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BECD5" w14:textId="77777777" w:rsidR="00A92D56" w:rsidRDefault="00A92D56" w:rsidP="00A92D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40FB"/>
          <w:sz w:val="34"/>
          <w:szCs w:val="34"/>
        </w:rPr>
      </w:pPr>
    </w:p>
    <w:p w14:paraId="2DA96C2A" w14:textId="4DB3AF9A" w:rsidR="00A92D56" w:rsidRDefault="00AE4B58" w:rsidP="00C3419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14A2C9"/>
          <w:sz w:val="40"/>
          <w:szCs w:val="40"/>
        </w:rPr>
      </w:pPr>
      <w:bookmarkStart w:id="0" w:name="_GoBack"/>
      <w:r>
        <w:rPr>
          <w:rFonts w:asciiTheme="majorHAnsi" w:hAnsiTheme="majorHAnsi" w:cs="Times New Roman"/>
          <w:color w:val="14A2C9"/>
          <w:sz w:val="40"/>
          <w:szCs w:val="40"/>
        </w:rPr>
        <w:t xml:space="preserve">Painting Texture </w:t>
      </w:r>
      <w:bookmarkEnd w:id="0"/>
      <w:r>
        <w:rPr>
          <w:rFonts w:asciiTheme="majorHAnsi" w:hAnsiTheme="majorHAnsi" w:cs="Times New Roman"/>
          <w:color w:val="14A2C9"/>
          <w:sz w:val="40"/>
          <w:szCs w:val="40"/>
        </w:rPr>
        <w:t>on Terrain</w:t>
      </w:r>
    </w:p>
    <w:p w14:paraId="58FB8416" w14:textId="773FE83F" w:rsidR="00A92D56" w:rsidRPr="00A92D56" w:rsidRDefault="00A92D56" w:rsidP="00A92D5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14A2C9"/>
          <w:sz w:val="40"/>
          <w:szCs w:val="40"/>
        </w:rPr>
      </w:pPr>
      <w:r>
        <w:rPr>
          <w:rFonts w:asciiTheme="majorHAnsi" w:hAnsiTheme="majorHAnsi" w:cs="Times New Roman"/>
          <w:color w:val="14A2C9"/>
          <w:sz w:val="40"/>
          <w:szCs w:val="40"/>
        </w:rPr>
        <w:t xml:space="preserve">In Class </w:t>
      </w:r>
      <w:r w:rsidR="00687F1A">
        <w:rPr>
          <w:rFonts w:asciiTheme="majorHAnsi" w:hAnsiTheme="majorHAnsi" w:cs="Times New Roman"/>
          <w:color w:val="14A2C9"/>
          <w:sz w:val="40"/>
          <w:szCs w:val="40"/>
        </w:rPr>
        <w:t>Exercises</w:t>
      </w:r>
    </w:p>
    <w:p w14:paraId="1F14D7E6" w14:textId="77777777" w:rsidR="00A92D56" w:rsidRDefault="00A92D56" w:rsidP="00A92D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7DAB61E6" w14:textId="77777777" w:rsidR="00A92D56" w:rsidRDefault="00A92D56" w:rsidP="00A92D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5753A261" w14:textId="77777777" w:rsidR="00AE4B58" w:rsidRDefault="00AE4B58" w:rsidP="00AE4B5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AE4B58">
        <w:rPr>
          <w:rFonts w:asciiTheme="majorHAnsi" w:hAnsiTheme="majorHAnsi" w:cs="Times New Roman"/>
        </w:rPr>
        <w:t xml:space="preserve">Let’s apply a new texture to your terrain to give it a </w:t>
      </w:r>
      <w:r>
        <w:rPr>
          <w:rFonts w:asciiTheme="majorHAnsi" w:hAnsiTheme="majorHAnsi" w:cs="Times New Roman"/>
        </w:rPr>
        <w:t>more realistic two-tone effect:</w:t>
      </w:r>
    </w:p>
    <w:p w14:paraId="32BC7125" w14:textId="77777777" w:rsidR="00AE4B58" w:rsidRDefault="00AE4B58" w:rsidP="00AE4B5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337DABA6" w14:textId="41A64740" w:rsidR="00AE4B58" w:rsidRPr="00AE4B58" w:rsidRDefault="00AE4B58" w:rsidP="00AE4B5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AE4B58">
        <w:rPr>
          <w:rFonts w:asciiTheme="majorHAnsi" w:hAnsiTheme="majorHAnsi" w:cs="Times New Roman"/>
        </w:rPr>
        <w:t>1. Using the steps listed earlier</w:t>
      </w:r>
      <w:proofErr w:type="gramEnd"/>
      <w:r w:rsidRPr="00AE4B58">
        <w:rPr>
          <w:rFonts w:asciiTheme="majorHAnsi" w:hAnsiTheme="majorHAnsi" w:cs="Times New Roman"/>
        </w:rPr>
        <w:t xml:space="preserve">, </w:t>
      </w:r>
      <w:proofErr w:type="gramStart"/>
      <w:r w:rsidRPr="00AE4B58">
        <w:rPr>
          <w:rFonts w:asciiTheme="majorHAnsi" w:hAnsiTheme="majorHAnsi" w:cs="Times New Roman"/>
        </w:rPr>
        <w:t>add a n</w:t>
      </w:r>
      <w:r>
        <w:rPr>
          <w:rFonts w:asciiTheme="majorHAnsi" w:hAnsiTheme="majorHAnsi" w:cs="Times New Roman"/>
        </w:rPr>
        <w:t>ew texture</w:t>
      </w:r>
      <w:proofErr w:type="gramEnd"/>
      <w:r>
        <w:rPr>
          <w:rFonts w:asciiTheme="majorHAnsi" w:hAnsiTheme="majorHAnsi" w:cs="Times New Roman"/>
        </w:rPr>
        <w:t xml:space="preserve">. This time, load the </w:t>
      </w:r>
      <w:proofErr w:type="spellStart"/>
      <w:r w:rsidRPr="00AE4B58">
        <w:rPr>
          <w:rFonts w:asciiTheme="majorHAnsi" w:hAnsiTheme="majorHAnsi" w:cs="Times New Roman"/>
        </w:rPr>
        <w:t>GrassRockyAlbedo</w:t>
      </w:r>
      <w:proofErr w:type="spellEnd"/>
      <w:r w:rsidRPr="00AE4B58">
        <w:rPr>
          <w:rFonts w:asciiTheme="majorHAnsi" w:hAnsiTheme="majorHAnsi" w:cs="Times New Roman"/>
        </w:rPr>
        <w:t xml:space="preserve"> texture.</w:t>
      </w:r>
      <w:r>
        <w:rPr>
          <w:rFonts w:asciiTheme="majorHAnsi" w:hAnsiTheme="majorHAnsi" w:cs="Times New Roman"/>
        </w:rPr>
        <w:t xml:space="preserve">  </w:t>
      </w:r>
      <w:r w:rsidRPr="00AE4B58">
        <w:rPr>
          <w:rFonts w:asciiTheme="majorHAnsi" w:hAnsiTheme="majorHAnsi" w:cs="Times New Roman"/>
        </w:rPr>
        <w:t>Once you have loaded it, be sure to select it by clicking it. (A blue bar appears under it</w:t>
      </w:r>
      <w:r>
        <w:rPr>
          <w:rFonts w:asciiTheme="majorHAnsi" w:hAnsiTheme="majorHAnsi" w:cs="Times New Roman"/>
        </w:rPr>
        <w:t xml:space="preserve"> </w:t>
      </w:r>
      <w:r w:rsidRPr="00AE4B58">
        <w:rPr>
          <w:rFonts w:asciiTheme="majorHAnsi" w:hAnsiTheme="majorHAnsi" w:cs="Times New Roman"/>
        </w:rPr>
        <w:t>if it is selected.)</w:t>
      </w:r>
    </w:p>
    <w:p w14:paraId="23084682" w14:textId="77777777" w:rsidR="00AE4B58" w:rsidRDefault="00AE4B58" w:rsidP="00AE4B5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772EDC5D" w14:textId="140D34BD" w:rsidR="00AE4B58" w:rsidRPr="00AE4B58" w:rsidRDefault="00AE4B58" w:rsidP="00AE4B5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2. Set your brush size to 30</w:t>
      </w:r>
      <w:r w:rsidRPr="00AE4B58">
        <w:rPr>
          <w:rFonts w:asciiTheme="majorHAnsi" w:hAnsiTheme="majorHAnsi" w:cs="Times New Roman"/>
        </w:rPr>
        <w:t xml:space="preserve">, your opacity to </w:t>
      </w:r>
      <w:proofErr w:type="gramStart"/>
      <w:r w:rsidRPr="00AE4B58">
        <w:rPr>
          <w:rFonts w:asciiTheme="majorHAnsi" w:hAnsiTheme="majorHAnsi" w:cs="Times New Roman"/>
        </w:rPr>
        <w:t>20 ,</w:t>
      </w:r>
      <w:proofErr w:type="gramEnd"/>
      <w:r w:rsidRPr="00AE4B58">
        <w:rPr>
          <w:rFonts w:asciiTheme="majorHAnsi" w:hAnsiTheme="majorHAnsi" w:cs="Times New Roman"/>
        </w:rPr>
        <w:t xml:space="preserve"> and your target strength to 0.6 .</w:t>
      </w:r>
    </w:p>
    <w:p w14:paraId="402B189B" w14:textId="77777777" w:rsidR="00AE4B58" w:rsidRDefault="00AE4B58" w:rsidP="00AE4B5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415C254C" w14:textId="5644CE4B" w:rsidR="00AE4B58" w:rsidRPr="00AE4B58" w:rsidRDefault="00AE4B58" w:rsidP="00AE4B5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AE4B58">
        <w:rPr>
          <w:rFonts w:asciiTheme="majorHAnsi" w:hAnsiTheme="majorHAnsi" w:cs="Times New Roman"/>
        </w:rPr>
        <w:t>3. Sparingly, paint (click and drag) on the steep parts and crevi</w:t>
      </w:r>
      <w:r>
        <w:rPr>
          <w:rFonts w:asciiTheme="majorHAnsi" w:hAnsiTheme="majorHAnsi" w:cs="Times New Roman"/>
        </w:rPr>
        <w:t xml:space="preserve">ces of your terrain. This gives </w:t>
      </w:r>
      <w:r w:rsidRPr="00AE4B58">
        <w:rPr>
          <w:rFonts w:asciiTheme="majorHAnsi" w:hAnsiTheme="majorHAnsi" w:cs="Times New Roman"/>
        </w:rPr>
        <w:t>the impression that grass isn’t growing on the sides of steep grades and in between hills</w:t>
      </w:r>
    </w:p>
    <w:p w14:paraId="28AAEBF7" w14:textId="77777777" w:rsidR="00AE4B58" w:rsidRDefault="00AE4B58" w:rsidP="00AE4B5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015C0FAB" w14:textId="77777777" w:rsidR="00AE4B58" w:rsidRPr="00AE4B58" w:rsidRDefault="00AE4B58" w:rsidP="00AE4B5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AE4B58">
        <w:rPr>
          <w:rFonts w:asciiTheme="majorHAnsi" w:hAnsiTheme="majorHAnsi" w:cs="Times New Roman"/>
        </w:rPr>
        <w:t>4. Continue experimenting with texture painting. Feel free to load the texture</w:t>
      </w:r>
    </w:p>
    <w:p w14:paraId="43D1B570" w14:textId="77777777" w:rsidR="00AE4B58" w:rsidRPr="00AE4B58" w:rsidRDefault="00AE4B58" w:rsidP="00AE4B5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spellStart"/>
      <w:r w:rsidRPr="00AE4B58">
        <w:rPr>
          <w:rFonts w:asciiTheme="majorHAnsi" w:hAnsiTheme="majorHAnsi" w:cs="Times New Roman"/>
        </w:rPr>
        <w:t>CliffAlbedoSpecular</w:t>
      </w:r>
      <w:proofErr w:type="spellEnd"/>
      <w:r w:rsidRPr="00AE4B58">
        <w:rPr>
          <w:rFonts w:asciiTheme="majorHAnsi" w:hAnsiTheme="majorHAnsi" w:cs="Times New Roman"/>
        </w:rPr>
        <w:t xml:space="preserve"> and apply it to steeper parts or the texture </w:t>
      </w:r>
      <w:proofErr w:type="spellStart"/>
      <w:r w:rsidRPr="00AE4B58">
        <w:rPr>
          <w:rFonts w:asciiTheme="majorHAnsi" w:hAnsiTheme="majorHAnsi" w:cs="Times New Roman"/>
        </w:rPr>
        <w:t>SandAlbedo</w:t>
      </w:r>
      <w:proofErr w:type="spellEnd"/>
      <w:r w:rsidRPr="00AE4B58">
        <w:rPr>
          <w:rFonts w:asciiTheme="majorHAnsi" w:hAnsiTheme="majorHAnsi" w:cs="Times New Roman"/>
        </w:rPr>
        <w:t xml:space="preserve"> and make</w:t>
      </w:r>
    </w:p>
    <w:p w14:paraId="4BBA17FA" w14:textId="5F2A6ADE" w:rsidR="00222137" w:rsidRPr="00AE4B58" w:rsidRDefault="00AE4B58" w:rsidP="00AE4B5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proofErr w:type="gramStart"/>
      <w:r w:rsidRPr="00AE4B58">
        <w:rPr>
          <w:rFonts w:asciiTheme="majorHAnsi" w:hAnsiTheme="majorHAnsi" w:cs="Times New Roman"/>
        </w:rPr>
        <w:t>a</w:t>
      </w:r>
      <w:proofErr w:type="gramEnd"/>
      <w:r w:rsidRPr="00AE4B58">
        <w:rPr>
          <w:rFonts w:asciiTheme="majorHAnsi" w:hAnsiTheme="majorHAnsi" w:cs="Times New Roman"/>
        </w:rPr>
        <w:t xml:space="preserve"> path.</w:t>
      </w:r>
    </w:p>
    <w:p w14:paraId="231DB9C3" w14:textId="768976DF" w:rsidR="00486A94" w:rsidRDefault="00486A94" w:rsidP="00486A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</w:p>
    <w:p w14:paraId="6169542B" w14:textId="6C989251" w:rsidR="00414EAC" w:rsidRPr="00486A94" w:rsidRDefault="00AE4B58" w:rsidP="00486A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noProof/>
          <w:sz w:val="17"/>
          <w:szCs w:val="17"/>
        </w:rPr>
        <w:drawing>
          <wp:inline distT="0" distB="0" distL="0" distR="0" wp14:anchorId="035CCD28" wp14:editId="234B4A2A">
            <wp:extent cx="5486400" cy="333756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EAC" w:rsidRPr="00486A94" w:rsidSect="0049552F">
      <w:headerReference w:type="default" r:id="rId9"/>
      <w:pgSz w:w="12240" w:h="15840"/>
      <w:pgMar w:top="1271" w:right="1800" w:bottom="45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44743" w14:textId="77777777" w:rsidR="00414EAC" w:rsidRDefault="00414EAC" w:rsidP="00FA5BDA">
      <w:r>
        <w:separator/>
      </w:r>
    </w:p>
  </w:endnote>
  <w:endnote w:type="continuationSeparator" w:id="0">
    <w:p w14:paraId="3BD65E15" w14:textId="77777777" w:rsidR="00414EAC" w:rsidRDefault="00414EAC" w:rsidP="00FA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622F4" w14:textId="77777777" w:rsidR="00414EAC" w:rsidRDefault="00414EAC" w:rsidP="00FA5BDA">
      <w:r>
        <w:separator/>
      </w:r>
    </w:p>
  </w:footnote>
  <w:footnote w:type="continuationSeparator" w:id="0">
    <w:p w14:paraId="32EA1A9D" w14:textId="77777777" w:rsidR="00414EAC" w:rsidRDefault="00414EAC" w:rsidP="00FA5B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57C8C" w14:textId="53C3B599" w:rsidR="00414EAC" w:rsidRDefault="00414EAC" w:rsidP="00FA5BDA">
    <w:pPr>
      <w:pStyle w:val="Header"/>
      <w:jc w:val="center"/>
    </w:pPr>
    <w:r>
      <w:rPr>
        <w:noProof/>
      </w:rPr>
      <w:drawing>
        <wp:inline distT="0" distB="0" distL="0" distR="0" wp14:anchorId="161A9037" wp14:editId="1F40BAC4">
          <wp:extent cx="1053900" cy="6167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T-01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947" cy="617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419A83" w14:textId="77777777" w:rsidR="00414EAC" w:rsidRDefault="00414EAC" w:rsidP="00FA5BD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978"/>
    <w:multiLevelType w:val="hybridMultilevel"/>
    <w:tmpl w:val="EC22812E"/>
    <w:lvl w:ilvl="0" w:tplc="EAA0B6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82399"/>
    <w:multiLevelType w:val="hybridMultilevel"/>
    <w:tmpl w:val="DFB0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3778E"/>
    <w:multiLevelType w:val="hybridMultilevel"/>
    <w:tmpl w:val="9D7C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23637"/>
    <w:multiLevelType w:val="hybridMultilevel"/>
    <w:tmpl w:val="CFA4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73F6C"/>
    <w:multiLevelType w:val="hybridMultilevel"/>
    <w:tmpl w:val="B956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A6262"/>
    <w:multiLevelType w:val="hybridMultilevel"/>
    <w:tmpl w:val="2838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86"/>
    <w:rsid w:val="00095921"/>
    <w:rsid w:val="001D12F6"/>
    <w:rsid w:val="00222137"/>
    <w:rsid w:val="00222C4D"/>
    <w:rsid w:val="00320E03"/>
    <w:rsid w:val="00326C76"/>
    <w:rsid w:val="003F7D13"/>
    <w:rsid w:val="00414EAC"/>
    <w:rsid w:val="00486A94"/>
    <w:rsid w:val="0049552F"/>
    <w:rsid w:val="00687F1A"/>
    <w:rsid w:val="00932B29"/>
    <w:rsid w:val="00A92D56"/>
    <w:rsid w:val="00AE4B58"/>
    <w:rsid w:val="00B32634"/>
    <w:rsid w:val="00C34196"/>
    <w:rsid w:val="00C44F86"/>
    <w:rsid w:val="00EB1E82"/>
    <w:rsid w:val="00F05018"/>
    <w:rsid w:val="00FA5BDA"/>
    <w:rsid w:val="00F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26E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B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BDA"/>
  </w:style>
  <w:style w:type="paragraph" w:styleId="Footer">
    <w:name w:val="footer"/>
    <w:basedOn w:val="Normal"/>
    <w:link w:val="FooterChar"/>
    <w:uiPriority w:val="99"/>
    <w:unhideWhenUsed/>
    <w:rsid w:val="00FA5B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BDA"/>
  </w:style>
  <w:style w:type="paragraph" w:styleId="BalloonText">
    <w:name w:val="Balloon Text"/>
    <w:basedOn w:val="Normal"/>
    <w:link w:val="BalloonTextChar"/>
    <w:uiPriority w:val="99"/>
    <w:semiHidden/>
    <w:unhideWhenUsed/>
    <w:rsid w:val="00FA5B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D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5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B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BDA"/>
  </w:style>
  <w:style w:type="paragraph" w:styleId="Footer">
    <w:name w:val="footer"/>
    <w:basedOn w:val="Normal"/>
    <w:link w:val="FooterChar"/>
    <w:uiPriority w:val="99"/>
    <w:unhideWhenUsed/>
    <w:rsid w:val="00FA5B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BDA"/>
  </w:style>
  <w:style w:type="paragraph" w:styleId="BalloonText">
    <w:name w:val="Balloon Text"/>
    <w:basedOn w:val="Normal"/>
    <w:link w:val="BalloonTextChar"/>
    <w:uiPriority w:val="99"/>
    <w:semiHidden/>
    <w:unhideWhenUsed/>
    <w:rsid w:val="00FA5B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D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Macintosh Word</Application>
  <DocSecurity>0</DocSecurity>
  <Lines>5</Lines>
  <Paragraphs>1</Paragraphs>
  <ScaleCrop>false</ScaleCrop>
  <Company>Computational Thinkers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Rozie Breslin</dc:creator>
  <cp:keywords/>
  <dc:description/>
  <cp:lastModifiedBy>Samantha Kimsey</cp:lastModifiedBy>
  <cp:revision>2</cp:revision>
  <cp:lastPrinted>2016-12-17T02:23:00Z</cp:lastPrinted>
  <dcterms:created xsi:type="dcterms:W3CDTF">2016-12-17T02:23:00Z</dcterms:created>
  <dcterms:modified xsi:type="dcterms:W3CDTF">2016-12-17T02:23:00Z</dcterms:modified>
</cp:coreProperties>
</file>