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4E8ED4" w14:textId="5AC3D339" w:rsidR="0078382C" w:rsidRPr="00A01AC0" w:rsidRDefault="0078382C" w:rsidP="001B163C">
      <w:pPr>
        <w:rPr>
          <w:b/>
          <w:bCs/>
          <w:sz w:val="28"/>
          <w:szCs w:val="28"/>
        </w:rPr>
      </w:pPr>
      <w:r w:rsidRPr="00A01AC0">
        <w:rPr>
          <w:b/>
          <w:bCs/>
          <w:sz w:val="28"/>
          <w:szCs w:val="28"/>
        </w:rPr>
        <w:t>ESP DCC controller.  Operating manual</w:t>
      </w:r>
      <w:r w:rsidR="000677CF">
        <w:rPr>
          <w:b/>
          <w:bCs/>
          <w:sz w:val="28"/>
          <w:szCs w:val="28"/>
        </w:rPr>
        <w:t xml:space="preserve"> rev 2 (boards with POM read)</w:t>
      </w:r>
    </w:p>
    <w:p w14:paraId="49BCF463" w14:textId="1C51DF0B" w:rsidR="00F7026E" w:rsidRPr="0078382C" w:rsidRDefault="00A01AC0" w:rsidP="001B163C">
      <w:pPr>
        <w:rPr>
          <w:b/>
          <w:bCs/>
        </w:rPr>
      </w:pPr>
      <w:r>
        <w:rPr>
          <w:b/>
          <w:bCs/>
        </w:rPr>
        <w:t xml:space="preserve">PART 1: </w:t>
      </w:r>
      <w:r w:rsidR="003F1DAC" w:rsidRPr="0078382C">
        <w:rPr>
          <w:b/>
          <w:bCs/>
        </w:rPr>
        <w:t>For units equipped with D</w:t>
      </w:r>
      <w:r w:rsidR="00230E3B">
        <w:rPr>
          <w:b/>
          <w:bCs/>
        </w:rPr>
        <w:t>isplay, keyboard (DSKY)</w:t>
      </w:r>
      <w:r w:rsidR="003F1DAC" w:rsidRPr="0078382C">
        <w:rPr>
          <w:b/>
          <w:bCs/>
        </w:rPr>
        <w:t xml:space="preserve"> and jogwheel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B163C" w14:paraId="4D3C2039" w14:textId="77777777" w:rsidTr="001B163C">
        <w:tc>
          <w:tcPr>
            <w:tcW w:w="4508" w:type="dxa"/>
          </w:tcPr>
          <w:p w14:paraId="796328B6" w14:textId="4FD54261" w:rsidR="009C26B7" w:rsidRDefault="009C26B7" w:rsidP="001B163C">
            <w:r>
              <w:rPr>
                <w:noProof/>
              </w:rPr>
              <w:drawing>
                <wp:inline distT="0" distB="0" distL="0" distR="0" wp14:anchorId="43606612" wp14:editId="3C21844B">
                  <wp:extent cx="2382854" cy="653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2436" cy="666734"/>
                          </a:xfrm>
                          <a:prstGeom prst="rect">
                            <a:avLst/>
                          </a:prstGeom>
                          <a:noFill/>
                          <a:ln>
                            <a:noFill/>
                          </a:ln>
                        </pic:spPr>
                      </pic:pic>
                    </a:graphicData>
                  </a:graphic>
                </wp:inline>
              </w:drawing>
            </w:r>
          </w:p>
        </w:tc>
        <w:tc>
          <w:tcPr>
            <w:tcW w:w="4508" w:type="dxa"/>
          </w:tcPr>
          <w:p w14:paraId="4E6E788E" w14:textId="09805001" w:rsidR="00104C13" w:rsidRDefault="009C26B7" w:rsidP="001B163C">
            <w:r>
              <w:t>The unit boots and shows the current software version as a date.</w:t>
            </w:r>
            <w:r w:rsidR="00104C13">
              <w:t xml:space="preserve">   It will then power up the track and enter loco </w:t>
            </w:r>
            <w:r w:rsidR="00104C13" w:rsidRPr="00104C13">
              <w:rPr>
                <w:b/>
                <w:bCs/>
              </w:rPr>
              <w:t>operations</w:t>
            </w:r>
            <w:r w:rsidR="00104C13">
              <w:t xml:space="preserve"> mode.</w:t>
            </w:r>
          </w:p>
          <w:p w14:paraId="6C1DC5DA" w14:textId="7F13C449" w:rsidR="009C26B7" w:rsidRDefault="009C26B7" w:rsidP="001B163C"/>
        </w:tc>
      </w:tr>
    </w:tbl>
    <w:p w14:paraId="75916BD5" w14:textId="27F2F6B8" w:rsidR="0078382C" w:rsidRDefault="0078382C" w:rsidP="001B163C"/>
    <w:p w14:paraId="58226A25" w14:textId="0E2736C4" w:rsidR="00104C13" w:rsidRPr="00104C13" w:rsidRDefault="00104C13" w:rsidP="001B163C">
      <w:pPr>
        <w:rPr>
          <w:b/>
          <w:bCs/>
        </w:rPr>
      </w:pPr>
      <w:r w:rsidRPr="00104C13">
        <w:rPr>
          <w:b/>
          <w:bCs/>
        </w:rPr>
        <w:t>Operations mode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971"/>
      </w:tblGrid>
      <w:tr w:rsidR="0078382C" w14:paraId="7C25D442" w14:textId="77777777" w:rsidTr="001B163C">
        <w:tc>
          <w:tcPr>
            <w:tcW w:w="4045" w:type="dxa"/>
          </w:tcPr>
          <w:p w14:paraId="1A1D9028" w14:textId="1602B6DB" w:rsidR="0078382C" w:rsidRDefault="0078382C" w:rsidP="001B163C">
            <w:r>
              <w:rPr>
                <w:noProof/>
              </w:rPr>
              <w:drawing>
                <wp:inline distT="0" distB="0" distL="0" distR="0" wp14:anchorId="0B4AB029" wp14:editId="4AF7643A">
                  <wp:extent cx="2388426" cy="6123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9450" cy="627967"/>
                          </a:xfrm>
                          <a:prstGeom prst="rect">
                            <a:avLst/>
                          </a:prstGeom>
                          <a:noFill/>
                          <a:ln>
                            <a:noFill/>
                          </a:ln>
                        </pic:spPr>
                      </pic:pic>
                    </a:graphicData>
                  </a:graphic>
                </wp:inline>
              </w:drawing>
            </w:r>
          </w:p>
        </w:tc>
        <w:tc>
          <w:tcPr>
            <w:tcW w:w="4971" w:type="dxa"/>
          </w:tcPr>
          <w:p w14:paraId="742E57FE" w14:textId="77777777" w:rsidR="00C41077" w:rsidRDefault="009C26B7" w:rsidP="001B163C">
            <w:r>
              <w:t>O</w:t>
            </w:r>
            <w:r w:rsidR="0078382C">
              <w:t>perate mode.   Here you can control one locomotive at a time</w:t>
            </w:r>
            <w:r w:rsidR="00C41077">
              <w:t>.</w:t>
            </w:r>
          </w:p>
          <w:p w14:paraId="3E1070DC" w14:textId="77777777" w:rsidR="00C41077" w:rsidRDefault="00C41077" w:rsidP="001B163C">
            <w:r>
              <w:t>B-key will</w:t>
            </w:r>
            <w:r w:rsidR="0078382C">
              <w:t xml:space="preserve"> switch between locomotives</w:t>
            </w:r>
          </w:p>
          <w:p w14:paraId="7B300467" w14:textId="29C0CA27" w:rsidR="0078382C" w:rsidRDefault="00C41077" w:rsidP="001B163C">
            <w:r>
              <w:t>A-key will let you edit loco addresses</w:t>
            </w:r>
            <w:r w:rsidR="00CF7B75">
              <w:t>, delete locos and also set 28/126 speed steps.</w:t>
            </w:r>
          </w:p>
        </w:tc>
      </w:tr>
    </w:tbl>
    <w:p w14:paraId="401949BA" w14:textId="4C8290E4" w:rsidR="003F1DAC" w:rsidRDefault="003F1DAC" w:rsidP="001B163C">
      <w:r>
        <w:t>To select a loco from the existing roster, press B repeatedly.</w:t>
      </w:r>
      <w:r w:rsidR="00104C13">
        <w:t xml:space="preserve">  8 locos are supported in the roster.</w:t>
      </w:r>
    </w:p>
    <w:p w14:paraId="2D5E5DD5" w14:textId="441E8C64" w:rsidR="003F1DAC" w:rsidRDefault="00CF7B75" w:rsidP="001B163C">
      <w:r>
        <w:t>P</w:t>
      </w:r>
      <w:r w:rsidR="003F1DAC">
        <w:t>ress A</w:t>
      </w:r>
      <w:r>
        <w:t xml:space="preserve"> to</w:t>
      </w:r>
      <w:r w:rsidR="003F1DAC">
        <w:t xml:space="preserve"> enter </w:t>
      </w:r>
      <w:r w:rsidR="003F1DAC" w:rsidRPr="009C26B7">
        <w:rPr>
          <w:b/>
          <w:bCs/>
        </w:rPr>
        <w:t>edit mode</w:t>
      </w:r>
      <w:r w:rsidR="003F1DAC">
        <w:t xml:space="preserve">.  </w:t>
      </w:r>
      <w:r>
        <w:t xml:space="preserve">Press * to </w:t>
      </w:r>
      <w:r w:rsidR="003F1DAC">
        <w:t xml:space="preserve">toggle between </w:t>
      </w:r>
      <w:r w:rsidR="0078382C">
        <w:t>3-</w:t>
      </w:r>
      <w:r w:rsidR="003F1DAC">
        <w:t>digit loco addresses and 5</w:t>
      </w:r>
      <w:r w:rsidR="0078382C">
        <w:t>-</w:t>
      </w:r>
      <w:r w:rsidR="003F1DAC">
        <w:t xml:space="preserve">digit addresses.  </w:t>
      </w:r>
      <w:r>
        <w:t>P</w:t>
      </w:r>
      <w:r w:rsidR="003F1DAC">
        <w:t xml:space="preserve">ress # </w:t>
      </w:r>
      <w:r>
        <w:t>to</w:t>
      </w:r>
      <w:r w:rsidR="003F1DAC">
        <w:t xml:space="preserve"> will toggle 28 and 126 step speed modes.  If you enter a new address by using the digit keys, then press A, the unit will create a new loco entry in the loco roster.</w:t>
      </w:r>
    </w:p>
    <w:p w14:paraId="550A4678" w14:textId="13CD368A" w:rsidR="003F1DAC" w:rsidRDefault="003F1DAC" w:rsidP="001B163C">
      <w:r>
        <w:t xml:space="preserve">The unit responds with “loco created.”  If it successfully creates a new entry.  If there are no loco slots left, and no older locos can be bumped, then you will see a “no slots” message.  A loco can only be bumped if it is stationary </w:t>
      </w:r>
      <w:r w:rsidR="0078382C" w:rsidRPr="0078382C">
        <w:rPr>
          <w:u w:val="single"/>
        </w:rPr>
        <w:t>and</w:t>
      </w:r>
      <w:r>
        <w:t xml:space="preserve"> is not currently under WiThrottle control.</w:t>
      </w:r>
    </w:p>
    <w:p w14:paraId="0A7C34CA" w14:textId="638882D6" w:rsidR="003F1DAC" w:rsidRDefault="003F1DAC" w:rsidP="001B163C">
      <w:r>
        <w:t xml:space="preserve">To delete a loco, enter 000 or 00000 as the address and press A.  You will see a </w:t>
      </w:r>
      <w:r w:rsidR="00524AAA">
        <w:t>‘loco deleted’ message.</w:t>
      </w:r>
    </w:p>
    <w:p w14:paraId="07102489" w14:textId="25E402B4" w:rsidR="00524AAA" w:rsidRDefault="00524AAA" w:rsidP="001B163C">
      <w:r>
        <w:t>Each time the loco roster is changed, it is saved to EEPROM and also broadcast to all WiThrottles.</w:t>
      </w:r>
    </w:p>
    <w:p w14:paraId="37487E52" w14:textId="62FCAA39" w:rsidR="00524AAA" w:rsidRDefault="00524AAA" w:rsidP="001B163C">
      <w:r>
        <w:t>You may also abort you</w:t>
      </w:r>
      <w:r w:rsidR="00CF7B75">
        <w:t>r</w:t>
      </w:r>
      <w:r>
        <w:t xml:space="preserve"> edit by pressing B.  This will take you to loco operate mode.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5691"/>
      </w:tblGrid>
      <w:tr w:rsidR="00DA71E5" w14:paraId="5078A326" w14:textId="77777777" w:rsidTr="001B163C">
        <w:tc>
          <w:tcPr>
            <w:tcW w:w="3325" w:type="dxa"/>
          </w:tcPr>
          <w:p w14:paraId="5732F3B6" w14:textId="7B659440" w:rsidR="00DA71E5" w:rsidRDefault="00DA71E5" w:rsidP="001B163C">
            <w:r>
              <w:rPr>
                <w:noProof/>
              </w:rPr>
              <w:drawing>
                <wp:inline distT="0" distB="0" distL="0" distR="0" wp14:anchorId="433AA8B2" wp14:editId="372AAE18">
                  <wp:extent cx="1877695" cy="1673860"/>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77695" cy="1673860"/>
                          </a:xfrm>
                          <a:prstGeom prst="rect">
                            <a:avLst/>
                          </a:prstGeom>
                          <a:noFill/>
                          <a:ln>
                            <a:noFill/>
                          </a:ln>
                        </pic:spPr>
                      </pic:pic>
                    </a:graphicData>
                  </a:graphic>
                </wp:inline>
              </w:drawing>
            </w:r>
          </w:p>
        </w:tc>
        <w:tc>
          <w:tcPr>
            <w:tcW w:w="5691" w:type="dxa"/>
          </w:tcPr>
          <w:p w14:paraId="39B3573A" w14:textId="77777777" w:rsidR="00CF7B75" w:rsidRDefault="00DA71E5" w:rsidP="001B163C">
            <w:r>
              <w:t>In loco operate mode</w:t>
            </w:r>
          </w:p>
          <w:p w14:paraId="6A827E86" w14:textId="77777777" w:rsidR="00CF7B75" w:rsidRDefault="00CF7B75" w:rsidP="001B163C">
            <w:r>
              <w:t>*-key to increase speed</w:t>
            </w:r>
            <w:r>
              <w:br/>
              <w:t>0-key to decease speed</w:t>
            </w:r>
            <w:r w:rsidR="00DA71E5">
              <w:t xml:space="preserve"> </w:t>
            </w:r>
          </w:p>
          <w:p w14:paraId="544D73D2" w14:textId="16B51B21" w:rsidR="00CF7B75" w:rsidRDefault="00CF7B75" w:rsidP="001B163C">
            <w:r>
              <w:t xml:space="preserve">*0 together will emergency stop </w:t>
            </w:r>
            <w:r w:rsidRPr="00CF7B75">
              <w:rPr>
                <w:u w:val="single"/>
              </w:rPr>
              <w:t>that</w:t>
            </w:r>
            <w:r>
              <w:t xml:space="preserve"> loco.</w:t>
            </w:r>
          </w:p>
          <w:p w14:paraId="3CDE8B78" w14:textId="19B74249" w:rsidR="00CF7B75" w:rsidRDefault="00CF7B75" w:rsidP="001B163C">
            <w:r>
              <w:t>#-key will reverse direction if speed is zero.</w:t>
            </w:r>
          </w:p>
          <w:p w14:paraId="372C4471" w14:textId="262208B6" w:rsidR="00CF7B75" w:rsidRDefault="00CF7B75" w:rsidP="001B163C">
            <w:r>
              <w:t>D-key will toggle headlamp on/off aka F0.</w:t>
            </w:r>
          </w:p>
          <w:p w14:paraId="02B4E232" w14:textId="61A72BB3" w:rsidR="00CF7B75" w:rsidRDefault="00CF7B75" w:rsidP="001B163C">
            <w:r>
              <w:t>1-9 keys will toggle F1 to F9</w:t>
            </w:r>
          </w:p>
          <w:p w14:paraId="3F430438" w14:textId="65446FD4" w:rsidR="00CF7B75" w:rsidRDefault="00CF7B75" w:rsidP="001B163C"/>
          <w:p w14:paraId="0D83173F" w14:textId="5B821DEE" w:rsidR="00CF7B75" w:rsidRDefault="00CF7B75" w:rsidP="001B163C">
            <w:r>
              <w:t>A-key will enter edit mode</w:t>
            </w:r>
          </w:p>
          <w:p w14:paraId="29C3122C" w14:textId="562677EC" w:rsidR="00CF7B75" w:rsidRDefault="00CF7B75" w:rsidP="001B163C">
            <w:r>
              <w:t>B-key will select next loco/ abort edit</w:t>
            </w:r>
          </w:p>
          <w:p w14:paraId="58BC7245" w14:textId="4B892CAC" w:rsidR="00DA71E5" w:rsidRDefault="00CF7B75" w:rsidP="001B163C">
            <w:r>
              <w:t>C-key will toggle “shunter” mode</w:t>
            </w:r>
          </w:p>
        </w:tc>
      </w:tr>
    </w:tbl>
    <w:p w14:paraId="40AB2F64" w14:textId="61D94381" w:rsidR="00524AAA" w:rsidRDefault="00CF7B75" w:rsidP="001B163C">
      <w:r>
        <w:br/>
      </w:r>
      <w:r w:rsidR="00524AAA">
        <w:t xml:space="preserve">In operate mode, you can set the speed of one loco, then select another and set </w:t>
      </w:r>
      <w:r>
        <w:t>its</w:t>
      </w:r>
      <w:r w:rsidR="00524AAA">
        <w:t xml:space="preserve"> speed and so on.  The </w:t>
      </w:r>
      <w:r w:rsidR="00524AAA" w:rsidRPr="00CF7B75">
        <w:rPr>
          <w:b/>
          <w:bCs/>
        </w:rPr>
        <w:t>red emergency stop button</w:t>
      </w:r>
      <w:r w:rsidR="00524AAA">
        <w:t xml:space="preserve"> comes in handy </w:t>
      </w:r>
      <w:r w:rsidR="002561A6">
        <w:t>if you lose track of your locos and need to hit the panic button.  The red emergency stop button will send eStop to all locos. It will not turn off track power.</w:t>
      </w:r>
    </w:p>
    <w:p w14:paraId="5D5FF612" w14:textId="2FEE6390" w:rsidR="003E3E1D" w:rsidRDefault="003E3E1D" w:rsidP="001B163C">
      <w:r>
        <w:t xml:space="preserve">Pressing C will toggle shunter mode.  This is indicated by a solid arrow head for direction.  In this mode, decreasing speed takes you down through zero, then direction is automatically reversed and </w:t>
      </w:r>
      <w:r>
        <w:lastRenderedPageBreak/>
        <w:t>the speed will increase again.</w:t>
      </w:r>
      <w:r w:rsidR="00A537D0">
        <w:t xml:space="preserve">  This is useful for shunting because it saves you having to enter a direction change command.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gridCol w:w="5686"/>
      </w:tblGrid>
      <w:tr w:rsidR="00684DE0" w14:paraId="064221A5" w14:textId="77777777" w:rsidTr="001B163C">
        <w:tc>
          <w:tcPr>
            <w:tcW w:w="3325" w:type="dxa"/>
          </w:tcPr>
          <w:p w14:paraId="48F44346" w14:textId="4129A62B" w:rsidR="00684DE0" w:rsidRDefault="00684DE0" w:rsidP="001B163C">
            <w:r>
              <w:rPr>
                <w:noProof/>
              </w:rPr>
              <w:drawing>
                <wp:inline distT="0" distB="0" distL="0" distR="0" wp14:anchorId="731FC4D4" wp14:editId="5A95D56D">
                  <wp:extent cx="1983740" cy="18776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3740" cy="1877695"/>
                          </a:xfrm>
                          <a:prstGeom prst="rect">
                            <a:avLst/>
                          </a:prstGeom>
                          <a:noFill/>
                          <a:ln>
                            <a:noFill/>
                          </a:ln>
                        </pic:spPr>
                      </pic:pic>
                    </a:graphicData>
                  </a:graphic>
                </wp:inline>
              </w:drawing>
            </w:r>
          </w:p>
        </w:tc>
        <w:tc>
          <w:tcPr>
            <w:tcW w:w="5691" w:type="dxa"/>
          </w:tcPr>
          <w:p w14:paraId="162E81A9" w14:textId="02614897" w:rsidR="00684DE0" w:rsidRDefault="00684DE0" w:rsidP="001B163C">
            <w:r>
              <w:t>In operate mode you can also rotate the jogwheel CW or CCW to increase/decrease speed.  If you press the jogwheel down, the loco will brake.  Its speed will be reduced by 30% whilst you are holding the button down.</w:t>
            </w:r>
            <w:r w:rsidR="00CF7B75">
              <w:t xml:space="preserve">  Best used with an inertia setting on your decoder.</w:t>
            </w:r>
          </w:p>
          <w:p w14:paraId="2CD88501" w14:textId="77777777" w:rsidR="00684DE0" w:rsidRDefault="00684DE0" w:rsidP="001B163C"/>
          <w:p w14:paraId="397AFB45" w14:textId="09735567" w:rsidR="00684DE0" w:rsidRDefault="00684DE0" w:rsidP="001B163C">
            <w:r>
              <w:t xml:space="preserve">If the loco is stationary and you hold the jogwheel button down for more than 2 seconds, the loco direction is reversed. </w:t>
            </w:r>
          </w:p>
          <w:p w14:paraId="28A00252" w14:textId="77777777" w:rsidR="00684DE0" w:rsidRDefault="00684DE0" w:rsidP="001B163C"/>
          <w:p w14:paraId="3E064C0D" w14:textId="77777777" w:rsidR="00684DE0" w:rsidRDefault="00684DE0" w:rsidP="001B163C">
            <w:r>
              <w:t>When driving with 126 speed steps, you may fast-rotate the jogwheel to have it increase/decrease speed in 5 step increments/decrements.</w:t>
            </w:r>
          </w:p>
          <w:p w14:paraId="5DC5BF20" w14:textId="77777777" w:rsidR="00684DE0" w:rsidRDefault="00684DE0" w:rsidP="001B163C"/>
        </w:tc>
      </w:tr>
    </w:tbl>
    <w:p w14:paraId="0DFDDF71" w14:textId="0CC901DC" w:rsidR="00A537D0" w:rsidRDefault="00A537D0" w:rsidP="001B163C">
      <w:r>
        <w:t xml:space="preserve">If shunter mode is active, the loco speed can be decreased by rotating the jogwheel say CCW.  Once the speed hits zero, the direction automatically reverses and continued rotation in the same CCW direction will now cause a speed increase in the new </w:t>
      </w:r>
      <w:r w:rsidR="00104C13">
        <w:t xml:space="preserve">loco </w:t>
      </w:r>
      <w:r>
        <w:t>direction.</w:t>
      </w:r>
    </w:p>
    <w:p w14:paraId="02FAE153" w14:textId="08FEC2EB" w:rsidR="00524AAA" w:rsidRDefault="00524AAA" w:rsidP="001B163C">
      <w:r>
        <w:t>With these features it is possible to drive, brake and reverse the loco solely from the jogwheel.   This is a useful feature which is carried over to the turnout display.</w:t>
      </w:r>
    </w:p>
    <w:p w14:paraId="4D817EE7" w14:textId="77777777" w:rsidR="00CF7B75" w:rsidRDefault="00CF7B75" w:rsidP="001B163C">
      <w:pPr>
        <w:rPr>
          <w:b/>
          <w:bCs/>
        </w:rPr>
      </w:pPr>
    </w:p>
    <w:p w14:paraId="1B1C3B25" w14:textId="149C5BFC" w:rsidR="00CF7B75" w:rsidRDefault="00CF7B75" w:rsidP="001B163C">
      <w:r w:rsidRPr="00D40876">
        <w:rPr>
          <w:b/>
          <w:bCs/>
        </w:rPr>
        <w:t>Turnout display</w:t>
      </w:r>
    </w:p>
    <w:p w14:paraId="308857D0" w14:textId="6A5E237B" w:rsidR="00524AAA" w:rsidRDefault="00CF7B75" w:rsidP="001B163C">
      <w:r>
        <w:t xml:space="preserve">When in operations mode, </w:t>
      </w:r>
      <w:r w:rsidR="00524AAA">
        <w:t>press mode briefly</w:t>
      </w:r>
      <w:r>
        <w:t xml:space="preserve"> and</w:t>
      </w:r>
      <w:r w:rsidR="00524AAA">
        <w:t xml:space="preserve"> you are taken to </w:t>
      </w:r>
      <w:r w:rsidR="00524AAA" w:rsidRPr="00104C13">
        <w:rPr>
          <w:b/>
          <w:bCs/>
        </w:rPr>
        <w:t>turnout</w:t>
      </w:r>
      <w:r w:rsidR="00524AAA">
        <w:t xml:space="preserve"> </w:t>
      </w:r>
      <w:r w:rsidR="00104C13">
        <w:t>mode</w:t>
      </w:r>
      <w:r w:rsidR="00524AAA">
        <w:t xml:space="preserve">.  If you press and hold mode, you are taken to </w:t>
      </w:r>
      <w:r w:rsidR="00524AAA" w:rsidRPr="00CF7B75">
        <w:rPr>
          <w:b/>
          <w:bCs/>
        </w:rPr>
        <w:t>POM</w:t>
      </w:r>
      <w:r w:rsidR="00524AAA">
        <w:t xml:space="preserve"> </w:t>
      </w:r>
      <w:r>
        <w:t>mode</w:t>
      </w:r>
      <w:r w:rsidR="00524A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04C13" w14:paraId="64B40199" w14:textId="77777777" w:rsidTr="001B163C">
        <w:tc>
          <w:tcPr>
            <w:tcW w:w="4508" w:type="dxa"/>
          </w:tcPr>
          <w:p w14:paraId="6B829AC0" w14:textId="4D8530AD" w:rsidR="00104C13" w:rsidRDefault="00104C13" w:rsidP="001B163C">
            <w:r>
              <w:rPr>
                <w:noProof/>
              </w:rPr>
              <w:drawing>
                <wp:inline distT="0" distB="0" distL="0" distR="0" wp14:anchorId="25E81B76" wp14:editId="14E325C9">
                  <wp:extent cx="2704250" cy="751114"/>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9155" cy="760809"/>
                          </a:xfrm>
                          <a:prstGeom prst="rect">
                            <a:avLst/>
                          </a:prstGeom>
                          <a:noFill/>
                          <a:ln>
                            <a:noFill/>
                          </a:ln>
                        </pic:spPr>
                      </pic:pic>
                    </a:graphicData>
                  </a:graphic>
                </wp:inline>
              </w:drawing>
            </w:r>
          </w:p>
        </w:tc>
        <w:tc>
          <w:tcPr>
            <w:tcW w:w="4508" w:type="dxa"/>
          </w:tcPr>
          <w:p w14:paraId="0C77A2FA" w14:textId="2E556C21" w:rsidR="00104C13" w:rsidRDefault="00104C13" w:rsidP="001B163C">
            <w:r>
              <w:t xml:space="preserve">The unit can store 8 turnouts in the turnout roster and these are kept in EEPROM.  To call up a turnout, start typing its 2-digit address.  E.g. 01.  Once the second digit is entered, the cursor will jump to that particular turnout and blink on top of the closed/thrown indicator.  </w:t>
            </w:r>
          </w:p>
        </w:tc>
      </w:tr>
    </w:tbl>
    <w:p w14:paraId="2D8D9660" w14:textId="77777777" w:rsidR="00104C13" w:rsidRDefault="00104C13" w:rsidP="001B163C"/>
    <w:p w14:paraId="3E6CB29A" w14:textId="33D10C3F" w:rsidR="00563B20" w:rsidRDefault="00104C13" w:rsidP="001B163C">
      <w:r>
        <w:t>Pressing # will toggle the turnout state.  Closed is indicated by a vertical line, thrown by a forward slash.</w:t>
      </w:r>
    </w:p>
    <w:p w14:paraId="3DC10754" w14:textId="77777777" w:rsidR="00563B20" w:rsidRDefault="00563B20" w:rsidP="001B163C">
      <w:r>
        <w:t>You can also quickly toggle turnouts in slots 1-4 by pressing the A, B, C or D button.</w:t>
      </w:r>
    </w:p>
    <w:p w14:paraId="7235DDC7" w14:textId="75CF94C7" w:rsidR="00563B20" w:rsidRDefault="00563B20" w:rsidP="001B163C">
      <w:r>
        <w:t>As you enter more turnouts, the least used ones are bumped.  The unit supports addressing turnouts 01 to 99 through the keypad.  It is possible to use the full 1 to 2047 turnout address range if you operate through the WiThrotttle.  Addresses over 99 are shown in hex, and those over FF are shown as XX because they cannot be displayed in 2 digits.</w:t>
      </w:r>
    </w:p>
    <w:p w14:paraId="6AE7A957" w14:textId="458DB643" w:rsidR="00563B20" w:rsidRDefault="003E3E1D" w:rsidP="001B163C">
      <w:r>
        <w:t>Whilst in the turnout display, the jogwheel will still control the last selected locomotive.  This makes shunting operations very easy.  You may stay in the turnout display switching the turnouts and continue to drive a loco through the jogwheel.</w:t>
      </w:r>
    </w:p>
    <w:p w14:paraId="5FF8E903" w14:textId="77777777" w:rsidR="00563B20" w:rsidRDefault="00563B20" w:rsidP="001B163C"/>
    <w:p w14:paraId="712064A8" w14:textId="0F9BA6C5" w:rsidR="00104C13" w:rsidRDefault="00104C13" w:rsidP="001B163C">
      <w:pPr>
        <w:rPr>
          <w:b/>
          <w:bCs/>
        </w:rPr>
      </w:pPr>
      <w:r>
        <w:rPr>
          <w:b/>
          <w:bCs/>
        </w:rPr>
        <w:lastRenderedPageBreak/>
        <w:t>Service mode (programming track)</w:t>
      </w:r>
    </w:p>
    <w:p w14:paraId="6E049BEE" w14:textId="5B8317AE" w:rsidR="00104C13" w:rsidRPr="00104C13" w:rsidRDefault="00104C13" w:rsidP="001B163C">
      <w:r w:rsidRPr="00104C13">
        <w:t>To enter Service Mode</w:t>
      </w:r>
      <w:r>
        <w:t>, hit the Emergency Stop button and briefly press the Mode button.</w:t>
      </w:r>
    </w:p>
    <w:tbl>
      <w:tblPr>
        <w:tblStyle w:val="TableGrid"/>
        <w:tblW w:w="91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509"/>
      </w:tblGrid>
      <w:tr w:rsidR="00104C13" w14:paraId="11790987" w14:textId="77777777" w:rsidTr="001B163C">
        <w:trPr>
          <w:trHeight w:val="1657"/>
        </w:trPr>
        <w:tc>
          <w:tcPr>
            <w:tcW w:w="4675" w:type="dxa"/>
          </w:tcPr>
          <w:p w14:paraId="770427E3" w14:textId="5F513B9E" w:rsidR="00104C13" w:rsidRDefault="00104C13" w:rsidP="001B163C">
            <w:pPr>
              <w:rPr>
                <w:b/>
                <w:bCs/>
              </w:rPr>
            </w:pPr>
            <w:r>
              <w:rPr>
                <w:b/>
                <w:bCs/>
                <w:noProof/>
              </w:rPr>
              <w:drawing>
                <wp:inline distT="0" distB="0" distL="0" distR="0" wp14:anchorId="443428FF" wp14:editId="01EF565F">
                  <wp:extent cx="2837573" cy="8082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102" cy="820379"/>
                          </a:xfrm>
                          <a:prstGeom prst="rect">
                            <a:avLst/>
                          </a:prstGeom>
                          <a:noFill/>
                          <a:ln>
                            <a:noFill/>
                          </a:ln>
                        </pic:spPr>
                      </pic:pic>
                    </a:graphicData>
                  </a:graphic>
                </wp:inline>
              </w:drawing>
            </w:r>
          </w:p>
        </w:tc>
        <w:tc>
          <w:tcPr>
            <w:tcW w:w="4520" w:type="dxa"/>
          </w:tcPr>
          <w:p w14:paraId="4B48E3CE" w14:textId="77777777" w:rsidR="00104C13" w:rsidRDefault="00104C13" w:rsidP="001B163C">
            <w:pPr>
              <w:pStyle w:val="ListParagraph"/>
              <w:ind w:left="0"/>
            </w:pPr>
            <w:r>
              <w:t># and * will move the cursor across the CV address and CV value.</w:t>
            </w:r>
          </w:p>
          <w:p w14:paraId="25A92642" w14:textId="77777777" w:rsidR="00104C13" w:rsidRDefault="00104C13" w:rsidP="001B163C">
            <w:pPr>
              <w:pStyle w:val="ListParagraph"/>
              <w:ind w:left="0"/>
            </w:pPr>
            <w:r>
              <w:t>A-key will read the CV.</w:t>
            </w:r>
          </w:p>
          <w:p w14:paraId="4F74028F" w14:textId="77777777" w:rsidR="00104C13" w:rsidRDefault="00104C13" w:rsidP="001B163C">
            <w:pPr>
              <w:pStyle w:val="ListParagraph"/>
              <w:ind w:left="0"/>
            </w:pPr>
            <w:r>
              <w:t>B-key has no function.</w:t>
            </w:r>
          </w:p>
          <w:p w14:paraId="76ABFA55" w14:textId="77777777" w:rsidR="00104C13" w:rsidRDefault="00104C13" w:rsidP="001B163C">
            <w:pPr>
              <w:pStyle w:val="ListParagraph"/>
              <w:ind w:left="0"/>
            </w:pPr>
            <w:r>
              <w:t xml:space="preserve">C-key </w:t>
            </w:r>
            <w:r w:rsidR="00AD110C">
              <w:t>writes in page/register mode.</w:t>
            </w:r>
          </w:p>
          <w:p w14:paraId="757B2CF8" w14:textId="045ACADF" w:rsidR="00AD110C" w:rsidRPr="00104C13" w:rsidRDefault="00AD110C" w:rsidP="001B163C">
            <w:pPr>
              <w:pStyle w:val="ListParagraph"/>
              <w:ind w:left="0"/>
            </w:pPr>
            <w:r>
              <w:t>D-key writes in direct mode.</w:t>
            </w:r>
          </w:p>
        </w:tc>
      </w:tr>
    </w:tbl>
    <w:p w14:paraId="44EBC828" w14:textId="66907617" w:rsidR="00104C13" w:rsidRDefault="00AD110C" w:rsidP="001B163C">
      <w:r w:rsidRPr="00AD110C">
        <w:t>When in Service mode, the unit complies with the DCC specification and will trip if the track current exceeds 250mA.</w:t>
      </w:r>
    </w:p>
    <w:p w14:paraId="26AC0120" w14:textId="37BCCE5F" w:rsidR="008F07B9" w:rsidRDefault="008F07B9" w:rsidP="001B163C">
      <w:r>
        <w:t>If you have just fitted a decoder to a loco, do not put it on the main track in operations mode!  First put the unit into Service mode, this sets the power to max 250mA and then place the loco on the track.  Try and read CV1.  This should return a value of 3.  You should also hear the loco buzz/move momentarily as it energises its motor as part of the read.   If this does not happen, or the power trips at 250mA or more, then your decoder is not wired correctly and you must correct this before you put it on the main track in operations mode.</w:t>
      </w:r>
    </w:p>
    <w:p w14:paraId="74CEEC5E" w14:textId="60777E96" w:rsidR="008F07B9" w:rsidRDefault="008F07B9" w:rsidP="001B163C">
      <w:r>
        <w:t>This unit only has one track output.  There is no separate programming track.  Also Service mode is a broadcast mode so all locomotives which receive the signal will be reprogrammed.  There are many DCCwiki pages available on the details</w:t>
      </w:r>
      <w:r w:rsidR="00190386">
        <w:t xml:space="preserve"> of service mode.</w:t>
      </w:r>
    </w:p>
    <w:p w14:paraId="6340366B" w14:textId="5D80335B" w:rsidR="00190386" w:rsidRDefault="00190386" w:rsidP="001B163C">
      <w:r>
        <w:t>Only byte read and byte write are supported by the unit.  Bitwise operations are not supported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6"/>
        <w:gridCol w:w="4310"/>
      </w:tblGrid>
      <w:tr w:rsidR="001B163C" w14:paraId="40F4393A" w14:textId="77777777" w:rsidTr="001B163C">
        <w:tc>
          <w:tcPr>
            <w:tcW w:w="4508" w:type="dxa"/>
          </w:tcPr>
          <w:p w14:paraId="7A0DA311" w14:textId="05B44555" w:rsidR="008F07B9" w:rsidRDefault="008F07B9" w:rsidP="001B163C">
            <w:r>
              <w:rPr>
                <w:noProof/>
              </w:rPr>
              <w:drawing>
                <wp:inline distT="0" distB="0" distL="0" distR="0" wp14:anchorId="431F566F" wp14:editId="40419709">
                  <wp:extent cx="2857682" cy="85483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761" cy="868619"/>
                          </a:xfrm>
                          <a:prstGeom prst="rect">
                            <a:avLst/>
                          </a:prstGeom>
                          <a:noFill/>
                          <a:ln>
                            <a:noFill/>
                          </a:ln>
                        </pic:spPr>
                      </pic:pic>
                    </a:graphicData>
                  </a:graphic>
                </wp:inline>
              </w:drawing>
            </w:r>
          </w:p>
        </w:tc>
        <w:tc>
          <w:tcPr>
            <w:tcW w:w="4508" w:type="dxa"/>
          </w:tcPr>
          <w:p w14:paraId="7835BF2E" w14:textId="68693998" w:rsidR="008F07B9" w:rsidRDefault="008F07B9" w:rsidP="001B163C">
            <w:r>
              <w:t>Enter a CV and hit the A-key to read that register.  If it fails to read, it is possible your decoder is wired incorrectly, or the loco is off the track or its wheels/pickups are dirty.</w:t>
            </w:r>
          </w:p>
        </w:tc>
      </w:tr>
    </w:tbl>
    <w:p w14:paraId="21294987" w14:textId="5CE6EB92" w:rsidR="008F07B9" w:rsidRDefault="008F07B9" w:rsidP="001B163C">
      <w:r>
        <w:br/>
        <w:t>Hit the mode-key to exit back to operations mode.</w:t>
      </w:r>
    </w:p>
    <w:p w14:paraId="21E8214C" w14:textId="1A3F21DF" w:rsidR="008F07B9" w:rsidRDefault="008F07B9" w:rsidP="001B163C">
      <w:r>
        <w:t>Note: the DCC specification does not allow for driving locos when in service mode, i.e. you cannot test the loco will move forward/backward within the 250mA power limit.  However, if you can read CVs successfully, then it is safe to put the loco on the track in operations mode.</w:t>
      </w:r>
    </w:p>
    <w:p w14:paraId="03032C80" w14:textId="77777777" w:rsidR="00190386" w:rsidRDefault="00190386" w:rsidP="001B163C"/>
    <w:p w14:paraId="71ECDE3D" w14:textId="05211E4F" w:rsidR="00A537D0" w:rsidRDefault="00A537D0" w:rsidP="001B163C">
      <w:pPr>
        <w:rPr>
          <w:b/>
          <w:bCs/>
        </w:rPr>
      </w:pPr>
      <w:r w:rsidRPr="00D40876">
        <w:rPr>
          <w:b/>
          <w:bCs/>
        </w:rPr>
        <w:t xml:space="preserve">POM </w:t>
      </w:r>
      <w:r w:rsidR="008F07B9">
        <w:rPr>
          <w:b/>
          <w:bCs/>
        </w:rPr>
        <w:t>mode (programme on the main)</w:t>
      </w:r>
    </w:p>
    <w:p w14:paraId="1FAA3569" w14:textId="77777777" w:rsidR="008F07B9" w:rsidRDefault="008F07B9" w:rsidP="001B163C">
      <w:r w:rsidRPr="00190386">
        <w:rPr>
          <w:b/>
          <w:bCs/>
        </w:rPr>
        <w:t>POM</w:t>
      </w:r>
      <w:r>
        <w:t xml:space="preserve"> mode is</w:t>
      </w:r>
      <w:r w:rsidR="00A537D0">
        <w:t xml:space="preserve"> entered by long-pressing mode when in the </w:t>
      </w:r>
      <w:r w:rsidRPr="00190386">
        <w:rPr>
          <w:b/>
          <w:bCs/>
        </w:rPr>
        <w:t>operations</w:t>
      </w:r>
      <w:r>
        <w:t xml:space="preserve"> mode </w:t>
      </w:r>
      <w:r w:rsidR="00A537D0">
        <w:t xml:space="preserve">loco display.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1"/>
        <w:gridCol w:w="4205"/>
      </w:tblGrid>
      <w:tr w:rsidR="001B163C" w14:paraId="11BECF01" w14:textId="77777777" w:rsidTr="001B163C">
        <w:tc>
          <w:tcPr>
            <w:tcW w:w="4508" w:type="dxa"/>
          </w:tcPr>
          <w:p w14:paraId="01EEF7E0" w14:textId="1FEE6281" w:rsidR="008F07B9" w:rsidRDefault="008F07B9" w:rsidP="001B163C">
            <w:r>
              <w:rPr>
                <w:noProof/>
              </w:rPr>
              <w:drawing>
                <wp:inline distT="0" distB="0" distL="0" distR="0" wp14:anchorId="31BB8406" wp14:editId="21BFE7EA">
                  <wp:extent cx="2924241" cy="81642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460" cy="823749"/>
                          </a:xfrm>
                          <a:prstGeom prst="rect">
                            <a:avLst/>
                          </a:prstGeom>
                          <a:noFill/>
                          <a:ln>
                            <a:noFill/>
                          </a:ln>
                        </pic:spPr>
                      </pic:pic>
                    </a:graphicData>
                  </a:graphic>
                </wp:inline>
              </w:drawing>
            </w:r>
          </w:p>
        </w:tc>
        <w:tc>
          <w:tcPr>
            <w:tcW w:w="4508" w:type="dxa"/>
          </w:tcPr>
          <w:p w14:paraId="0269710D" w14:textId="10AB476F" w:rsidR="008F07B9" w:rsidRDefault="00A01AC0" w:rsidP="001B163C">
            <w:r>
              <w:t xml:space="preserve">A-key </w:t>
            </w:r>
            <w:r w:rsidR="000677CF">
              <w:t>will read the CV from the loco address</w:t>
            </w:r>
            <w:r w:rsidR="000677CF">
              <w:rPr>
                <w:rStyle w:val="FootnoteReference"/>
              </w:rPr>
              <w:footnoteReference w:id="1"/>
            </w:r>
          </w:p>
          <w:p w14:paraId="43500328" w14:textId="77777777" w:rsidR="00A01AC0" w:rsidRDefault="00A01AC0" w:rsidP="001B163C">
            <w:r>
              <w:t>B-key toggles between byte mode (shown) and bit mode</w:t>
            </w:r>
          </w:p>
          <w:p w14:paraId="281A6B7B" w14:textId="77777777" w:rsidR="00A01AC0" w:rsidRDefault="00A01AC0" w:rsidP="001B163C">
            <w:r>
              <w:t>C-key has no function</w:t>
            </w:r>
          </w:p>
          <w:p w14:paraId="0CCF937E" w14:textId="77777777" w:rsidR="00A01AC0" w:rsidRDefault="00A01AC0" w:rsidP="001B163C">
            <w:r>
              <w:t>D-key writes to the loco address</w:t>
            </w:r>
          </w:p>
          <w:p w14:paraId="47A7F716" w14:textId="4C8083EC" w:rsidR="00A01AC0" w:rsidRDefault="00A01AC0" w:rsidP="001B163C">
            <w:r>
              <w:t xml:space="preserve"># and * </w:t>
            </w:r>
            <w:r w:rsidR="00190386">
              <w:t xml:space="preserve">keys </w:t>
            </w:r>
            <w:r>
              <w:t>navigate the cursor</w:t>
            </w:r>
          </w:p>
        </w:tc>
      </w:tr>
    </w:tbl>
    <w:p w14:paraId="51F10542" w14:textId="6707D412" w:rsidR="00A01AC0" w:rsidRDefault="00A01AC0" w:rsidP="001B163C"/>
    <w:p w14:paraId="47298264" w14:textId="506A8811" w:rsidR="00A01AC0" w:rsidRDefault="00A01AC0" w:rsidP="001B163C">
      <w:r>
        <w:t xml:space="preserve">POM mode </w:t>
      </w:r>
      <w:r w:rsidR="000677CF">
        <w:t xml:space="preserve">reads or </w:t>
      </w:r>
      <w:r>
        <w:t>writes to CV registers when the loco is on the main line in operations mode.  You can even write certain decoder CVs whilst the loco is in motion.  Short loco addresses are denoted by S, long loco addresses by 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297"/>
      </w:tblGrid>
      <w:tr w:rsidR="00A01AC0" w14:paraId="2D8D0A01" w14:textId="77777777" w:rsidTr="001B163C">
        <w:tc>
          <w:tcPr>
            <w:tcW w:w="4508" w:type="dxa"/>
          </w:tcPr>
          <w:p w14:paraId="0ECBC925" w14:textId="2CCBE9BB" w:rsidR="00A01AC0" w:rsidRDefault="00A01AC0" w:rsidP="001B163C">
            <w:r>
              <w:rPr>
                <w:noProof/>
              </w:rPr>
              <w:drawing>
                <wp:inline distT="0" distB="0" distL="0" distR="0" wp14:anchorId="6DA349C4" wp14:editId="66BCBC8B">
                  <wp:extent cx="2865846" cy="81631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5348" cy="838964"/>
                          </a:xfrm>
                          <a:prstGeom prst="rect">
                            <a:avLst/>
                          </a:prstGeom>
                          <a:noFill/>
                          <a:ln>
                            <a:noFill/>
                          </a:ln>
                        </pic:spPr>
                      </pic:pic>
                    </a:graphicData>
                  </a:graphic>
                </wp:inline>
              </w:drawing>
            </w:r>
          </w:p>
        </w:tc>
        <w:tc>
          <w:tcPr>
            <w:tcW w:w="4508" w:type="dxa"/>
          </w:tcPr>
          <w:p w14:paraId="3AF03E26" w14:textId="03ECAD04" w:rsidR="00A01AC0" w:rsidRDefault="00A01AC0" w:rsidP="001B163C">
            <w:r>
              <w:t>Bitwise mode.  Here you can set or clear individual bits 0 to 7 in a specific CV register.</w:t>
            </w:r>
          </w:p>
        </w:tc>
      </w:tr>
    </w:tbl>
    <w:p w14:paraId="325FAAAE" w14:textId="76ED164F" w:rsidR="00A01AC0" w:rsidRDefault="00A01AC0" w:rsidP="001B163C">
      <w:r>
        <w:t xml:space="preserve"> </w:t>
      </w:r>
    </w:p>
    <w:p w14:paraId="007DD44E" w14:textId="417DDFE7" w:rsidR="00A01AC0" w:rsidRDefault="00A01AC0" w:rsidP="001B163C">
      <w:r>
        <w:t>The loco will not visibly acknowledge the byte or bit write.  The loco may acknowledge over LocoNet, which is not supported by this unit.</w:t>
      </w:r>
      <w:r w:rsidR="000677CF">
        <w:t xml:space="preserve">  For system boards that support Railcom read, pressing A will read the content of the CV to the display.</w:t>
      </w:r>
    </w:p>
    <w:p w14:paraId="1E74982A" w14:textId="53F04863" w:rsidR="008F07B9" w:rsidRPr="00A01AC0" w:rsidRDefault="00A01AC0" w:rsidP="001B163C">
      <w:pPr>
        <w:rPr>
          <w:b/>
          <w:bCs/>
        </w:rPr>
      </w:pPr>
      <w:r w:rsidRPr="00A01AC0">
        <w:rPr>
          <w:b/>
          <w:bCs/>
        </w:rPr>
        <w:t>Setting current and voltage trip</w:t>
      </w:r>
    </w:p>
    <w:p w14:paraId="4415F2EE" w14:textId="25935348" w:rsidR="00A01AC0" w:rsidRDefault="00A01AC0" w:rsidP="001B163C">
      <w:r>
        <w:t xml:space="preserve">Enter this mode by pressing </w:t>
      </w:r>
      <w:r w:rsidRPr="00190386">
        <w:rPr>
          <w:b/>
          <w:bCs/>
        </w:rPr>
        <w:t>emergency stop</w:t>
      </w:r>
      <w:r>
        <w:t xml:space="preserve"> and then long-press on the mode button.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4220"/>
      </w:tblGrid>
      <w:tr w:rsidR="00A01AC0" w14:paraId="1315864F" w14:textId="77777777" w:rsidTr="001B163C">
        <w:tc>
          <w:tcPr>
            <w:tcW w:w="4508" w:type="dxa"/>
          </w:tcPr>
          <w:p w14:paraId="44D2A8C1" w14:textId="04E50569" w:rsidR="00A01AC0" w:rsidRDefault="00A01AC0" w:rsidP="001B163C">
            <w:r>
              <w:rPr>
                <w:noProof/>
              </w:rPr>
              <w:drawing>
                <wp:inline distT="0" distB="0" distL="0" distR="0" wp14:anchorId="4F5D98FF" wp14:editId="210F4353">
                  <wp:extent cx="2906668" cy="720387"/>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7378" cy="727998"/>
                          </a:xfrm>
                          <a:prstGeom prst="rect">
                            <a:avLst/>
                          </a:prstGeom>
                          <a:noFill/>
                          <a:ln>
                            <a:noFill/>
                          </a:ln>
                        </pic:spPr>
                      </pic:pic>
                    </a:graphicData>
                  </a:graphic>
                </wp:inline>
              </w:drawing>
            </w:r>
          </w:p>
        </w:tc>
        <w:tc>
          <w:tcPr>
            <w:tcW w:w="4508" w:type="dxa"/>
          </w:tcPr>
          <w:p w14:paraId="7F751876" w14:textId="77777777" w:rsidR="00A01AC0" w:rsidRDefault="00A01AC0" w:rsidP="001B163C">
            <w:r>
              <w:t>A-key selects mA limit.</w:t>
            </w:r>
          </w:p>
          <w:p w14:paraId="713FC8F7" w14:textId="77777777" w:rsidR="00A01AC0" w:rsidRDefault="00A01AC0" w:rsidP="001B163C">
            <w:r>
              <w:t>B-key selects volt limit</w:t>
            </w:r>
          </w:p>
          <w:p w14:paraId="60A0C795" w14:textId="5E623B1B" w:rsidR="00A01AC0" w:rsidRDefault="00A01AC0" w:rsidP="001B163C">
            <w:r>
              <w:t>Mode-key exits and writes new settings to EEprom.</w:t>
            </w:r>
          </w:p>
        </w:tc>
      </w:tr>
    </w:tbl>
    <w:p w14:paraId="1FEEB678" w14:textId="77777777" w:rsidR="00A01AC0" w:rsidRDefault="00A01AC0" w:rsidP="001B163C"/>
    <w:p w14:paraId="2B525BC5" w14:textId="77777777" w:rsidR="008F07B9" w:rsidRDefault="008F07B9" w:rsidP="001B163C"/>
    <w:p w14:paraId="5A03AD2D" w14:textId="4A03A892" w:rsidR="00A24015" w:rsidRPr="00AF1144" w:rsidRDefault="00AF1144" w:rsidP="001B163C">
      <w:pPr>
        <w:rPr>
          <w:b/>
          <w:bCs/>
        </w:rPr>
      </w:pPr>
      <w:r w:rsidRPr="00AF1144">
        <w:rPr>
          <w:b/>
          <w:bCs/>
        </w:rPr>
        <w:t>PART TWO: Web interface</w:t>
      </w:r>
    </w:p>
    <w:p w14:paraId="514F853F" w14:textId="7DF87014" w:rsidR="00A24015" w:rsidRDefault="00AF1144" w:rsidP="001B163C">
      <w:r>
        <w:t xml:space="preserve">The unit supports a web interface and this is available even if the physical </w:t>
      </w:r>
      <w:r w:rsidR="00230E3B">
        <w:t>Display, Keyboard (</w:t>
      </w:r>
      <w:r>
        <w:t>DSKY</w:t>
      </w:r>
      <w:r w:rsidR="00230E3B">
        <w:t>)</w:t>
      </w:r>
      <w:r>
        <w:t xml:space="preserve"> is not present.</w:t>
      </w:r>
    </w:p>
    <w:p w14:paraId="735E27DD" w14:textId="72DC77BD" w:rsidR="00AF1144" w:rsidRDefault="00AF1144" w:rsidP="001B163C">
      <w:pPr>
        <w:pStyle w:val="ListParagraph"/>
        <w:numPr>
          <w:ilvl w:val="0"/>
          <w:numId w:val="5"/>
        </w:numPr>
      </w:pPr>
      <w:r>
        <w:t>The default SSID is ESP_DCC, with no password.</w:t>
      </w:r>
    </w:p>
    <w:p w14:paraId="0EEA8E8A" w14:textId="2D712E28" w:rsidR="00AF1144" w:rsidRDefault="00AF1144" w:rsidP="001B163C">
      <w:pPr>
        <w:pStyle w:val="ListParagraph"/>
        <w:numPr>
          <w:ilvl w:val="0"/>
          <w:numId w:val="5"/>
        </w:numPr>
      </w:pPr>
      <w:r>
        <w:t>The default home page is http://192.168.6.1/index.htm</w:t>
      </w:r>
    </w:p>
    <w:p w14:paraId="6791D2C2" w14:textId="748E3266" w:rsidR="000677CF" w:rsidRPr="00397414" w:rsidRDefault="000677CF" w:rsidP="001B163C">
      <w:pPr>
        <w:rPr>
          <w:u w:val="single"/>
        </w:rPr>
      </w:pPr>
      <w:r w:rsidRPr="00397414">
        <w:rPr>
          <w:u w:val="single"/>
        </w:rPr>
        <w:t>WIFI Station mode</w:t>
      </w:r>
    </w:p>
    <w:p w14:paraId="48C36499" w14:textId="7C6F42F7" w:rsidR="000677CF" w:rsidRDefault="00EB3058" w:rsidP="001B163C">
      <w:r>
        <w:t xml:space="preserve">The unit acts as a </w:t>
      </w:r>
      <w:r w:rsidR="00D42CE7">
        <w:t>WiFi</w:t>
      </w:r>
      <w:r>
        <w:t xml:space="preserve"> Station</w:t>
      </w:r>
      <w:r w:rsidR="000677CF">
        <w:t xml:space="preserve"> by default.  In this mode, laptops and mobiles must find the SSID and connect to it.</w:t>
      </w:r>
    </w:p>
    <w:p w14:paraId="10BFC2F2" w14:textId="77777777" w:rsidR="000677CF" w:rsidRDefault="000677CF" w:rsidP="001B163C"/>
    <w:p w14:paraId="52BE6925" w14:textId="5199B4F4" w:rsidR="000677CF" w:rsidRPr="00397414" w:rsidRDefault="000677CF" w:rsidP="001B163C">
      <w:pPr>
        <w:rPr>
          <w:u w:val="single"/>
        </w:rPr>
      </w:pPr>
      <w:r w:rsidRPr="00397414">
        <w:rPr>
          <w:u w:val="single"/>
        </w:rPr>
        <w:t>WIFI Access point mode</w:t>
      </w:r>
    </w:p>
    <w:p w14:paraId="43E7BADC" w14:textId="54E77195" w:rsidR="000677CF" w:rsidRDefault="000677CF" w:rsidP="001B163C">
      <w:r>
        <w:t xml:space="preserve">Software versions 2025 onward.  You can set the unit to connect to your home </w:t>
      </w:r>
      <w:r w:rsidR="00D42CE7">
        <w:t>WiFi</w:t>
      </w:r>
      <w:r>
        <w:t xml:space="preserve"> network, i.e. act as an access point</w:t>
      </w:r>
      <w:r w:rsidR="00EB3058">
        <w:t xml:space="preserve">.  </w:t>
      </w:r>
      <w:r w:rsidR="004A13B2">
        <w:t>First connect to the unit in Station mode</w:t>
      </w:r>
      <w:r w:rsidR="00230E3B">
        <w:t xml:space="preserve"> using a laptop or mobile</w:t>
      </w:r>
      <w:r w:rsidR="004A13B2">
        <w:t xml:space="preserve">, then can </w:t>
      </w:r>
      <w:r>
        <w:t>set the</w:t>
      </w:r>
      <w:r w:rsidR="004A13B2">
        <w:t xml:space="preserve"> SSID and password for your network on the hardware screen.  You enter these as the Station address and password.  The next time the unit boots, it will try to log on to your home </w:t>
      </w:r>
      <w:r w:rsidR="00D42CE7">
        <w:t>WiFi</w:t>
      </w:r>
      <w:r w:rsidR="004A13B2">
        <w:t xml:space="preserve"> network as set in the Station parameters.  If it succeeds, it will appear on your </w:t>
      </w:r>
      <w:r w:rsidR="00230E3B">
        <w:t xml:space="preserve">home </w:t>
      </w:r>
      <w:r w:rsidR="004A13B2">
        <w:t>network at the IP address your router assigns it.  You should program your router to assign the MAC address to a fixed IP, and this way your devices such as phones running engine driver have a predictable known IP to connect to when on your home net.</w:t>
      </w:r>
    </w:p>
    <w:p w14:paraId="7724BECB" w14:textId="538AE40B" w:rsidR="004A13B2" w:rsidRDefault="004A13B2" w:rsidP="001B163C">
      <w:r>
        <w:lastRenderedPageBreak/>
        <w:t>If the unit cannot log onto your home network (e.g. your WiFi is down, you change</w:t>
      </w:r>
      <w:r w:rsidR="00D42CE7">
        <w:t>d</w:t>
      </w:r>
      <w:r>
        <w:t xml:space="preserve"> the SSID or password, you move house etc</w:t>
      </w:r>
      <w:r w:rsidR="00D42CE7">
        <w:t>.</w:t>
      </w:r>
      <w:r>
        <w:t>) then the unit will boot in Station mode and appear as ESP_DCC.  This lets you log back into the unit and update the Station settings.</w:t>
      </w:r>
    </w:p>
    <w:p w14:paraId="0A8662D5" w14:textId="77777777" w:rsidR="00230E3B" w:rsidRDefault="00230E3B" w:rsidP="001B163C"/>
    <w:p w14:paraId="339125C3" w14:textId="3DC3ED06" w:rsidR="00230E3B" w:rsidRPr="00397414" w:rsidRDefault="00230E3B" w:rsidP="001B163C">
      <w:pPr>
        <w:rPr>
          <w:u w:val="single"/>
        </w:rPr>
      </w:pPr>
      <w:r w:rsidRPr="00397414">
        <w:rPr>
          <w:u w:val="single"/>
        </w:rPr>
        <w:t>Example</w:t>
      </w:r>
      <w:r w:rsidR="00397414">
        <w:rPr>
          <w:u w:val="single"/>
        </w:rPr>
        <w:t>:</w:t>
      </w:r>
      <w:r w:rsidRPr="00397414">
        <w:rPr>
          <w:u w:val="single"/>
        </w:rPr>
        <w:t xml:space="preserve"> connect using</w:t>
      </w:r>
      <w:r w:rsidR="00397414" w:rsidRPr="00397414">
        <w:rPr>
          <w:u w:val="single"/>
        </w:rPr>
        <w:t xml:space="preserve"> Microsoft</w:t>
      </w:r>
      <w:r w:rsidRPr="00397414">
        <w:rPr>
          <w:u w:val="single"/>
        </w:rPr>
        <w:t xml:space="preserve"> Edge on a laptop</w:t>
      </w:r>
    </w:p>
    <w:p w14:paraId="222E3301" w14:textId="4D80623B" w:rsidR="00230E3B" w:rsidRDefault="00230E3B" w:rsidP="001B163C">
      <w:r>
        <w:t xml:space="preserve">Turn on the DCC controller, use laptop to search for ESP_DCC wifi SSID (no password). Open Microsoft Edge, enter </w:t>
      </w:r>
      <w:hyperlink r:id="rId18" w:history="1">
        <w:r w:rsidRPr="00034CAD">
          <w:rPr>
            <w:rStyle w:val="Hyperlink"/>
          </w:rPr>
          <w:t>http://192.168.6.1/index.htm</w:t>
        </w:r>
      </w:hyperlink>
      <w:r>
        <w:t xml:space="preserve"> as the URL and you should see the home screen below.</w:t>
      </w:r>
    </w:p>
    <w:p w14:paraId="6C02A571" w14:textId="459E7DE6" w:rsidR="00230E3B" w:rsidRPr="00397414" w:rsidRDefault="00230E3B" w:rsidP="001B163C">
      <w:pPr>
        <w:rPr>
          <w:u w:val="single"/>
        </w:rPr>
      </w:pPr>
      <w:r w:rsidRPr="00397414">
        <w:rPr>
          <w:u w:val="single"/>
        </w:rPr>
        <w:t>Example</w:t>
      </w:r>
      <w:r w:rsidR="00397414">
        <w:rPr>
          <w:u w:val="single"/>
        </w:rPr>
        <w:t xml:space="preserve">: </w:t>
      </w:r>
      <w:r w:rsidRPr="00397414">
        <w:rPr>
          <w:u w:val="single"/>
        </w:rPr>
        <w:t>connect using a mobile phone and Engine Driver.</w:t>
      </w:r>
    </w:p>
    <w:p w14:paraId="34E8544F" w14:textId="2403000C" w:rsidR="00230E3B" w:rsidRDefault="00230E3B" w:rsidP="001B163C">
      <w:r>
        <w:t xml:space="preserve">Turn on the DCC controller, go into your phone’s </w:t>
      </w:r>
      <w:r w:rsidR="00397414">
        <w:t xml:space="preserve">WiFi </w:t>
      </w:r>
      <w:r>
        <w:t>settings and chose ESP_DCC.  Then open Engine Driver (Android) and set the server address to 192.168.6.1 and port 12090, click on this in your phone and Engine Driver will connect to the DCC controller (left screen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6"/>
        <w:gridCol w:w="1918"/>
        <w:gridCol w:w="3552"/>
      </w:tblGrid>
      <w:tr w:rsidR="00230E3B" w14:paraId="7715C45E" w14:textId="77777777" w:rsidTr="00397414">
        <w:tc>
          <w:tcPr>
            <w:tcW w:w="3546" w:type="dxa"/>
          </w:tcPr>
          <w:p w14:paraId="1EC202C3" w14:textId="68257490" w:rsidR="00230E3B" w:rsidRDefault="00230E3B" w:rsidP="001B163C">
            <w:r>
              <w:rPr>
                <w:noProof/>
              </w:rPr>
              <w:drawing>
                <wp:inline distT="0" distB="0" distL="0" distR="0" wp14:anchorId="7FF59D16" wp14:editId="7822BD40">
                  <wp:extent cx="2109799" cy="4337050"/>
                  <wp:effectExtent l="0" t="0" r="5080" b="6350"/>
                  <wp:docPr id="2381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793" name="Picture 2381179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6695" cy="4351226"/>
                          </a:xfrm>
                          <a:prstGeom prst="rect">
                            <a:avLst/>
                          </a:prstGeom>
                        </pic:spPr>
                      </pic:pic>
                    </a:graphicData>
                  </a:graphic>
                </wp:inline>
              </w:drawing>
            </w:r>
          </w:p>
        </w:tc>
        <w:tc>
          <w:tcPr>
            <w:tcW w:w="1918" w:type="dxa"/>
          </w:tcPr>
          <w:p w14:paraId="13F0B4C8" w14:textId="77777777" w:rsidR="00230E3B" w:rsidRDefault="00230E3B" w:rsidP="001B163C"/>
        </w:tc>
        <w:tc>
          <w:tcPr>
            <w:tcW w:w="3552" w:type="dxa"/>
          </w:tcPr>
          <w:p w14:paraId="14540A24" w14:textId="03A9394B" w:rsidR="00230E3B" w:rsidRDefault="00230E3B" w:rsidP="001B163C">
            <w:r>
              <w:rPr>
                <w:noProof/>
              </w:rPr>
              <w:drawing>
                <wp:inline distT="0" distB="0" distL="0" distR="0" wp14:anchorId="0E079B3C" wp14:editId="2B83BE28">
                  <wp:extent cx="2118360" cy="4354650"/>
                  <wp:effectExtent l="0" t="0" r="0" b="8255"/>
                  <wp:docPr id="9784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319" name="Picture 97843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0056" cy="4378694"/>
                          </a:xfrm>
                          <a:prstGeom prst="rect">
                            <a:avLst/>
                          </a:prstGeom>
                        </pic:spPr>
                      </pic:pic>
                    </a:graphicData>
                  </a:graphic>
                </wp:inline>
              </w:drawing>
            </w:r>
          </w:p>
        </w:tc>
      </w:tr>
    </w:tbl>
    <w:p w14:paraId="3BAD95A0" w14:textId="77777777" w:rsidR="00230E3B" w:rsidRDefault="00230E3B" w:rsidP="001B163C"/>
    <w:p w14:paraId="56D424E4" w14:textId="279C1B6A" w:rsidR="00230E3B" w:rsidRDefault="00230E3B" w:rsidP="001B163C">
      <w:r>
        <w:t xml:space="preserve">Once connected, you can open the loco roster and select a loco.  You can </w:t>
      </w:r>
      <w:r w:rsidR="00E62AFD">
        <w:t>also click on the 3-dot menu top right, and select DCC ESP settings.  Under this option you will find all the web menus described on the following pages.</w:t>
      </w:r>
      <w:r w:rsidR="00397414">
        <w:t xml:space="preserve">  The menu options (right hand pic) are only available after Engine Driver is able to successfully connect to the server (i.e. to the ESP DCC controller).  You enter the server details top of left hand screen, namely server address 192.168.6.1 and port 12090</w:t>
      </w:r>
    </w:p>
    <w:p w14:paraId="79487189" w14:textId="77777777" w:rsidR="00230E3B" w:rsidRDefault="00230E3B" w:rsidP="001B163C"/>
    <w:p w14:paraId="713CCE4B" w14:textId="77777777" w:rsidR="00230E3B" w:rsidRDefault="00230E3B" w:rsidP="001B163C"/>
    <w:p w14:paraId="26943570" w14:textId="4E7F8224" w:rsidR="00AF1144" w:rsidRDefault="00AF1144" w:rsidP="001B16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5"/>
        <w:gridCol w:w="5241"/>
      </w:tblGrid>
      <w:tr w:rsidR="000120DB" w14:paraId="15D17ED1" w14:textId="77777777" w:rsidTr="001B163C">
        <w:tc>
          <w:tcPr>
            <w:tcW w:w="3775" w:type="dxa"/>
          </w:tcPr>
          <w:p w14:paraId="5B76B89C" w14:textId="0800AEE0" w:rsidR="000120DB" w:rsidRDefault="000120DB" w:rsidP="001B163C">
            <w:r w:rsidRPr="000120DB">
              <w:rPr>
                <w:noProof/>
              </w:rPr>
              <w:drawing>
                <wp:inline distT="0" distB="0" distL="0" distR="0" wp14:anchorId="1D4172D6" wp14:editId="7C56D94F">
                  <wp:extent cx="2135319" cy="2751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0936" cy="2758603"/>
                          </a:xfrm>
                          <a:prstGeom prst="rect">
                            <a:avLst/>
                          </a:prstGeom>
                        </pic:spPr>
                      </pic:pic>
                    </a:graphicData>
                  </a:graphic>
                </wp:inline>
              </w:drawing>
            </w:r>
          </w:p>
        </w:tc>
        <w:tc>
          <w:tcPr>
            <w:tcW w:w="5241" w:type="dxa"/>
          </w:tcPr>
          <w:p w14:paraId="1BA4126D" w14:textId="77777777" w:rsidR="000120DB" w:rsidRDefault="000120DB" w:rsidP="001B163C">
            <w:r>
              <w:t>The index.htm page is the system home page and allows you to navigate to the other web pages.</w:t>
            </w:r>
          </w:p>
          <w:p w14:paraId="07810C68" w14:textId="77777777" w:rsidR="000120DB" w:rsidRDefault="000120DB" w:rsidP="001B163C"/>
          <w:p w14:paraId="29B824FF" w14:textId="77777777" w:rsidR="000120DB" w:rsidRDefault="000120DB" w:rsidP="001B163C">
            <w:r>
              <w:t>On this page you can also turn track power on/off, and also set the current and voltage trip thresholds.</w:t>
            </w:r>
          </w:p>
          <w:p w14:paraId="1C99A305" w14:textId="77777777" w:rsidR="00190386" w:rsidRDefault="00190386" w:rsidP="001B163C"/>
          <w:p w14:paraId="7495119C" w14:textId="6F7E622B" w:rsidR="00190386" w:rsidRDefault="00190386" w:rsidP="001B163C">
            <w:r>
              <w:t>Live readings of actual track power and voltage are displayed on this page.</w:t>
            </w:r>
          </w:p>
        </w:tc>
      </w:tr>
    </w:tbl>
    <w:p w14:paraId="3F9937F3" w14:textId="74043A18" w:rsidR="00AF1144" w:rsidRDefault="00AF1144" w:rsidP="001B16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20"/>
      </w:tblGrid>
      <w:tr w:rsidR="00190386" w14:paraId="4E769782" w14:textId="77777777" w:rsidTr="001B163C">
        <w:tc>
          <w:tcPr>
            <w:tcW w:w="4405" w:type="dxa"/>
          </w:tcPr>
          <w:p w14:paraId="2BCA2F91" w14:textId="740AE2B7" w:rsidR="000120DB" w:rsidRDefault="000120DB" w:rsidP="001B163C">
            <w:r w:rsidRPr="000120DB">
              <w:rPr>
                <w:noProof/>
              </w:rPr>
              <w:drawing>
                <wp:inline distT="0" distB="0" distL="0" distR="0" wp14:anchorId="60A88914" wp14:editId="5ED07CD3">
                  <wp:extent cx="2720208" cy="2886635"/>
                  <wp:effectExtent l="0" t="0" r="444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7317" cy="2926015"/>
                          </a:xfrm>
                          <a:prstGeom prst="rect">
                            <a:avLst/>
                          </a:prstGeom>
                        </pic:spPr>
                      </pic:pic>
                    </a:graphicData>
                  </a:graphic>
                </wp:inline>
              </w:drawing>
            </w:r>
          </w:p>
        </w:tc>
        <w:tc>
          <w:tcPr>
            <w:tcW w:w="4611" w:type="dxa"/>
          </w:tcPr>
          <w:p w14:paraId="0DB6B7CC" w14:textId="3FBF8065" w:rsidR="000120DB" w:rsidRDefault="000120DB" w:rsidP="001B163C">
            <w:r>
              <w:t>The hardware page allows you to set the SSID and set a password</w:t>
            </w:r>
            <w:r w:rsidR="004A13B2">
              <w:t xml:space="preserve"> when unit acts as a standalone station.</w:t>
            </w:r>
          </w:p>
          <w:p w14:paraId="173FDC76" w14:textId="77777777" w:rsidR="000120DB" w:rsidRDefault="000120DB" w:rsidP="001B163C"/>
          <w:p w14:paraId="766219B8" w14:textId="77777777" w:rsidR="000120DB" w:rsidRDefault="000120DB" w:rsidP="001B163C">
            <w:r>
              <w:t>The IP address can be set.  The MAC is read only.</w:t>
            </w:r>
          </w:p>
          <w:p w14:paraId="03DC7456" w14:textId="77777777" w:rsidR="000120DB" w:rsidRDefault="000120DB" w:rsidP="001B163C"/>
          <w:p w14:paraId="5F32FF40" w14:textId="77777777" w:rsidR="000120DB" w:rsidRDefault="000120DB" w:rsidP="001B163C">
            <w:r>
              <w:t>The WiThrottle port can be changed.  WiThrottle(IOS) defaults to 12090 and cannot use ports below the 10000 range.  EngineDriver can use any port, but 12090 is fine.</w:t>
            </w:r>
          </w:p>
          <w:p w14:paraId="7035E666" w14:textId="77777777" w:rsidR="000120DB" w:rsidRDefault="000120DB" w:rsidP="001B163C"/>
          <w:p w14:paraId="068F9C94" w14:textId="605FE386" w:rsidR="000120DB" w:rsidRDefault="000120DB" w:rsidP="001B163C">
            <w:r>
              <w:t>The websocket port is used for these web pages, and never needs to change.  (not until this unit supports DigiTrains as a future).</w:t>
            </w:r>
            <w:r w:rsidR="00506BE1">
              <w:br/>
            </w:r>
            <w:r w:rsidR="00506BE1">
              <w:br/>
              <w:t>Any changes you make here will require you to reboot the unit.  And obviously if you change the SSID or IP address, you will need to navigate to your new settings.</w:t>
            </w:r>
            <w:r w:rsidR="004A13B2">
              <w:br/>
            </w:r>
            <w:r w:rsidR="004A13B2">
              <w:br/>
              <w:t>2025: Station SSID and Station password are the network settings of your home network, should you wish to connect via this.</w:t>
            </w:r>
          </w:p>
        </w:tc>
      </w:tr>
    </w:tbl>
    <w:p w14:paraId="61359C3C" w14:textId="3202AD40" w:rsidR="00AF1144" w:rsidRDefault="00AF1144" w:rsidP="001B16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06BE1" w14:paraId="73EDBABB" w14:textId="77777777" w:rsidTr="001B163C">
        <w:tc>
          <w:tcPr>
            <w:tcW w:w="4508" w:type="dxa"/>
          </w:tcPr>
          <w:p w14:paraId="77B1810E" w14:textId="05E068FC" w:rsidR="00506BE1" w:rsidRDefault="00A361FB" w:rsidP="001B163C">
            <w:r w:rsidRPr="00A361FB">
              <w:rPr>
                <w:noProof/>
              </w:rPr>
              <w:lastRenderedPageBreak/>
              <w:drawing>
                <wp:inline distT="0" distB="0" distL="0" distR="0" wp14:anchorId="0D2844CC" wp14:editId="7020EB59">
                  <wp:extent cx="2692406" cy="25818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8437" cy="2597207"/>
                          </a:xfrm>
                          <a:prstGeom prst="rect">
                            <a:avLst/>
                          </a:prstGeom>
                        </pic:spPr>
                      </pic:pic>
                    </a:graphicData>
                  </a:graphic>
                </wp:inline>
              </w:drawing>
            </w:r>
          </w:p>
        </w:tc>
        <w:tc>
          <w:tcPr>
            <w:tcW w:w="4508" w:type="dxa"/>
          </w:tcPr>
          <w:p w14:paraId="2F52A3CF" w14:textId="77777777" w:rsidR="00506BE1" w:rsidRDefault="00A361FB" w:rsidP="001B163C">
            <w:r>
              <w:t>The loco roster can support up to 8 locos. You may edit the roster entry here, and these changes will flow through to any WiThrottle controls.</w:t>
            </w:r>
          </w:p>
          <w:p w14:paraId="6FB0FD2E" w14:textId="500C5B14" w:rsidR="00A361FB" w:rsidRDefault="00A361FB" w:rsidP="001B163C">
            <w:r>
              <w:br/>
              <w:t>If a slot is in use, i.e. the loco is moving or it is under the control of a WiThrottle, then the entry is highlighted and you cannot edit it until you zero the speed and/or release the loco in  WiThrottle.</w:t>
            </w:r>
            <w:r>
              <w:br/>
            </w:r>
            <w:r>
              <w:br/>
              <w:t>There is no support for DCC defined consists.  You can create ad-hoc consists in EngineDriver.</w:t>
            </w:r>
          </w:p>
        </w:tc>
      </w:tr>
    </w:tbl>
    <w:p w14:paraId="2BBD3E2D" w14:textId="050EEA5B" w:rsidR="00506BE1" w:rsidRDefault="00506BE1" w:rsidP="001B16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B17F8" w14:paraId="18A04CF0" w14:textId="77777777" w:rsidTr="001B163C">
        <w:tc>
          <w:tcPr>
            <w:tcW w:w="4508" w:type="dxa"/>
          </w:tcPr>
          <w:p w14:paraId="3E448450" w14:textId="6D9ABA79" w:rsidR="009B17F8" w:rsidRDefault="009B17F8" w:rsidP="001B163C">
            <w:r w:rsidRPr="009B17F8">
              <w:rPr>
                <w:noProof/>
              </w:rPr>
              <w:drawing>
                <wp:inline distT="0" distB="0" distL="0" distR="0" wp14:anchorId="63F09D01" wp14:editId="75472F6D">
                  <wp:extent cx="2719855" cy="3064955"/>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481" cy="3091579"/>
                          </a:xfrm>
                          <a:prstGeom prst="rect">
                            <a:avLst/>
                          </a:prstGeom>
                        </pic:spPr>
                      </pic:pic>
                    </a:graphicData>
                  </a:graphic>
                </wp:inline>
              </w:drawing>
            </w:r>
          </w:p>
        </w:tc>
        <w:tc>
          <w:tcPr>
            <w:tcW w:w="4508" w:type="dxa"/>
          </w:tcPr>
          <w:p w14:paraId="5E26D761" w14:textId="77777777" w:rsidR="009B17F8" w:rsidRDefault="009B17F8" w:rsidP="001B163C">
            <w:r>
              <w:t>The turnout roster can hold 8 turnouts.  Routes are not supported.</w:t>
            </w:r>
          </w:p>
          <w:p w14:paraId="069B3AB1" w14:textId="77777777" w:rsidR="009B17F8" w:rsidRDefault="009B17F8" w:rsidP="001B163C"/>
          <w:p w14:paraId="67806D94" w14:textId="77777777" w:rsidR="009B17F8" w:rsidRDefault="009B17F8" w:rsidP="001B163C">
            <w:r>
              <w:t>You can edit the turnout address and name.  Changes are pushed through to the WiThrottles.  You can also toggle the turnout states from this page.</w:t>
            </w:r>
          </w:p>
          <w:p w14:paraId="125E3EAA" w14:textId="77777777" w:rsidR="009B17F8" w:rsidRDefault="009B17F8" w:rsidP="001B163C"/>
          <w:p w14:paraId="6594CD99" w14:textId="678B9355" w:rsidR="009B17F8" w:rsidRDefault="009B17F8" w:rsidP="001B163C">
            <w:r>
              <w:t xml:space="preserve">Addresses of 1-2047 are supported.  This is an 11-bit schema. </w:t>
            </w:r>
          </w:p>
        </w:tc>
      </w:tr>
    </w:tbl>
    <w:p w14:paraId="2841619A" w14:textId="4F72BD83" w:rsidR="00A361FB" w:rsidRPr="002265EA" w:rsidRDefault="009B17F8" w:rsidP="001B163C">
      <w:pPr>
        <w:rPr>
          <w:sz w:val="16"/>
          <w:szCs w:val="16"/>
        </w:rPr>
      </w:pPr>
      <w:r w:rsidRPr="002265EA">
        <w:rPr>
          <w:sz w:val="16"/>
          <w:szCs w:val="16"/>
        </w:rPr>
        <w:t xml:space="preserve">Note: The DCC specification </w:t>
      </w:r>
      <w:r w:rsidR="002265EA" w:rsidRPr="002265EA">
        <w:rPr>
          <w:sz w:val="16"/>
          <w:szCs w:val="16"/>
        </w:rPr>
        <w:t>defines</w:t>
      </w:r>
      <w:r w:rsidRPr="002265EA">
        <w:rPr>
          <w:sz w:val="16"/>
          <w:szCs w:val="16"/>
        </w:rPr>
        <w:t xml:space="preserve"> a 9</w:t>
      </w:r>
      <w:r w:rsidR="002265EA" w:rsidRPr="002265EA">
        <w:rPr>
          <w:sz w:val="16"/>
          <w:szCs w:val="16"/>
        </w:rPr>
        <w:t>-</w:t>
      </w:r>
      <w:r w:rsidRPr="002265EA">
        <w:rPr>
          <w:sz w:val="16"/>
          <w:szCs w:val="16"/>
        </w:rPr>
        <w:t>bit turnout schema with each address supporting 4 devices</w:t>
      </w:r>
      <w:r w:rsidR="002265EA" w:rsidRPr="002265EA">
        <w:rPr>
          <w:sz w:val="16"/>
          <w:szCs w:val="16"/>
        </w:rPr>
        <w:t>.  This is quite confusing and most manufacturers use the 11-bit schema where each device effectively has its own address.  DCC++ uses a 9-bit schema.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420"/>
      </w:tblGrid>
      <w:tr w:rsidR="001B163C" w14:paraId="35E1C447" w14:textId="77777777" w:rsidTr="001B163C">
        <w:tc>
          <w:tcPr>
            <w:tcW w:w="4596" w:type="dxa"/>
          </w:tcPr>
          <w:p w14:paraId="543972A8" w14:textId="25D6DCB4" w:rsidR="002265EA" w:rsidRDefault="002265EA" w:rsidP="001B163C">
            <w:r w:rsidRPr="002265EA">
              <w:rPr>
                <w:noProof/>
              </w:rPr>
              <w:drawing>
                <wp:inline distT="0" distB="0" distL="0" distR="0" wp14:anchorId="3EDDA65B" wp14:editId="7418D1AD">
                  <wp:extent cx="2773157" cy="200106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0214" cy="2042232"/>
                          </a:xfrm>
                          <a:prstGeom prst="rect">
                            <a:avLst/>
                          </a:prstGeom>
                        </pic:spPr>
                      </pic:pic>
                    </a:graphicData>
                  </a:graphic>
                </wp:inline>
              </w:drawing>
            </w:r>
          </w:p>
        </w:tc>
        <w:tc>
          <w:tcPr>
            <w:tcW w:w="4420" w:type="dxa"/>
          </w:tcPr>
          <w:p w14:paraId="50247933" w14:textId="77777777" w:rsidR="002265EA" w:rsidRDefault="002265EA" w:rsidP="001B163C">
            <w:r>
              <w:t>Service Mode, aka programming track.  When you enter this mode, power is limited to 250mA.  You can read/write CVs.</w:t>
            </w:r>
          </w:p>
          <w:p w14:paraId="1C8396F8" w14:textId="77777777" w:rsidR="002265EA" w:rsidRDefault="002265EA" w:rsidP="001B163C"/>
          <w:p w14:paraId="3C1C2FC5" w14:textId="77777777" w:rsidR="002265EA" w:rsidRDefault="002265EA" w:rsidP="001B163C">
            <w:r>
              <w:t>Only direct write mode is supported, and only byte values can be read/written.</w:t>
            </w:r>
          </w:p>
          <w:p w14:paraId="521917DD" w14:textId="77777777" w:rsidR="002265EA" w:rsidRDefault="002265EA" w:rsidP="001B163C"/>
          <w:p w14:paraId="3AF075BE" w14:textId="2258E3B1" w:rsidR="002265EA" w:rsidRDefault="002265EA" w:rsidP="001B163C">
            <w:r>
              <w:t>If you have installed a new decoder, do NOT put it on the track in operations mode.  First set the unit on service mode, then put the loco on the track.  If you can read/write CVs to it, then it is wired correctly and can be used on the main.</w:t>
            </w:r>
          </w:p>
        </w:tc>
      </w:tr>
    </w:tbl>
    <w:p w14:paraId="65D2CE80" w14:textId="7F51859D" w:rsidR="002265EA" w:rsidRDefault="002265EA" w:rsidP="001B163C">
      <w:r>
        <w:t>Important:  you need to navigate away from this page to allow full power to be restored to the main.</w:t>
      </w:r>
    </w:p>
    <w:p w14:paraId="757FC581" w14:textId="77777777" w:rsidR="00190386" w:rsidRDefault="00190386" w:rsidP="001B16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370"/>
      </w:tblGrid>
      <w:tr w:rsidR="002265EA" w14:paraId="5E7A6064" w14:textId="77777777" w:rsidTr="001B163C">
        <w:tc>
          <w:tcPr>
            <w:tcW w:w="4508" w:type="dxa"/>
          </w:tcPr>
          <w:p w14:paraId="44C63BE6" w14:textId="214438D0" w:rsidR="002265EA" w:rsidRDefault="00D42CE7" w:rsidP="001B163C">
            <w:r w:rsidRPr="00D42CE7">
              <w:rPr>
                <w:noProof/>
              </w:rPr>
              <w:drawing>
                <wp:inline distT="0" distB="0" distL="0" distR="0" wp14:anchorId="51444A5E" wp14:editId="1BCD53D2">
                  <wp:extent cx="2810592" cy="1973580"/>
                  <wp:effectExtent l="0" t="0" r="8890" b="7620"/>
                  <wp:docPr id="1266789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89152" name=""/>
                          <pic:cNvPicPr/>
                        </pic:nvPicPr>
                        <pic:blipFill>
                          <a:blip r:embed="rId26"/>
                          <a:stretch>
                            <a:fillRect/>
                          </a:stretch>
                        </pic:blipFill>
                        <pic:spPr>
                          <a:xfrm>
                            <a:off x="0" y="0"/>
                            <a:ext cx="2817095" cy="1978146"/>
                          </a:xfrm>
                          <a:prstGeom prst="rect">
                            <a:avLst/>
                          </a:prstGeom>
                        </pic:spPr>
                      </pic:pic>
                    </a:graphicData>
                  </a:graphic>
                </wp:inline>
              </w:drawing>
            </w:r>
          </w:p>
        </w:tc>
        <w:tc>
          <w:tcPr>
            <w:tcW w:w="4508" w:type="dxa"/>
          </w:tcPr>
          <w:p w14:paraId="638755AE" w14:textId="2B5A603A" w:rsidR="002265EA" w:rsidRDefault="002265EA" w:rsidP="001B163C">
            <w:r>
              <w:t xml:space="preserve">In POM mode, you can </w:t>
            </w:r>
            <w:r w:rsidR="00D42CE7">
              <w:t>read/</w:t>
            </w:r>
            <w:r>
              <w:t>write to any loco address short or long on the main line.  Some decoders even support you doing this as the loco is running.</w:t>
            </w:r>
          </w:p>
          <w:p w14:paraId="538F7737" w14:textId="77777777" w:rsidR="00D42CE7" w:rsidRDefault="00D42CE7" w:rsidP="001B163C"/>
          <w:p w14:paraId="66540AB4" w14:textId="2104C97C" w:rsidR="00D42CE7" w:rsidRDefault="00D42CE7" w:rsidP="001B163C">
            <w:r>
              <w:t>2025: If using the rev 4 blue PCB which has Railcom read support, you can also read CVs from your locos.</w:t>
            </w:r>
          </w:p>
          <w:p w14:paraId="3A74AE1C" w14:textId="77777777" w:rsidR="002265EA" w:rsidRDefault="002265EA" w:rsidP="001B163C"/>
          <w:p w14:paraId="0BC9F66C" w14:textId="6B333EBF" w:rsidR="002265EA" w:rsidRDefault="002265EA" w:rsidP="001B163C">
            <w:r>
              <w:t>You can bit write or byte write.</w:t>
            </w:r>
          </w:p>
          <w:p w14:paraId="27FB1D20" w14:textId="77777777" w:rsidR="002265EA" w:rsidRDefault="002265EA" w:rsidP="001B163C"/>
          <w:p w14:paraId="03F4B96E" w14:textId="08FCF442" w:rsidR="002265EA" w:rsidRDefault="002265EA" w:rsidP="001B163C">
            <w:r>
              <w:t>There is no read function; this requires LocoNet which is not supported by this unit.</w:t>
            </w:r>
          </w:p>
        </w:tc>
      </w:tr>
    </w:tbl>
    <w:p w14:paraId="4B1F89CD" w14:textId="77777777" w:rsidR="002265EA" w:rsidRDefault="002265EA" w:rsidP="001B163C"/>
    <w:p w14:paraId="041583B2" w14:textId="57B2E363" w:rsidR="00D42CE7" w:rsidRDefault="00D42CE7" w:rsidP="001B163C">
      <w:r>
        <w:t xml:space="preserve">Railcom is not supported by all decoders, but is supported by many new decoders.  This system does not support automatic discovery of locos on the main.  </w:t>
      </w:r>
    </w:p>
    <w:p w14:paraId="1859DC1D" w14:textId="77777777" w:rsidR="00123708" w:rsidRDefault="00123708" w:rsidP="001B163C"/>
    <w:p w14:paraId="246BCF8E" w14:textId="486D2689" w:rsidR="00D42CE7" w:rsidRDefault="00D42CE7" w:rsidP="001B163C">
      <w:r>
        <w:rPr>
          <w:noProof/>
        </w:rPr>
        <w:drawing>
          <wp:inline distT="0" distB="0" distL="0" distR="0" wp14:anchorId="765E4801" wp14:editId="1E6C207A">
            <wp:extent cx="3010924" cy="3033617"/>
            <wp:effectExtent l="7620" t="0" r="6985" b="6985"/>
            <wp:docPr id="1005968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8188" name="Picture 1005968188"/>
                    <pic:cNvPicPr/>
                  </pic:nvPicPr>
                  <pic:blipFill rotWithShape="1">
                    <a:blip r:embed="rId27" cstate="print">
                      <a:extLst>
                        <a:ext uri="{28A0092B-C50C-407E-A947-70E740481C1C}">
                          <a14:useLocalDpi xmlns:a14="http://schemas.microsoft.com/office/drawing/2010/main" val="0"/>
                        </a:ext>
                      </a:extLst>
                    </a:blip>
                    <a:srcRect l="23582" r="3883" b="2674"/>
                    <a:stretch/>
                  </pic:blipFill>
                  <pic:spPr bwMode="auto">
                    <a:xfrm rot="5400000">
                      <a:off x="0" y="0"/>
                      <a:ext cx="3016175" cy="3038907"/>
                    </a:xfrm>
                    <a:prstGeom prst="rect">
                      <a:avLst/>
                    </a:prstGeom>
                    <a:ln>
                      <a:noFill/>
                    </a:ln>
                    <a:extLst>
                      <a:ext uri="{53640926-AAD7-44D8-BBD7-CCE9431645EC}">
                        <a14:shadowObscured xmlns:a14="http://schemas.microsoft.com/office/drawing/2010/main"/>
                      </a:ext>
                    </a:extLst>
                  </pic:spPr>
                </pic:pic>
              </a:graphicData>
            </a:graphic>
          </wp:inline>
        </w:drawing>
      </w:r>
      <w:r w:rsidR="00123708">
        <w:br/>
        <w:t>The 2025 rev4 board with Railcom read support.</w:t>
      </w:r>
    </w:p>
    <w:sectPr w:rsidR="00D42CE7">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84CA84" w14:textId="77777777" w:rsidR="00DD119D" w:rsidRDefault="00DD119D" w:rsidP="00A55454">
      <w:pPr>
        <w:spacing w:after="0" w:line="240" w:lineRule="auto"/>
      </w:pPr>
      <w:r>
        <w:separator/>
      </w:r>
    </w:p>
  </w:endnote>
  <w:endnote w:type="continuationSeparator" w:id="0">
    <w:p w14:paraId="4D033A70" w14:textId="77777777" w:rsidR="00DD119D" w:rsidRDefault="00DD119D" w:rsidP="00A55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494453"/>
      <w:docPartObj>
        <w:docPartGallery w:val="Page Numbers (Bottom of Page)"/>
        <w:docPartUnique/>
      </w:docPartObj>
    </w:sdtPr>
    <w:sdtEndPr>
      <w:rPr>
        <w:noProof/>
      </w:rPr>
    </w:sdtEndPr>
    <w:sdtContent>
      <w:p w14:paraId="337E0B83" w14:textId="3EC7518D" w:rsidR="00A55454" w:rsidRDefault="00A55454" w:rsidP="00A55454">
        <w:pPr>
          <w:pStyle w:val="Footer"/>
          <w:ind w:firstLine="2160"/>
          <w:jc w:val="center"/>
        </w:pPr>
        <w:r>
          <w:fldChar w:fldCharType="begin"/>
        </w:r>
        <w:r>
          <w:instrText xml:space="preserve"> PAGE   \* MERGEFORMAT </w:instrText>
        </w:r>
        <w:r>
          <w:fldChar w:fldCharType="separate"/>
        </w:r>
        <w:r>
          <w:rPr>
            <w:noProof/>
          </w:rPr>
          <w:t>2</w:t>
        </w:r>
        <w:r>
          <w:rPr>
            <w:noProof/>
          </w:rPr>
          <w:fldChar w:fldCharType="end"/>
        </w:r>
        <w:r>
          <w:rPr>
            <w:noProof/>
          </w:rPr>
          <w:t xml:space="preserve"> </w:t>
        </w:r>
        <w:r>
          <w:rPr>
            <w:noProof/>
          </w:rPr>
          <w:tab/>
        </w:r>
        <w:r>
          <w:rPr>
            <w:noProof/>
          </w:rPr>
          <w:tab/>
          <w:t xml:space="preserve">ESP DCC manual </w:t>
        </w:r>
        <w:r w:rsidR="000677CF">
          <w:rPr>
            <w:noProof/>
          </w:rPr>
          <w:t>2025-05-</w:t>
        </w:r>
        <w:r w:rsidR="00E62AFD">
          <w:rPr>
            <w:noProof/>
          </w:rPr>
          <w:t>29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309F37" w14:textId="77777777" w:rsidR="00DD119D" w:rsidRDefault="00DD119D" w:rsidP="00A55454">
      <w:pPr>
        <w:spacing w:after="0" w:line="240" w:lineRule="auto"/>
      </w:pPr>
      <w:r>
        <w:separator/>
      </w:r>
    </w:p>
  </w:footnote>
  <w:footnote w:type="continuationSeparator" w:id="0">
    <w:p w14:paraId="11BA8352" w14:textId="77777777" w:rsidR="00DD119D" w:rsidRDefault="00DD119D" w:rsidP="00A55454">
      <w:pPr>
        <w:spacing w:after="0" w:line="240" w:lineRule="auto"/>
      </w:pPr>
      <w:r>
        <w:continuationSeparator/>
      </w:r>
    </w:p>
  </w:footnote>
  <w:footnote w:id="1">
    <w:p w14:paraId="15E02812" w14:textId="2DA9539E" w:rsidR="000677CF" w:rsidRPr="000677CF" w:rsidRDefault="000677CF">
      <w:pPr>
        <w:pStyle w:val="FootnoteText"/>
        <w:rPr>
          <w:lang w:val="en-US"/>
        </w:rPr>
      </w:pPr>
      <w:r>
        <w:rPr>
          <w:rStyle w:val="FootnoteReference"/>
        </w:rPr>
        <w:footnoteRef/>
      </w:r>
      <w:r>
        <w:t xml:space="preserve"> </w:t>
      </w:r>
      <w:r>
        <w:rPr>
          <w:lang w:val="en-US"/>
        </w:rPr>
        <w:t>For revised hardware boards, rev 4 blue PCB with Railcom read support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A048F"/>
    <w:multiLevelType w:val="hybridMultilevel"/>
    <w:tmpl w:val="E77E5998"/>
    <w:lvl w:ilvl="0" w:tplc="44527F8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4868782C"/>
    <w:multiLevelType w:val="hybridMultilevel"/>
    <w:tmpl w:val="1F0A3F46"/>
    <w:lvl w:ilvl="0" w:tplc="7F38137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2E01BAF"/>
    <w:multiLevelType w:val="hybridMultilevel"/>
    <w:tmpl w:val="EF1CB4E0"/>
    <w:lvl w:ilvl="0" w:tplc="6A40B39C">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ADC5ACF"/>
    <w:multiLevelType w:val="hybridMultilevel"/>
    <w:tmpl w:val="44FCE584"/>
    <w:lvl w:ilvl="0" w:tplc="84C880DE">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795053F4"/>
    <w:multiLevelType w:val="hybridMultilevel"/>
    <w:tmpl w:val="214E0BC4"/>
    <w:lvl w:ilvl="0" w:tplc="6A40B39C">
      <w:start w:val="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318152353">
    <w:abstractNumId w:val="1"/>
  </w:num>
  <w:num w:numId="2" w16cid:durableId="678000100">
    <w:abstractNumId w:val="0"/>
  </w:num>
  <w:num w:numId="3" w16cid:durableId="1914854759">
    <w:abstractNumId w:val="3"/>
  </w:num>
  <w:num w:numId="4" w16cid:durableId="682511409">
    <w:abstractNumId w:val="2"/>
  </w:num>
  <w:num w:numId="5" w16cid:durableId="17552057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26E"/>
    <w:rsid w:val="000120DB"/>
    <w:rsid w:val="000364CC"/>
    <w:rsid w:val="000677CF"/>
    <w:rsid w:val="00104C13"/>
    <w:rsid w:val="00123708"/>
    <w:rsid w:val="00190386"/>
    <w:rsid w:val="001B163C"/>
    <w:rsid w:val="002265EA"/>
    <w:rsid w:val="00230E3B"/>
    <w:rsid w:val="002561A6"/>
    <w:rsid w:val="00397414"/>
    <w:rsid w:val="003E3E1D"/>
    <w:rsid w:val="003F1DAC"/>
    <w:rsid w:val="004A13B2"/>
    <w:rsid w:val="00506BE1"/>
    <w:rsid w:val="00524AAA"/>
    <w:rsid w:val="005618ED"/>
    <w:rsid w:val="00563B20"/>
    <w:rsid w:val="00684DE0"/>
    <w:rsid w:val="0078382C"/>
    <w:rsid w:val="00864536"/>
    <w:rsid w:val="0087664D"/>
    <w:rsid w:val="008D17B5"/>
    <w:rsid w:val="008F07B9"/>
    <w:rsid w:val="009B17F8"/>
    <w:rsid w:val="009C26B7"/>
    <w:rsid w:val="00A01AC0"/>
    <w:rsid w:val="00A24015"/>
    <w:rsid w:val="00A361FB"/>
    <w:rsid w:val="00A537D0"/>
    <w:rsid w:val="00A55454"/>
    <w:rsid w:val="00AD110C"/>
    <w:rsid w:val="00AF1144"/>
    <w:rsid w:val="00C41077"/>
    <w:rsid w:val="00CF7B75"/>
    <w:rsid w:val="00D40876"/>
    <w:rsid w:val="00D42CE7"/>
    <w:rsid w:val="00DA71E5"/>
    <w:rsid w:val="00DD119D"/>
    <w:rsid w:val="00E548BB"/>
    <w:rsid w:val="00E62AFD"/>
    <w:rsid w:val="00EB3058"/>
    <w:rsid w:val="00F258D5"/>
    <w:rsid w:val="00F702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2E7E2"/>
  <w15:chartTrackingRefBased/>
  <w15:docId w15:val="{96D3EC9C-5833-438C-89CE-94688A512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3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4C13"/>
    <w:pPr>
      <w:ind w:left="720"/>
      <w:contextualSpacing/>
    </w:pPr>
  </w:style>
  <w:style w:type="paragraph" w:styleId="Header">
    <w:name w:val="header"/>
    <w:basedOn w:val="Normal"/>
    <w:link w:val="HeaderChar"/>
    <w:uiPriority w:val="99"/>
    <w:unhideWhenUsed/>
    <w:rsid w:val="00A554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5454"/>
  </w:style>
  <w:style w:type="paragraph" w:styleId="Footer">
    <w:name w:val="footer"/>
    <w:basedOn w:val="Normal"/>
    <w:link w:val="FooterChar"/>
    <w:uiPriority w:val="99"/>
    <w:unhideWhenUsed/>
    <w:rsid w:val="00A554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5454"/>
  </w:style>
  <w:style w:type="character" w:styleId="CommentReference">
    <w:name w:val="annotation reference"/>
    <w:basedOn w:val="DefaultParagraphFont"/>
    <w:uiPriority w:val="99"/>
    <w:semiHidden/>
    <w:unhideWhenUsed/>
    <w:rsid w:val="000677CF"/>
    <w:rPr>
      <w:sz w:val="16"/>
      <w:szCs w:val="16"/>
    </w:rPr>
  </w:style>
  <w:style w:type="paragraph" w:styleId="CommentText">
    <w:name w:val="annotation text"/>
    <w:basedOn w:val="Normal"/>
    <w:link w:val="CommentTextChar"/>
    <w:uiPriority w:val="99"/>
    <w:semiHidden/>
    <w:unhideWhenUsed/>
    <w:rsid w:val="000677CF"/>
    <w:pPr>
      <w:spacing w:line="240" w:lineRule="auto"/>
    </w:pPr>
    <w:rPr>
      <w:sz w:val="20"/>
      <w:szCs w:val="20"/>
    </w:rPr>
  </w:style>
  <w:style w:type="character" w:customStyle="1" w:styleId="CommentTextChar">
    <w:name w:val="Comment Text Char"/>
    <w:basedOn w:val="DefaultParagraphFont"/>
    <w:link w:val="CommentText"/>
    <w:uiPriority w:val="99"/>
    <w:semiHidden/>
    <w:rsid w:val="000677CF"/>
    <w:rPr>
      <w:sz w:val="20"/>
      <w:szCs w:val="20"/>
    </w:rPr>
  </w:style>
  <w:style w:type="paragraph" w:styleId="CommentSubject">
    <w:name w:val="annotation subject"/>
    <w:basedOn w:val="CommentText"/>
    <w:next w:val="CommentText"/>
    <w:link w:val="CommentSubjectChar"/>
    <w:uiPriority w:val="99"/>
    <w:semiHidden/>
    <w:unhideWhenUsed/>
    <w:rsid w:val="000677CF"/>
    <w:rPr>
      <w:b/>
      <w:bCs/>
    </w:rPr>
  </w:style>
  <w:style w:type="character" w:customStyle="1" w:styleId="CommentSubjectChar">
    <w:name w:val="Comment Subject Char"/>
    <w:basedOn w:val="CommentTextChar"/>
    <w:link w:val="CommentSubject"/>
    <w:uiPriority w:val="99"/>
    <w:semiHidden/>
    <w:rsid w:val="000677CF"/>
    <w:rPr>
      <w:b/>
      <w:bCs/>
      <w:sz w:val="20"/>
      <w:szCs w:val="20"/>
    </w:rPr>
  </w:style>
  <w:style w:type="paragraph" w:styleId="FootnoteText">
    <w:name w:val="footnote text"/>
    <w:basedOn w:val="Normal"/>
    <w:link w:val="FootnoteTextChar"/>
    <w:uiPriority w:val="99"/>
    <w:semiHidden/>
    <w:unhideWhenUsed/>
    <w:rsid w:val="000677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677CF"/>
    <w:rPr>
      <w:sz w:val="20"/>
      <w:szCs w:val="20"/>
    </w:rPr>
  </w:style>
  <w:style w:type="character" w:styleId="FootnoteReference">
    <w:name w:val="footnote reference"/>
    <w:basedOn w:val="DefaultParagraphFont"/>
    <w:uiPriority w:val="99"/>
    <w:semiHidden/>
    <w:unhideWhenUsed/>
    <w:rsid w:val="000677CF"/>
    <w:rPr>
      <w:vertAlign w:val="superscript"/>
    </w:rPr>
  </w:style>
  <w:style w:type="character" w:styleId="Hyperlink">
    <w:name w:val="Hyperlink"/>
    <w:basedOn w:val="DefaultParagraphFont"/>
    <w:uiPriority w:val="99"/>
    <w:unhideWhenUsed/>
    <w:rsid w:val="00230E3B"/>
    <w:rPr>
      <w:color w:val="0563C1" w:themeColor="hyperlink"/>
      <w:u w:val="single"/>
    </w:rPr>
  </w:style>
  <w:style w:type="character" w:styleId="UnresolvedMention">
    <w:name w:val="Unresolved Mention"/>
    <w:basedOn w:val="DefaultParagraphFont"/>
    <w:uiPriority w:val="99"/>
    <w:semiHidden/>
    <w:unhideWhenUsed/>
    <w:rsid w:val="00230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192.168.6.1/index.htm"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73BBB0-945C-4333-B7B9-B4086CA3B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8</Pages>
  <Words>1967</Words>
  <Characters>11216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Ossowski</dc:creator>
  <cp:keywords/>
  <dc:description/>
  <cp:lastModifiedBy>Julian Ossowski</cp:lastModifiedBy>
  <cp:revision>24</cp:revision>
  <cp:lastPrinted>2021-02-17T10:29:00Z</cp:lastPrinted>
  <dcterms:created xsi:type="dcterms:W3CDTF">2021-02-15T11:39:00Z</dcterms:created>
  <dcterms:modified xsi:type="dcterms:W3CDTF">2025-05-28T15:21:00Z</dcterms:modified>
</cp:coreProperties>
</file>