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C7" w:rsidRDefault="002232C7">
      <w:r>
        <w:t xml:space="preserve">Pawel </w:t>
      </w:r>
      <w:proofErr w:type="spellStart"/>
      <w:r>
        <w:t>Micun</w:t>
      </w:r>
      <w:proofErr w:type="spellEnd"/>
      <w:r>
        <w:br/>
        <w:t>CISH-6180</w:t>
      </w:r>
      <w:r>
        <w:br/>
        <w:t>Assignment 2</w:t>
      </w:r>
      <w:r>
        <w:br/>
        <w:t>4/14/14</w:t>
      </w:r>
    </w:p>
    <w:p w:rsidR="008F3A49" w:rsidRDefault="008F3A49" w:rsidP="00C97D75"/>
    <w:p w:rsidR="00C97D75" w:rsidRDefault="00C97D75" w:rsidP="00C97D75">
      <w:r>
        <w:t>After removing records with missing attributes from the original data set, we’re left with 683 entries. We randomly split that into two roughly-equal sets: 334-record train set, and 349-record test set.</w:t>
      </w:r>
    </w:p>
    <w:p w:rsidR="00C97D75" w:rsidRDefault="00C97D75" w:rsidP="00C97D75">
      <w:r>
        <w:t xml:space="preserve">Tree construction proceeds as follows: </w:t>
      </w:r>
    </w:p>
    <w:p w:rsidR="00C97D75" w:rsidRDefault="00C97D75" w:rsidP="00C97D75">
      <w:pPr>
        <w:pStyle w:val="ListParagraph"/>
        <w:numPr>
          <w:ilvl w:val="0"/>
          <w:numId w:val="2"/>
        </w:numPr>
      </w:pPr>
      <w:r>
        <w:t xml:space="preserve">For a given record set, we perform splits </w:t>
      </w:r>
      <w:r w:rsidR="00840B58">
        <w:t>on all the remaining attributes and pick one with the lowest GINI</w:t>
      </w:r>
    </w:p>
    <w:p w:rsidR="00840B58" w:rsidRDefault="00840B58" w:rsidP="00C97D75">
      <w:pPr>
        <w:pStyle w:val="ListParagraph"/>
        <w:numPr>
          <w:ilvl w:val="0"/>
          <w:numId w:val="2"/>
        </w:numPr>
      </w:pPr>
      <w:r>
        <w:t>For convenience, attributes are treated as discrete rather than continuous. This results in a shallower, but wider tree</w:t>
      </w:r>
    </w:p>
    <w:p w:rsidR="00840B58" w:rsidRDefault="00840B58" w:rsidP="00C97D75">
      <w:pPr>
        <w:pStyle w:val="ListParagraph"/>
        <w:numPr>
          <w:ilvl w:val="0"/>
          <w:numId w:val="2"/>
        </w:numPr>
      </w:pPr>
      <w:r>
        <w:t>After splitting, process continues recursively until all the records have the same class</w:t>
      </w:r>
    </w:p>
    <w:p w:rsidR="00840B58" w:rsidRDefault="00840B58" w:rsidP="00840B58">
      <w:r>
        <w:t>No pruning if performed on the final tree.</w:t>
      </w:r>
    </w:p>
    <w:p w:rsidR="00840B58" w:rsidRDefault="008F3A49" w:rsidP="00840B58">
      <w:r>
        <w:t>Classification</w:t>
      </w:r>
      <w:r w:rsidR="00840B58">
        <w:t xml:space="preserve"> is performed by walking down the tree to a leaf node. If no leaf node is found (</w:t>
      </w:r>
      <w:proofErr w:type="spellStart"/>
      <w:r w:rsidR="00840B58">
        <w:t>ie</w:t>
      </w:r>
      <w:proofErr w:type="spellEnd"/>
      <w:r w:rsidR="00840B58">
        <w:t xml:space="preserve"> </w:t>
      </w:r>
      <w:r w:rsidR="001D04D7">
        <w:t>a record with this sequence of attributes was not present in the test set), the result is based on neighboring leaf nodes.</w:t>
      </w:r>
    </w:p>
    <w:p w:rsidR="00840B58" w:rsidRDefault="00840B58" w:rsidP="00840B58"/>
    <w:p w:rsidR="00840B58" w:rsidRDefault="00840B58" w:rsidP="00840B58">
      <w:r>
        <w:t>SVM construction proceeds as follows:</w:t>
      </w:r>
    </w:p>
    <w:p w:rsidR="00840B58" w:rsidRDefault="00840B58" w:rsidP="00840B58">
      <w:pPr>
        <w:pStyle w:val="ListParagraph"/>
        <w:numPr>
          <w:ilvl w:val="0"/>
          <w:numId w:val="2"/>
        </w:numPr>
      </w:pPr>
      <w:r>
        <w:t>Training set attributes/class are used to set up a quadratic problem of the following form</w:t>
      </w:r>
      <w:r w:rsidR="008F3A49">
        <w:br/>
      </w:r>
      <w:r w:rsidR="008F3A49">
        <w:t>  </w:t>
      </w:r>
      <w:proofErr w:type="spellStart"/>
      <w:r w:rsidR="008F3A49">
        <w:t>minimize</w:t>
      </w:r>
      <w:r w:rsidR="008F3A49">
        <w:rPr>
          <w:vertAlign w:val="subscript"/>
        </w:rPr>
        <w:t>x</w:t>
      </w:r>
      <w:proofErr w:type="spellEnd"/>
      <w:r w:rsidR="008F3A49">
        <w:t> (1/2)</w:t>
      </w:r>
      <w:proofErr w:type="spellStart"/>
      <w:r w:rsidR="008F3A49">
        <w:t>x</w:t>
      </w:r>
      <w:r w:rsidR="008F3A49">
        <w:rPr>
          <w:vertAlign w:val="superscript"/>
        </w:rPr>
        <w:t>T</w:t>
      </w:r>
      <w:r w:rsidR="008F3A49">
        <w:t>Px+q</w:t>
      </w:r>
      <w:r w:rsidR="008F3A49">
        <w:rPr>
          <w:vertAlign w:val="superscript"/>
        </w:rPr>
        <w:t>T</w:t>
      </w:r>
      <w:r w:rsidR="008F3A49">
        <w:t>x+r</w:t>
      </w:r>
      <w:proofErr w:type="spellEnd"/>
      <w:r w:rsidR="008F3A49">
        <w:t> </w:t>
      </w:r>
      <w:r w:rsidR="008F3A49">
        <w:t> </w:t>
      </w:r>
      <w:proofErr w:type="spellStart"/>
      <w:r w:rsidR="008F3A49">
        <w:t>s.t.</w:t>
      </w:r>
      <w:proofErr w:type="spellEnd"/>
      <w:r w:rsidR="008F3A49">
        <w:t xml:space="preserve"> </w:t>
      </w:r>
      <w:r w:rsidR="008F3A49">
        <w:br/>
        <w:t>    </w:t>
      </w:r>
      <w:proofErr w:type="spellStart"/>
      <w:r w:rsidR="008F3A49">
        <w:t>Gx</w:t>
      </w:r>
      <w:proofErr w:type="spellEnd"/>
      <w:r w:rsidR="008F3A49">
        <w:t xml:space="preserve"> ≤ h </w:t>
      </w:r>
      <w:r w:rsidR="008F3A49">
        <w:br/>
        <w:t>    Ax = b, </w:t>
      </w:r>
      <w:r w:rsidR="008F3A49">
        <w:br/>
        <w:t>where P is constructed using the Gaussian Radial Basis kernel</w:t>
      </w:r>
    </w:p>
    <w:p w:rsidR="001D04D7" w:rsidRDefault="008F3A49" w:rsidP="008F3A49">
      <w:pPr>
        <w:pStyle w:val="ListParagraph"/>
        <w:numPr>
          <w:ilvl w:val="0"/>
          <w:numId w:val="2"/>
        </w:numPr>
      </w:pPr>
      <w:proofErr w:type="spellStart"/>
      <w:r>
        <w:t>JOptimizer</w:t>
      </w:r>
      <w:proofErr w:type="spellEnd"/>
      <w:r>
        <w:t xml:space="preserve"> (</w:t>
      </w:r>
      <w:hyperlink r:id="rId5" w:history="1">
        <w:r w:rsidRPr="00DB5DF9">
          <w:rPr>
            <w:rStyle w:val="Hyperlink"/>
          </w:rPr>
          <w:t>http://www.joptimizer.com</w:t>
        </w:r>
      </w:hyperlink>
      <w:r>
        <w:t>) is used to solve this problem</w:t>
      </w:r>
    </w:p>
    <w:p w:rsidR="008F3A49" w:rsidRDefault="008F3A49" w:rsidP="008F3A49"/>
    <w:p w:rsidR="008F3A49" w:rsidRDefault="008F3A49" w:rsidP="008F3A49">
      <w:r>
        <w:t xml:space="preserve">Classification is performed using: </w:t>
      </w:r>
      <w:r>
        <w:rPr>
          <w:noProof/>
        </w:rPr>
        <w:drawing>
          <wp:inline distT="0" distB="0" distL="0" distR="0">
            <wp:extent cx="12192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49" w:rsidRDefault="008F3A49" w:rsidP="008F3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8F3A49" w:rsidTr="008F3A49">
        <w:tc>
          <w:tcPr>
            <w:tcW w:w="1870" w:type="dxa"/>
          </w:tcPr>
          <w:p w:rsidR="008F3A49" w:rsidRDefault="008F3A49" w:rsidP="008F3A49">
            <w:r>
              <w:t>Classifier</w:t>
            </w:r>
          </w:p>
        </w:tc>
        <w:tc>
          <w:tcPr>
            <w:tcW w:w="1870" w:type="dxa"/>
          </w:tcPr>
          <w:p w:rsidR="008F3A49" w:rsidRDefault="008F3A49" w:rsidP="008F3A49">
            <w:r>
              <w:t>Train accuracy</w:t>
            </w:r>
          </w:p>
        </w:tc>
        <w:tc>
          <w:tcPr>
            <w:tcW w:w="1870" w:type="dxa"/>
          </w:tcPr>
          <w:p w:rsidR="008F3A49" w:rsidRDefault="008F3A49" w:rsidP="008F3A49">
            <w:r>
              <w:t>Test accuracy</w:t>
            </w:r>
          </w:p>
        </w:tc>
      </w:tr>
      <w:tr w:rsidR="008F3A49" w:rsidTr="008F3A49">
        <w:tc>
          <w:tcPr>
            <w:tcW w:w="1870" w:type="dxa"/>
          </w:tcPr>
          <w:p w:rsidR="008F3A49" w:rsidRDefault="008F3A49" w:rsidP="008F3A49">
            <w:r>
              <w:t>Tree</w:t>
            </w:r>
          </w:p>
        </w:tc>
        <w:tc>
          <w:tcPr>
            <w:tcW w:w="1870" w:type="dxa"/>
          </w:tcPr>
          <w:p w:rsidR="008F3A49" w:rsidRDefault="008F3A49" w:rsidP="008F3A49">
            <w:r>
              <w:t>1.0</w:t>
            </w:r>
          </w:p>
        </w:tc>
        <w:tc>
          <w:tcPr>
            <w:tcW w:w="1870" w:type="dxa"/>
          </w:tcPr>
          <w:p w:rsidR="008F3A49" w:rsidRDefault="008F3A49" w:rsidP="008F3A49">
            <w:r>
              <w:t>0.93</w:t>
            </w:r>
          </w:p>
        </w:tc>
      </w:tr>
      <w:tr w:rsidR="008F3A49" w:rsidTr="008F3A49">
        <w:tc>
          <w:tcPr>
            <w:tcW w:w="1870" w:type="dxa"/>
          </w:tcPr>
          <w:p w:rsidR="008F3A49" w:rsidRDefault="008F3A49" w:rsidP="008F3A49">
            <w:r>
              <w:t>SVM</w:t>
            </w:r>
          </w:p>
        </w:tc>
        <w:tc>
          <w:tcPr>
            <w:tcW w:w="1870" w:type="dxa"/>
          </w:tcPr>
          <w:p w:rsidR="008F3A49" w:rsidRDefault="008F3A49" w:rsidP="008F3A49">
            <w:r>
              <w:t>1.0</w:t>
            </w:r>
          </w:p>
        </w:tc>
        <w:tc>
          <w:tcPr>
            <w:tcW w:w="1870" w:type="dxa"/>
          </w:tcPr>
          <w:p w:rsidR="008F3A49" w:rsidRDefault="008F3A49" w:rsidP="008F3A49">
            <w:r>
              <w:t>0.97</w:t>
            </w:r>
          </w:p>
        </w:tc>
      </w:tr>
    </w:tbl>
    <w:p w:rsidR="008F3A49" w:rsidRDefault="008F3A49" w:rsidP="008F3A49"/>
    <w:p w:rsidR="008F3A49" w:rsidRDefault="008F3A49" w:rsidP="008F3A49">
      <w:r>
        <w:t>Train accuracy is 1.0 in both cases, since:</w:t>
      </w:r>
    </w:p>
    <w:p w:rsidR="008F3A49" w:rsidRDefault="008F3A49" w:rsidP="008F3A49">
      <w:pPr>
        <w:pStyle w:val="ListParagraph"/>
        <w:numPr>
          <w:ilvl w:val="0"/>
          <w:numId w:val="2"/>
        </w:numPr>
      </w:pPr>
      <w:r>
        <w:t>Tree is not pruned</w:t>
      </w:r>
    </w:p>
    <w:p w:rsidR="008F3A49" w:rsidRDefault="008F3A49" w:rsidP="008F3A49">
      <w:pPr>
        <w:pStyle w:val="ListParagraph"/>
        <w:numPr>
          <w:ilvl w:val="0"/>
          <w:numId w:val="2"/>
        </w:numPr>
      </w:pPr>
      <w:r>
        <w:t>SVM kernel is flexible enough to cleanly separate the data</w:t>
      </w:r>
    </w:p>
    <w:p w:rsidR="008F3A49" w:rsidRDefault="00403AAA" w:rsidP="008F3A49">
      <w:r w:rsidRPr="00403AAA">
        <w:rPr>
          <w:noProof/>
        </w:rPr>
        <w:lastRenderedPageBreak/>
        <w:drawing>
          <wp:inline distT="0" distB="0" distL="0" distR="0">
            <wp:extent cx="1190625" cy="9034477"/>
            <wp:effectExtent l="0" t="0" r="0" b="0"/>
            <wp:docPr id="4" name="Picture 4" descr="D:\WORK\hw2\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hw2\tr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741" cy="929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73B32"/>
    <w:multiLevelType w:val="hybridMultilevel"/>
    <w:tmpl w:val="8AD0F86E"/>
    <w:lvl w:ilvl="0" w:tplc="46E072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E294C"/>
    <w:multiLevelType w:val="hybridMultilevel"/>
    <w:tmpl w:val="44DE5D7E"/>
    <w:lvl w:ilvl="0" w:tplc="56520C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C7"/>
    <w:rsid w:val="00003186"/>
    <w:rsid w:val="001D04D7"/>
    <w:rsid w:val="002232C7"/>
    <w:rsid w:val="00403AAA"/>
    <w:rsid w:val="004E2E00"/>
    <w:rsid w:val="00840B58"/>
    <w:rsid w:val="008F3A49"/>
    <w:rsid w:val="00C97D75"/>
    <w:rsid w:val="00F2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EFF17-9BFE-455A-86AF-97747C59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A4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3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joptimiz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Micun, Pawel</dc:creator>
  <cp:keywords/>
  <dc:description/>
  <cp:lastModifiedBy>Micun, Pawel</cp:lastModifiedBy>
  <cp:revision>4</cp:revision>
  <cp:lastPrinted>2014-04-14T20:10:00Z</cp:lastPrinted>
  <dcterms:created xsi:type="dcterms:W3CDTF">2014-04-14T19:24:00Z</dcterms:created>
  <dcterms:modified xsi:type="dcterms:W3CDTF">2014-04-14T20:15:00Z</dcterms:modified>
</cp:coreProperties>
</file>