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1053" w14:textId="49083FE5" w:rsidR="00E92305" w:rsidRDefault="00E92305" w:rsidP="00A11DE5">
      <w:r w:rsidRPr="00E92305">
        <w:t xml:space="preserve">This document details critical network ports required for VMware vRealize Automation (vRA) and Ansible to securely communicate from a trusted zone into a DMZ. It categorizes ports by product, operating system, and necessity, covering key protocols such as SSH, WinRM, and HTTPS. </w:t>
      </w: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729"/>
        <w:gridCol w:w="1161"/>
        <w:gridCol w:w="1795"/>
        <w:gridCol w:w="1260"/>
        <w:gridCol w:w="3330"/>
        <w:gridCol w:w="1350"/>
        <w:gridCol w:w="3685"/>
      </w:tblGrid>
      <w:tr w:rsidR="00E92305" w:rsidRPr="00E92305" w14:paraId="589D4E0F" w14:textId="77777777" w:rsidTr="00E92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781873A9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Product</w:t>
            </w:r>
          </w:p>
        </w:tc>
        <w:tc>
          <w:tcPr>
            <w:tcW w:w="729" w:type="dxa"/>
            <w:vAlign w:val="center"/>
            <w:hideMark/>
          </w:tcPr>
          <w:p w14:paraId="5D1A1B7F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Port</w:t>
            </w:r>
          </w:p>
        </w:tc>
        <w:tc>
          <w:tcPr>
            <w:tcW w:w="1161" w:type="dxa"/>
            <w:vAlign w:val="center"/>
            <w:hideMark/>
          </w:tcPr>
          <w:p w14:paraId="4D9DAFC7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Protocol</w:t>
            </w:r>
          </w:p>
        </w:tc>
        <w:tc>
          <w:tcPr>
            <w:tcW w:w="1795" w:type="dxa"/>
            <w:vAlign w:val="center"/>
            <w:hideMark/>
          </w:tcPr>
          <w:p w14:paraId="356D3A90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Traffic Direction</w:t>
            </w:r>
          </w:p>
        </w:tc>
        <w:tc>
          <w:tcPr>
            <w:tcW w:w="1260" w:type="dxa"/>
            <w:vAlign w:val="center"/>
            <w:hideMark/>
          </w:tcPr>
          <w:p w14:paraId="3A6C74EA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OS</w:t>
            </w:r>
          </w:p>
        </w:tc>
        <w:tc>
          <w:tcPr>
            <w:tcW w:w="3330" w:type="dxa"/>
            <w:vAlign w:val="center"/>
            <w:hideMark/>
          </w:tcPr>
          <w:p w14:paraId="6DCDFD3C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Used For</w:t>
            </w:r>
          </w:p>
        </w:tc>
        <w:tc>
          <w:tcPr>
            <w:tcW w:w="1350" w:type="dxa"/>
            <w:vAlign w:val="center"/>
            <w:hideMark/>
          </w:tcPr>
          <w:p w14:paraId="1278EAE6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Needed</w:t>
            </w:r>
          </w:p>
        </w:tc>
        <w:tc>
          <w:tcPr>
            <w:tcW w:w="3685" w:type="dxa"/>
            <w:vAlign w:val="center"/>
            <w:hideMark/>
          </w:tcPr>
          <w:p w14:paraId="43D83606" w14:textId="77777777" w:rsidR="00E92305" w:rsidRPr="00E92305" w:rsidRDefault="00E92305" w:rsidP="00E923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Comment</w:t>
            </w:r>
          </w:p>
        </w:tc>
      </w:tr>
      <w:tr w:rsidR="00E92305" w:rsidRPr="00E92305" w14:paraId="2D350BDE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25C87309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15F1F517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443</w:t>
            </w:r>
          </w:p>
        </w:tc>
        <w:tc>
          <w:tcPr>
            <w:tcW w:w="1161" w:type="dxa"/>
            <w:vAlign w:val="center"/>
            <w:hideMark/>
          </w:tcPr>
          <w:p w14:paraId="7E543E81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00EEE230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676800B6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1BF02594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HTTPS communication between vRA components and endpoints (API, UI, agents)</w:t>
            </w:r>
          </w:p>
        </w:tc>
        <w:tc>
          <w:tcPr>
            <w:tcW w:w="1350" w:type="dxa"/>
            <w:vAlign w:val="center"/>
            <w:hideMark/>
          </w:tcPr>
          <w:p w14:paraId="66DE6D70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7E19573F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Core secure channel; must be open for all vRA service communication</w:t>
            </w:r>
          </w:p>
        </w:tc>
      </w:tr>
      <w:tr w:rsidR="00E92305" w:rsidRPr="00E92305" w14:paraId="484D7AEA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6715006A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2BBDC84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22</w:t>
            </w:r>
          </w:p>
        </w:tc>
        <w:tc>
          <w:tcPr>
            <w:tcW w:w="1161" w:type="dxa"/>
            <w:vAlign w:val="center"/>
            <w:hideMark/>
          </w:tcPr>
          <w:p w14:paraId="2AB87F71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02FDE85F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61C84194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Linux</w:t>
            </w:r>
          </w:p>
        </w:tc>
        <w:tc>
          <w:tcPr>
            <w:tcW w:w="3330" w:type="dxa"/>
            <w:vAlign w:val="center"/>
            <w:hideMark/>
          </w:tcPr>
          <w:p w14:paraId="5A88A608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SSH access to Linux agents or endpoints</w:t>
            </w:r>
          </w:p>
        </w:tc>
        <w:tc>
          <w:tcPr>
            <w:tcW w:w="1350" w:type="dxa"/>
            <w:vAlign w:val="center"/>
            <w:hideMark/>
          </w:tcPr>
          <w:p w14:paraId="47565487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55F58DCB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SSH access for Linux guest agent deployment and management</w:t>
            </w:r>
          </w:p>
        </w:tc>
      </w:tr>
      <w:tr w:rsidR="00E92305" w:rsidRPr="00E92305" w14:paraId="6900F07E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5F713880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15916A02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135</w:t>
            </w:r>
          </w:p>
        </w:tc>
        <w:tc>
          <w:tcPr>
            <w:tcW w:w="1161" w:type="dxa"/>
            <w:vAlign w:val="center"/>
            <w:hideMark/>
          </w:tcPr>
          <w:p w14:paraId="069C8A99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3E7DC814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7A717F74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Windows</w:t>
            </w:r>
          </w:p>
        </w:tc>
        <w:tc>
          <w:tcPr>
            <w:tcW w:w="3330" w:type="dxa"/>
            <w:vAlign w:val="center"/>
            <w:hideMark/>
          </w:tcPr>
          <w:p w14:paraId="6F337D53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Windows RPC for IaaS Windows agents</w:t>
            </w:r>
          </w:p>
        </w:tc>
        <w:tc>
          <w:tcPr>
            <w:tcW w:w="1350" w:type="dxa"/>
            <w:vAlign w:val="center"/>
            <w:hideMark/>
          </w:tcPr>
          <w:p w14:paraId="255BC07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4BF3F4BE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Required for Windows agent communication; high security risk — consider jump hosts or firewall ACLs</w:t>
            </w:r>
          </w:p>
        </w:tc>
      </w:tr>
      <w:tr w:rsidR="00E92305" w:rsidRPr="00E92305" w14:paraId="146E322E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6416F8F3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605960AF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139</w:t>
            </w:r>
          </w:p>
        </w:tc>
        <w:tc>
          <w:tcPr>
            <w:tcW w:w="1161" w:type="dxa"/>
            <w:vAlign w:val="center"/>
            <w:hideMark/>
          </w:tcPr>
          <w:p w14:paraId="5FDF14AE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0C2941C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25CC948F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Windows</w:t>
            </w:r>
          </w:p>
        </w:tc>
        <w:tc>
          <w:tcPr>
            <w:tcW w:w="3330" w:type="dxa"/>
            <w:vAlign w:val="center"/>
            <w:hideMark/>
          </w:tcPr>
          <w:p w14:paraId="346BE6B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SMB for Windows file shares and agent deployment</w:t>
            </w:r>
          </w:p>
        </w:tc>
        <w:tc>
          <w:tcPr>
            <w:tcW w:w="1350" w:type="dxa"/>
            <w:vAlign w:val="center"/>
            <w:hideMark/>
          </w:tcPr>
          <w:p w14:paraId="2A7E361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46ED3099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Used by Windows guest agents; SMB over DMZ is risky, recommend tunneling or agentless approaches</w:t>
            </w:r>
          </w:p>
        </w:tc>
      </w:tr>
      <w:tr w:rsidR="00E92305" w:rsidRPr="00E92305" w14:paraId="49675ADF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6287C4F5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0D9BD854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445</w:t>
            </w:r>
          </w:p>
        </w:tc>
        <w:tc>
          <w:tcPr>
            <w:tcW w:w="1161" w:type="dxa"/>
            <w:vAlign w:val="center"/>
            <w:hideMark/>
          </w:tcPr>
          <w:p w14:paraId="2EC6C284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1A211E0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038A488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Windows</w:t>
            </w:r>
          </w:p>
        </w:tc>
        <w:tc>
          <w:tcPr>
            <w:tcW w:w="3330" w:type="dxa"/>
            <w:vAlign w:val="center"/>
            <w:hideMark/>
          </w:tcPr>
          <w:p w14:paraId="6B0DA6FA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SMB over TCP for Windows agent file operations</w:t>
            </w:r>
          </w:p>
        </w:tc>
        <w:tc>
          <w:tcPr>
            <w:tcW w:w="1350" w:type="dxa"/>
            <w:vAlign w:val="center"/>
            <w:hideMark/>
          </w:tcPr>
          <w:p w14:paraId="05CBC4A7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7543E9A5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Same risks as above; critical for agent deployment, restrict heavily</w:t>
            </w:r>
          </w:p>
        </w:tc>
      </w:tr>
      <w:tr w:rsidR="00E92305" w:rsidRPr="00E92305" w14:paraId="129C4926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1D1607A3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712FBDE5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5480</w:t>
            </w:r>
          </w:p>
        </w:tc>
        <w:tc>
          <w:tcPr>
            <w:tcW w:w="1161" w:type="dxa"/>
            <w:vAlign w:val="center"/>
            <w:hideMark/>
          </w:tcPr>
          <w:p w14:paraId="4F94F78C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20E98B5B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3A93DF3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55E689C2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vRA Appliance management UI (</w:t>
            </w:r>
            <w:proofErr w:type="spellStart"/>
            <w:r w:rsidRPr="00E92305">
              <w:t>vAMI</w:t>
            </w:r>
            <w:proofErr w:type="spellEnd"/>
            <w:r w:rsidRPr="00E92305">
              <w:t>)</w:t>
            </w:r>
          </w:p>
        </w:tc>
        <w:tc>
          <w:tcPr>
            <w:tcW w:w="1350" w:type="dxa"/>
            <w:vAlign w:val="center"/>
            <w:hideMark/>
          </w:tcPr>
          <w:p w14:paraId="083FB657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0F42D970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Appliance admin UI port; restrict access to trusted admins only</w:t>
            </w:r>
          </w:p>
        </w:tc>
      </w:tr>
      <w:tr w:rsidR="00E92305" w:rsidRPr="00E92305" w14:paraId="2A9F4319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10AEF7C5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vRA</w:t>
            </w:r>
          </w:p>
        </w:tc>
        <w:tc>
          <w:tcPr>
            <w:tcW w:w="729" w:type="dxa"/>
            <w:vAlign w:val="center"/>
            <w:hideMark/>
          </w:tcPr>
          <w:p w14:paraId="2364068D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80</w:t>
            </w:r>
          </w:p>
        </w:tc>
        <w:tc>
          <w:tcPr>
            <w:tcW w:w="1161" w:type="dxa"/>
            <w:vAlign w:val="center"/>
            <w:hideMark/>
          </w:tcPr>
          <w:p w14:paraId="4F5C1BB9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1BA07382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757BF9E5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302EC4D2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HTTP fallback or redirect to HTTPS</w:t>
            </w:r>
          </w:p>
        </w:tc>
        <w:tc>
          <w:tcPr>
            <w:tcW w:w="1350" w:type="dxa"/>
            <w:vAlign w:val="center"/>
            <w:hideMark/>
          </w:tcPr>
          <w:p w14:paraId="0D41853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25A0F337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Should be blocked if HTTPS strictly enforced; used only for redirecting traffic</w:t>
            </w:r>
          </w:p>
        </w:tc>
      </w:tr>
      <w:tr w:rsidR="00E92305" w:rsidRPr="00E92305" w14:paraId="3C27B904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3ADDDFD0" w14:textId="77777777" w:rsidR="00E92305" w:rsidRPr="00E92305" w:rsidRDefault="00E92305" w:rsidP="00E92305">
            <w:pPr>
              <w:spacing w:after="160" w:line="278" w:lineRule="auto"/>
            </w:pPr>
            <w:r w:rsidRPr="00E92305">
              <w:lastRenderedPageBreak/>
              <w:t>Ansible</w:t>
            </w:r>
          </w:p>
        </w:tc>
        <w:tc>
          <w:tcPr>
            <w:tcW w:w="729" w:type="dxa"/>
            <w:vAlign w:val="center"/>
            <w:hideMark/>
          </w:tcPr>
          <w:p w14:paraId="6CDFFE35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22</w:t>
            </w:r>
          </w:p>
        </w:tc>
        <w:tc>
          <w:tcPr>
            <w:tcW w:w="1161" w:type="dxa"/>
            <w:vAlign w:val="center"/>
            <w:hideMark/>
          </w:tcPr>
          <w:p w14:paraId="68283AAD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6A5FEFC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7D7E01C6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Linux</w:t>
            </w:r>
          </w:p>
        </w:tc>
        <w:tc>
          <w:tcPr>
            <w:tcW w:w="3330" w:type="dxa"/>
            <w:vAlign w:val="center"/>
            <w:hideMark/>
          </w:tcPr>
          <w:p w14:paraId="66170562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SSH to target hosts for Linux/Unix configuration</w:t>
            </w:r>
          </w:p>
        </w:tc>
        <w:tc>
          <w:tcPr>
            <w:tcW w:w="1350" w:type="dxa"/>
            <w:vAlign w:val="center"/>
            <w:hideMark/>
          </w:tcPr>
          <w:p w14:paraId="1C367591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704903E7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Default and primary port for Ansible management</w:t>
            </w:r>
          </w:p>
        </w:tc>
      </w:tr>
      <w:tr w:rsidR="00E92305" w:rsidRPr="00E92305" w14:paraId="65306F1C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5AF1B148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Ansible</w:t>
            </w:r>
          </w:p>
        </w:tc>
        <w:tc>
          <w:tcPr>
            <w:tcW w:w="729" w:type="dxa"/>
            <w:vAlign w:val="center"/>
            <w:hideMark/>
          </w:tcPr>
          <w:p w14:paraId="052B0767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5986</w:t>
            </w:r>
          </w:p>
        </w:tc>
        <w:tc>
          <w:tcPr>
            <w:tcW w:w="1161" w:type="dxa"/>
            <w:vAlign w:val="center"/>
            <w:hideMark/>
          </w:tcPr>
          <w:p w14:paraId="5EC7B1A3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2DF6B566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6C99D535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Windows</w:t>
            </w:r>
          </w:p>
        </w:tc>
        <w:tc>
          <w:tcPr>
            <w:tcW w:w="3330" w:type="dxa"/>
            <w:vAlign w:val="center"/>
            <w:hideMark/>
          </w:tcPr>
          <w:p w14:paraId="64953336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WinRM HTTPS for secure Windows remote management</w:t>
            </w:r>
          </w:p>
        </w:tc>
        <w:tc>
          <w:tcPr>
            <w:tcW w:w="1350" w:type="dxa"/>
            <w:vAlign w:val="center"/>
            <w:hideMark/>
          </w:tcPr>
          <w:p w14:paraId="4ADA7A41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Mandatory</w:t>
            </w:r>
          </w:p>
        </w:tc>
        <w:tc>
          <w:tcPr>
            <w:tcW w:w="3685" w:type="dxa"/>
            <w:vAlign w:val="center"/>
            <w:hideMark/>
          </w:tcPr>
          <w:p w14:paraId="3A90EF13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Recommended WinRM port; encrypted communication for Windows hosts</w:t>
            </w:r>
          </w:p>
        </w:tc>
      </w:tr>
      <w:tr w:rsidR="00E92305" w:rsidRPr="00E92305" w14:paraId="7B38123E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0E2382C1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Ansible</w:t>
            </w:r>
          </w:p>
        </w:tc>
        <w:tc>
          <w:tcPr>
            <w:tcW w:w="729" w:type="dxa"/>
            <w:vAlign w:val="center"/>
            <w:hideMark/>
          </w:tcPr>
          <w:p w14:paraId="035BEA14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443</w:t>
            </w:r>
          </w:p>
        </w:tc>
        <w:tc>
          <w:tcPr>
            <w:tcW w:w="1161" w:type="dxa"/>
            <w:vAlign w:val="center"/>
            <w:hideMark/>
          </w:tcPr>
          <w:p w14:paraId="782FAB13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57C2DF61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6A00603B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2B78A907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HTTPS for REST APIs or custom modules</w:t>
            </w:r>
          </w:p>
        </w:tc>
        <w:tc>
          <w:tcPr>
            <w:tcW w:w="1350" w:type="dxa"/>
            <w:vAlign w:val="center"/>
            <w:hideMark/>
          </w:tcPr>
          <w:p w14:paraId="4EF9331B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492A6A2D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Needed if Ansible workflows use API calls or plugins requiring HTTPS</w:t>
            </w:r>
          </w:p>
        </w:tc>
      </w:tr>
      <w:tr w:rsidR="00E92305" w:rsidRPr="00E92305" w14:paraId="431CF3CB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3120C2D2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Ansible</w:t>
            </w:r>
          </w:p>
        </w:tc>
        <w:tc>
          <w:tcPr>
            <w:tcW w:w="729" w:type="dxa"/>
            <w:vAlign w:val="center"/>
            <w:hideMark/>
          </w:tcPr>
          <w:p w14:paraId="50DEB426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53</w:t>
            </w:r>
          </w:p>
        </w:tc>
        <w:tc>
          <w:tcPr>
            <w:tcW w:w="1161" w:type="dxa"/>
            <w:vAlign w:val="center"/>
            <w:hideMark/>
          </w:tcPr>
          <w:p w14:paraId="0AB2090C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UDP/TCP</w:t>
            </w:r>
          </w:p>
        </w:tc>
        <w:tc>
          <w:tcPr>
            <w:tcW w:w="1795" w:type="dxa"/>
            <w:vAlign w:val="center"/>
            <w:hideMark/>
          </w:tcPr>
          <w:p w14:paraId="6B11D2C5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25CFBF5D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2DED0690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DNS queries</w:t>
            </w:r>
          </w:p>
        </w:tc>
        <w:tc>
          <w:tcPr>
            <w:tcW w:w="1350" w:type="dxa"/>
            <w:vAlign w:val="center"/>
            <w:hideMark/>
          </w:tcPr>
          <w:p w14:paraId="7921897E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16A4960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Required if hosts or services inside DMZ need DNS resolution; can be internal or forwarded</w:t>
            </w:r>
          </w:p>
        </w:tc>
      </w:tr>
      <w:tr w:rsidR="00E92305" w:rsidRPr="00E92305" w14:paraId="53A24E76" w14:textId="77777777" w:rsidTr="00E92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48C19DBE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Ansible</w:t>
            </w:r>
          </w:p>
        </w:tc>
        <w:tc>
          <w:tcPr>
            <w:tcW w:w="729" w:type="dxa"/>
            <w:vAlign w:val="center"/>
            <w:hideMark/>
          </w:tcPr>
          <w:p w14:paraId="46CD6A8C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5985</w:t>
            </w:r>
          </w:p>
        </w:tc>
        <w:tc>
          <w:tcPr>
            <w:tcW w:w="1161" w:type="dxa"/>
            <w:vAlign w:val="center"/>
            <w:hideMark/>
          </w:tcPr>
          <w:p w14:paraId="517D659C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TCP</w:t>
            </w:r>
          </w:p>
        </w:tc>
        <w:tc>
          <w:tcPr>
            <w:tcW w:w="1795" w:type="dxa"/>
            <w:vAlign w:val="center"/>
            <w:hideMark/>
          </w:tcPr>
          <w:p w14:paraId="52AFE8F6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418916A9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Windows</w:t>
            </w:r>
          </w:p>
        </w:tc>
        <w:tc>
          <w:tcPr>
            <w:tcW w:w="3330" w:type="dxa"/>
            <w:vAlign w:val="center"/>
            <w:hideMark/>
          </w:tcPr>
          <w:p w14:paraId="43371D72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WinRM HTTP for Windows remote management</w:t>
            </w:r>
          </w:p>
        </w:tc>
        <w:tc>
          <w:tcPr>
            <w:tcW w:w="1350" w:type="dxa"/>
            <w:vAlign w:val="center"/>
            <w:hideMark/>
          </w:tcPr>
          <w:p w14:paraId="34718644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0238AF1B" w14:textId="77777777" w:rsidR="00E92305" w:rsidRPr="00E92305" w:rsidRDefault="00E92305" w:rsidP="00E923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305">
              <w:t>Non-encrypted WinRM; only use if HTTPS unavailable and in secure environments</w:t>
            </w:r>
          </w:p>
        </w:tc>
      </w:tr>
      <w:tr w:rsidR="00E92305" w:rsidRPr="00E92305" w14:paraId="3367E75C" w14:textId="77777777" w:rsidTr="00E92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14:paraId="14A8F2CB" w14:textId="77777777" w:rsidR="00E92305" w:rsidRPr="00E92305" w:rsidRDefault="00E92305" w:rsidP="00E92305">
            <w:pPr>
              <w:spacing w:after="160" w:line="278" w:lineRule="auto"/>
            </w:pPr>
            <w:r w:rsidRPr="00E92305">
              <w:t>Ansible</w:t>
            </w:r>
          </w:p>
        </w:tc>
        <w:tc>
          <w:tcPr>
            <w:tcW w:w="729" w:type="dxa"/>
            <w:vAlign w:val="center"/>
            <w:hideMark/>
          </w:tcPr>
          <w:p w14:paraId="30770BC5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123</w:t>
            </w:r>
          </w:p>
        </w:tc>
        <w:tc>
          <w:tcPr>
            <w:tcW w:w="1161" w:type="dxa"/>
            <w:vAlign w:val="center"/>
            <w:hideMark/>
          </w:tcPr>
          <w:p w14:paraId="620B5CF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UDP</w:t>
            </w:r>
          </w:p>
        </w:tc>
        <w:tc>
          <w:tcPr>
            <w:tcW w:w="1795" w:type="dxa"/>
            <w:vAlign w:val="center"/>
            <w:hideMark/>
          </w:tcPr>
          <w:p w14:paraId="68FAEFE8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Trusted → DMZ</w:t>
            </w:r>
          </w:p>
        </w:tc>
        <w:tc>
          <w:tcPr>
            <w:tcW w:w="1260" w:type="dxa"/>
            <w:vAlign w:val="center"/>
            <w:hideMark/>
          </w:tcPr>
          <w:p w14:paraId="7DD2989B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Both</w:t>
            </w:r>
          </w:p>
        </w:tc>
        <w:tc>
          <w:tcPr>
            <w:tcW w:w="3330" w:type="dxa"/>
            <w:vAlign w:val="center"/>
            <w:hideMark/>
          </w:tcPr>
          <w:p w14:paraId="13355FC8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NTP (Network Time Protocol) for time synchronization</w:t>
            </w:r>
          </w:p>
        </w:tc>
        <w:tc>
          <w:tcPr>
            <w:tcW w:w="1350" w:type="dxa"/>
            <w:vAlign w:val="center"/>
            <w:hideMark/>
          </w:tcPr>
          <w:p w14:paraId="01A83DAC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Optional</w:t>
            </w:r>
          </w:p>
        </w:tc>
        <w:tc>
          <w:tcPr>
            <w:tcW w:w="3685" w:type="dxa"/>
            <w:vAlign w:val="center"/>
            <w:hideMark/>
          </w:tcPr>
          <w:p w14:paraId="2E52A3F0" w14:textId="77777777" w:rsidR="00E92305" w:rsidRPr="00E92305" w:rsidRDefault="00E92305" w:rsidP="00E923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305">
              <w:t>Important for time sync especially in Kerberos environments; often overlooked but critical</w:t>
            </w:r>
          </w:p>
        </w:tc>
      </w:tr>
    </w:tbl>
    <w:p w14:paraId="5FD2D7CB" w14:textId="77777777" w:rsidR="00E92305" w:rsidRDefault="00E92305" w:rsidP="00A11DE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80"/>
        <w:gridCol w:w="2916"/>
        <w:gridCol w:w="10394"/>
      </w:tblGrid>
      <w:tr w:rsidR="00E26AA7" w:rsidRPr="00E26AA7" w14:paraId="568060B9" w14:textId="77777777" w:rsidTr="0010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A29E2F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Product</w:t>
            </w:r>
          </w:p>
        </w:tc>
        <w:tc>
          <w:tcPr>
            <w:tcW w:w="0" w:type="auto"/>
            <w:vAlign w:val="center"/>
            <w:hideMark/>
          </w:tcPr>
          <w:p w14:paraId="049B25D4" w14:textId="77777777" w:rsidR="00E26AA7" w:rsidRPr="00E26AA7" w:rsidRDefault="00E26AA7" w:rsidP="00104DFA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AA7">
              <w:t>Source Description</w:t>
            </w:r>
          </w:p>
        </w:tc>
        <w:tc>
          <w:tcPr>
            <w:tcW w:w="0" w:type="auto"/>
            <w:vAlign w:val="center"/>
            <w:hideMark/>
          </w:tcPr>
          <w:p w14:paraId="4F06E4B2" w14:textId="77777777" w:rsidR="00E26AA7" w:rsidRPr="00E26AA7" w:rsidRDefault="00E26AA7" w:rsidP="00104DFA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AA7">
              <w:t>URL</w:t>
            </w:r>
          </w:p>
        </w:tc>
      </w:tr>
      <w:tr w:rsidR="00E26AA7" w:rsidRPr="00E26AA7" w14:paraId="324DECA4" w14:textId="77777777" w:rsidTr="0010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0B6DCE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vRA</w:t>
            </w:r>
          </w:p>
        </w:tc>
        <w:tc>
          <w:tcPr>
            <w:tcW w:w="0" w:type="auto"/>
            <w:vAlign w:val="center"/>
            <w:hideMark/>
          </w:tcPr>
          <w:p w14:paraId="4F802E15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AA7">
              <w:t>VMware vRealize Automation 8.x Port Requirements</w:t>
            </w:r>
          </w:p>
        </w:tc>
        <w:tc>
          <w:tcPr>
            <w:tcW w:w="0" w:type="auto"/>
            <w:vAlign w:val="center"/>
            <w:hideMark/>
          </w:tcPr>
          <w:p w14:paraId="0374C8F4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E26AA7">
                <w:rPr>
                  <w:rStyle w:val="Hyperlink"/>
                </w:rPr>
                <w:t>https://docs.vmware.com/en/vRealize-Automation/8.13/com.vmware.vra.install.doc/GUID-5B89C6A7-CBA9-4B44-8D81-77E4E56D17E0.html</w:t>
              </w:r>
            </w:hyperlink>
          </w:p>
        </w:tc>
      </w:tr>
      <w:tr w:rsidR="00E26AA7" w:rsidRPr="00E26AA7" w14:paraId="1D1808C7" w14:textId="77777777" w:rsidTr="0010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C2BAA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vRA</w:t>
            </w:r>
          </w:p>
        </w:tc>
        <w:tc>
          <w:tcPr>
            <w:tcW w:w="0" w:type="auto"/>
            <w:vAlign w:val="center"/>
            <w:hideMark/>
          </w:tcPr>
          <w:p w14:paraId="20A3FBAA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AA7">
              <w:t>vRealize Automation 7.x Ports and Protocols</w:t>
            </w:r>
          </w:p>
        </w:tc>
        <w:tc>
          <w:tcPr>
            <w:tcW w:w="0" w:type="auto"/>
            <w:vAlign w:val="center"/>
            <w:hideMark/>
          </w:tcPr>
          <w:p w14:paraId="4DFA799B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E26AA7">
                <w:rPr>
                  <w:rStyle w:val="Hyperlink"/>
                </w:rPr>
                <w:t>https://docs.vmware.com/en/vRealize-Automation/7.6/com.vmware.vra.install.doc/GUID-B6E7D010-332D-41EF-9EDC-430D1A8CEBD6.html</w:t>
              </w:r>
            </w:hyperlink>
          </w:p>
        </w:tc>
      </w:tr>
      <w:tr w:rsidR="00E26AA7" w:rsidRPr="00E26AA7" w14:paraId="333DDBE1" w14:textId="77777777" w:rsidTr="0010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156920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lastRenderedPageBreak/>
              <w:t>vRA</w:t>
            </w:r>
          </w:p>
        </w:tc>
        <w:tc>
          <w:tcPr>
            <w:tcW w:w="0" w:type="auto"/>
            <w:vAlign w:val="center"/>
            <w:hideMark/>
          </w:tcPr>
          <w:p w14:paraId="566EB841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AA7">
              <w:t>VMware Knowledge Base: Ports Used by vRA</w:t>
            </w:r>
          </w:p>
        </w:tc>
        <w:tc>
          <w:tcPr>
            <w:tcW w:w="0" w:type="auto"/>
            <w:vAlign w:val="center"/>
            <w:hideMark/>
          </w:tcPr>
          <w:p w14:paraId="709F8853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26AA7">
                <w:rPr>
                  <w:rStyle w:val="Hyperlink"/>
                </w:rPr>
                <w:t>https://kb.vmware.com/s/article/2147376</w:t>
              </w:r>
            </w:hyperlink>
          </w:p>
        </w:tc>
      </w:tr>
      <w:tr w:rsidR="00E26AA7" w:rsidRPr="00E26AA7" w14:paraId="56DEB8BD" w14:textId="77777777" w:rsidTr="0010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2906CD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Ansible</w:t>
            </w:r>
          </w:p>
        </w:tc>
        <w:tc>
          <w:tcPr>
            <w:tcW w:w="0" w:type="auto"/>
            <w:vAlign w:val="center"/>
            <w:hideMark/>
          </w:tcPr>
          <w:p w14:paraId="2BF6CBED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AA7">
              <w:t>Ansible Official Documentation - Connection Details</w:t>
            </w:r>
          </w:p>
        </w:tc>
        <w:tc>
          <w:tcPr>
            <w:tcW w:w="0" w:type="auto"/>
            <w:vAlign w:val="center"/>
            <w:hideMark/>
          </w:tcPr>
          <w:p w14:paraId="35FA1AB1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26AA7">
                <w:rPr>
                  <w:rStyle w:val="Hyperlink"/>
                </w:rPr>
                <w:t>https://docs.ansible.com/ansible/latest/user_guide/connection_details.html</w:t>
              </w:r>
            </w:hyperlink>
          </w:p>
        </w:tc>
      </w:tr>
      <w:tr w:rsidR="00E26AA7" w:rsidRPr="00E26AA7" w14:paraId="224D2801" w14:textId="77777777" w:rsidTr="0010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620C98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Ansible</w:t>
            </w:r>
          </w:p>
        </w:tc>
        <w:tc>
          <w:tcPr>
            <w:tcW w:w="0" w:type="auto"/>
            <w:vAlign w:val="center"/>
            <w:hideMark/>
          </w:tcPr>
          <w:p w14:paraId="0189E635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AA7">
              <w:t>Ansible Windows Setup and WinRM Ports</w:t>
            </w:r>
          </w:p>
        </w:tc>
        <w:tc>
          <w:tcPr>
            <w:tcW w:w="0" w:type="auto"/>
            <w:vAlign w:val="center"/>
            <w:hideMark/>
          </w:tcPr>
          <w:p w14:paraId="22514191" w14:textId="77777777" w:rsidR="00E26AA7" w:rsidRPr="00E26AA7" w:rsidRDefault="00E26AA7" w:rsidP="00104DF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anchor="setting-up-winrm" w:history="1">
              <w:r w:rsidRPr="00E26AA7">
                <w:rPr>
                  <w:rStyle w:val="Hyperlink"/>
                </w:rPr>
                <w:t>https://docs.ansible.com/ansible/latest/user_guide/windows_setup.html#setting-up-winrm</w:t>
              </w:r>
            </w:hyperlink>
          </w:p>
        </w:tc>
      </w:tr>
      <w:tr w:rsidR="00E26AA7" w:rsidRPr="00E26AA7" w14:paraId="733D16B9" w14:textId="77777777" w:rsidTr="00104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04628E" w14:textId="77777777" w:rsidR="00E26AA7" w:rsidRPr="00E26AA7" w:rsidRDefault="00E26AA7" w:rsidP="00104DFA">
            <w:pPr>
              <w:spacing w:after="160" w:line="278" w:lineRule="auto"/>
              <w:jc w:val="center"/>
            </w:pPr>
            <w:r w:rsidRPr="00E26AA7">
              <w:t>Ansible</w:t>
            </w:r>
          </w:p>
        </w:tc>
        <w:tc>
          <w:tcPr>
            <w:tcW w:w="0" w:type="auto"/>
            <w:vAlign w:val="center"/>
            <w:hideMark/>
          </w:tcPr>
          <w:p w14:paraId="1445958D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AA7">
              <w:t>Microsoft Documentation - WinRM Network Ports</w:t>
            </w:r>
          </w:p>
        </w:tc>
        <w:tc>
          <w:tcPr>
            <w:tcW w:w="0" w:type="auto"/>
            <w:vAlign w:val="center"/>
            <w:hideMark/>
          </w:tcPr>
          <w:p w14:paraId="4C8707A5" w14:textId="77777777" w:rsidR="00E26AA7" w:rsidRPr="00E26AA7" w:rsidRDefault="00E26AA7" w:rsidP="00104DF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E26AA7">
                <w:rPr>
                  <w:rStyle w:val="Hyperlink"/>
                </w:rPr>
                <w:t>https://learn.microsoft.com/en-us/windows/win32/winrm/installation-and-configuration-for-windows-remote-management</w:t>
              </w:r>
            </w:hyperlink>
          </w:p>
        </w:tc>
      </w:tr>
    </w:tbl>
    <w:p w14:paraId="263C7715" w14:textId="77777777" w:rsidR="00E26AA7" w:rsidRPr="00A11DE5" w:rsidRDefault="00E26AA7" w:rsidP="00A11DE5"/>
    <w:sectPr w:rsidR="00E26AA7" w:rsidRPr="00A11DE5" w:rsidSect="00E923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B8"/>
    <w:rsid w:val="000819B8"/>
    <w:rsid w:val="00104DFA"/>
    <w:rsid w:val="00280618"/>
    <w:rsid w:val="004928D8"/>
    <w:rsid w:val="005E3325"/>
    <w:rsid w:val="00603CF6"/>
    <w:rsid w:val="007E362A"/>
    <w:rsid w:val="008C29B8"/>
    <w:rsid w:val="00A11DE5"/>
    <w:rsid w:val="00BC71AC"/>
    <w:rsid w:val="00E26AA7"/>
    <w:rsid w:val="00E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358D"/>
  <w15:chartTrackingRefBased/>
  <w15:docId w15:val="{93D067B0-B329-468B-8679-6E25C0E5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B8"/>
    <w:rPr>
      <w:b/>
      <w:bCs/>
      <w:smallCaps/>
      <w:color w:val="0F4761" w:themeColor="accent1" w:themeShade="BF"/>
      <w:spacing w:val="5"/>
    </w:rPr>
  </w:style>
  <w:style w:type="table" w:styleId="ListTable3">
    <w:name w:val="List Table 3"/>
    <w:basedOn w:val="TableNormal"/>
    <w:uiPriority w:val="48"/>
    <w:rsid w:val="007E362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3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26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AA7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E26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windows_setu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user_guide/connection_detai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b.vmware.com/s/article/21473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vmware.com/en/vRealize-Automation/7.6/com.vmware.vra.install.doc/GUID-B6E7D010-332D-41EF-9EDC-430D1A8CEBD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vmware.com/en/vRealize-Automation/8.13/com.vmware.vra.install.doc/GUID-5B89C6A7-CBA9-4B44-8D81-77E4E56D17E0.html" TargetMode="External"/><Relationship Id="rId9" Type="http://schemas.openxmlformats.org/officeDocument/2006/relationships/hyperlink" Target="https://learn.microsoft.com/en-us/windows/win32/winrm/installation-and-configuration-for-windows-remot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Gottesman</dc:creator>
  <cp:keywords/>
  <dc:description/>
  <cp:lastModifiedBy>scott Gottesman</cp:lastModifiedBy>
  <cp:revision>3</cp:revision>
  <dcterms:created xsi:type="dcterms:W3CDTF">2025-08-11T14:02:00Z</dcterms:created>
  <dcterms:modified xsi:type="dcterms:W3CDTF">2025-08-11T15:29:00Z</dcterms:modified>
</cp:coreProperties>
</file>