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9575" w14:textId="77777777" w:rsidR="002B37DE" w:rsidRDefault="002B37DE" w:rsidP="002B37DE">
      <w:pPr>
        <w:pStyle w:val="a3"/>
        <w:jc w:val="center"/>
      </w:pPr>
      <w:bookmarkStart w:id="0" w:name="_5w771l1xro3n"/>
      <w:bookmarkEnd w:id="0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№1</w:t>
      </w:r>
    </w:p>
    <w:p w14:paraId="03F2AAAF" w14:textId="77777777" w:rsidR="002B37DE" w:rsidRDefault="002B37DE" w:rsidP="002B37DE">
      <w:pPr>
        <w:pStyle w:val="a5"/>
        <w:jc w:val="center"/>
      </w:pPr>
      <w:bookmarkStart w:id="1" w:name="_dgojissrf2dn"/>
      <w:bookmarkEnd w:id="1"/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варіантах</w:t>
      </w:r>
      <w:proofErr w:type="spellEnd"/>
      <w:r>
        <w:t xml:space="preserve"> </w:t>
      </w:r>
      <w:proofErr w:type="spellStart"/>
      <w:r>
        <w:t>кодування</w:t>
      </w:r>
      <w:proofErr w:type="spellEnd"/>
    </w:p>
    <w:p w14:paraId="0F8AB4BF" w14:textId="77777777" w:rsidR="002B37DE" w:rsidRDefault="002B37DE" w:rsidP="002B37DE">
      <w:proofErr w:type="spellStart"/>
      <w:r>
        <w:rPr>
          <w:b/>
          <w:u w:val="single"/>
        </w:rPr>
        <w:t>Мета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імовірнісні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текстів</w:t>
      </w:r>
      <w:proofErr w:type="spellEnd"/>
      <w:r>
        <w:t xml:space="preserve">.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кодування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>.</w:t>
      </w:r>
    </w:p>
    <w:p w14:paraId="6536CA19" w14:textId="77777777" w:rsidR="009633EF" w:rsidRDefault="009633EF" w:rsidP="009633EF">
      <w:pPr>
        <w:pStyle w:val="1"/>
        <w:rPr>
          <w:rFonts w:eastAsia="Arial"/>
        </w:rPr>
      </w:pPr>
      <w:proofErr w:type="spellStart"/>
      <w:r>
        <w:rPr>
          <w:rFonts w:eastAsia="Arial"/>
        </w:rPr>
        <w:t>Теоретичні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відомості</w:t>
      </w:r>
      <w:proofErr w:type="spellEnd"/>
    </w:p>
    <w:p w14:paraId="01F401AB" w14:textId="77777777" w:rsidR="009633EF" w:rsidRDefault="009633EF" w:rsidP="009633EF">
      <w:pPr>
        <w:spacing w:line="328" w:lineRule="auto"/>
        <w:rPr>
          <w:lang w:val="ru-RU"/>
        </w:rPr>
      </w:pPr>
      <w:proofErr w:type="spellStart"/>
      <w:r>
        <w:rPr>
          <w:b/>
          <w:i/>
          <w:lang w:val="ru-RU"/>
        </w:rPr>
        <w:t>Відносна</w:t>
      </w:r>
      <w:proofErr w:type="spellEnd"/>
      <w:r>
        <w:rPr>
          <w:b/>
          <w:i/>
          <w:lang w:val="ru-RU"/>
        </w:rPr>
        <w:t xml:space="preserve"> частота </w:t>
      </w:r>
      <w:proofErr w:type="spellStart"/>
      <w:r>
        <w:rPr>
          <w:b/>
          <w:i/>
          <w:lang w:val="ru-RU"/>
        </w:rPr>
        <w:t>появи</w:t>
      </w:r>
      <w:proofErr w:type="spellEnd"/>
      <w:r>
        <w:rPr>
          <w:b/>
          <w:i/>
          <w:lang w:val="ru-RU"/>
        </w:rPr>
        <w:t xml:space="preserve"> символу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імовірність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появи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певного</w:t>
      </w:r>
      <w:proofErr w:type="spellEnd"/>
      <w:r>
        <w:rPr>
          <w:lang w:val="ru-RU"/>
        </w:rPr>
        <w:t xml:space="preserve"> символу в </w:t>
      </w:r>
      <w:proofErr w:type="spellStart"/>
      <w:r>
        <w:rPr>
          <w:lang w:val="ru-RU"/>
        </w:rPr>
        <w:t>певному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місці</w:t>
      </w:r>
      <w:proofErr w:type="spellEnd"/>
      <w:r>
        <w:rPr>
          <w:lang w:val="ru-RU"/>
        </w:rPr>
        <w:t xml:space="preserve"> тексту - </w:t>
      </w:r>
      <w:proofErr w:type="spellStart"/>
      <w:r>
        <w:rPr>
          <w:lang w:val="ru-RU"/>
        </w:rPr>
        <w:t>відношення</w:t>
      </w:r>
      <w:proofErr w:type="spellEnd"/>
      <w:r>
        <w:rPr>
          <w:lang w:val="ru-RU"/>
        </w:rPr>
        <w:t xml:space="preserve"> числа </w:t>
      </w:r>
      <w:proofErr w:type="spellStart"/>
      <w:r>
        <w:rPr>
          <w:lang w:val="ru-RU"/>
        </w:rPr>
        <w:t>появи</w:t>
      </w:r>
      <w:proofErr w:type="spellEnd"/>
      <w:r>
        <w:rPr>
          <w:lang w:val="ru-RU"/>
        </w:rPr>
        <w:t xml:space="preserve"> символу в </w:t>
      </w:r>
      <w:proofErr w:type="spellStart"/>
      <w:r>
        <w:rPr>
          <w:lang w:val="ru-RU"/>
        </w:rPr>
        <w:t>тексті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загальної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>.</w:t>
      </w:r>
    </w:p>
    <w:p w14:paraId="08F0B5C5" w14:textId="77777777" w:rsidR="009633EF" w:rsidRDefault="009633EF" w:rsidP="009633EF">
      <w:pPr>
        <w:spacing w:line="328" w:lineRule="auto"/>
        <w:rPr>
          <w:lang w:val="ru-RU"/>
        </w:rPr>
      </w:pPr>
    </w:p>
    <w:p w14:paraId="157A0656" w14:textId="77777777" w:rsidR="009633EF" w:rsidRDefault="009633EF" w:rsidP="009633EF">
      <w:pPr>
        <w:spacing w:line="328" w:lineRule="auto"/>
      </w:pPr>
      <w:proofErr w:type="spellStart"/>
      <w:r>
        <w:rPr>
          <w:b/>
          <w:i/>
        </w:rPr>
        <w:t>Середня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ентропія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нерівноймовірного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алфавіту</w:t>
      </w:r>
      <w:proofErr w:type="spellEnd"/>
      <w:r>
        <w:t>:</w:t>
      </w:r>
    </w:p>
    <w:p w14:paraId="0551CB75" w14:textId="06D0E434" w:rsidR="009633EF" w:rsidRDefault="009633EF" w:rsidP="009633EF">
      <w:pPr>
        <w:spacing w:line="328" w:lineRule="auto"/>
        <w:jc w:val="center"/>
      </w:pPr>
      <w:r>
        <w:rPr>
          <w:noProof/>
        </w:rPr>
        <w:drawing>
          <wp:inline distT="0" distB="0" distL="0" distR="0" wp14:anchorId="142832EF" wp14:editId="64A77218">
            <wp:extent cx="28575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F0E7" w14:textId="77777777" w:rsidR="009633EF" w:rsidRDefault="009633EF" w:rsidP="009633EF">
      <w:pPr>
        <w:spacing w:line="328" w:lineRule="auto"/>
        <w:rPr>
          <w:lang w:val="ru-RU"/>
        </w:rPr>
      </w:pPr>
      <w:r>
        <w:rPr>
          <w:lang w:val="ru-RU"/>
        </w:rPr>
        <w:t xml:space="preserve">де </w:t>
      </w:r>
      <w:r>
        <w:rPr>
          <w:i/>
        </w:rPr>
        <w:t>m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алфавіту</w:t>
      </w:r>
      <w:proofErr w:type="spellEnd"/>
      <w:r>
        <w:rPr>
          <w:lang w:val="ru-RU"/>
        </w:rPr>
        <w:t xml:space="preserve">, </w:t>
      </w:r>
      <w:r>
        <w:rPr>
          <w:i/>
        </w:rPr>
        <w:t>p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імовірність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появи</w:t>
      </w:r>
      <w:proofErr w:type="spellEnd"/>
      <w:r>
        <w:rPr>
          <w:lang w:val="ru-RU"/>
        </w:rPr>
        <w:t xml:space="preserve"> символу</w:t>
      </w:r>
    </w:p>
    <w:p w14:paraId="7584A23F" w14:textId="77777777" w:rsidR="009633EF" w:rsidRDefault="009633EF" w:rsidP="009633EF">
      <w:pPr>
        <w:spacing w:line="328" w:lineRule="auto"/>
        <w:rPr>
          <w:lang w:val="ru-RU"/>
        </w:rPr>
      </w:pP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вимірюється</w:t>
      </w:r>
      <w:proofErr w:type="spellEnd"/>
      <w:r>
        <w:rPr>
          <w:lang w:val="ru-RU"/>
        </w:rPr>
        <w:t xml:space="preserve"> в </w:t>
      </w:r>
      <w:r>
        <w:rPr>
          <w:b/>
          <w:lang w:val="ru-RU"/>
        </w:rPr>
        <w:t>БІТАХ</w:t>
      </w:r>
      <w:r>
        <w:rPr>
          <w:lang w:val="ru-RU"/>
        </w:rPr>
        <w:t xml:space="preserve"> (як </w:t>
      </w:r>
      <w:proofErr w:type="spellStart"/>
      <w:r>
        <w:rPr>
          <w:lang w:val="ru-RU"/>
        </w:rPr>
        <w:t>представлення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варіантів</w:t>
      </w:r>
      <w:proofErr w:type="spellEnd"/>
      <w:r>
        <w:rPr>
          <w:lang w:val="ru-RU"/>
        </w:rPr>
        <w:t>).</w:t>
      </w:r>
    </w:p>
    <w:p w14:paraId="7C5148A7" w14:textId="77777777" w:rsidR="009633EF" w:rsidRDefault="009633EF" w:rsidP="009633EF">
      <w:pPr>
        <w:spacing w:line="328" w:lineRule="auto"/>
        <w:rPr>
          <w:lang w:val="ru-RU"/>
        </w:rPr>
      </w:pPr>
    </w:p>
    <w:p w14:paraId="555D1758" w14:textId="29DE1EAF" w:rsidR="009633EF" w:rsidRDefault="009633EF" w:rsidP="009633EF">
      <w:pPr>
        <w:spacing w:line="328" w:lineRule="auto"/>
        <w:rPr>
          <w:lang w:val="ru-RU"/>
        </w:rPr>
      </w:pPr>
      <w:proofErr w:type="spellStart"/>
      <w:r>
        <w:rPr>
          <w:b/>
          <w:i/>
          <w:lang w:val="ru-RU"/>
        </w:rPr>
        <w:t>Кількість</w:t>
      </w:r>
      <w:proofErr w:type="spellEnd"/>
      <w:r>
        <w:rPr>
          <w:b/>
          <w:i/>
          <w:lang w:val="ru-RU"/>
        </w:rPr>
        <w:t xml:space="preserve"> </w:t>
      </w:r>
      <w:proofErr w:type="spellStart"/>
      <w:r>
        <w:rPr>
          <w:b/>
          <w:i/>
          <w:lang w:val="ru-RU"/>
        </w:rPr>
        <w:t>інформації</w:t>
      </w:r>
      <w:proofErr w:type="spellEnd"/>
      <w:r>
        <w:rPr>
          <w:b/>
          <w:i/>
          <w:lang w:val="ru-RU"/>
        </w:rPr>
        <w:t xml:space="preserve"> в </w:t>
      </w:r>
      <w:proofErr w:type="spellStart"/>
      <w:r>
        <w:rPr>
          <w:b/>
          <w:i/>
          <w:lang w:val="ru-RU"/>
        </w:rPr>
        <w:t>тексті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середня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алфавіту</w:t>
      </w:r>
      <w:proofErr w:type="spellEnd"/>
      <w:r>
        <w:rPr>
          <w:lang w:val="ru-RU"/>
        </w:rPr>
        <w:t xml:space="preserve"> помножена на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 тексту. (</w:t>
      </w:r>
      <w:r>
        <w:rPr>
          <w:b/>
          <w:i/>
        </w:rPr>
        <w:t>HINT</w:t>
      </w:r>
      <w:r>
        <w:rPr>
          <w:lang w:val="ru-RU"/>
        </w:rPr>
        <w:t xml:space="preserve">: результат </w:t>
      </w:r>
      <w:proofErr w:type="spellStart"/>
      <w:r>
        <w:rPr>
          <w:lang w:val="ru-RU"/>
        </w:rPr>
        <w:t>обрахунку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порівняння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розміром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треба перевести з </w:t>
      </w:r>
      <w:proofErr w:type="spellStart"/>
      <w:r>
        <w:rPr>
          <w:lang w:val="ru-RU"/>
        </w:rPr>
        <w:t>бітів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байти</w:t>
      </w:r>
      <w:proofErr w:type="spellEnd"/>
      <w:r>
        <w:rPr>
          <w:lang w:val="ru-RU"/>
        </w:rPr>
        <w:t>)</w:t>
      </w:r>
    </w:p>
    <w:p w14:paraId="494BD8F8" w14:textId="7DCF812D" w:rsidR="00932353" w:rsidRDefault="00932353" w:rsidP="009633EF">
      <w:pPr>
        <w:spacing w:line="328" w:lineRule="auto"/>
        <w:rPr>
          <w:lang w:val="ru-RU"/>
        </w:rPr>
      </w:pPr>
    </w:p>
    <w:p w14:paraId="1C9B8872" w14:textId="1E831293" w:rsidR="00932353" w:rsidRDefault="00932353" w:rsidP="009633EF">
      <w:pPr>
        <w:spacing w:line="328" w:lineRule="auto"/>
        <w:rPr>
          <w:rFonts w:ascii="Times New Roman" w:hAnsi="Times New Roman" w:cs="Times New Roman"/>
          <w:sz w:val="32"/>
          <w:szCs w:val="32"/>
          <w:lang w:val="ru-RU"/>
        </w:rPr>
      </w:pPr>
      <w:hyperlink r:id="rId9" w:history="1">
        <w:r w:rsidRPr="00932353">
          <w:rPr>
            <w:rStyle w:val="a8"/>
            <w:rFonts w:ascii="Times New Roman" w:hAnsi="Times New Roman" w:cs="Times New Roman"/>
            <w:sz w:val="32"/>
            <w:szCs w:val="32"/>
            <w:lang w:val="ru-RU"/>
          </w:rPr>
          <w:t>https://github.com/comradeFreeman/csc.git</w:t>
        </w:r>
      </w:hyperlink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 xml:space="preserve">   (</w:t>
      </w:r>
      <w:proofErr w:type="gramEnd"/>
      <w:r w:rsidRPr="009323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директорія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932353">
        <w:rPr>
          <w:rFonts w:ascii="Times New Roman" w:hAnsi="Times New Roman" w:cs="Times New Roman"/>
          <w:sz w:val="32"/>
          <w:szCs w:val="32"/>
          <w:lang w:val="ru-RU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24E84D77" w14:textId="03CAF3EC" w:rsidR="00932353" w:rsidRDefault="00932353" w:rsidP="009633EF">
      <w:pPr>
        <w:spacing w:line="32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директор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archives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323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архіви, які були створені 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FC683F" w14:textId="72BDA3B5" w:rsidR="00932353" w:rsidRDefault="00932353" w:rsidP="009633EF">
      <w:pPr>
        <w:spacing w:line="32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7E8AA7" w14:textId="0481DEF0" w:rsidR="00932353" w:rsidRPr="00932353" w:rsidRDefault="00932353" w:rsidP="00932353">
      <w:pPr>
        <w:spacing w:line="32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235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3235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3235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32353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93235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235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3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2353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  <w:r w:rsidR="00C75FD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932353">
        <w:rPr>
          <w:rFonts w:ascii="Times New Roman" w:hAnsi="Times New Roman" w:cs="Times New Roman"/>
          <w:sz w:val="28"/>
          <w:szCs w:val="28"/>
          <w:lang w:val="uk-UA"/>
        </w:rPr>
        <w:t>частоти симв</w:t>
      </w:r>
      <w:r>
        <w:rPr>
          <w:rFonts w:ascii="Times New Roman" w:hAnsi="Times New Roman" w:cs="Times New Roman"/>
          <w:sz w:val="28"/>
          <w:szCs w:val="28"/>
          <w:lang w:val="uk-UA"/>
        </w:rPr>
        <w:t>олів, ентропія, кількість інформації</w:t>
      </w:r>
    </w:p>
    <w:p w14:paraId="1684FB10" w14:textId="2096BCF3" w:rsidR="00932353" w:rsidRPr="00932353" w:rsidRDefault="00932353" w:rsidP="009633EF">
      <w:pPr>
        <w:spacing w:line="32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2353">
        <w:rPr>
          <w:rFonts w:ascii="Times New Roman" w:hAnsi="Times New Roman" w:cs="Times New Roman"/>
          <w:sz w:val="28"/>
          <w:szCs w:val="28"/>
          <w:lang w:val="uk-UA"/>
        </w:rPr>
        <w:t>base64en.py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кодування вхідного файл</w:t>
      </w:r>
      <w:r w:rsidR="00C75FDB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932353">
        <w:rPr>
          <w:rFonts w:ascii="Times New Roman" w:hAnsi="Times New Roman" w:cs="Times New Roman"/>
          <w:sz w:val="28"/>
          <w:szCs w:val="28"/>
          <w:lang w:val="uk-UA"/>
        </w:rPr>
        <w:t>64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запис </w:t>
      </w:r>
      <w:r w:rsidR="00C75FDB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окремий файл</w:t>
      </w:r>
    </w:p>
    <w:p w14:paraId="1DFF31D7" w14:textId="77777777" w:rsidR="009633EF" w:rsidRPr="00932353" w:rsidRDefault="009633EF" w:rsidP="009633EF">
      <w:pPr>
        <w:pStyle w:val="1"/>
        <w:rPr>
          <w:rFonts w:eastAsia="Arial"/>
          <w:lang w:val="uk-UA"/>
        </w:rPr>
      </w:pPr>
      <w:r w:rsidRPr="00932353">
        <w:rPr>
          <w:rFonts w:eastAsia="Arial"/>
          <w:lang w:val="uk-UA"/>
        </w:rPr>
        <w:t>1. Дослідження кількості інформації в тексті</w:t>
      </w:r>
    </w:p>
    <w:p w14:paraId="133C4A74" w14:textId="09B03304" w:rsidR="00AD167F" w:rsidRPr="005C0E0D" w:rsidRDefault="00963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33E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C0E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noProof/>
        </w:rPr>
        <w:drawing>
          <wp:inline distT="0" distB="0" distL="0" distR="0" wp14:anchorId="404048F8" wp14:editId="7D3C3452">
            <wp:extent cx="441960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E5A7" w14:textId="699F3E57" w:rsidR="00F961DC" w:rsidRDefault="009633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33E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Наврядчи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хтось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ізьме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Балладу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прокуренном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вагоне»</w:t>
      </w:r>
      <w:r w:rsidR="00716BFF">
        <w:rPr>
          <w:rFonts w:ascii="Times New Roman" w:hAnsi="Times New Roman" w:cs="Times New Roman"/>
          <w:sz w:val="28"/>
          <w:szCs w:val="28"/>
          <w:lang w:val="uk-UA"/>
        </w:rPr>
        <w:t xml:space="preserve"> О. </w:t>
      </w:r>
      <w:proofErr w:type="spellStart"/>
      <w:r w:rsidR="00716BFF">
        <w:rPr>
          <w:rFonts w:ascii="Times New Roman" w:hAnsi="Times New Roman" w:cs="Times New Roman"/>
          <w:sz w:val="28"/>
          <w:szCs w:val="28"/>
          <w:lang w:val="uk-UA"/>
        </w:rPr>
        <w:t>Кочеткова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Улыбку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Р. Бредбері та статтю «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Локальная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инет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радиостанция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помощи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icecast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+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ices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Яндекс.Дзену</w:t>
      </w:r>
      <w:proofErr w:type="spellEnd"/>
      <w:r w:rsidR="006909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9096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7A2BE3E" w14:textId="5EC19A09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3F2901" w14:textId="77777777" w:rsidR="00716BFF" w:rsidRDefault="00716B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7AC94B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9742E" w14:textId="7D891BEF" w:rsidR="00A62B8C" w:rsidRDefault="00A62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</w:p>
    <w:p w14:paraId="729EC38B" w14:textId="1F132CAF" w:rsidR="001F5BC6" w:rsidRDefault="00960E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42A59A" wp14:editId="0132029B">
            <wp:extent cx="1562100" cy="7658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ED035" wp14:editId="00D404AE">
            <wp:extent cx="1619250" cy="9324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3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6DBF0" wp14:editId="5581D42E">
            <wp:extent cx="1581150" cy="7686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5F81C" wp14:editId="115D8AB8">
            <wp:extent cx="1647825" cy="9144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4D65" w14:textId="5F2E27C3" w:rsidR="00F961DC" w:rsidRDefault="00F961DC" w:rsidP="007F00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r w:rsidR="001650CE" w:rsidRPr="001650CE">
        <w:rPr>
          <w:lang w:val="ru-RU"/>
        </w:rPr>
        <w:t xml:space="preserve"> </w:t>
      </w:r>
      <w:r w:rsidR="001650CE" w:rsidRPr="001650CE">
        <w:rPr>
          <w:rFonts w:ascii="Times New Roman" w:hAnsi="Times New Roman" w:cs="Times New Roman"/>
          <w:sz w:val="28"/>
          <w:szCs w:val="28"/>
          <w:lang w:val="uk-UA"/>
        </w:rPr>
        <w:t>Проведіть стисн</w:t>
      </w:r>
      <w:r w:rsidR="00C75FDB"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="001650CE" w:rsidRPr="001650CE">
        <w:rPr>
          <w:rFonts w:ascii="Times New Roman" w:hAnsi="Times New Roman" w:cs="Times New Roman"/>
          <w:sz w:val="28"/>
          <w:szCs w:val="28"/>
          <w:lang w:val="uk-UA"/>
        </w:rPr>
        <w:t xml:space="preserve"> кожного вхід</w:t>
      </w:r>
      <w:r w:rsidR="001650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650CE" w:rsidRPr="001650CE">
        <w:rPr>
          <w:rFonts w:ascii="Times New Roman" w:hAnsi="Times New Roman" w:cs="Times New Roman"/>
          <w:sz w:val="28"/>
          <w:szCs w:val="28"/>
          <w:lang w:val="uk-UA"/>
        </w:rPr>
        <w:t xml:space="preserve"> файлу за допомогою 5 різних алгоритмів </w:t>
      </w:r>
    </w:p>
    <w:p w14:paraId="08B856A2" w14:textId="77777777" w:rsidR="00C75FDB" w:rsidRDefault="00C75FDB" w:rsidP="007F0036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10997" w:type="dxa"/>
        <w:tblLook w:val="04A0" w:firstRow="1" w:lastRow="0" w:firstColumn="1" w:lastColumn="0" w:noHBand="0" w:noVBand="1"/>
      </w:tblPr>
      <w:tblGrid>
        <w:gridCol w:w="1824"/>
        <w:gridCol w:w="1350"/>
        <w:gridCol w:w="2679"/>
        <w:gridCol w:w="1000"/>
        <w:gridCol w:w="1001"/>
        <w:gridCol w:w="1000"/>
        <w:gridCol w:w="1143"/>
        <w:gridCol w:w="1000"/>
      </w:tblGrid>
      <w:tr w:rsidR="00960EE5" w14:paraId="1B15529C" w14:textId="4D5240B7" w:rsidTr="007426BD">
        <w:trPr>
          <w:trHeight w:val="451"/>
        </w:trPr>
        <w:tc>
          <w:tcPr>
            <w:tcW w:w="1824" w:type="dxa"/>
          </w:tcPr>
          <w:p w14:paraId="339EF52E" w14:textId="2E2496F7" w:rsidR="00960EE5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F961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1350" w:type="dxa"/>
          </w:tcPr>
          <w:p w14:paraId="67B9EA9D" w14:textId="343F6884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79" w:type="dxa"/>
          </w:tcPr>
          <w:p w14:paraId="626A66B2" w14:textId="302759F9" w:rsidR="00960EE5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информации</w:t>
            </w:r>
            <w:proofErr w:type="spellEnd"/>
          </w:p>
        </w:tc>
        <w:tc>
          <w:tcPr>
            <w:tcW w:w="1000" w:type="dxa"/>
          </w:tcPr>
          <w:p w14:paraId="26F29674" w14:textId="77771BF0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rar</w:t>
            </w:r>
            <w:proofErr w:type="spellEnd"/>
          </w:p>
        </w:tc>
        <w:tc>
          <w:tcPr>
            <w:tcW w:w="1001" w:type="dxa"/>
          </w:tcPr>
          <w:p w14:paraId="4382A72C" w14:textId="074922DC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1000" w:type="dxa"/>
          </w:tcPr>
          <w:p w14:paraId="06542452" w14:textId="5BE77908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gz</w:t>
            </w:r>
            <w:proofErr w:type="spellEnd"/>
          </w:p>
        </w:tc>
        <w:tc>
          <w:tcPr>
            <w:tcW w:w="1143" w:type="dxa"/>
          </w:tcPr>
          <w:p w14:paraId="65020F64" w14:textId="2C913798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bz2</w:t>
            </w:r>
          </w:p>
        </w:tc>
        <w:tc>
          <w:tcPr>
            <w:tcW w:w="1000" w:type="dxa"/>
          </w:tcPr>
          <w:p w14:paraId="67898737" w14:textId="7CEA841A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xz</w:t>
            </w:r>
            <w:proofErr w:type="spellEnd"/>
          </w:p>
        </w:tc>
      </w:tr>
      <w:tr w:rsidR="00960EE5" w14:paraId="7CC0F922" w14:textId="6AF6DF2F" w:rsidTr="007426BD">
        <w:trPr>
          <w:trHeight w:val="387"/>
        </w:trPr>
        <w:tc>
          <w:tcPr>
            <w:tcW w:w="1824" w:type="dxa"/>
          </w:tcPr>
          <w:p w14:paraId="0A7F74F0" w14:textId="489FD600" w:rsidR="00960EE5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1.txt</w:t>
            </w:r>
          </w:p>
        </w:tc>
        <w:tc>
          <w:tcPr>
            <w:tcW w:w="1350" w:type="dxa"/>
          </w:tcPr>
          <w:p w14:paraId="1C0EF800" w14:textId="482824C5" w:rsidR="00960EE5" w:rsidRPr="00EB3360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1633</w:t>
            </w:r>
          </w:p>
        </w:tc>
        <w:tc>
          <w:tcPr>
            <w:tcW w:w="2679" w:type="dxa"/>
          </w:tcPr>
          <w:p w14:paraId="054CDCDD" w14:textId="2442B06D" w:rsidR="00960EE5" w:rsidRPr="00960EE5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</w:t>
            </w:r>
          </w:p>
        </w:tc>
        <w:tc>
          <w:tcPr>
            <w:tcW w:w="1000" w:type="dxa"/>
          </w:tcPr>
          <w:p w14:paraId="70C1BAFC" w14:textId="6C557565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822</w:t>
            </w:r>
          </w:p>
        </w:tc>
        <w:tc>
          <w:tcPr>
            <w:tcW w:w="1001" w:type="dxa"/>
          </w:tcPr>
          <w:p w14:paraId="532F584C" w14:textId="3C5D0CAF" w:rsidR="00960EE5" w:rsidRPr="007426BD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7426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000" w:type="dxa"/>
          </w:tcPr>
          <w:p w14:paraId="5A5B3419" w14:textId="6C8B7907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730</w:t>
            </w:r>
          </w:p>
        </w:tc>
        <w:tc>
          <w:tcPr>
            <w:tcW w:w="1143" w:type="dxa"/>
          </w:tcPr>
          <w:p w14:paraId="77EA90C6" w14:textId="52120CDF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000" w:type="dxa"/>
          </w:tcPr>
          <w:p w14:paraId="1BDCF361" w14:textId="72C46849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836</w:t>
            </w:r>
          </w:p>
        </w:tc>
      </w:tr>
      <w:tr w:rsidR="00960EE5" w14:paraId="2F9B5855" w14:textId="64CCA5BA" w:rsidTr="007426BD">
        <w:trPr>
          <w:trHeight w:val="410"/>
        </w:trPr>
        <w:tc>
          <w:tcPr>
            <w:tcW w:w="1824" w:type="dxa"/>
          </w:tcPr>
          <w:p w14:paraId="1678B06F" w14:textId="2814A157" w:rsidR="00960EE5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2.txt</w:t>
            </w:r>
          </w:p>
        </w:tc>
        <w:tc>
          <w:tcPr>
            <w:tcW w:w="1350" w:type="dxa"/>
          </w:tcPr>
          <w:p w14:paraId="12227B46" w14:textId="00BC7F9F" w:rsidR="00960EE5" w:rsidRPr="00EB3360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10589</w:t>
            </w:r>
          </w:p>
        </w:tc>
        <w:tc>
          <w:tcPr>
            <w:tcW w:w="2679" w:type="dxa"/>
          </w:tcPr>
          <w:p w14:paraId="4FDFF1E3" w14:textId="36D1105D" w:rsidR="00960EE5" w:rsidRPr="00960EE5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194.63</w:t>
            </w:r>
          </w:p>
        </w:tc>
        <w:tc>
          <w:tcPr>
            <w:tcW w:w="1000" w:type="dxa"/>
          </w:tcPr>
          <w:p w14:paraId="5D4F79EA" w14:textId="012CA055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5535</w:t>
            </w:r>
          </w:p>
        </w:tc>
        <w:tc>
          <w:tcPr>
            <w:tcW w:w="1001" w:type="dxa"/>
          </w:tcPr>
          <w:p w14:paraId="4D04E7CA" w14:textId="213509AB" w:rsidR="00960EE5" w:rsidRPr="007426BD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7426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344</w:t>
            </w:r>
          </w:p>
        </w:tc>
        <w:tc>
          <w:tcPr>
            <w:tcW w:w="1000" w:type="dxa"/>
          </w:tcPr>
          <w:p w14:paraId="503D0BCB" w14:textId="6708BFE0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5224</w:t>
            </w:r>
          </w:p>
        </w:tc>
        <w:tc>
          <w:tcPr>
            <w:tcW w:w="1143" w:type="dxa"/>
          </w:tcPr>
          <w:p w14:paraId="50FA5BAA" w14:textId="4BC40541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4889</w:t>
            </w:r>
          </w:p>
        </w:tc>
        <w:tc>
          <w:tcPr>
            <w:tcW w:w="1000" w:type="dxa"/>
          </w:tcPr>
          <w:p w14:paraId="19FEC2D7" w14:textId="79D8EAC4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5356</w:t>
            </w:r>
          </w:p>
        </w:tc>
      </w:tr>
      <w:tr w:rsidR="00960EE5" w14:paraId="5A8B006F" w14:textId="1120AEDB" w:rsidTr="007426BD">
        <w:trPr>
          <w:trHeight w:val="390"/>
        </w:trPr>
        <w:tc>
          <w:tcPr>
            <w:tcW w:w="1824" w:type="dxa"/>
          </w:tcPr>
          <w:p w14:paraId="60B8BD66" w14:textId="185BBFBC" w:rsidR="00960EE5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3.txt</w:t>
            </w:r>
          </w:p>
        </w:tc>
        <w:tc>
          <w:tcPr>
            <w:tcW w:w="1350" w:type="dxa"/>
          </w:tcPr>
          <w:p w14:paraId="75988AF8" w14:textId="379BA512" w:rsidR="00960EE5" w:rsidRPr="00EB3360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8926</w:t>
            </w:r>
          </w:p>
        </w:tc>
        <w:tc>
          <w:tcPr>
            <w:tcW w:w="2679" w:type="dxa"/>
          </w:tcPr>
          <w:p w14:paraId="781840FB" w14:textId="6F6C4AF2" w:rsidR="00960EE5" w:rsidRPr="00960EE5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222.51</w:t>
            </w:r>
          </w:p>
        </w:tc>
        <w:tc>
          <w:tcPr>
            <w:tcW w:w="1000" w:type="dxa"/>
          </w:tcPr>
          <w:p w14:paraId="5581C4CF" w14:textId="2D84439C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3892</w:t>
            </w:r>
          </w:p>
        </w:tc>
        <w:tc>
          <w:tcPr>
            <w:tcW w:w="1001" w:type="dxa"/>
          </w:tcPr>
          <w:p w14:paraId="6E681B21" w14:textId="0A991612" w:rsidR="00960EE5" w:rsidRPr="007426BD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426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892</w:t>
            </w:r>
          </w:p>
        </w:tc>
        <w:tc>
          <w:tcPr>
            <w:tcW w:w="1000" w:type="dxa"/>
          </w:tcPr>
          <w:p w14:paraId="2AE5AA57" w14:textId="79CC8409" w:rsidR="00960EE5" w:rsidRPr="007426BD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</w:t>
            </w:r>
            <w:r w:rsidR="007426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43" w:type="dxa"/>
          </w:tcPr>
          <w:p w14:paraId="47C48E11" w14:textId="51381FCD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3619</w:t>
            </w:r>
          </w:p>
        </w:tc>
        <w:tc>
          <w:tcPr>
            <w:tcW w:w="1000" w:type="dxa"/>
          </w:tcPr>
          <w:p w14:paraId="2DE0C3F4" w14:textId="22F9E6CB" w:rsidR="00960EE5" w:rsidRPr="007F0036" w:rsidRDefault="00960EE5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3684</w:t>
            </w:r>
          </w:p>
        </w:tc>
      </w:tr>
    </w:tbl>
    <w:p w14:paraId="7AC7E2D4" w14:textId="77777777" w:rsidR="001D06FF" w:rsidRDefault="001D06FF" w:rsidP="007F00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BAEB5D" w14:textId="600A00A7" w:rsidR="00F961DC" w:rsidRDefault="00BF0E42" w:rsidP="007F00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5C6828" wp14:editId="05D7652A">
            <wp:extent cx="6534150" cy="412432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BBBC319" w14:textId="7B30537B" w:rsidR="002E586A" w:rsidRDefault="002E58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18E59A" w14:textId="1FFA7D39" w:rsidR="00AD4009" w:rsidRDefault="00AD40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4009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7C5A5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D4009">
        <w:rPr>
          <w:rFonts w:ascii="Times New Roman" w:hAnsi="Times New Roman" w:cs="Times New Roman"/>
          <w:sz w:val="28"/>
          <w:szCs w:val="28"/>
          <w:lang w:val="uk-UA"/>
        </w:rPr>
        <w:t>У всіх трьох випадках кількість інформації була меншо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 розміру файлу, бо сам файл окрім даних містить інші службові дані та атрибути. Також вона завжди була більшою за розміри архівів. Це і логічно, бо використовуються досконалі алгоритми стискання інформації. Також було помічено, що файл, де ентропія більша, вдається стиснути на більший відсоток відносно кількості інформації, відсоток ж відносно розміру файлу на диво сталий і складає близько </w:t>
      </w:r>
      <w:r w:rsidR="003E0F5D">
        <w:rPr>
          <w:rFonts w:ascii="Times New Roman" w:hAnsi="Times New Roman" w:cs="Times New Roman"/>
          <w:sz w:val="28"/>
          <w:szCs w:val="28"/>
          <w:lang w:val="uk-UA"/>
        </w:rPr>
        <w:t>40-</w:t>
      </w:r>
      <w:r>
        <w:rPr>
          <w:rFonts w:ascii="Times New Roman" w:hAnsi="Times New Roman" w:cs="Times New Roman"/>
          <w:sz w:val="28"/>
          <w:szCs w:val="28"/>
          <w:lang w:val="uk-UA"/>
        </w:rPr>
        <w:t>50%</w:t>
      </w:r>
      <w:r w:rsidR="003E0F5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F8F0EE9" w14:textId="37A83D37" w:rsidR="00A22E32" w:rsidRDefault="00A22E32" w:rsidP="007C5A5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інформації при стисненні зменшилася, але значно зріс показник ентропії та відсоток кількості інформації до розміру файлу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прибл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98-99%), тобто інформація є більш «щільною» (?)</w:t>
      </w:r>
    </w:p>
    <w:p w14:paraId="100BC243" w14:textId="77777777" w:rsidR="001650CE" w:rsidRDefault="001650CE" w:rsidP="001650CE">
      <w:pPr>
        <w:pStyle w:val="1"/>
        <w:rPr>
          <w:rFonts w:eastAsia="Arial"/>
          <w:lang w:val="ru-RU"/>
        </w:rPr>
      </w:pPr>
      <w:r>
        <w:rPr>
          <w:rFonts w:eastAsia="Arial"/>
          <w:lang w:val="ru-RU"/>
        </w:rPr>
        <w:t xml:space="preserve">2. </w:t>
      </w:r>
      <w:proofErr w:type="spellStart"/>
      <w:r>
        <w:rPr>
          <w:rFonts w:eastAsia="Arial"/>
          <w:lang w:val="ru-RU"/>
        </w:rPr>
        <w:t>Дослідження</w:t>
      </w:r>
      <w:proofErr w:type="spellEnd"/>
      <w:r>
        <w:rPr>
          <w:rFonts w:eastAsia="Arial"/>
          <w:lang w:val="ru-RU"/>
        </w:rPr>
        <w:t xml:space="preserve"> </w:t>
      </w:r>
      <w:proofErr w:type="spellStart"/>
      <w:r>
        <w:rPr>
          <w:rFonts w:eastAsia="Arial"/>
          <w:lang w:val="ru-RU"/>
        </w:rPr>
        <w:t>способів</w:t>
      </w:r>
      <w:proofErr w:type="spellEnd"/>
      <w:r>
        <w:rPr>
          <w:rFonts w:eastAsia="Arial"/>
          <w:lang w:val="ru-RU"/>
        </w:rPr>
        <w:t xml:space="preserve"> </w:t>
      </w:r>
      <w:proofErr w:type="spellStart"/>
      <w:r>
        <w:rPr>
          <w:rFonts w:eastAsia="Arial"/>
          <w:lang w:val="ru-RU"/>
        </w:rPr>
        <w:t>кодування</w:t>
      </w:r>
      <w:proofErr w:type="spellEnd"/>
      <w:r>
        <w:rPr>
          <w:rFonts w:eastAsia="Arial"/>
          <w:lang w:val="ru-RU"/>
        </w:rPr>
        <w:t xml:space="preserve"> </w:t>
      </w:r>
      <w:proofErr w:type="spellStart"/>
      <w:r>
        <w:rPr>
          <w:rFonts w:eastAsia="Arial"/>
          <w:lang w:val="ru-RU"/>
        </w:rPr>
        <w:t>інформації</w:t>
      </w:r>
      <w:proofErr w:type="spellEnd"/>
      <w:r>
        <w:rPr>
          <w:rFonts w:eastAsia="Arial"/>
          <w:lang w:val="ru-RU"/>
        </w:rPr>
        <w:t xml:space="preserve"> на </w:t>
      </w:r>
      <w:proofErr w:type="spellStart"/>
      <w:r>
        <w:rPr>
          <w:rFonts w:eastAsia="Arial"/>
          <w:lang w:val="ru-RU"/>
        </w:rPr>
        <w:t>прикладі</w:t>
      </w:r>
      <w:proofErr w:type="spellEnd"/>
      <w:r>
        <w:rPr>
          <w:rFonts w:eastAsia="Arial"/>
          <w:lang w:val="ru-RU"/>
        </w:rPr>
        <w:t xml:space="preserve"> </w:t>
      </w:r>
      <w:r>
        <w:rPr>
          <w:rFonts w:eastAsia="Arial"/>
        </w:rPr>
        <w:t>Base</w:t>
      </w:r>
      <w:r>
        <w:rPr>
          <w:rFonts w:eastAsia="Arial"/>
          <w:lang w:val="ru-RU"/>
        </w:rPr>
        <w:t>64</w:t>
      </w:r>
    </w:p>
    <w:p w14:paraId="2E284741" w14:textId="77777777" w:rsidR="001650CE" w:rsidRDefault="001650CE" w:rsidP="001650CE">
      <w:pPr>
        <w:numPr>
          <w:ilvl w:val="0"/>
          <w:numId w:val="1"/>
        </w:numPr>
      </w:pPr>
      <w:proofErr w:type="spellStart"/>
      <w:r>
        <w:t>Ознайомтесь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стандартом</w:t>
      </w:r>
      <w:proofErr w:type="spellEnd"/>
      <w:r>
        <w:t xml:space="preserve"> </w:t>
      </w:r>
      <w:hyperlink r:id="rId16" w:history="1">
        <w:r>
          <w:rPr>
            <w:rStyle w:val="a8"/>
            <w:color w:val="1155CC"/>
          </w:rPr>
          <w:t>RFC4648</w:t>
        </w:r>
      </w:hyperlink>
    </w:p>
    <w:p w14:paraId="5A4243F5" w14:textId="77777777" w:rsidR="001650CE" w:rsidRDefault="001650CE" w:rsidP="001650CE">
      <w:pPr>
        <w:numPr>
          <w:ilvl w:val="0"/>
          <w:numId w:val="1"/>
        </w:numPr>
      </w:pPr>
      <w:proofErr w:type="spellStart"/>
      <w:r>
        <w:lastRenderedPageBreak/>
        <w:t>Для</w:t>
      </w:r>
      <w:proofErr w:type="spellEnd"/>
      <w:r>
        <w:t xml:space="preserve"> </w:t>
      </w:r>
      <w:proofErr w:type="spellStart"/>
      <w:r>
        <w:t>практичного</w:t>
      </w:r>
      <w:proofErr w:type="spellEnd"/>
      <w:r>
        <w:t xml:space="preserve"> </w:t>
      </w:r>
      <w:proofErr w:type="spellStart"/>
      <w:r>
        <w:t>засвоєння</w:t>
      </w:r>
      <w:proofErr w:type="spellEnd"/>
      <w:r>
        <w:t xml:space="preserve"> </w:t>
      </w:r>
      <w:proofErr w:type="spellStart"/>
      <w:r>
        <w:t>методу</w:t>
      </w:r>
      <w:proofErr w:type="spellEnd"/>
      <w:r>
        <w:t xml:space="preserve"> </w:t>
      </w:r>
      <w:proofErr w:type="spellStart"/>
      <w:r>
        <w:t>кодування</w:t>
      </w:r>
      <w:proofErr w:type="spellEnd"/>
      <w:r>
        <w:t xml:space="preserve">,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кодує</w:t>
      </w:r>
      <w:proofErr w:type="spellEnd"/>
      <w:r>
        <w:t xml:space="preserve"> </w:t>
      </w:r>
      <w:proofErr w:type="spellStart"/>
      <w:r>
        <w:t>довільний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Base64 (</w:t>
      </w:r>
      <w:proofErr w:type="spellStart"/>
      <w:r>
        <w:t>шляхом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, 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бібліотечної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)</w:t>
      </w:r>
    </w:p>
    <w:p w14:paraId="3B35E273" w14:textId="219F4A4B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перевірте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порівнявши</w:t>
      </w:r>
      <w:proofErr w:type="spellEnd"/>
      <w:r>
        <w:rPr>
          <w:lang w:val="ru-RU"/>
        </w:rPr>
        <w:t xml:space="preserve"> результат з </w:t>
      </w:r>
      <w:proofErr w:type="spellStart"/>
      <w:r>
        <w:rPr>
          <w:lang w:val="ru-RU"/>
        </w:rPr>
        <w:t>існуючими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засобами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proofErr w:type="spellStart"/>
      <w:r>
        <w:rPr>
          <w:rFonts w:ascii="Consolas" w:eastAsia="Consolas" w:hAnsi="Consolas" w:cs="Consolas"/>
        </w:rPr>
        <w:t>openssl</w:t>
      </w:r>
      <w:proofErr w:type="spellEnd"/>
      <w:r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enc</w:t>
      </w:r>
      <w:r>
        <w:rPr>
          <w:rFonts w:ascii="Consolas" w:eastAsia="Consolas" w:hAnsi="Consolas" w:cs="Consolas"/>
          <w:lang w:val="ru-RU"/>
        </w:rPr>
        <w:t xml:space="preserve"> -</w:t>
      </w:r>
      <w:r>
        <w:rPr>
          <w:rFonts w:ascii="Consolas" w:eastAsia="Consolas" w:hAnsi="Consolas" w:cs="Consolas"/>
        </w:rPr>
        <w:t>base</w:t>
      </w:r>
      <w:r>
        <w:rPr>
          <w:rFonts w:ascii="Consolas" w:eastAsia="Consolas" w:hAnsi="Consolas" w:cs="Consolas"/>
          <w:lang w:val="ru-RU"/>
        </w:rPr>
        <w:t>64</w:t>
      </w:r>
      <w:r>
        <w:rPr>
          <w:lang w:val="ru-RU"/>
        </w:rPr>
        <w:t>)</w:t>
      </w:r>
    </w:p>
    <w:p w14:paraId="76F1E2D4" w14:textId="60572175" w:rsidR="001650CE" w:rsidRDefault="001650CE" w:rsidP="001650CE">
      <w:pPr>
        <w:ind w:left="1440"/>
        <w:rPr>
          <w:lang w:val="ru-RU"/>
        </w:rPr>
      </w:pPr>
      <w:r>
        <w:rPr>
          <w:noProof/>
        </w:rPr>
        <w:drawing>
          <wp:inline distT="0" distB="0" distL="0" distR="0" wp14:anchorId="09AB7826" wp14:editId="627DC098">
            <wp:extent cx="5758458" cy="1933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4413" cy="19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474" w14:textId="77777777" w:rsidR="001650CE" w:rsidRDefault="001650CE" w:rsidP="001650CE">
      <w:pPr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Закодуйте</w:t>
      </w:r>
      <w:proofErr w:type="spellEnd"/>
      <w:r>
        <w:rPr>
          <w:lang w:val="ru-RU"/>
        </w:rPr>
        <w:t xml:space="preserve"> в </w:t>
      </w:r>
      <w:r>
        <w:t>Base</w:t>
      </w:r>
      <w:r>
        <w:rPr>
          <w:lang w:val="ru-RU"/>
        </w:rPr>
        <w:t xml:space="preserve">64 </w:t>
      </w:r>
      <w:proofErr w:type="spellStart"/>
      <w:r>
        <w:rPr>
          <w:lang w:val="ru-RU"/>
        </w:rPr>
        <w:t>обрані</w:t>
      </w:r>
      <w:proofErr w:type="spellEnd"/>
      <w:r>
        <w:rPr>
          <w:lang w:val="ru-RU"/>
        </w:rPr>
        <w:t xml:space="preserve"> вами </w:t>
      </w: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</w:p>
    <w:p w14:paraId="4DAC4557" w14:textId="77777777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Обрахуйте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в </w:t>
      </w:r>
      <w:r>
        <w:t>base</w:t>
      </w:r>
      <w:r>
        <w:rPr>
          <w:lang w:val="ru-RU"/>
        </w:rPr>
        <w:t xml:space="preserve">64-закодованому </w:t>
      </w:r>
      <w:proofErr w:type="spellStart"/>
      <w:r>
        <w:rPr>
          <w:lang w:val="ru-RU"/>
        </w:rPr>
        <w:t>варіанті</w:t>
      </w:r>
      <w:proofErr w:type="spellEnd"/>
      <w:r>
        <w:rPr>
          <w:lang w:val="ru-RU"/>
        </w:rPr>
        <w:t xml:space="preserve"> файлу</w:t>
      </w:r>
    </w:p>
    <w:p w14:paraId="64ECF438" w14:textId="77777777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Порівняйте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вихідного</w:t>
      </w:r>
      <w:proofErr w:type="spellEnd"/>
      <w:r>
        <w:rPr>
          <w:lang w:val="ru-RU"/>
        </w:rPr>
        <w:t xml:space="preserve"> файлу</w:t>
      </w:r>
    </w:p>
    <w:p w14:paraId="7161EB79" w14:textId="77777777" w:rsidR="001650CE" w:rsidRDefault="001650CE" w:rsidP="001650CE">
      <w:pPr>
        <w:numPr>
          <w:ilvl w:val="1"/>
          <w:numId w:val="1"/>
        </w:numPr>
      </w:pP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отриманого</w:t>
      </w:r>
      <w:proofErr w:type="spellEnd"/>
      <w:r>
        <w:t xml:space="preserve"> </w:t>
      </w:r>
      <w:proofErr w:type="spellStart"/>
      <w:r>
        <w:t>результату</w:t>
      </w:r>
      <w:proofErr w:type="spellEnd"/>
    </w:p>
    <w:p w14:paraId="549366B5" w14:textId="77777777" w:rsidR="001650CE" w:rsidRDefault="001650CE" w:rsidP="001650CE">
      <w:pPr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Закодуйте</w:t>
      </w:r>
      <w:proofErr w:type="spellEnd"/>
      <w:r>
        <w:rPr>
          <w:lang w:val="ru-RU"/>
        </w:rPr>
        <w:t xml:space="preserve"> в </w:t>
      </w:r>
      <w:r>
        <w:t>Base</w:t>
      </w:r>
      <w:r>
        <w:rPr>
          <w:lang w:val="ru-RU"/>
        </w:rPr>
        <w:t xml:space="preserve">64 </w:t>
      </w:r>
      <w:proofErr w:type="spellStart"/>
      <w:r>
        <w:rPr>
          <w:lang w:val="ru-RU"/>
        </w:rPr>
        <w:t>стиснені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кращим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</w:p>
    <w:p w14:paraId="35D8215F" w14:textId="77777777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Обрахуйте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в </w:t>
      </w:r>
      <w:r>
        <w:t>base</w:t>
      </w:r>
      <w:r>
        <w:rPr>
          <w:lang w:val="ru-RU"/>
        </w:rPr>
        <w:t xml:space="preserve">64-закодованому </w:t>
      </w:r>
      <w:proofErr w:type="spellStart"/>
      <w:r>
        <w:rPr>
          <w:lang w:val="ru-RU"/>
        </w:rPr>
        <w:t>варіанті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стисненого</w:t>
      </w:r>
      <w:proofErr w:type="spellEnd"/>
      <w:r>
        <w:rPr>
          <w:lang w:val="ru-RU"/>
        </w:rPr>
        <w:t xml:space="preserve"> файлу</w:t>
      </w:r>
    </w:p>
    <w:p w14:paraId="3F84F767" w14:textId="77777777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Порівняйте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вихідного</w:t>
      </w:r>
      <w:proofErr w:type="spellEnd"/>
      <w:r>
        <w:rPr>
          <w:lang w:val="ru-RU"/>
        </w:rPr>
        <w:t xml:space="preserve"> файлу та </w:t>
      </w:r>
      <w:r>
        <w:t>base</w:t>
      </w:r>
      <w:r>
        <w:rPr>
          <w:lang w:val="ru-RU"/>
        </w:rPr>
        <w:t>64-закодованого файлу</w:t>
      </w:r>
      <w:r>
        <w:rPr>
          <w:vertAlign w:val="superscript"/>
        </w:rPr>
        <w:footnoteReference w:id="1"/>
      </w:r>
    </w:p>
    <w:p w14:paraId="6B14059A" w14:textId="637F7076" w:rsidR="001650CE" w:rsidRDefault="001650CE" w:rsidP="001650CE">
      <w:pPr>
        <w:numPr>
          <w:ilvl w:val="1"/>
          <w:numId w:val="1"/>
        </w:numPr>
      </w:pP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отриманого</w:t>
      </w:r>
      <w:proofErr w:type="spellEnd"/>
      <w:r>
        <w:t xml:space="preserve"> </w:t>
      </w:r>
      <w:proofErr w:type="spellStart"/>
      <w:r>
        <w:t>результату</w:t>
      </w:r>
      <w:proofErr w:type="spellEnd"/>
    </w:p>
    <w:p w14:paraId="2B0A3B2E" w14:textId="77777777" w:rsidR="00513ADA" w:rsidRDefault="00513ADA" w:rsidP="00513ADA">
      <w:pPr>
        <w:ind w:left="1440"/>
      </w:pPr>
    </w:p>
    <w:tbl>
      <w:tblPr>
        <w:tblStyle w:val="a7"/>
        <w:tblW w:w="11088" w:type="dxa"/>
        <w:tblLook w:val="04A0" w:firstRow="1" w:lastRow="0" w:firstColumn="1" w:lastColumn="0" w:noHBand="0" w:noVBand="1"/>
      </w:tblPr>
      <w:tblGrid>
        <w:gridCol w:w="3020"/>
        <w:gridCol w:w="2881"/>
        <w:gridCol w:w="2883"/>
        <w:gridCol w:w="2304"/>
      </w:tblGrid>
      <w:tr w:rsidR="00CB3724" w:rsidRPr="007317E8" w14:paraId="6A3C7449" w14:textId="77777777" w:rsidTr="007317E8">
        <w:trPr>
          <w:trHeight w:val="392"/>
        </w:trPr>
        <w:tc>
          <w:tcPr>
            <w:tcW w:w="3020" w:type="dxa"/>
            <w:vMerge w:val="restart"/>
          </w:tcPr>
          <w:p w14:paraId="43BFF89D" w14:textId="32DD4DC8" w:rsidR="00CB3724" w:rsidRDefault="00CB3724" w:rsidP="00513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8068" w:type="dxa"/>
            <w:gridSpan w:val="3"/>
          </w:tcPr>
          <w:p w14:paraId="2C625B9A" w14:textId="77777777" w:rsidR="00343985" w:rsidRDefault="00CB3724" w:rsidP="00513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информации</w:t>
            </w:r>
            <w:r w:rsidR="00ED3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(размер файла)</w:t>
            </w:r>
          </w:p>
          <w:p w14:paraId="0C2107FF" w14:textId="3461F0DF" w:rsidR="00CB3724" w:rsidRPr="001E3F42" w:rsidRDefault="007317E8" w:rsidP="00513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(энтропия)</w:t>
            </w:r>
          </w:p>
        </w:tc>
      </w:tr>
      <w:tr w:rsidR="00CB3724" w14:paraId="5A1F55FE" w14:textId="501324AA" w:rsidTr="007317E8">
        <w:trPr>
          <w:trHeight w:val="392"/>
        </w:trPr>
        <w:tc>
          <w:tcPr>
            <w:tcW w:w="3020" w:type="dxa"/>
            <w:vMerge/>
          </w:tcPr>
          <w:p w14:paraId="0876C6CA" w14:textId="550EC661" w:rsidR="00CB3724" w:rsidRPr="00513ADA" w:rsidRDefault="00CB3724" w:rsidP="00513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1" w:type="dxa"/>
          </w:tcPr>
          <w:p w14:paraId="4FB4F59E" w14:textId="26FF3942" w:rsidR="00CB3724" w:rsidRPr="001E3F42" w:rsidRDefault="00CB3724" w:rsidP="00513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Оригинал</w:t>
            </w:r>
          </w:p>
        </w:tc>
        <w:tc>
          <w:tcPr>
            <w:tcW w:w="2883" w:type="dxa"/>
          </w:tcPr>
          <w:p w14:paraId="6C3F9E1D" w14:textId="448C1F76" w:rsidR="00CB3724" w:rsidRPr="00513ADA" w:rsidRDefault="00CB3724" w:rsidP="00513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base64</w:t>
            </w:r>
          </w:p>
        </w:tc>
        <w:tc>
          <w:tcPr>
            <w:tcW w:w="2304" w:type="dxa"/>
          </w:tcPr>
          <w:p w14:paraId="5FA1B811" w14:textId="7441A44B" w:rsidR="00CB3724" w:rsidRPr="00513ADA" w:rsidRDefault="00CB3724" w:rsidP="00513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base64 + bz2</w:t>
            </w:r>
          </w:p>
        </w:tc>
      </w:tr>
      <w:tr w:rsidR="009434FF" w14:paraId="56A55AA9" w14:textId="06AF36BB" w:rsidTr="007317E8">
        <w:trPr>
          <w:trHeight w:val="409"/>
        </w:trPr>
        <w:tc>
          <w:tcPr>
            <w:tcW w:w="3020" w:type="dxa"/>
          </w:tcPr>
          <w:p w14:paraId="7F32C7BD" w14:textId="22A8CEED" w:rsidR="009434FF" w:rsidRPr="00513ADA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txt || </w:t>
            </w:r>
            <w:r w:rsidRPr="00943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base64_1_txt.txt</w:t>
            </w:r>
          </w:p>
        </w:tc>
        <w:tc>
          <w:tcPr>
            <w:tcW w:w="2881" w:type="dxa"/>
          </w:tcPr>
          <w:p w14:paraId="4A22BF8B" w14:textId="77777777" w:rsidR="007317E8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</w:t>
            </w:r>
            <w:r w:rsidR="00DF6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(1633)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5A258F07" w14:textId="15E9EC81" w:rsidR="009434FF" w:rsidRPr="007317E8" w:rsidRDefault="007317E8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(4.84)</w:t>
            </w:r>
          </w:p>
        </w:tc>
        <w:tc>
          <w:tcPr>
            <w:tcW w:w="2883" w:type="dxa"/>
          </w:tcPr>
          <w:p w14:paraId="38C1DADB" w14:textId="77777777" w:rsidR="007317E8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2261.65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(3752)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6DECD2A3" w14:textId="784CE388" w:rsidR="009434FF" w:rsidRPr="009434FF" w:rsidRDefault="007317E8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(4.82)</w:t>
            </w:r>
          </w:p>
        </w:tc>
        <w:tc>
          <w:tcPr>
            <w:tcW w:w="2304" w:type="dxa"/>
          </w:tcPr>
          <w:p w14:paraId="179A13F4" w14:textId="77777777" w:rsidR="007317E8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1186.07</w:t>
            </w:r>
            <w:r w:rsidR="00DF6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(1216)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3159A1EA" w14:textId="0141717C" w:rsidR="009434FF" w:rsidRPr="007317E8" w:rsidRDefault="007317E8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(7.80)</w:t>
            </w:r>
          </w:p>
        </w:tc>
      </w:tr>
      <w:tr w:rsidR="009434FF" w14:paraId="74F0755D" w14:textId="67771834" w:rsidTr="007317E8">
        <w:trPr>
          <w:trHeight w:val="392"/>
        </w:trPr>
        <w:tc>
          <w:tcPr>
            <w:tcW w:w="3020" w:type="dxa"/>
          </w:tcPr>
          <w:p w14:paraId="2093D844" w14:textId="6602B30E" w:rsidR="009434FF" w:rsidRPr="00513ADA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2.txt || </w:t>
            </w:r>
            <w:r w:rsidRPr="00943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base64_1_txt.txt</w:t>
            </w:r>
          </w:p>
        </w:tc>
        <w:tc>
          <w:tcPr>
            <w:tcW w:w="2881" w:type="dxa"/>
          </w:tcPr>
          <w:p w14:paraId="5463772E" w14:textId="77777777" w:rsidR="007317E8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194.63</w:t>
            </w:r>
            <w:r w:rsidR="00DF6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(10589)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62DC7E7F" w14:textId="321B178E" w:rsidR="009434FF" w:rsidRPr="007317E8" w:rsidRDefault="007317E8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(4.68)</w:t>
            </w:r>
          </w:p>
        </w:tc>
        <w:tc>
          <w:tcPr>
            <w:tcW w:w="2883" w:type="dxa"/>
          </w:tcPr>
          <w:p w14:paraId="3FEDA727" w14:textId="1B69FF43" w:rsidR="009434FF" w:rsidRPr="009434FF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14395.15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(23992)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(4.80)</w:t>
            </w:r>
          </w:p>
        </w:tc>
        <w:tc>
          <w:tcPr>
            <w:tcW w:w="2304" w:type="dxa"/>
          </w:tcPr>
          <w:p w14:paraId="40627755" w14:textId="77777777" w:rsidR="007317E8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6094.94</w:t>
            </w:r>
            <w:r w:rsidR="00DF6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(6124)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B3254EB" w14:textId="21439BF7" w:rsidR="009434FF" w:rsidRPr="007317E8" w:rsidRDefault="007317E8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(7.96)</w:t>
            </w:r>
          </w:p>
        </w:tc>
      </w:tr>
      <w:tr w:rsidR="009434FF" w14:paraId="3FE4FCF6" w14:textId="17A9B086" w:rsidTr="007317E8">
        <w:trPr>
          <w:trHeight w:val="392"/>
        </w:trPr>
        <w:tc>
          <w:tcPr>
            <w:tcW w:w="3020" w:type="dxa"/>
          </w:tcPr>
          <w:p w14:paraId="47D36141" w14:textId="5D25BEA9" w:rsidR="009434FF" w:rsidRPr="00513ADA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3.txt || </w:t>
            </w:r>
            <w:r w:rsidRPr="00943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base64_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43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_txt.txt</w:t>
            </w:r>
          </w:p>
        </w:tc>
        <w:tc>
          <w:tcPr>
            <w:tcW w:w="2881" w:type="dxa"/>
          </w:tcPr>
          <w:p w14:paraId="59DFC31C" w14:textId="77777777" w:rsidR="007317E8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222.51</w:t>
            </w:r>
            <w:r w:rsidR="00DF6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(8926)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346C6D2" w14:textId="06DFFC53" w:rsidR="009434FF" w:rsidRPr="007317E8" w:rsidRDefault="007317E8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(5.58)</w:t>
            </w:r>
          </w:p>
        </w:tc>
        <w:tc>
          <w:tcPr>
            <w:tcW w:w="2883" w:type="dxa"/>
          </w:tcPr>
          <w:p w14:paraId="1D460F5A" w14:textId="0BFB1ACD" w:rsidR="009434FF" w:rsidRPr="009434FF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10218.20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(14908)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(5.48)</w:t>
            </w:r>
          </w:p>
        </w:tc>
        <w:tc>
          <w:tcPr>
            <w:tcW w:w="2304" w:type="dxa"/>
          </w:tcPr>
          <w:p w14:paraId="44A0B705" w14:textId="77777777" w:rsidR="007317E8" w:rsidRDefault="009434FF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14.77</w:t>
            </w:r>
            <w:r w:rsidR="00DF6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(5342)</w:t>
            </w:r>
            <w:r w:rsidR="00731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23C7B7DA" w14:textId="1BB1257A" w:rsidR="009434FF" w:rsidRPr="007317E8" w:rsidRDefault="007317E8" w:rsidP="0074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(7.96)</w:t>
            </w:r>
          </w:p>
        </w:tc>
      </w:tr>
    </w:tbl>
    <w:p w14:paraId="684FF43F" w14:textId="1CC00D60" w:rsidR="00EB3360" w:rsidRDefault="00EB3360" w:rsidP="00EB33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8999DE" w14:textId="57D8EA26" w:rsidR="00BF0E42" w:rsidRDefault="00BF0E42" w:rsidP="00EB33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FEEA715" wp14:editId="2E66E9A2">
            <wp:extent cx="6810375" cy="388620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2CFD74" w14:textId="1D0408CF" w:rsidR="00C00B30" w:rsidRDefault="00C00B30" w:rsidP="00EB33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9AA58D" w14:textId="77777777" w:rsidR="00C00B30" w:rsidRDefault="00C00B30" w:rsidP="007C5A5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Як видно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та діаграми, при кодуванні у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00B30">
        <w:rPr>
          <w:rFonts w:ascii="Times New Roman" w:hAnsi="Times New Roman" w:cs="Times New Roman"/>
          <w:sz w:val="28"/>
          <w:szCs w:val="28"/>
          <w:lang w:val="ru-RU"/>
        </w:rPr>
        <w:t xml:space="preserve">64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ентроп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майже не змінився, а якраз кількість інформації суттєво збільшилася (мені здається, так сталося через кодування, яке використовує алфавіт невеликої (точно меншої за вихідний) довжини, 64 символи). Але і розмір файлу теж збільшився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пропорційно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використанні алгоритмів стискання розміри файлів стали відчутно менші навіть оригінальних, а показник ентропії збільшився майже в два рази, що не могло сказатися на кількості інформації, відсоток якої відносно загального розміру файлу сягнув </w:t>
      </w:r>
    </w:p>
    <w:p w14:paraId="3ED2B37B" w14:textId="47A6677E" w:rsidR="00C00B30" w:rsidRPr="00234628" w:rsidRDefault="00C00B30" w:rsidP="00EB33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97-99% (при 60-68% за кодування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34628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4628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234628">
        <w:rPr>
          <w:rFonts w:ascii="Times New Roman" w:hAnsi="Times New Roman" w:cs="Times New Roman"/>
          <w:sz w:val="28"/>
          <w:szCs w:val="28"/>
          <w:lang w:val="uk-UA"/>
        </w:rPr>
        <w:t>приблизно стільки ж у вихідних файлах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34628">
        <w:rPr>
          <w:rFonts w:ascii="Times New Roman" w:hAnsi="Times New Roman" w:cs="Times New Roman"/>
          <w:sz w:val="28"/>
          <w:szCs w:val="28"/>
          <w:lang w:val="uk-UA"/>
        </w:rPr>
        <w:t>. На мою думку, це пов</w:t>
      </w:r>
      <w:r w:rsidR="00234628" w:rsidRPr="00234628">
        <w:rPr>
          <w:rFonts w:ascii="Times New Roman" w:hAnsi="Times New Roman" w:cs="Times New Roman"/>
          <w:sz w:val="28"/>
          <w:szCs w:val="28"/>
          <w:lang w:val="uk-UA"/>
        </w:rPr>
        <w:t xml:space="preserve">’язано з </w:t>
      </w:r>
      <w:r w:rsidR="00234628">
        <w:rPr>
          <w:rFonts w:ascii="Times New Roman" w:hAnsi="Times New Roman" w:cs="Times New Roman"/>
          <w:sz w:val="28"/>
          <w:szCs w:val="28"/>
          <w:lang w:val="uk-UA"/>
        </w:rPr>
        <w:t>більшою</w:t>
      </w:r>
      <w:r w:rsidR="00234628" w:rsidRPr="00234628">
        <w:rPr>
          <w:rFonts w:ascii="Times New Roman" w:hAnsi="Times New Roman" w:cs="Times New Roman"/>
          <w:sz w:val="28"/>
          <w:szCs w:val="28"/>
          <w:lang w:val="uk-UA"/>
        </w:rPr>
        <w:t xml:space="preserve"> довжиною алфав</w:t>
      </w:r>
      <w:r w:rsidR="00234628">
        <w:rPr>
          <w:rFonts w:ascii="Times New Roman" w:hAnsi="Times New Roman" w:cs="Times New Roman"/>
          <w:sz w:val="28"/>
          <w:szCs w:val="28"/>
          <w:lang w:val="uk-UA"/>
        </w:rPr>
        <w:t>іту, що використовув</w:t>
      </w:r>
      <w:r w:rsidR="00A22E32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234628">
        <w:rPr>
          <w:rFonts w:ascii="Times New Roman" w:hAnsi="Times New Roman" w:cs="Times New Roman"/>
          <w:sz w:val="28"/>
          <w:szCs w:val="28"/>
          <w:lang w:val="uk-UA"/>
        </w:rPr>
        <w:t>ся в кодуванні, завдяки чому вдалося досягти найбільшої «щільності»</w:t>
      </w:r>
      <w:r w:rsidR="00DB6938">
        <w:rPr>
          <w:rFonts w:ascii="Times New Roman" w:hAnsi="Times New Roman" w:cs="Times New Roman"/>
          <w:sz w:val="28"/>
          <w:szCs w:val="28"/>
          <w:lang w:val="uk-UA"/>
        </w:rPr>
        <w:t>(?)</w:t>
      </w:r>
      <w:r w:rsidR="00234628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інформації. Також свою роль зіграли самі алгоритми стискання</w:t>
      </w:r>
      <w:r w:rsidR="00235DB5">
        <w:rPr>
          <w:rFonts w:ascii="Times New Roman" w:hAnsi="Times New Roman" w:cs="Times New Roman"/>
          <w:sz w:val="28"/>
          <w:szCs w:val="28"/>
          <w:lang w:val="uk-UA"/>
        </w:rPr>
        <w:t>, які зробили зберігання найефективнішим</w:t>
      </w:r>
      <w:r w:rsidR="002346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81139E" w14:textId="77777777" w:rsidR="00234628" w:rsidRPr="00C00B30" w:rsidRDefault="00234628" w:rsidP="00EB33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F9F04E" w14:textId="5D316DE4" w:rsidR="00E64237" w:rsidRPr="00C00B30" w:rsidRDefault="00E64237" w:rsidP="00EB336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64237" w:rsidRPr="00C00B30" w:rsidSect="00071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AC39" w14:textId="77777777" w:rsidR="002A118E" w:rsidRDefault="002A118E" w:rsidP="001650CE">
      <w:pPr>
        <w:spacing w:line="240" w:lineRule="auto"/>
      </w:pPr>
      <w:r>
        <w:separator/>
      </w:r>
    </w:p>
  </w:endnote>
  <w:endnote w:type="continuationSeparator" w:id="0">
    <w:p w14:paraId="2E0F201E" w14:textId="77777777" w:rsidR="002A118E" w:rsidRDefault="002A118E" w:rsidP="00165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1D0D" w14:textId="77777777" w:rsidR="002A118E" w:rsidRDefault="002A118E" w:rsidP="001650CE">
      <w:pPr>
        <w:spacing w:line="240" w:lineRule="auto"/>
      </w:pPr>
      <w:r>
        <w:separator/>
      </w:r>
    </w:p>
  </w:footnote>
  <w:footnote w:type="continuationSeparator" w:id="0">
    <w:p w14:paraId="116C0289" w14:textId="77777777" w:rsidR="002A118E" w:rsidRDefault="002A118E" w:rsidP="001650CE">
      <w:pPr>
        <w:spacing w:line="240" w:lineRule="auto"/>
      </w:pPr>
      <w:r>
        <w:continuationSeparator/>
      </w:r>
    </w:p>
  </w:footnote>
  <w:footnote w:id="1">
    <w:p w14:paraId="7A27E751" w14:textId="7B9103D9" w:rsidR="001650CE" w:rsidRDefault="001650CE" w:rsidP="001650CE">
      <w:pPr>
        <w:spacing w:line="240" w:lineRule="auto"/>
        <w:rPr>
          <w:sz w:val="20"/>
          <w:szCs w:val="20"/>
        </w:rPr>
      </w:pPr>
      <w:bookmarkStart w:id="2" w:name="_GoBack"/>
      <w:bookmarkEnd w:id="2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D4E9C"/>
    <w:multiLevelType w:val="hybridMultilevel"/>
    <w:tmpl w:val="6CB4B396"/>
    <w:lvl w:ilvl="0" w:tplc="C41E265E">
      <w:start w:val="2261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23B44"/>
    <w:multiLevelType w:val="hybridMultilevel"/>
    <w:tmpl w:val="936C3200"/>
    <w:lvl w:ilvl="0" w:tplc="FF82DA76">
      <w:start w:val="2261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5330"/>
    <w:multiLevelType w:val="hybridMultilevel"/>
    <w:tmpl w:val="58505940"/>
    <w:lvl w:ilvl="0" w:tplc="573AD8D0">
      <w:start w:val="2261"/>
      <w:numFmt w:val="bullet"/>
      <w:lvlText w:val=""/>
      <w:lvlJc w:val="left"/>
      <w:pPr>
        <w:ind w:left="435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7FB229BF"/>
    <w:multiLevelType w:val="multilevel"/>
    <w:tmpl w:val="8F067AA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1"/>
    <w:rsid w:val="000020C9"/>
    <w:rsid w:val="00004221"/>
    <w:rsid w:val="00071965"/>
    <w:rsid w:val="001650CE"/>
    <w:rsid w:val="001D06FF"/>
    <w:rsid w:val="001E3F42"/>
    <w:rsid w:val="001F01EB"/>
    <w:rsid w:val="001F5BC6"/>
    <w:rsid w:val="00234628"/>
    <w:rsid w:val="00235DB5"/>
    <w:rsid w:val="002A118E"/>
    <w:rsid w:val="002B37DE"/>
    <w:rsid w:val="002E586A"/>
    <w:rsid w:val="00343985"/>
    <w:rsid w:val="003E0F5D"/>
    <w:rsid w:val="004E7E13"/>
    <w:rsid w:val="00513ADA"/>
    <w:rsid w:val="005C0E0D"/>
    <w:rsid w:val="00690966"/>
    <w:rsid w:val="00716BFF"/>
    <w:rsid w:val="007317E8"/>
    <w:rsid w:val="007426BD"/>
    <w:rsid w:val="007C5A58"/>
    <w:rsid w:val="007F0036"/>
    <w:rsid w:val="00853261"/>
    <w:rsid w:val="00932353"/>
    <w:rsid w:val="009434FF"/>
    <w:rsid w:val="00960EE5"/>
    <w:rsid w:val="009633EF"/>
    <w:rsid w:val="00964A99"/>
    <w:rsid w:val="00A22E32"/>
    <w:rsid w:val="00A62B8C"/>
    <w:rsid w:val="00AD167F"/>
    <w:rsid w:val="00AD4009"/>
    <w:rsid w:val="00B06422"/>
    <w:rsid w:val="00BF0E42"/>
    <w:rsid w:val="00C00B30"/>
    <w:rsid w:val="00C75FDB"/>
    <w:rsid w:val="00C82AF1"/>
    <w:rsid w:val="00CB3724"/>
    <w:rsid w:val="00DB6938"/>
    <w:rsid w:val="00DF67D2"/>
    <w:rsid w:val="00E64237"/>
    <w:rsid w:val="00EB3360"/>
    <w:rsid w:val="00ED30F9"/>
    <w:rsid w:val="00F9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B62F"/>
  <w15:chartTrackingRefBased/>
  <w15:docId w15:val="{D264E194-AD16-4F25-B436-A3015C39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DE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9633E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37DE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B37DE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Subtitle"/>
    <w:basedOn w:val="a"/>
    <w:next w:val="a"/>
    <w:link w:val="a6"/>
    <w:uiPriority w:val="11"/>
    <w:qFormat/>
    <w:rsid w:val="002B37D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2B37DE"/>
    <w:rPr>
      <w:rFonts w:ascii="Arial" w:eastAsia="Arial" w:hAnsi="Arial" w:cs="Arial"/>
      <w:color w:val="666666"/>
      <w:sz w:val="30"/>
      <w:szCs w:val="30"/>
      <w:lang w:val="en" w:eastAsia="ru-RU"/>
    </w:rPr>
  </w:style>
  <w:style w:type="character" w:customStyle="1" w:styleId="10">
    <w:name w:val="Заголовок 1 Знак"/>
    <w:basedOn w:val="a0"/>
    <w:link w:val="1"/>
    <w:uiPriority w:val="9"/>
    <w:rsid w:val="009633EF"/>
    <w:rPr>
      <w:rFonts w:ascii="Arial" w:eastAsia="Times New Roman" w:hAnsi="Arial" w:cs="Arial"/>
      <w:sz w:val="40"/>
      <w:szCs w:val="40"/>
      <w:lang w:val="en" w:eastAsia="ru-RU"/>
    </w:rPr>
  </w:style>
  <w:style w:type="table" w:styleId="a7">
    <w:name w:val="Table Grid"/>
    <w:basedOn w:val="a1"/>
    <w:uiPriority w:val="39"/>
    <w:rsid w:val="00F9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650C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B336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32353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B0642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06422"/>
    <w:rPr>
      <w:rFonts w:ascii="Arial" w:eastAsia="Arial" w:hAnsi="Arial" w:cs="Arial"/>
      <w:lang w:val="en" w:eastAsia="ru-RU"/>
    </w:rPr>
  </w:style>
  <w:style w:type="paragraph" w:styleId="ad">
    <w:name w:val="footer"/>
    <w:basedOn w:val="a"/>
    <w:link w:val="ae"/>
    <w:uiPriority w:val="99"/>
    <w:unhideWhenUsed/>
    <w:rsid w:val="00B0642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06422"/>
    <w:rPr>
      <w:rFonts w:ascii="Arial" w:eastAsia="Arial" w:hAnsi="Arial" w:cs="Arial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464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mradeFreeman/csc.git" TargetMode="Externa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1.txt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6"/>
                <c:pt idx="0">
                  <c:v>original</c:v>
                </c:pt>
                <c:pt idx="1">
                  <c:v>кол-во информации</c:v>
                </c:pt>
                <c:pt idx="2">
                  <c:v>rar</c:v>
                </c:pt>
                <c:pt idx="3">
                  <c:v>zip</c:v>
                </c:pt>
                <c:pt idx="4">
                  <c:v>gz</c:v>
                </c:pt>
                <c:pt idx="5">
                  <c:v>bz2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987</c:v>
                </c:pt>
                <c:pt idx="1">
                  <c:v>940</c:v>
                </c:pt>
                <c:pt idx="2">
                  <c:v>822</c:v>
                </c:pt>
                <c:pt idx="3">
                  <c:v>850</c:v>
                </c:pt>
                <c:pt idx="4">
                  <c:v>730</c:v>
                </c:pt>
                <c:pt idx="5">
                  <c:v>784</c:v>
                </c:pt>
                <c:pt idx="6">
                  <c:v>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3-4BD3-82AD-C2C2EFEB82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2.txt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6"/>
                <c:pt idx="0">
                  <c:v>original</c:v>
                </c:pt>
                <c:pt idx="1">
                  <c:v>кол-во информации</c:v>
                </c:pt>
                <c:pt idx="2">
                  <c:v>rar</c:v>
                </c:pt>
                <c:pt idx="3">
                  <c:v>zip</c:v>
                </c:pt>
                <c:pt idx="4">
                  <c:v>gz</c:v>
                </c:pt>
                <c:pt idx="5">
                  <c:v>bz2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10589</c:v>
                </c:pt>
                <c:pt idx="1">
                  <c:v>6195</c:v>
                </c:pt>
                <c:pt idx="2">
                  <c:v>5535</c:v>
                </c:pt>
                <c:pt idx="3">
                  <c:v>5440</c:v>
                </c:pt>
                <c:pt idx="4">
                  <c:v>5224</c:v>
                </c:pt>
                <c:pt idx="5">
                  <c:v>4889</c:v>
                </c:pt>
                <c:pt idx="6">
                  <c:v>5356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93-4BD3-82AD-C2C2EFEB82C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3.txt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6"/>
                <c:pt idx="0">
                  <c:v>original</c:v>
                </c:pt>
                <c:pt idx="1">
                  <c:v>кол-во информации</c:v>
                </c:pt>
                <c:pt idx="2">
                  <c:v>rar</c:v>
                </c:pt>
                <c:pt idx="3">
                  <c:v>zip</c:v>
                </c:pt>
                <c:pt idx="4">
                  <c:v>gz</c:v>
                </c:pt>
                <c:pt idx="5">
                  <c:v>bz2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8926</c:v>
                </c:pt>
                <c:pt idx="1">
                  <c:v>6223</c:v>
                </c:pt>
                <c:pt idx="2">
                  <c:v>3892</c:v>
                </c:pt>
                <c:pt idx="3">
                  <c:v>3942</c:v>
                </c:pt>
                <c:pt idx="4">
                  <c:v>3772</c:v>
                </c:pt>
                <c:pt idx="5">
                  <c:v>3619</c:v>
                </c:pt>
                <c:pt idx="6">
                  <c:v>3684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93-4BD3-82AD-C2C2EFEB82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105648"/>
        <c:axId val="199817792"/>
      </c:lineChart>
      <c:catAx>
        <c:axId val="42910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817792"/>
        <c:crosses val="autoZero"/>
        <c:auto val="0"/>
        <c:lblAlgn val="ctr"/>
        <c:lblOffset val="100"/>
        <c:noMultiLvlLbl val="0"/>
      </c:catAx>
      <c:valAx>
        <c:axId val="199817792"/>
        <c:scaling>
          <c:logBase val="2"/>
          <c:orientation val="minMax"/>
          <c:max val="12000"/>
          <c:min val="7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10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771018418616039"/>
          <c:y val="0.92032296193922658"/>
          <c:w val="0.46790324678802903"/>
          <c:h val="6.12012874834063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1.txt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3"/>
                <c:pt idx="0">
                  <c:v>original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987</c:v>
                </c:pt>
                <c:pt idx="1">
                  <c:v>2261</c:v>
                </c:pt>
                <c:pt idx="2">
                  <c:v>1186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D0-4C86-9581-ED7DB02CC7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2.txt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3"/>
                <c:pt idx="0">
                  <c:v>original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6195</c:v>
                </c:pt>
                <c:pt idx="1">
                  <c:v>14395</c:v>
                </c:pt>
                <c:pt idx="2">
                  <c:v>10218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D0-4C86-9581-ED7DB02CC7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3.txt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3"/>
                <c:pt idx="0">
                  <c:v>original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1186</c:v>
                </c:pt>
                <c:pt idx="1">
                  <c:v>6095</c:v>
                </c:pt>
                <c:pt idx="2">
                  <c:v>5314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D0-4C86-9581-ED7DB02CC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5088608"/>
        <c:axId val="426354608"/>
      </c:lineChart>
      <c:catAx>
        <c:axId val="33508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354608"/>
        <c:crosses val="autoZero"/>
        <c:auto val="1"/>
        <c:lblAlgn val="ctr"/>
        <c:lblOffset val="100"/>
        <c:noMultiLvlLbl val="0"/>
      </c:catAx>
      <c:valAx>
        <c:axId val="426354608"/>
        <c:scaling>
          <c:orientation val="minMax"/>
          <c:max val="15000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08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36A98-D557-48E0-AEA3-87BA78B5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Amnesia</dc:creator>
  <cp:keywords/>
  <dc:description/>
  <cp:lastModifiedBy>Amnesia</cp:lastModifiedBy>
  <cp:revision>26</cp:revision>
  <dcterms:created xsi:type="dcterms:W3CDTF">2020-01-28T20:17:00Z</dcterms:created>
  <dcterms:modified xsi:type="dcterms:W3CDTF">2020-01-29T23:45:00Z</dcterms:modified>
</cp:coreProperties>
</file>