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200"/>
      </w:pPr>
      <w:r>
        <w:t>首先</w:t>
      </w:r>
      <w:r>
        <w:rPr>
          <w:rFonts w:hint="eastAsia"/>
        </w:rPr>
        <w:t>，</w:t>
      </w:r>
      <w:r>
        <w:t>在initTest函数中初始化总的一次实验</w:t>
      </w:r>
      <w:r>
        <w:rPr>
          <w:rFonts w:hint="eastAsia"/>
        </w:rPr>
        <w:t>，</w:t>
      </w:r>
      <w:r>
        <w:t>包括初始化商场</w:t>
      </w:r>
      <w:r>
        <w:rPr>
          <w:rFonts w:hint="eastAsia"/>
        </w:rPr>
        <w:t>（</w:t>
      </w:r>
      <w:r>
        <w:t>mall</w:t>
      </w:r>
      <w:r>
        <w:rPr>
          <w:rFonts w:hint="eastAsia"/>
        </w:rPr>
        <w:t>），</w:t>
      </w:r>
      <w:r>
        <w:t>初始化人群</w:t>
      </w:r>
      <w:r>
        <w:rPr>
          <w:rFonts w:hint="eastAsia"/>
        </w:rPr>
        <w:t>（</w:t>
      </w:r>
      <w:r>
        <w:t>people以及pgList</w:t>
      </w:r>
      <w:r>
        <w:rPr>
          <w:rFonts w:hint="eastAsia"/>
        </w:rPr>
        <w:t>），</w:t>
      </w:r>
      <w:r>
        <w:t>初始化</w:t>
      </w:r>
      <w:r>
        <w:rPr>
          <w:rFonts w:hint="eastAsia"/>
        </w:rPr>
        <w:t>宣传点（aggre）。</w:t>
      </w:r>
    </w:p>
    <w:p>
      <w:pPr>
        <w:ind w:firstLine="420" w:firstLineChars="200"/>
      </w:pPr>
      <w:r>
        <w:t>然后是step函数里</w:t>
      </w:r>
      <w:r>
        <w:rPr>
          <w:rFonts w:hint="eastAsia"/>
        </w:rPr>
        <w:t>，</w:t>
      </w:r>
      <w:r>
        <w:t>当总的实验次数不大于</w:t>
      </w:r>
      <w:r>
        <w:rPr>
          <w:rFonts w:hint="eastAsia"/>
        </w:rPr>
        <w:t>200（Times）并且步数被初始化过（初始</w:t>
      </w:r>
      <w:bookmarkStart w:id="0" w:name="_GoBack"/>
      <w:r>
        <w:rPr>
          <w:rFonts w:hint="eastAsia"/>
        </w:rPr>
        <w:t>化为0），那么次数+</w:t>
      </w:r>
      <w:r>
        <w:t>1</w:t>
      </w:r>
      <w:r>
        <w:rPr>
          <w:rFonts w:hint="eastAsia"/>
        </w:rPr>
        <w:t>，</w:t>
      </w:r>
      <w:r>
        <w:t>当在控制变量时候对同一变量同一取值的实验次数为</w:t>
      </w:r>
      <w:r>
        <w:rPr>
          <w:rFonts w:hint="eastAsia"/>
        </w:rPr>
        <w:t>10的时候，变</w:t>
      </w:r>
      <w:bookmarkEnd w:id="0"/>
      <w:r>
        <w:rPr>
          <w:rFonts w:hint="eastAsia"/>
        </w:rPr>
        <w:t>量取值变大并且再对模拟器进行一次初始化，因为下一次实验我们控制的变量的值已经变了，这次初始化中我们要将模拟器中的的所有body（除了mall）以外都销毁，把people（所有人）中的每个人中的属性都初始化。</w:t>
      </w:r>
    </w:p>
    <w:p>
      <w:pPr>
        <w:ind w:firstLine="420" w:firstLineChars="200"/>
      </w:pPr>
      <w:r>
        <w:t>每一步都对所有商店进行一次宣传检测</w:t>
      </w:r>
      <w:r>
        <w:rPr>
          <w:rFonts w:hint="eastAsia"/>
        </w:rPr>
        <w:t>，</w:t>
      </w:r>
      <w:r>
        <w:t>没有进行宣传的商店将会有</w:t>
      </w:r>
      <w:r>
        <w:rPr>
          <w:rFonts w:hint="eastAsia"/>
        </w:rPr>
        <w:t>0.307%进行宣传。</w:t>
      </w:r>
    </w:p>
    <w:p>
      <w:pPr>
        <w:ind w:firstLine="420" w:firstLineChars="200"/>
      </w:pPr>
      <w:r>
        <w:t>每一步都对每个人群进行吸引检测</w:t>
      </w:r>
      <w:r>
        <w:rPr>
          <w:rFonts w:hint="eastAsia"/>
        </w:rPr>
        <w:t>，</w:t>
      </w:r>
      <w:r>
        <w:t>从master开始</w:t>
      </w:r>
      <w:r>
        <w:rPr>
          <w:rFonts w:hint="eastAsia"/>
        </w:rPr>
        <w:t>，</w:t>
      </w:r>
      <w:r>
        <w:t>首先是这个master有没有已经被吸引</w:t>
      </w:r>
      <w:r>
        <w:rPr>
          <w:rFonts w:hint="eastAsia"/>
        </w:rPr>
        <w:t>，</w:t>
      </w:r>
      <w:r>
        <w:t>其次检测他是否已经处于宣传点的吸引半径之内</w:t>
      </w:r>
      <w:r>
        <w:rPr>
          <w:rFonts w:hint="eastAsia"/>
        </w:rPr>
        <w:t>，</w:t>
      </w:r>
      <w:r>
        <w:t>然后使用概率函数使得他在一定概率内被吸引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如果是已经被吸引的</w:t>
      </w:r>
      <w:r>
        <w:rPr>
          <w:rFonts w:hint="eastAsia"/>
        </w:rPr>
        <w:t>，</w:t>
      </w:r>
      <w:r>
        <w:t>再被其它宣传点吸引的可能性也是有的</w:t>
      </w:r>
      <w:r>
        <w:rPr>
          <w:rFonts w:hint="eastAsia"/>
        </w:rPr>
        <w:t>，</w:t>
      </w:r>
      <w:r>
        <w:t>所以代码</w:t>
      </w:r>
      <w:r>
        <w:rPr>
          <w:rFonts w:hint="eastAsia"/>
        </w:rPr>
        <w:t>327行到334行将该问题进行了处理，设置成在已经被吸引的情况下还会被其它宣传点吸引，对于组内其余人也是相同操作。</w:t>
      </w:r>
    </w:p>
    <w:p>
      <w:pPr>
        <w:ind w:firstLine="420" w:firstLineChars="200"/>
      </w:pPr>
      <w:r>
        <w:rPr>
          <w:rFonts w:hint="eastAsia"/>
        </w:rPr>
        <w:t>Test</w:t>
      </w:r>
      <w:r>
        <w:t>Agg函数就像注释里写的</w:t>
      </w:r>
      <w:r>
        <w:rPr>
          <w:rFonts w:hint="eastAsia"/>
        </w:rPr>
        <w:t>，</w:t>
      </w:r>
      <w:r>
        <w:t>是检测宣传点有无到期</w:t>
      </w:r>
      <w:r>
        <w:rPr>
          <w:rFonts w:hint="eastAsia"/>
        </w:rPr>
        <w:t>，</w:t>
      </w:r>
      <w:r>
        <w:t>到期则将宣传点范围的人的属性中的目的地设置为空</w:t>
      </w:r>
      <w:r>
        <w:rPr>
          <w:rFonts w:hint="eastAsia"/>
        </w:rPr>
        <w:t>，人的吸引属性置为false，以及在人的访问过的商店中加入该宣传点，人的速度置为随机速度。</w:t>
      </w:r>
    </w:p>
    <w:p>
      <w:pPr>
        <w:ind w:firstLine="420" w:firstLineChars="200"/>
        <w:rPr>
          <w:rFonts w:hint="eastAsia"/>
        </w:rPr>
      </w:pPr>
      <w:r>
        <w:t>PrintOneStep函数中首先将判断哪些宣传点已经成为了聚集点</w:t>
      </w:r>
      <w:r>
        <w:rPr>
          <w:rFonts w:hint="eastAsia"/>
        </w:rPr>
        <w:t>，并记录下12个商店的状态。遍历所有人群，</w:t>
      </w:r>
      <w:r>
        <w:t>修改聚集点范围内的人的属性</w:t>
      </w:r>
      <w:r>
        <w:rPr>
          <w:rFonts w:hint="eastAsia"/>
        </w:rPr>
        <w:t>，</w:t>
      </w:r>
      <w:r>
        <w:t>然后进行消息传递</w:t>
      </w:r>
      <w:r>
        <w:rPr>
          <w:rFonts w:hint="eastAsia"/>
        </w:rPr>
        <w:t>，4种模型，若消息传递成功，则将被传递的人的吸引置为true，目的地置为和传递者一样的目的地。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9B"/>
    <w:rsid w:val="001C3180"/>
    <w:rsid w:val="00383064"/>
    <w:rsid w:val="0070001E"/>
    <w:rsid w:val="00AA329B"/>
    <w:rsid w:val="00B56BE7"/>
    <w:rsid w:val="00B85F98"/>
    <w:rsid w:val="00E41F71"/>
    <w:rsid w:val="727900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2016-03-15T00:59:00Z</dcterms:created>
  <dc:creator>hzehejie</dc:creator>
  <cp:lastModifiedBy>dell</cp:lastModifiedBy>
  <dcterms:modified xsi:type="dcterms:W3CDTF">2016-03-15T05:06:18Z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