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</w:pPr>
      <w:bookmarkStart w:id="0" w:name="_GoBack"/>
      <w:bookmarkEnd w:id="0"/>
      <w:r>
        <w:rPr>
          <w:rFonts w:hint="eastAsia"/>
        </w:rPr>
        <w:t>4种聚类算法的准确度分析结果</w:t>
      </w:r>
    </w:p>
    <w:p>
      <w:pPr/>
    </w:p>
    <w:p>
      <w:pPr>
        <w:pStyle w:val="2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初始的K-Means聚类算法:</w:t>
      </w:r>
    </w:p>
    <w:p>
      <w:pPr/>
      <w:r>
        <w:drawing>
          <wp:inline distT="0" distB="0" distL="0" distR="0">
            <wp:extent cx="2476500" cy="1323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选择尽可能远的点作为初始凝聚点，用</w:t>
      </w:r>
      <w:r>
        <w:rPr>
          <w:rFonts w:asciiTheme="minorEastAsia" w:hAnsiTheme="minorEastAsia" w:eastAsiaTheme="minorEastAsia"/>
        </w:rPr>
        <w:t>K-M</w:t>
      </w:r>
      <w:r>
        <w:rPr>
          <w:rFonts w:hint="eastAsia" w:asciiTheme="minorEastAsia" w:hAnsiTheme="minorEastAsia" w:eastAsiaTheme="minorEastAsia"/>
        </w:rPr>
        <w:t>eans方法聚类:</w:t>
      </w:r>
    </w:p>
    <w:p>
      <w:pPr/>
      <w:r>
        <w:drawing>
          <wp:inline distT="0" distB="0" distL="0" distR="0">
            <wp:extent cx="2828925" cy="1390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层次聚类算法</w:t>
      </w:r>
    </w:p>
    <w:p>
      <w:pPr/>
      <w:r>
        <w:drawing>
          <wp:inline distT="0" distB="0" distL="0" distR="0">
            <wp:extent cx="254317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3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选用层次聚类做初始聚类，利用这些类的重心作为初始聚类点，用K</w:t>
      </w:r>
      <w:r>
        <w:rPr>
          <w:rFonts w:asciiTheme="minorEastAsia" w:hAnsiTheme="minorEastAsia" w:eastAsiaTheme="minorEastAsia"/>
        </w:rPr>
        <w:t>-M</w:t>
      </w:r>
      <w:r>
        <w:rPr>
          <w:rFonts w:hint="eastAsia" w:asciiTheme="minorEastAsia" w:hAnsiTheme="minorEastAsia" w:eastAsiaTheme="minorEastAsia"/>
        </w:rPr>
        <w:t>eans方法聚类:</w:t>
      </w:r>
    </w:p>
    <w:p>
      <w:pPr/>
      <w:r>
        <w:drawing>
          <wp:inline distT="0" distB="0" distL="0" distR="0">
            <wp:extent cx="2476500" cy="1400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41"/>
    <w:rsid w:val="00036699"/>
    <w:rsid w:val="002F5DA5"/>
    <w:rsid w:val="004275BD"/>
    <w:rsid w:val="005F0641"/>
    <w:rsid w:val="00717B61"/>
    <w:rsid w:val="007D1322"/>
    <w:rsid w:val="008A7CA2"/>
    <w:rsid w:val="00B85AF2"/>
    <w:rsid w:val="00BC0895"/>
    <w:rsid w:val="00BE0834"/>
    <w:rsid w:val="00C24B83"/>
    <w:rsid w:val="00E04EF5"/>
    <w:rsid w:val="00F93A9A"/>
    <w:rsid w:val="53C30F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Char"/>
    <w:basedOn w:val="5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上白泽丶稻叶</Company>
  <Pages>2</Pages>
  <Words>18</Words>
  <Characters>105</Characters>
  <Lines>1</Lines>
  <Paragraphs>1</Paragraphs>
  <TotalTime>0</TotalTime>
  <ScaleCrop>false</ScaleCrop>
  <LinksUpToDate>false</LinksUpToDate>
  <CharactersWithSpaces>122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2015-12-03T14:24:00Z</dcterms:created>
  <dc:creator>上白泽丶稻叶</dc:creator>
  <cp:lastModifiedBy>dell</cp:lastModifiedBy>
  <dcterms:modified xsi:type="dcterms:W3CDTF">2015-12-03T14:43:46Z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