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597EA9F8" w:rsidR="00581923" w:rsidRDefault="006578D9" w:rsidP="00581923">
      <w:pPr>
        <w:pStyle w:val="Standard"/>
        <w:ind w:left="1701"/>
        <w:jc w:val="center"/>
        <w:rPr>
          <w:rFonts w:hint="eastAsia"/>
          <w:b/>
          <w:bCs/>
          <w:sz w:val="22"/>
          <w:szCs w:val="22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6578D9">
        <w:rPr>
          <w:b/>
          <w:bCs/>
          <w:smallCaps/>
          <w:noProof/>
          <w:sz w:val="18"/>
          <w:lang w:eastAsia="it-IT" w:bidi="ar-SA"/>
        </w:rPr>
        <w:drawing>
          <wp:anchor distT="0" distB="0" distL="114300" distR="114300" simplePos="0" relativeHeight="251657216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>
        <w:rPr>
          <w:b/>
          <w:bCs/>
          <w:sz w:val="22"/>
          <w:szCs w:val="22"/>
        </w:rPr>
        <w:t>RIPARTIZIONE INFRASTRUTTURE, VIABILITA’ E OPERE PUBBLICHE</w:t>
      </w:r>
    </w:p>
    <w:p w14:paraId="101D429E" w14:textId="2F4CF5CE" w:rsidR="007A7497" w:rsidRDefault="00581923" w:rsidP="00581923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POS.ORG. UFFICI TECNICI DECENTRATI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17FD3B19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proofErr w:type="gramStart"/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dati</w:t>
      </w:r>
      <w:proofErr w:type="gramEnd"/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_istanza.indirizzo_segnale_indicatore.municipio_id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6DDD8A" w14:textId="1621B1A7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suolo pubblico </w:t>
      </w:r>
      <w:r w:rsidR="006578D9">
        <w:rPr>
          <w:rFonts w:asciiTheme="minorHAnsi" w:hAnsiTheme="minorHAnsi" w:cstheme="minorHAnsi"/>
          <w:sz w:val="22"/>
          <w:szCs w:val="22"/>
        </w:rPr>
        <w:t>p</w:t>
      </w:r>
      <w:r w:rsidR="00ED62BF">
        <w:rPr>
          <w:rFonts w:asciiTheme="minorHAnsi" w:hAnsiTheme="minorHAnsi" w:cstheme="minorHAnsi"/>
          <w:sz w:val="22"/>
          <w:szCs w:val="22"/>
        </w:rPr>
        <w:t xml:space="preserve">er apertura </w:t>
      </w:r>
      <w:r w:rsidR="006578D9">
        <w:rPr>
          <w:rFonts w:asciiTheme="minorHAnsi" w:hAnsiTheme="minorHAnsi" w:cstheme="minorHAnsi"/>
          <w:sz w:val="22"/>
          <w:szCs w:val="22"/>
        </w:rPr>
        <w:t xml:space="preserve">passi carrabili – art.22, comma 1, lett. B,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 +++=</w:t>
      </w:r>
      <w:proofErr w:type="gramStart"/>
      <w:r w:rsidR="00ED62BF" w:rsidRP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ED62BF">
        <w:rPr>
          <w:rFonts w:asciiTheme="minorHAnsi" w:hAnsiTheme="minorHAnsi" w:cstheme="minorHAnsi"/>
          <w:b/>
          <w:bCs/>
          <w:sz w:val="22"/>
          <w:szCs w:val="22"/>
        </w:rPr>
        <w:t>dati</w:t>
      </w:r>
      <w:proofErr w:type="gramEnd"/>
      <w:r w:rsidR="00ED62BF" w:rsidRPr="00ED62BF">
        <w:rPr>
          <w:rFonts w:asciiTheme="minorHAnsi" w:hAnsiTheme="minorHAnsi" w:cstheme="minorHAnsi"/>
          <w:b/>
          <w:bCs/>
          <w:sz w:val="22"/>
          <w:szCs w:val="22"/>
        </w:rPr>
        <w:t>_istanza.indirizzo_segnale_indicatore.indirizzo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proofErr w:type="spellStart"/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anagrafica.cognome</w:t>
      </w:r>
      <w:proofErr w:type="spellEnd"/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</w:t>
      </w:r>
      <w:r w:rsidR="00ED62BF">
        <w:rPr>
          <w:rFonts w:asciiTheme="minorHAnsi" w:hAnsiTheme="minorHAnsi" w:cstheme="minorHAnsi"/>
          <w:b/>
          <w:sz w:val="22"/>
          <w:szCs w:val="22"/>
        </w:rPr>
        <w:t>nome</w:t>
      </w:r>
      <w:proofErr w:type="spellEnd"/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679CAFF9" w:rsidR="00ED62BF" w:rsidRDefault="000E72F6" w:rsidP="000A5C39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 w:rsidR="006578D9"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="006578D9"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proofErr w:type="gram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_protocollo</w:t>
      </w:r>
      <w:proofErr w:type="spell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per il rilascio di Passo Carrabile in Bari,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="006578D9"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dati_istanza.indirizzo_segnale_indicatore.indirizzo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 - Sig. +++=</w:t>
      </w:r>
      <w:proofErr w:type="spellStart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pratica.anagrafica.cognome</w:t>
      </w:r>
      <w:proofErr w:type="spellEnd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 +++=</w:t>
      </w:r>
      <w:proofErr w:type="spellStart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pratica.anagrafica.nome</w:t>
      </w:r>
      <w:proofErr w:type="spellEnd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 w:rsidRPr="006578D9">
        <w:rPr>
          <w:rFonts w:asciiTheme="minorHAnsi" w:hAnsiTheme="minorHAnsi" w:cstheme="minorHAnsi"/>
          <w:sz w:val="22"/>
          <w:szCs w:val="22"/>
        </w:rPr>
        <w:t>, si comunica che è stata eseguita 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6AA52F0A" w14:textId="742DA50C" w:rsidR="00851E12" w:rsidRPr="00851E12" w:rsidRDefault="00851E12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Pr="00851E12">
        <w:rPr>
          <w:rFonts w:asciiTheme="minorHAnsi" w:hAnsiTheme="minorHAnsi" w:cstheme="minorHAnsi"/>
          <w:sz w:val="22"/>
          <w:szCs w:val="22"/>
        </w:rPr>
        <w:t>pratica.parere</w:t>
      </w:r>
      <w:proofErr w:type="gramEnd"/>
      <w:r w:rsidRPr="00851E12">
        <w:rPr>
          <w:rFonts w:asciiTheme="minorHAnsi" w:hAnsiTheme="minorHAnsi" w:cstheme="minorHAnsi"/>
          <w:sz w:val="22"/>
          <w:szCs w:val="22"/>
        </w:rPr>
        <w:t>_u</w:t>
      </w:r>
      <w:r w:rsidR="00581923">
        <w:rPr>
          <w:rFonts w:asciiTheme="minorHAnsi" w:hAnsiTheme="minorHAnsi" w:cstheme="minorHAnsi"/>
          <w:sz w:val="22"/>
          <w:szCs w:val="22"/>
        </w:rPr>
        <w:t>td</w:t>
      </w:r>
      <w:r w:rsidRPr="00851E12">
        <w:rPr>
          <w:rFonts w:asciiTheme="minorHAnsi" w:hAnsiTheme="minorHAnsi" w:cstheme="minorHAnsi"/>
          <w:sz w:val="22"/>
          <w:szCs w:val="22"/>
        </w:rPr>
        <w:t>.note</w:t>
      </w:r>
      <w:proofErr w:type="spellEnd"/>
      <w:r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734A" w14:textId="77777777" w:rsidR="000A5746" w:rsidRDefault="000A5746">
      <w:r>
        <w:separator/>
      </w:r>
    </w:p>
  </w:endnote>
  <w:endnote w:type="continuationSeparator" w:id="0">
    <w:p w14:paraId="23DEAAAA" w14:textId="77777777" w:rsidR="000A5746" w:rsidRDefault="000A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BD5F" w14:textId="77777777" w:rsidR="000A5746" w:rsidRDefault="000A5746">
      <w:r>
        <w:rPr>
          <w:color w:val="000000"/>
        </w:rPr>
        <w:separator/>
      </w:r>
    </w:p>
  </w:footnote>
  <w:footnote w:type="continuationSeparator" w:id="0">
    <w:p w14:paraId="5ACDD499" w14:textId="77777777" w:rsidR="000A5746" w:rsidRDefault="000A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4E5753"/>
    <w:rsid w:val="005127C8"/>
    <w:rsid w:val="0055535D"/>
    <w:rsid w:val="00564F13"/>
    <w:rsid w:val="00575958"/>
    <w:rsid w:val="00581923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92EA8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9</cp:revision>
  <dcterms:created xsi:type="dcterms:W3CDTF">2021-11-08T11:34:00Z</dcterms:created>
  <dcterms:modified xsi:type="dcterms:W3CDTF">2021-11-22T13:56:00Z</dcterms:modified>
</cp:coreProperties>
</file>