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326A53D7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C1090B">
        <w:rPr>
          <w:rFonts w:ascii="Arial" w:hAnsi="Arial" w:cs="Arial"/>
          <w:bCs w:val="0"/>
          <w:sz w:val="22"/>
          <w:szCs w:val="22"/>
        </w:rPr>
        <w:t xml:space="preserve"> </w:t>
      </w:r>
      <w:r w:rsidR="00C1090B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8477BF" w:rsidRDefault="000B2DD8" w:rsidP="000B2DD8">
      <w:pPr>
        <w:pStyle w:val="Corpotesto"/>
        <w:jc w:val="both"/>
        <w:rPr>
          <w:rFonts w:ascii="Arial" w:hAnsi="Arial" w:cs="Arial"/>
          <w:b/>
          <w:iCs/>
          <w:sz w:val="22"/>
          <w:szCs w:val="22"/>
        </w:rPr>
      </w:pPr>
      <w:r w:rsidRPr="008477BF">
        <w:rPr>
          <w:rFonts w:ascii="Arial" w:hAnsi="Arial" w:cs="Arial"/>
          <w:b/>
          <w:iCs/>
          <w:sz w:val="22"/>
          <w:szCs w:val="22"/>
        </w:rPr>
        <w:t>+++=</w:t>
      </w:r>
      <w:proofErr w:type="spellStart"/>
      <w:r w:rsidRPr="008477BF">
        <w:rPr>
          <w:rFonts w:ascii="Arial" w:hAnsi="Arial" w:cs="Arial"/>
          <w:b/>
          <w:iCs/>
          <w:sz w:val="22"/>
          <w:szCs w:val="22"/>
        </w:rPr>
        <w:t>determina.parere.poliziaLocale.nota</w:t>
      </w:r>
      <w:proofErr w:type="spellEnd"/>
      <w:r w:rsidRPr="008477BF">
        <w:rPr>
          <w:rFonts w:ascii="Arial" w:hAnsi="Arial" w:cs="Arial"/>
          <w:b/>
          <w:iCs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0F06BD53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>già concesso al</w:t>
      </w:r>
      <w:r w:rsidR="00BF0197">
        <w:rPr>
          <w:rFonts w:ascii="Arial" w:hAnsi="Arial"/>
          <w:sz w:val="22"/>
          <w:szCs w:val="22"/>
        </w:rPr>
        <w:t>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>a</w:t>
      </w:r>
      <w:r w:rsidR="00BF0197">
        <w:rPr>
          <w:rFonts w:ascii="Arial" w:hAnsi="Arial"/>
          <w:iCs/>
          <w:color w:val="000000"/>
          <w:sz w:val="22"/>
          <w:szCs w:val="22"/>
        </w:rPr>
        <w:t>lla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lastRenderedPageBreak/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5308F84B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>a</w:t>
      </w:r>
      <w:r w:rsidR="008477BF">
        <w:rPr>
          <w:rFonts w:ascii="Arial" w:hAnsi="Arial" w:cs="Arial"/>
          <w:b w:val="0"/>
          <w:sz w:val="22"/>
          <w:szCs w:val="22"/>
        </w:rPr>
        <w:t>l/alla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341F241E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C1090B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C1090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1099E2E3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BF019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l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179CADC6" w14:textId="77777777" w:rsidR="003B0F5E" w:rsidRPr="003B0F5E" w:rsidRDefault="003B0F5E" w:rsidP="003B0F5E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3B0F5E">
        <w:rPr>
          <w:rFonts w:ascii="Arial" w:hAnsi="Arial"/>
          <w:sz w:val="22"/>
          <w:szCs w:val="22"/>
        </w:rPr>
        <w:t xml:space="preserve">- </w:t>
      </w:r>
      <w:r w:rsidRPr="003B0F5E">
        <w:rPr>
          <w:rFonts w:ascii="Tahoma" w:hAnsi="Tahoma" w:cs="Tahoma"/>
          <w:sz w:val="22"/>
          <w:szCs w:val="22"/>
        </w:rPr>
        <w:t>il rilascio della presente concessione non è subordinato al versamento dell’imposta di bollo, rientrando nelle ipotesi di esenzione previste ex art. 31 co. 1 lett. a) L.  448/98 afferente alle occupazioni;</w:t>
      </w:r>
    </w:p>
    <w:p w14:paraId="20AC9353" w14:textId="6DFF0734" w:rsidR="003B0F5E" w:rsidRPr="003B0F5E" w:rsidRDefault="003B0F5E" w:rsidP="003B0F5E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3B0F5E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3B0F5E">
        <w:rPr>
          <w:rFonts w:ascii="Tahoma" w:hAnsi="Tahoma" w:cs="Tahoma"/>
          <w:bCs/>
          <w:sz w:val="22"/>
          <w:szCs w:val="22"/>
        </w:rPr>
        <w:t xml:space="preserve">la presente concessione è altresì esente dal </w:t>
      </w:r>
      <w:r w:rsidRPr="003B0F5E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3B0F5E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1022093B" w14:textId="0FC8AD49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lastRenderedPageBreak/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r w:rsidR="00925E26" w:rsidRPr="00F45EA4">
        <w:rPr>
          <w:rFonts w:ascii="Arial" w:hAnsi="Arial"/>
          <w:sz w:val="22"/>
          <w:szCs w:val="22"/>
        </w:rPr>
        <w:t>pratica.firmatario.cognome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8DD5" w14:textId="77777777" w:rsidR="004A2CDC" w:rsidRDefault="004A2CDC">
      <w:r>
        <w:separator/>
      </w:r>
    </w:p>
  </w:endnote>
  <w:endnote w:type="continuationSeparator" w:id="0">
    <w:p w14:paraId="7441F000" w14:textId="77777777" w:rsidR="004A2CDC" w:rsidRDefault="004A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D4AC" w14:textId="77777777" w:rsidR="004A2CDC" w:rsidRDefault="004A2CDC">
      <w:r>
        <w:rPr>
          <w:color w:val="000000"/>
        </w:rPr>
        <w:separator/>
      </w:r>
    </w:p>
  </w:footnote>
  <w:footnote w:type="continuationSeparator" w:id="0">
    <w:p w14:paraId="2779D2B9" w14:textId="77777777" w:rsidR="004A2CDC" w:rsidRDefault="004A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614B"/>
    <w:rsid w:val="00203C63"/>
    <w:rsid w:val="0021297B"/>
    <w:rsid w:val="00251E87"/>
    <w:rsid w:val="00267479"/>
    <w:rsid w:val="0027538B"/>
    <w:rsid w:val="00285049"/>
    <w:rsid w:val="002A3423"/>
    <w:rsid w:val="002C06E6"/>
    <w:rsid w:val="002D7BF8"/>
    <w:rsid w:val="00312C8E"/>
    <w:rsid w:val="003262D1"/>
    <w:rsid w:val="00354C97"/>
    <w:rsid w:val="003735A2"/>
    <w:rsid w:val="00380D7C"/>
    <w:rsid w:val="00386969"/>
    <w:rsid w:val="00393BB4"/>
    <w:rsid w:val="003B0F5E"/>
    <w:rsid w:val="00422657"/>
    <w:rsid w:val="00426852"/>
    <w:rsid w:val="004444F6"/>
    <w:rsid w:val="00447649"/>
    <w:rsid w:val="00460B1F"/>
    <w:rsid w:val="004A2CDC"/>
    <w:rsid w:val="004D52E8"/>
    <w:rsid w:val="005001E1"/>
    <w:rsid w:val="00522C1B"/>
    <w:rsid w:val="00546763"/>
    <w:rsid w:val="00573B09"/>
    <w:rsid w:val="00580533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1087B"/>
    <w:rsid w:val="008328F0"/>
    <w:rsid w:val="008477BF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0197"/>
    <w:rsid w:val="00BF698C"/>
    <w:rsid w:val="00C05265"/>
    <w:rsid w:val="00C1090B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7337</TotalTime>
  <Pages>4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75</cp:revision>
  <dcterms:created xsi:type="dcterms:W3CDTF">2019-07-22T14:13:00Z</dcterms:created>
  <dcterms:modified xsi:type="dcterms:W3CDTF">2023-05-11T14:46:00Z</dcterms:modified>
</cp:coreProperties>
</file>