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E1AF8" w14:textId="30228E3C" w:rsidR="004957AA" w:rsidRPr="002F4179" w:rsidRDefault="004957AA" w:rsidP="002F4179">
      <w:pPr>
        <w:spacing w:line="240" w:lineRule="auto"/>
        <w:rPr>
          <w:rFonts w:ascii="Arial" w:hAnsi="Arial" w:cs="Arial"/>
          <w:b/>
          <w:bCs/>
        </w:rPr>
      </w:pPr>
      <w:r w:rsidRPr="002F4179">
        <w:rPr>
          <w:rFonts w:ascii="Arial" w:hAnsi="Arial" w:cs="Arial"/>
          <w:b/>
          <w:bCs/>
        </w:rPr>
        <w:t>Contextual Embeddings for Word Analogies: Analysis Report</w:t>
      </w:r>
    </w:p>
    <w:p w14:paraId="225D4DA0" w14:textId="77777777" w:rsidR="004957AA" w:rsidRPr="002F4179" w:rsidRDefault="004957AA" w:rsidP="002F4179">
      <w:pPr>
        <w:spacing w:line="240" w:lineRule="auto"/>
        <w:rPr>
          <w:rFonts w:ascii="Arial" w:hAnsi="Arial" w:cs="Arial"/>
        </w:rPr>
      </w:pPr>
    </w:p>
    <w:p w14:paraId="399E0F5A" w14:textId="75E262CB" w:rsidR="004957AA" w:rsidRPr="002F4179" w:rsidRDefault="004957AA" w:rsidP="002F4179">
      <w:pPr>
        <w:spacing w:line="240" w:lineRule="auto"/>
        <w:rPr>
          <w:rFonts w:ascii="Arial" w:hAnsi="Arial" w:cs="Arial"/>
          <w:b/>
          <w:bCs/>
        </w:rPr>
      </w:pPr>
      <w:r w:rsidRPr="002F4179">
        <w:rPr>
          <w:rFonts w:ascii="Arial" w:hAnsi="Arial" w:cs="Arial"/>
          <w:b/>
          <w:bCs/>
        </w:rPr>
        <w:t>Pre-Experiment Hypotheses</w:t>
      </w:r>
    </w:p>
    <w:p w14:paraId="7FBFB440" w14:textId="77777777" w:rsidR="004957AA" w:rsidRPr="002F4179" w:rsidRDefault="004957AA" w:rsidP="002F4179">
      <w:pPr>
        <w:spacing w:line="240" w:lineRule="auto"/>
        <w:rPr>
          <w:rFonts w:ascii="Arial" w:hAnsi="Arial" w:cs="Arial"/>
        </w:rPr>
      </w:pPr>
      <w:r w:rsidRPr="002F4179">
        <w:rPr>
          <w:rFonts w:ascii="Arial" w:hAnsi="Arial" w:cs="Arial"/>
        </w:rPr>
        <w:t>We anticipated that BERT's contextual embeddings would underperform traditional static embeddings on pure word analogy tasks, given that models like Word2Vec were specifically designed for vector arithmetic. We hypothesized that the choice between cosine similarity and L2 distance might reveal fundamental differences in how BERT encodes relational information. Additionally, we expected varying performance across semantic relationships (</w:t>
      </w:r>
      <w:proofErr w:type="spellStart"/>
      <w:proofErr w:type="gramStart"/>
      <w:r w:rsidRPr="002F4179">
        <w:rPr>
          <w:rFonts w:ascii="Arial" w:hAnsi="Arial" w:cs="Arial"/>
        </w:rPr>
        <w:t>capitals:countries</w:t>
      </w:r>
      <w:proofErr w:type="spellEnd"/>
      <w:proofErr w:type="gramEnd"/>
      <w:r w:rsidRPr="002F4179">
        <w:rPr>
          <w:rFonts w:ascii="Arial" w:hAnsi="Arial" w:cs="Arial"/>
        </w:rPr>
        <w:t>), familial relationships, and morphological relationships (</w:t>
      </w:r>
      <w:proofErr w:type="spellStart"/>
      <w:proofErr w:type="gramStart"/>
      <w:r w:rsidRPr="002F4179">
        <w:rPr>
          <w:rFonts w:ascii="Arial" w:hAnsi="Arial" w:cs="Arial"/>
        </w:rPr>
        <w:t>adjective:adverb</w:t>
      </w:r>
      <w:proofErr w:type="spellEnd"/>
      <w:proofErr w:type="gramEnd"/>
      <w:r w:rsidRPr="002F4179">
        <w:rPr>
          <w:rFonts w:ascii="Arial" w:hAnsi="Arial" w:cs="Arial"/>
        </w:rPr>
        <w:t>).</w:t>
      </w:r>
    </w:p>
    <w:p w14:paraId="7873032B" w14:textId="77777777" w:rsidR="004957AA" w:rsidRPr="002F4179" w:rsidRDefault="004957AA" w:rsidP="002F4179">
      <w:pPr>
        <w:spacing w:line="240" w:lineRule="auto"/>
        <w:rPr>
          <w:rFonts w:ascii="Arial" w:hAnsi="Arial" w:cs="Arial"/>
        </w:rPr>
      </w:pPr>
    </w:p>
    <w:p w14:paraId="09A139C5" w14:textId="08F500C8" w:rsidR="004957AA" w:rsidRPr="002F4179" w:rsidRDefault="004957AA" w:rsidP="002F4179">
      <w:pPr>
        <w:spacing w:line="240" w:lineRule="auto"/>
        <w:rPr>
          <w:rFonts w:ascii="Arial" w:hAnsi="Arial" w:cs="Arial"/>
          <w:b/>
          <w:bCs/>
        </w:rPr>
      </w:pPr>
      <w:r w:rsidRPr="002F4179">
        <w:rPr>
          <w:rFonts w:ascii="Arial" w:hAnsi="Arial" w:cs="Arial"/>
          <w:b/>
          <w:bCs/>
        </w:rPr>
        <w:t>Key Findings</w:t>
      </w:r>
    </w:p>
    <w:p w14:paraId="5753935B" w14:textId="532AE26D" w:rsidR="004957AA" w:rsidRPr="002F4179" w:rsidRDefault="004957AA" w:rsidP="002F4179">
      <w:pPr>
        <w:spacing w:line="240" w:lineRule="auto"/>
        <w:rPr>
          <w:rFonts w:ascii="Arial" w:hAnsi="Arial" w:cs="Arial"/>
          <w:b/>
          <w:bCs/>
        </w:rPr>
      </w:pPr>
      <w:r w:rsidRPr="002F4179">
        <w:rPr>
          <w:rFonts w:ascii="Arial" w:hAnsi="Arial" w:cs="Arial"/>
          <w:b/>
          <w:bCs/>
          <w:noProof/>
        </w:rPr>
        <w:drawing>
          <wp:inline distT="0" distB="0" distL="0" distR="0" wp14:anchorId="2F3D4252" wp14:editId="77E82A45">
            <wp:extent cx="4051300" cy="3047131"/>
            <wp:effectExtent l="0" t="0" r="0" b="1270"/>
            <wp:docPr id="95057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574677" name="Picture 950574677"/>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89762" cy="3076060"/>
                    </a:xfrm>
                    <a:prstGeom prst="rect">
                      <a:avLst/>
                    </a:prstGeom>
                  </pic:spPr>
                </pic:pic>
              </a:graphicData>
            </a:graphic>
          </wp:inline>
        </w:drawing>
      </w:r>
    </w:p>
    <w:p w14:paraId="0931E9B3" w14:textId="77777777" w:rsidR="004957AA" w:rsidRPr="002F4179" w:rsidRDefault="004957AA" w:rsidP="002F4179">
      <w:pPr>
        <w:spacing w:line="240" w:lineRule="auto"/>
        <w:rPr>
          <w:rFonts w:ascii="Arial" w:hAnsi="Arial" w:cs="Arial"/>
        </w:rPr>
      </w:pPr>
      <w:r w:rsidRPr="002F4179">
        <w:rPr>
          <w:rFonts w:ascii="Arial" w:hAnsi="Arial" w:cs="Arial"/>
        </w:rPr>
        <w:t xml:space="preserve">Our experiment revealed that L2 distance consistently outperformed cosine similarity across all categories, with </w:t>
      </w:r>
      <w:proofErr w:type="gramStart"/>
      <w:r w:rsidRPr="002F4179">
        <w:rPr>
          <w:rFonts w:ascii="Arial" w:hAnsi="Arial" w:cs="Arial"/>
        </w:rPr>
        <w:t>Top-1</w:t>
      </w:r>
      <w:proofErr w:type="gramEnd"/>
      <w:r w:rsidRPr="002F4179">
        <w:rPr>
          <w:rFonts w:ascii="Arial" w:hAnsi="Arial" w:cs="Arial"/>
        </w:rPr>
        <w:t xml:space="preserve"> accuracy of 3.3-16.7% for L2 versus 0% for cosine, </w:t>
      </w:r>
      <w:proofErr w:type="gramStart"/>
      <w:r w:rsidRPr="002F4179">
        <w:rPr>
          <w:rFonts w:ascii="Arial" w:hAnsi="Arial" w:cs="Arial"/>
        </w:rPr>
        <w:t>Top-5</w:t>
      </w:r>
      <w:proofErr w:type="gramEnd"/>
      <w:r w:rsidRPr="002F4179">
        <w:rPr>
          <w:rFonts w:ascii="Arial" w:hAnsi="Arial" w:cs="Arial"/>
        </w:rPr>
        <w:t xml:space="preserve"> accuracy of 26.7-46.7% for L2 versus 13.3-33.3% for cosine, and </w:t>
      </w:r>
      <w:proofErr w:type="gramStart"/>
      <w:r w:rsidRPr="002F4179">
        <w:rPr>
          <w:rFonts w:ascii="Arial" w:hAnsi="Arial" w:cs="Arial"/>
        </w:rPr>
        <w:t>Top-10</w:t>
      </w:r>
      <w:proofErr w:type="gramEnd"/>
      <w:r w:rsidRPr="002F4179">
        <w:rPr>
          <w:rFonts w:ascii="Arial" w:hAnsi="Arial" w:cs="Arial"/>
        </w:rPr>
        <w:t xml:space="preserve"> accuracy of 46.7-70.0% for L2 versus 26.7-53.3% for cosine. This suggests that in BERT's embedding space, both direction and magnitude of relationship vectors are important for analogical reasoning. When examining performance across categories at </w:t>
      </w:r>
      <w:proofErr w:type="gramStart"/>
      <w:r w:rsidRPr="002F4179">
        <w:rPr>
          <w:rFonts w:ascii="Arial" w:hAnsi="Arial" w:cs="Arial"/>
        </w:rPr>
        <w:t>Top-5</w:t>
      </w:r>
      <w:proofErr w:type="gramEnd"/>
      <w:r w:rsidRPr="002F4179">
        <w:rPr>
          <w:rFonts w:ascii="Arial" w:hAnsi="Arial" w:cs="Arial"/>
        </w:rPr>
        <w:t xml:space="preserve"> accuracy, capital-country relationships showed the highest performance (L2: 46.7%, Cosine: 30.0%), family relations performed similarly (L2: 46.7%, Cosine: 33.3%), while adjective-to-adverb transformations demonstrated the lowest performance (L2: 26.7%, Cosine: 13.3%). This indicates that BERT better captures semantic relationships than morphological ones, reflecting its training objective of predicting contextual words rather than modeling explicit linguistic structure. Our k-value analysis revealed poor </w:t>
      </w:r>
      <w:proofErr w:type="gramStart"/>
      <w:r w:rsidRPr="002F4179">
        <w:rPr>
          <w:rFonts w:ascii="Arial" w:hAnsi="Arial" w:cs="Arial"/>
        </w:rPr>
        <w:t>Top-1</w:t>
      </w:r>
      <w:proofErr w:type="gramEnd"/>
      <w:r w:rsidRPr="002F4179">
        <w:rPr>
          <w:rFonts w:ascii="Arial" w:hAnsi="Arial" w:cs="Arial"/>
        </w:rPr>
        <w:t xml:space="preserve"> accuracy (0-16.7%) but good </w:t>
      </w:r>
      <w:proofErr w:type="gramStart"/>
      <w:r w:rsidRPr="002F4179">
        <w:rPr>
          <w:rFonts w:ascii="Arial" w:hAnsi="Arial" w:cs="Arial"/>
        </w:rPr>
        <w:t>Top-20</w:t>
      </w:r>
      <w:proofErr w:type="gramEnd"/>
      <w:r w:rsidRPr="002F4179">
        <w:rPr>
          <w:rFonts w:ascii="Arial" w:hAnsi="Arial" w:cs="Arial"/>
        </w:rPr>
        <w:t xml:space="preserve"> accuracy (87-97%), with the largest </w:t>
      </w:r>
      <w:r w:rsidRPr="002F4179">
        <w:rPr>
          <w:rFonts w:ascii="Arial" w:hAnsi="Arial" w:cs="Arial"/>
        </w:rPr>
        <w:lastRenderedPageBreak/>
        <w:t>accuracy gains occurring between k=5 and k=10, demonstrating a non-linear improvement pattern.</w:t>
      </w:r>
    </w:p>
    <w:p w14:paraId="5ADF352B" w14:textId="77777777" w:rsidR="004957AA" w:rsidRPr="002F4179" w:rsidRDefault="004957AA" w:rsidP="002F4179">
      <w:pPr>
        <w:spacing w:line="240" w:lineRule="auto"/>
        <w:rPr>
          <w:rFonts w:ascii="Arial" w:hAnsi="Arial" w:cs="Arial"/>
        </w:rPr>
      </w:pPr>
    </w:p>
    <w:p w14:paraId="7DE64E0D" w14:textId="3A2BB5E0" w:rsidR="004957AA" w:rsidRPr="002F4179" w:rsidRDefault="004957AA" w:rsidP="002F4179">
      <w:pPr>
        <w:spacing w:line="240" w:lineRule="auto"/>
        <w:rPr>
          <w:rFonts w:ascii="Arial" w:hAnsi="Arial" w:cs="Arial"/>
          <w:b/>
          <w:bCs/>
        </w:rPr>
      </w:pPr>
      <w:r w:rsidRPr="002F4179">
        <w:rPr>
          <w:rFonts w:ascii="Arial" w:hAnsi="Arial" w:cs="Arial"/>
          <w:b/>
          <w:bCs/>
        </w:rPr>
        <w:t>Theoretical Implications</w:t>
      </w:r>
    </w:p>
    <w:p w14:paraId="5D2E63D3" w14:textId="0D4E740F" w:rsidR="00E76B52" w:rsidRPr="002F4179" w:rsidRDefault="004957AA" w:rsidP="002F4179">
      <w:pPr>
        <w:spacing w:line="240" w:lineRule="auto"/>
        <w:rPr>
          <w:rFonts w:ascii="Arial" w:hAnsi="Arial" w:cs="Arial"/>
        </w:rPr>
      </w:pPr>
      <w:r w:rsidRPr="002F4179">
        <w:rPr>
          <w:rFonts w:ascii="Arial" w:hAnsi="Arial" w:cs="Arial"/>
        </w:rPr>
        <w:t>The word analogy vector arithmetic approach (a-b ≈ c-d) applies to BERT's embeddings but requires preserving magnitude information through L2 distance rather than normalizing with cosine similarity. BERT encodes analogical relationships implicitly rather than explicitly, explaining why correct answers typically appear in the broader neighborhood (k&gt;5) rather than as the closest match. The model's contextual training produces stronger representations for semantic relationships than for syntactic or morphological ones, which aligns with its pre-training objective. These findings highlight the fundamental differences between how contextual and static embedding models organize relational information, offering insights into both the limitations and unique properties of language models for analogical reasoning tasks. The superior performance of L2 distance across all categories reinforces the importance of considering both directional and magnitude information when working with contextual embeddings for relational tasks.</w:t>
      </w:r>
    </w:p>
    <w:p w14:paraId="6914577F" w14:textId="77777777" w:rsidR="002F4179" w:rsidRPr="002F4179" w:rsidRDefault="002F4179" w:rsidP="002F4179">
      <w:pPr>
        <w:spacing w:line="240" w:lineRule="auto"/>
        <w:rPr>
          <w:rFonts w:ascii="Arial" w:hAnsi="Arial" w:cs="Arial"/>
        </w:rPr>
      </w:pPr>
    </w:p>
    <w:p w14:paraId="799CC3F8" w14:textId="77777777" w:rsidR="002F4179" w:rsidRPr="002F4179" w:rsidRDefault="002F4179" w:rsidP="002F4179">
      <w:pPr>
        <w:spacing w:line="240" w:lineRule="auto"/>
        <w:rPr>
          <w:rFonts w:ascii="Arial" w:hAnsi="Arial" w:cs="Arial"/>
          <w:b/>
          <w:bCs/>
        </w:rPr>
      </w:pPr>
    </w:p>
    <w:p w14:paraId="21D086D9" w14:textId="77777777" w:rsidR="002F4179" w:rsidRPr="002F4179" w:rsidRDefault="002F4179" w:rsidP="002F4179">
      <w:pPr>
        <w:spacing w:line="240" w:lineRule="auto"/>
        <w:rPr>
          <w:rFonts w:ascii="Arial" w:hAnsi="Arial" w:cs="Arial"/>
          <w:b/>
          <w:bCs/>
        </w:rPr>
      </w:pPr>
    </w:p>
    <w:p w14:paraId="2AE1D1D9" w14:textId="77777777" w:rsidR="002F4179" w:rsidRPr="002F4179" w:rsidRDefault="002F4179" w:rsidP="002F4179">
      <w:pPr>
        <w:spacing w:line="240" w:lineRule="auto"/>
        <w:rPr>
          <w:rFonts w:ascii="Arial" w:hAnsi="Arial" w:cs="Arial"/>
          <w:b/>
          <w:bCs/>
        </w:rPr>
      </w:pPr>
    </w:p>
    <w:p w14:paraId="03C06A3E" w14:textId="77777777" w:rsidR="002F4179" w:rsidRPr="002F4179" w:rsidRDefault="002F4179" w:rsidP="002F4179">
      <w:pPr>
        <w:spacing w:line="240" w:lineRule="auto"/>
        <w:rPr>
          <w:rFonts w:ascii="Arial" w:hAnsi="Arial" w:cs="Arial"/>
          <w:b/>
          <w:bCs/>
        </w:rPr>
      </w:pPr>
    </w:p>
    <w:p w14:paraId="4E7D55DE" w14:textId="77777777" w:rsidR="002F4179" w:rsidRPr="002F4179" w:rsidRDefault="002F4179" w:rsidP="002F4179">
      <w:pPr>
        <w:spacing w:line="240" w:lineRule="auto"/>
        <w:rPr>
          <w:rFonts w:ascii="Arial" w:hAnsi="Arial" w:cs="Arial"/>
          <w:b/>
          <w:bCs/>
        </w:rPr>
      </w:pPr>
    </w:p>
    <w:p w14:paraId="65DF1731" w14:textId="77777777" w:rsidR="002F4179" w:rsidRPr="002F4179" w:rsidRDefault="002F4179" w:rsidP="002F4179">
      <w:pPr>
        <w:spacing w:line="240" w:lineRule="auto"/>
        <w:rPr>
          <w:rFonts w:ascii="Arial" w:hAnsi="Arial" w:cs="Arial"/>
          <w:b/>
          <w:bCs/>
        </w:rPr>
      </w:pPr>
    </w:p>
    <w:p w14:paraId="4F0CA5E4" w14:textId="77777777" w:rsidR="002F4179" w:rsidRPr="002F4179" w:rsidRDefault="002F4179" w:rsidP="002F4179">
      <w:pPr>
        <w:spacing w:line="240" w:lineRule="auto"/>
        <w:rPr>
          <w:rFonts w:ascii="Arial" w:hAnsi="Arial" w:cs="Arial"/>
          <w:b/>
          <w:bCs/>
        </w:rPr>
      </w:pPr>
    </w:p>
    <w:p w14:paraId="75BCE7DF" w14:textId="77777777" w:rsidR="002F4179" w:rsidRPr="002F4179" w:rsidRDefault="002F4179" w:rsidP="002F4179">
      <w:pPr>
        <w:spacing w:line="240" w:lineRule="auto"/>
        <w:rPr>
          <w:rFonts w:ascii="Arial" w:hAnsi="Arial" w:cs="Arial"/>
          <w:b/>
          <w:bCs/>
        </w:rPr>
      </w:pPr>
    </w:p>
    <w:p w14:paraId="1CCD8EE4" w14:textId="77777777" w:rsidR="002F4179" w:rsidRPr="002F4179" w:rsidRDefault="002F4179" w:rsidP="002F4179">
      <w:pPr>
        <w:spacing w:line="240" w:lineRule="auto"/>
        <w:rPr>
          <w:rFonts w:ascii="Arial" w:hAnsi="Arial" w:cs="Arial"/>
          <w:b/>
          <w:bCs/>
        </w:rPr>
      </w:pPr>
    </w:p>
    <w:p w14:paraId="44BD3E6F" w14:textId="77777777" w:rsidR="002F4179" w:rsidRPr="002F4179" w:rsidRDefault="002F4179" w:rsidP="002F4179">
      <w:pPr>
        <w:spacing w:line="240" w:lineRule="auto"/>
        <w:rPr>
          <w:rFonts w:ascii="Arial" w:hAnsi="Arial" w:cs="Arial"/>
          <w:b/>
          <w:bCs/>
        </w:rPr>
      </w:pPr>
    </w:p>
    <w:p w14:paraId="47394F2C" w14:textId="77777777" w:rsidR="002F4179" w:rsidRPr="002F4179" w:rsidRDefault="002F4179" w:rsidP="002F4179">
      <w:pPr>
        <w:spacing w:line="240" w:lineRule="auto"/>
        <w:rPr>
          <w:rFonts w:ascii="Arial" w:hAnsi="Arial" w:cs="Arial"/>
          <w:b/>
          <w:bCs/>
        </w:rPr>
      </w:pPr>
    </w:p>
    <w:p w14:paraId="7DB3E295" w14:textId="77777777" w:rsidR="002F4179" w:rsidRDefault="002F4179" w:rsidP="002F4179">
      <w:pPr>
        <w:spacing w:line="240" w:lineRule="auto"/>
        <w:rPr>
          <w:rFonts w:ascii="Arial" w:hAnsi="Arial" w:cs="Arial"/>
          <w:b/>
          <w:bCs/>
        </w:rPr>
      </w:pPr>
    </w:p>
    <w:p w14:paraId="481DA7F9" w14:textId="77777777" w:rsidR="002F4179" w:rsidRDefault="002F4179" w:rsidP="002F4179">
      <w:pPr>
        <w:spacing w:line="240" w:lineRule="auto"/>
        <w:rPr>
          <w:rFonts w:ascii="Arial" w:hAnsi="Arial" w:cs="Arial"/>
          <w:b/>
          <w:bCs/>
        </w:rPr>
      </w:pPr>
    </w:p>
    <w:p w14:paraId="0C3769BD" w14:textId="77777777" w:rsidR="002F4179" w:rsidRDefault="002F4179" w:rsidP="002F4179">
      <w:pPr>
        <w:spacing w:line="240" w:lineRule="auto"/>
        <w:rPr>
          <w:rFonts w:ascii="Arial" w:hAnsi="Arial" w:cs="Arial"/>
          <w:b/>
          <w:bCs/>
        </w:rPr>
      </w:pPr>
    </w:p>
    <w:p w14:paraId="6A2829C0" w14:textId="77777777" w:rsidR="002F4179" w:rsidRDefault="002F4179" w:rsidP="002F4179">
      <w:pPr>
        <w:spacing w:line="240" w:lineRule="auto"/>
        <w:rPr>
          <w:rFonts w:ascii="Arial" w:hAnsi="Arial" w:cs="Arial"/>
          <w:b/>
          <w:bCs/>
        </w:rPr>
      </w:pPr>
    </w:p>
    <w:p w14:paraId="41D9964A" w14:textId="77777777" w:rsidR="002F4179" w:rsidRPr="002F4179" w:rsidRDefault="002F4179" w:rsidP="002F4179">
      <w:pPr>
        <w:spacing w:line="240" w:lineRule="auto"/>
        <w:rPr>
          <w:rFonts w:ascii="Arial" w:hAnsi="Arial" w:cs="Arial"/>
          <w:b/>
          <w:bCs/>
        </w:rPr>
      </w:pPr>
    </w:p>
    <w:p w14:paraId="512FA49A" w14:textId="1494A7BD" w:rsidR="002F4179" w:rsidRDefault="002F4179" w:rsidP="002F4179">
      <w:pPr>
        <w:spacing w:line="240" w:lineRule="auto"/>
        <w:jc w:val="center"/>
        <w:rPr>
          <w:rFonts w:ascii="Arial" w:hAnsi="Arial" w:cs="Arial"/>
          <w:b/>
          <w:bCs/>
        </w:rPr>
      </w:pPr>
      <w:r w:rsidRPr="002F4179">
        <w:rPr>
          <w:rFonts w:ascii="Arial" w:hAnsi="Arial" w:cs="Arial"/>
          <w:b/>
          <w:bCs/>
        </w:rPr>
        <w:lastRenderedPageBreak/>
        <w:t>Sentiment Analysis of Amazon Reviews: Analysis</w:t>
      </w:r>
      <w:r w:rsidRPr="002F4179">
        <w:rPr>
          <w:rFonts w:ascii="Arial" w:hAnsi="Arial" w:cs="Arial"/>
          <w:b/>
          <w:bCs/>
        </w:rPr>
        <w:t xml:space="preserve"> Report</w:t>
      </w:r>
    </w:p>
    <w:p w14:paraId="10DC7D85" w14:textId="77777777" w:rsidR="002F4179" w:rsidRPr="002F4179" w:rsidRDefault="002F4179" w:rsidP="002F4179">
      <w:pPr>
        <w:spacing w:line="240" w:lineRule="auto"/>
        <w:jc w:val="center"/>
        <w:rPr>
          <w:rFonts w:ascii="Arial" w:hAnsi="Arial" w:cs="Arial"/>
          <w:b/>
          <w:bCs/>
        </w:rPr>
      </w:pPr>
    </w:p>
    <w:p w14:paraId="56105BAD" w14:textId="53676BA6" w:rsidR="002F4179" w:rsidRPr="002F4179" w:rsidRDefault="002F4179" w:rsidP="002F4179">
      <w:pPr>
        <w:spacing w:line="240" w:lineRule="auto"/>
        <w:rPr>
          <w:rFonts w:ascii="Arial" w:hAnsi="Arial" w:cs="Arial"/>
          <w:b/>
          <w:bCs/>
        </w:rPr>
      </w:pPr>
      <w:r w:rsidRPr="002F4179">
        <w:rPr>
          <w:rFonts w:ascii="Arial" w:hAnsi="Arial" w:cs="Arial"/>
          <w:b/>
          <w:bCs/>
        </w:rPr>
        <w:t>Introduction</w:t>
      </w:r>
    </w:p>
    <w:p w14:paraId="4C99F23C" w14:textId="77777777" w:rsidR="002F4179" w:rsidRPr="002F4179" w:rsidRDefault="002F4179" w:rsidP="002F4179">
      <w:pPr>
        <w:spacing w:line="240" w:lineRule="auto"/>
        <w:rPr>
          <w:rFonts w:ascii="Arial" w:hAnsi="Arial" w:cs="Arial"/>
        </w:rPr>
      </w:pPr>
      <w:r w:rsidRPr="002F4179">
        <w:rPr>
          <w:rFonts w:ascii="Arial" w:hAnsi="Arial" w:cs="Arial"/>
        </w:rPr>
        <w:t>This report analyzes the sentiment classification experiments performed on Amazon reviews using two different transformer-based approaches:</w:t>
      </w:r>
    </w:p>
    <w:p w14:paraId="48EEC156" w14:textId="5174675B" w:rsidR="002F4179" w:rsidRPr="002F4179" w:rsidRDefault="002F4179" w:rsidP="002F4179">
      <w:pPr>
        <w:spacing w:line="240" w:lineRule="auto"/>
        <w:rPr>
          <w:rFonts w:ascii="Arial" w:hAnsi="Arial" w:cs="Arial"/>
        </w:rPr>
      </w:pPr>
      <w:r w:rsidRPr="002F4179">
        <w:rPr>
          <w:rFonts w:ascii="Arial" w:hAnsi="Arial" w:cs="Arial"/>
        </w:rPr>
        <w:t>1. Feature extraction with BERT + classifier: Using BERT to generate sentence embeddings and training a logistic regression classifier on these embeddings</w:t>
      </w:r>
    </w:p>
    <w:p w14:paraId="4CC3454B" w14:textId="2B6484A2" w:rsidR="002F4179" w:rsidRPr="002F4179" w:rsidRDefault="002F4179" w:rsidP="002F4179">
      <w:pPr>
        <w:spacing w:line="240" w:lineRule="auto"/>
        <w:rPr>
          <w:rFonts w:ascii="Arial" w:hAnsi="Arial" w:cs="Arial"/>
        </w:rPr>
      </w:pPr>
      <w:r w:rsidRPr="002F4179">
        <w:rPr>
          <w:rFonts w:ascii="Arial" w:hAnsi="Arial" w:cs="Arial"/>
        </w:rPr>
        <w:t>2. Fine-tuning a pre-trained BERT model: Adapting the entire BERT model to the sentiment classification task</w:t>
      </w:r>
    </w:p>
    <w:p w14:paraId="6E859C4B" w14:textId="4199A62E" w:rsidR="002F4179" w:rsidRDefault="002F4179" w:rsidP="002F4179">
      <w:pPr>
        <w:spacing w:line="240" w:lineRule="auto"/>
        <w:rPr>
          <w:rFonts w:ascii="Arial" w:hAnsi="Arial" w:cs="Arial"/>
        </w:rPr>
      </w:pPr>
      <w:r w:rsidRPr="002F4179">
        <w:rPr>
          <w:rFonts w:ascii="Arial" w:hAnsi="Arial" w:cs="Arial"/>
        </w:rPr>
        <w:t>The Amazon reviews dataset contains ratings from 1-5 stars, which we treat as sentiment labels ranging from negative (1) to positive (5).</w:t>
      </w:r>
    </w:p>
    <w:p w14:paraId="16DFB915" w14:textId="77777777" w:rsidR="002F4179" w:rsidRPr="002F4179" w:rsidRDefault="002F4179" w:rsidP="002F4179">
      <w:pPr>
        <w:spacing w:line="240" w:lineRule="auto"/>
        <w:rPr>
          <w:rFonts w:ascii="Arial" w:hAnsi="Arial" w:cs="Arial"/>
        </w:rPr>
      </w:pPr>
    </w:p>
    <w:p w14:paraId="59D7407D" w14:textId="38CA3544" w:rsidR="002F4179" w:rsidRPr="002F4179" w:rsidRDefault="002F4179" w:rsidP="002F4179">
      <w:pPr>
        <w:spacing w:line="240" w:lineRule="auto"/>
        <w:rPr>
          <w:rFonts w:ascii="Arial" w:hAnsi="Arial" w:cs="Arial"/>
          <w:b/>
          <w:bCs/>
        </w:rPr>
      </w:pPr>
      <w:r w:rsidRPr="002F4179">
        <w:rPr>
          <w:rFonts w:ascii="Arial" w:hAnsi="Arial" w:cs="Arial"/>
          <w:b/>
          <w:bCs/>
        </w:rPr>
        <w:t>Dataset Analysis</w:t>
      </w:r>
    </w:p>
    <w:p w14:paraId="5E5E36D6" w14:textId="4A40F37F" w:rsidR="002F4179" w:rsidRPr="002F4179" w:rsidRDefault="002F4179" w:rsidP="002F4179">
      <w:pPr>
        <w:spacing w:line="240" w:lineRule="auto"/>
        <w:rPr>
          <w:rFonts w:ascii="Arial" w:hAnsi="Arial" w:cs="Arial"/>
        </w:rPr>
      </w:pPr>
      <w:r w:rsidRPr="002F4179">
        <w:rPr>
          <w:rFonts w:ascii="Arial" w:hAnsi="Arial" w:cs="Arial"/>
        </w:rPr>
        <w:t>Before conducting experiments, we analyze the Amazon reviews dataset to understand its characteristics:</w:t>
      </w:r>
    </w:p>
    <w:p w14:paraId="5F6A9EEF" w14:textId="77777777" w:rsidR="002F4179" w:rsidRPr="002F4179" w:rsidRDefault="002F4179" w:rsidP="002F4179">
      <w:pPr>
        <w:spacing w:line="240" w:lineRule="auto"/>
        <w:rPr>
          <w:rFonts w:ascii="Arial" w:hAnsi="Arial" w:cs="Arial"/>
        </w:rPr>
      </w:pPr>
      <w:r w:rsidRPr="002F4179">
        <w:rPr>
          <w:rFonts w:ascii="Arial" w:hAnsi="Arial" w:cs="Arial"/>
        </w:rPr>
        <w:t>- The dataset likely contains a mix of short and long reviews with varying language complexity</w:t>
      </w:r>
    </w:p>
    <w:p w14:paraId="186025F2" w14:textId="77777777" w:rsidR="002F4179" w:rsidRPr="002F4179" w:rsidRDefault="002F4179" w:rsidP="002F4179">
      <w:pPr>
        <w:spacing w:line="240" w:lineRule="auto"/>
        <w:rPr>
          <w:rFonts w:ascii="Arial" w:hAnsi="Arial" w:cs="Arial"/>
        </w:rPr>
      </w:pPr>
      <w:r w:rsidRPr="002F4179">
        <w:rPr>
          <w:rFonts w:ascii="Arial" w:hAnsi="Arial" w:cs="Arial"/>
        </w:rPr>
        <w:t>- Star ratings (1-5) serve as sentiment labels, though the relationship between ratings and sentiment might not be strictly linear</w:t>
      </w:r>
    </w:p>
    <w:p w14:paraId="3B9C76B4" w14:textId="77777777" w:rsidR="002F4179" w:rsidRPr="002F4179" w:rsidRDefault="002F4179" w:rsidP="002F4179">
      <w:pPr>
        <w:spacing w:line="240" w:lineRule="auto"/>
        <w:rPr>
          <w:rFonts w:ascii="Arial" w:hAnsi="Arial" w:cs="Arial"/>
        </w:rPr>
      </w:pPr>
      <w:r w:rsidRPr="002F4179">
        <w:rPr>
          <w:rFonts w:ascii="Arial" w:hAnsi="Arial" w:cs="Arial"/>
        </w:rPr>
        <w:t>- We would expect a potential imbalance in rating distribution, with more 5-star and 1-star reviews than middle ratings</w:t>
      </w:r>
    </w:p>
    <w:p w14:paraId="39D95882" w14:textId="1FCC29FB" w:rsidR="002F4179" w:rsidRPr="002F4179" w:rsidRDefault="002F4179" w:rsidP="002F4179">
      <w:pPr>
        <w:spacing w:line="240" w:lineRule="auto"/>
        <w:rPr>
          <w:rFonts w:ascii="Arial" w:hAnsi="Arial" w:cs="Arial"/>
        </w:rPr>
      </w:pPr>
      <w:r w:rsidRPr="002F4179">
        <w:rPr>
          <w:rFonts w:ascii="Arial" w:hAnsi="Arial" w:cs="Arial"/>
        </w:rPr>
        <w:t>- Reviews may contain product-specific terminology, abbreviations, and mixed sentiments</w:t>
      </w:r>
    </w:p>
    <w:p w14:paraId="62253C48" w14:textId="77777777" w:rsidR="002F4179" w:rsidRPr="002F4179" w:rsidRDefault="002F4179" w:rsidP="002F4179">
      <w:pPr>
        <w:spacing w:line="240" w:lineRule="auto"/>
        <w:rPr>
          <w:rFonts w:ascii="Arial" w:hAnsi="Arial" w:cs="Arial"/>
        </w:rPr>
      </w:pPr>
      <w:r w:rsidRPr="002F4179">
        <w:rPr>
          <w:rFonts w:ascii="Arial" w:hAnsi="Arial" w:cs="Arial"/>
        </w:rPr>
        <w:t>These characteristics suggest that transformer models like BERT could be particularly effective due to their ability to:</w:t>
      </w:r>
    </w:p>
    <w:p w14:paraId="498673D1" w14:textId="77777777" w:rsidR="002F4179" w:rsidRPr="002F4179" w:rsidRDefault="002F4179" w:rsidP="002F4179">
      <w:pPr>
        <w:spacing w:line="240" w:lineRule="auto"/>
        <w:rPr>
          <w:rFonts w:ascii="Arial" w:hAnsi="Arial" w:cs="Arial"/>
        </w:rPr>
      </w:pPr>
      <w:r w:rsidRPr="002F4179">
        <w:rPr>
          <w:rFonts w:ascii="Arial" w:hAnsi="Arial" w:cs="Arial"/>
        </w:rPr>
        <w:t>- Handle varying text lengths</w:t>
      </w:r>
    </w:p>
    <w:p w14:paraId="4615F4B7" w14:textId="77777777" w:rsidR="002F4179" w:rsidRPr="002F4179" w:rsidRDefault="002F4179" w:rsidP="002F4179">
      <w:pPr>
        <w:spacing w:line="240" w:lineRule="auto"/>
        <w:rPr>
          <w:rFonts w:ascii="Arial" w:hAnsi="Arial" w:cs="Arial"/>
        </w:rPr>
      </w:pPr>
      <w:r w:rsidRPr="002F4179">
        <w:rPr>
          <w:rFonts w:ascii="Arial" w:hAnsi="Arial" w:cs="Arial"/>
        </w:rPr>
        <w:t>- Capture contextual relationships in language</w:t>
      </w:r>
    </w:p>
    <w:p w14:paraId="5359D783" w14:textId="77777777" w:rsidR="002F4179" w:rsidRPr="002F4179" w:rsidRDefault="002F4179" w:rsidP="002F4179">
      <w:pPr>
        <w:spacing w:line="240" w:lineRule="auto"/>
        <w:rPr>
          <w:rFonts w:ascii="Arial" w:hAnsi="Arial" w:cs="Arial"/>
        </w:rPr>
      </w:pPr>
      <w:r w:rsidRPr="002F4179">
        <w:rPr>
          <w:rFonts w:ascii="Arial" w:hAnsi="Arial" w:cs="Arial"/>
        </w:rPr>
        <w:t>- Understand nuanced sentiment expressions</w:t>
      </w:r>
    </w:p>
    <w:p w14:paraId="38AD9DEC" w14:textId="77777777" w:rsidR="002F4179" w:rsidRPr="002F4179" w:rsidRDefault="002F4179" w:rsidP="002F4179">
      <w:pPr>
        <w:spacing w:line="240" w:lineRule="auto"/>
        <w:rPr>
          <w:rFonts w:ascii="Arial" w:hAnsi="Arial" w:cs="Arial"/>
        </w:rPr>
      </w:pPr>
    </w:p>
    <w:p w14:paraId="77903EB2" w14:textId="540C21DC" w:rsidR="002F4179" w:rsidRPr="002F4179" w:rsidRDefault="002F4179" w:rsidP="002F4179">
      <w:pPr>
        <w:spacing w:line="240" w:lineRule="auto"/>
        <w:rPr>
          <w:rFonts w:ascii="Arial" w:hAnsi="Arial" w:cs="Arial"/>
          <w:b/>
          <w:bCs/>
        </w:rPr>
      </w:pPr>
      <w:r w:rsidRPr="002F4179">
        <w:rPr>
          <w:rFonts w:ascii="Arial" w:hAnsi="Arial" w:cs="Arial"/>
          <w:b/>
          <w:bCs/>
        </w:rPr>
        <w:t>Expected Results</w:t>
      </w:r>
    </w:p>
    <w:p w14:paraId="29296159" w14:textId="7A101174" w:rsidR="002F4179" w:rsidRPr="002F4179" w:rsidRDefault="002F4179" w:rsidP="002F4179">
      <w:pPr>
        <w:spacing w:line="240" w:lineRule="auto"/>
        <w:rPr>
          <w:rFonts w:ascii="Arial" w:hAnsi="Arial" w:cs="Arial"/>
        </w:rPr>
      </w:pPr>
      <w:r>
        <w:rPr>
          <w:rFonts w:ascii="Arial" w:hAnsi="Arial" w:cs="Arial"/>
        </w:rPr>
        <w:t xml:space="preserve">Expected Performance of </w:t>
      </w:r>
      <w:r w:rsidRPr="002F4179">
        <w:rPr>
          <w:rFonts w:ascii="Arial" w:hAnsi="Arial" w:cs="Arial"/>
        </w:rPr>
        <w:t>Feature Extraction + Classifier Approach</w:t>
      </w:r>
      <w:r>
        <w:rPr>
          <w:rFonts w:ascii="Arial" w:hAnsi="Arial" w:cs="Arial"/>
        </w:rPr>
        <w:t>:</w:t>
      </w:r>
    </w:p>
    <w:p w14:paraId="13D6C267" w14:textId="77777777" w:rsidR="002F4179" w:rsidRPr="002F4179" w:rsidRDefault="002F4179" w:rsidP="002F4179">
      <w:pPr>
        <w:spacing w:line="240" w:lineRule="auto"/>
        <w:rPr>
          <w:rFonts w:ascii="Arial" w:hAnsi="Arial" w:cs="Arial"/>
        </w:rPr>
      </w:pPr>
      <w:r w:rsidRPr="002F4179">
        <w:rPr>
          <w:rFonts w:ascii="Arial" w:hAnsi="Arial" w:cs="Arial"/>
        </w:rPr>
        <w:t>- Moderate accuracy (around 70-80%)</w:t>
      </w:r>
    </w:p>
    <w:p w14:paraId="30EC9434" w14:textId="77777777" w:rsidR="002F4179" w:rsidRPr="002F4179" w:rsidRDefault="002F4179" w:rsidP="002F4179">
      <w:pPr>
        <w:spacing w:line="240" w:lineRule="auto"/>
        <w:rPr>
          <w:rFonts w:ascii="Arial" w:hAnsi="Arial" w:cs="Arial"/>
        </w:rPr>
      </w:pPr>
      <w:r w:rsidRPr="002F4179">
        <w:rPr>
          <w:rFonts w:ascii="Arial" w:hAnsi="Arial" w:cs="Arial"/>
        </w:rPr>
        <w:t>- Faster training compared to fine-tuning</w:t>
      </w:r>
    </w:p>
    <w:p w14:paraId="7EFE5DDD" w14:textId="77777777" w:rsidR="002F4179" w:rsidRPr="002F4179" w:rsidRDefault="002F4179" w:rsidP="002F4179">
      <w:pPr>
        <w:spacing w:line="240" w:lineRule="auto"/>
        <w:rPr>
          <w:rFonts w:ascii="Arial" w:hAnsi="Arial" w:cs="Arial"/>
        </w:rPr>
      </w:pPr>
      <w:r w:rsidRPr="002F4179">
        <w:rPr>
          <w:rFonts w:ascii="Arial" w:hAnsi="Arial" w:cs="Arial"/>
        </w:rPr>
        <w:lastRenderedPageBreak/>
        <w:t>- Better performance on more extreme sentiments (1-star and 5-star reviews)</w:t>
      </w:r>
    </w:p>
    <w:p w14:paraId="3389DCA1" w14:textId="77722357" w:rsidR="002F4179" w:rsidRPr="002F4179" w:rsidRDefault="002F4179" w:rsidP="002F4179">
      <w:pPr>
        <w:spacing w:line="240" w:lineRule="auto"/>
        <w:rPr>
          <w:rFonts w:ascii="Arial" w:hAnsi="Arial" w:cs="Arial"/>
        </w:rPr>
      </w:pPr>
      <w:r w:rsidRPr="002F4179">
        <w:rPr>
          <w:rFonts w:ascii="Arial" w:hAnsi="Arial" w:cs="Arial"/>
        </w:rPr>
        <w:t>- Potential confusion between adjacent rating classes (e.g., 3 vs. 4 stars)</w:t>
      </w:r>
    </w:p>
    <w:p w14:paraId="4AE1D1CC" w14:textId="77777777" w:rsidR="002F4179" w:rsidRPr="002F4179" w:rsidRDefault="002F4179" w:rsidP="002F4179">
      <w:pPr>
        <w:spacing w:line="240" w:lineRule="auto"/>
        <w:rPr>
          <w:rFonts w:ascii="Arial" w:hAnsi="Arial" w:cs="Arial"/>
        </w:rPr>
      </w:pPr>
      <w:r w:rsidRPr="002F4179">
        <w:rPr>
          <w:rFonts w:ascii="Arial" w:hAnsi="Arial" w:cs="Arial"/>
        </w:rPr>
        <w:t>The fixed BERT embeddings will capture general language understanding but might miss domain-specific sentiment nuances in the Amazon reviews context.</w:t>
      </w:r>
    </w:p>
    <w:p w14:paraId="081683B0" w14:textId="46736C09" w:rsidR="002F4179" w:rsidRPr="002F4179" w:rsidRDefault="002F4179" w:rsidP="002F4179">
      <w:pPr>
        <w:spacing w:line="240" w:lineRule="auto"/>
        <w:rPr>
          <w:rFonts w:ascii="Arial" w:hAnsi="Arial" w:cs="Arial"/>
        </w:rPr>
      </w:pPr>
      <w:r>
        <w:rPr>
          <w:rFonts w:ascii="Arial" w:hAnsi="Arial" w:cs="Arial"/>
        </w:rPr>
        <w:t xml:space="preserve">Expected Performance of </w:t>
      </w:r>
      <w:r w:rsidRPr="002F4179">
        <w:rPr>
          <w:rFonts w:ascii="Arial" w:hAnsi="Arial" w:cs="Arial"/>
        </w:rPr>
        <w:t>Fine-tuning Approach</w:t>
      </w:r>
      <w:r>
        <w:rPr>
          <w:rFonts w:ascii="Arial" w:hAnsi="Arial" w:cs="Arial"/>
        </w:rPr>
        <w:t>:</w:t>
      </w:r>
      <w:r>
        <w:rPr>
          <w:rFonts w:ascii="Arial" w:hAnsi="Arial" w:cs="Arial"/>
        </w:rPr>
        <w:tab/>
      </w:r>
    </w:p>
    <w:p w14:paraId="79484467" w14:textId="77777777" w:rsidR="002F4179" w:rsidRPr="002F4179" w:rsidRDefault="002F4179" w:rsidP="002F4179">
      <w:pPr>
        <w:spacing w:line="240" w:lineRule="auto"/>
        <w:rPr>
          <w:rFonts w:ascii="Arial" w:hAnsi="Arial" w:cs="Arial"/>
        </w:rPr>
      </w:pPr>
      <w:r w:rsidRPr="002F4179">
        <w:rPr>
          <w:rFonts w:ascii="Arial" w:hAnsi="Arial" w:cs="Arial"/>
        </w:rPr>
        <w:t>- Higher accuracy (around 80-90%)</w:t>
      </w:r>
    </w:p>
    <w:p w14:paraId="64751C20" w14:textId="77777777" w:rsidR="002F4179" w:rsidRPr="002F4179" w:rsidRDefault="002F4179" w:rsidP="002F4179">
      <w:pPr>
        <w:spacing w:line="240" w:lineRule="auto"/>
        <w:rPr>
          <w:rFonts w:ascii="Arial" w:hAnsi="Arial" w:cs="Arial"/>
        </w:rPr>
      </w:pPr>
      <w:r w:rsidRPr="002F4179">
        <w:rPr>
          <w:rFonts w:ascii="Arial" w:hAnsi="Arial" w:cs="Arial"/>
        </w:rPr>
        <w:t>- Slower training but better adaptation to the specific task</w:t>
      </w:r>
    </w:p>
    <w:p w14:paraId="7BC4E970" w14:textId="77777777" w:rsidR="002F4179" w:rsidRPr="002F4179" w:rsidRDefault="002F4179" w:rsidP="002F4179">
      <w:pPr>
        <w:spacing w:line="240" w:lineRule="auto"/>
        <w:rPr>
          <w:rFonts w:ascii="Arial" w:hAnsi="Arial" w:cs="Arial"/>
        </w:rPr>
      </w:pPr>
      <w:r w:rsidRPr="002F4179">
        <w:rPr>
          <w:rFonts w:ascii="Arial" w:hAnsi="Arial" w:cs="Arial"/>
        </w:rPr>
        <w:t>- More balanced performance across rating classes</w:t>
      </w:r>
    </w:p>
    <w:p w14:paraId="44CF3B52" w14:textId="70C2C407" w:rsidR="002F4179" w:rsidRPr="002F4179" w:rsidRDefault="002F4179" w:rsidP="002F4179">
      <w:pPr>
        <w:spacing w:line="240" w:lineRule="auto"/>
        <w:rPr>
          <w:rFonts w:ascii="Arial" w:hAnsi="Arial" w:cs="Arial"/>
        </w:rPr>
      </w:pPr>
      <w:r w:rsidRPr="002F4179">
        <w:rPr>
          <w:rFonts w:ascii="Arial" w:hAnsi="Arial" w:cs="Arial"/>
        </w:rPr>
        <w:t>- Better handling of domain-specific language and sentiment expressions</w:t>
      </w:r>
    </w:p>
    <w:p w14:paraId="37B767EE" w14:textId="7AE7314F" w:rsidR="002F4179" w:rsidRDefault="002F4179" w:rsidP="002F4179">
      <w:pPr>
        <w:spacing w:line="240" w:lineRule="auto"/>
        <w:rPr>
          <w:rFonts w:ascii="Arial" w:hAnsi="Arial" w:cs="Arial"/>
        </w:rPr>
      </w:pPr>
      <w:r w:rsidRPr="002F4179">
        <w:rPr>
          <w:rFonts w:ascii="Arial" w:hAnsi="Arial" w:cs="Arial"/>
        </w:rPr>
        <w:t>The end-to-end fine-tuning of BERT should allow the model to adapt its representations specifically to Amazon review sentiment patterns, though the limited training epochs (2) will prevent overfitting on our relatively small dataset.</w:t>
      </w:r>
    </w:p>
    <w:p w14:paraId="58A0A2BC" w14:textId="77777777" w:rsidR="002F4179" w:rsidRPr="002F4179" w:rsidRDefault="002F4179" w:rsidP="002F4179">
      <w:pPr>
        <w:spacing w:line="240" w:lineRule="auto"/>
        <w:rPr>
          <w:rFonts w:ascii="Arial" w:hAnsi="Arial" w:cs="Arial"/>
        </w:rPr>
      </w:pPr>
    </w:p>
    <w:p w14:paraId="2CFF5E4B" w14:textId="5D0E104E" w:rsidR="002F4179" w:rsidRPr="002F4179" w:rsidRDefault="002F4179" w:rsidP="002F4179">
      <w:pPr>
        <w:spacing w:line="240" w:lineRule="auto"/>
        <w:rPr>
          <w:rFonts w:ascii="Arial" w:hAnsi="Arial" w:cs="Arial"/>
          <w:b/>
          <w:bCs/>
        </w:rPr>
      </w:pPr>
      <w:r w:rsidRPr="002F4179">
        <w:rPr>
          <w:rFonts w:ascii="Arial" w:hAnsi="Arial" w:cs="Arial"/>
          <w:b/>
          <w:bCs/>
        </w:rPr>
        <w:t>Experimental Observations</w:t>
      </w:r>
    </w:p>
    <w:p w14:paraId="63086B9C" w14:textId="7DB26FB5" w:rsidR="002F4179" w:rsidRPr="002F4179" w:rsidRDefault="002F4179" w:rsidP="002F4179">
      <w:pPr>
        <w:spacing w:line="240" w:lineRule="auto"/>
        <w:rPr>
          <w:rFonts w:ascii="Arial" w:hAnsi="Arial" w:cs="Arial"/>
        </w:rPr>
      </w:pPr>
      <w:r w:rsidRPr="002F4179">
        <w:rPr>
          <w:rFonts w:ascii="Arial" w:hAnsi="Arial" w:cs="Arial"/>
        </w:rPr>
        <w:t>When running the experiments, we expect to observe the following patterns:</w:t>
      </w:r>
    </w:p>
    <w:p w14:paraId="55152413" w14:textId="3FD17AA4" w:rsidR="002F4179" w:rsidRPr="002F4179" w:rsidRDefault="002F4179" w:rsidP="002F4179">
      <w:pPr>
        <w:spacing w:line="240" w:lineRule="auto"/>
        <w:rPr>
          <w:rFonts w:ascii="Arial" w:hAnsi="Arial" w:cs="Arial"/>
        </w:rPr>
      </w:pPr>
      <w:r w:rsidRPr="002F4179">
        <w:rPr>
          <w:rFonts w:ascii="Arial" w:hAnsi="Arial" w:cs="Arial"/>
        </w:rPr>
        <w:t>- Feature extraction: Quick extraction of embeddings followed by fast logistic regression training</w:t>
      </w:r>
    </w:p>
    <w:p w14:paraId="2715D607" w14:textId="4C35229D" w:rsidR="002F4179" w:rsidRPr="002F4179" w:rsidRDefault="002F4179" w:rsidP="002F4179">
      <w:pPr>
        <w:spacing w:line="240" w:lineRule="auto"/>
        <w:rPr>
          <w:rFonts w:ascii="Arial" w:hAnsi="Arial" w:cs="Arial"/>
        </w:rPr>
      </w:pPr>
      <w:r w:rsidRPr="002F4179">
        <w:rPr>
          <w:rFonts w:ascii="Arial" w:hAnsi="Arial" w:cs="Arial"/>
        </w:rPr>
        <w:t>- Fine-tuning: Slower training with gradual improvement in validation metrics (loss/accuracy)</w:t>
      </w:r>
    </w:p>
    <w:p w14:paraId="5B12E105" w14:textId="77777777" w:rsidR="002F4179" w:rsidRPr="002F4179" w:rsidRDefault="002F4179" w:rsidP="002F4179">
      <w:pPr>
        <w:spacing w:line="240" w:lineRule="auto"/>
        <w:rPr>
          <w:rFonts w:ascii="Arial" w:hAnsi="Arial" w:cs="Arial"/>
        </w:rPr>
      </w:pPr>
      <w:r w:rsidRPr="002F4179">
        <w:rPr>
          <w:rFonts w:ascii="Arial" w:hAnsi="Arial" w:cs="Arial"/>
        </w:rPr>
        <w:t>- The early stopping mechanism in fine-tuning should prevent overfitting while allowing sufficient adaptation</w:t>
      </w:r>
    </w:p>
    <w:p w14:paraId="0F19CBE5" w14:textId="551D2B4C" w:rsidR="002F4179" w:rsidRPr="002F4179" w:rsidRDefault="002F4179" w:rsidP="002F4179">
      <w:pPr>
        <w:spacing w:line="240" w:lineRule="auto"/>
        <w:rPr>
          <w:rFonts w:ascii="Arial" w:hAnsi="Arial" w:cs="Arial"/>
        </w:rPr>
      </w:pPr>
      <w:r w:rsidRPr="002F4179">
        <w:rPr>
          <w:rFonts w:ascii="Arial" w:hAnsi="Arial" w:cs="Arial"/>
        </w:rPr>
        <w:t>- The confusion matrix for both approaches will likely show more confusion between adjacent rating classes (e.g., 2-3, 3-4) than between distant ones (1-5)</w:t>
      </w:r>
    </w:p>
    <w:p w14:paraId="6BAFD02E" w14:textId="77777777" w:rsidR="002F4179" w:rsidRPr="002F4179" w:rsidRDefault="002F4179" w:rsidP="002F4179">
      <w:pPr>
        <w:spacing w:line="240" w:lineRule="auto"/>
        <w:rPr>
          <w:rFonts w:ascii="Arial" w:hAnsi="Arial" w:cs="Arial"/>
        </w:rPr>
      </w:pPr>
      <w:r w:rsidRPr="002F4179">
        <w:rPr>
          <w:rFonts w:ascii="Arial" w:hAnsi="Arial" w:cs="Arial"/>
        </w:rPr>
        <w:t>- Fine-tuning will likely show better F1-scores for the middle rating classes (2, 3, 4) compared to feature extraction</w:t>
      </w:r>
    </w:p>
    <w:p w14:paraId="049C6E84" w14:textId="00486645" w:rsidR="002F4179" w:rsidRDefault="002F4179" w:rsidP="002F4179">
      <w:pPr>
        <w:spacing w:line="240" w:lineRule="auto"/>
        <w:rPr>
          <w:rFonts w:ascii="Arial" w:hAnsi="Arial" w:cs="Arial"/>
        </w:rPr>
      </w:pPr>
      <w:r w:rsidRPr="002F4179">
        <w:rPr>
          <w:rFonts w:ascii="Arial" w:hAnsi="Arial" w:cs="Arial"/>
        </w:rPr>
        <w:t>- The feature extraction approach may perform comparatively better on very short reviews where nuanced sentiment understanding is less critical</w:t>
      </w:r>
    </w:p>
    <w:p w14:paraId="228A3089" w14:textId="77777777" w:rsidR="002F4179" w:rsidRPr="002F4179" w:rsidRDefault="002F4179" w:rsidP="002F4179">
      <w:pPr>
        <w:spacing w:line="240" w:lineRule="auto"/>
        <w:rPr>
          <w:rFonts w:ascii="Arial" w:hAnsi="Arial" w:cs="Arial"/>
        </w:rPr>
      </w:pPr>
    </w:p>
    <w:p w14:paraId="3235D7AC" w14:textId="54F3ECD8" w:rsidR="002F4179" w:rsidRPr="002F4179" w:rsidRDefault="002F4179" w:rsidP="002F4179">
      <w:pPr>
        <w:spacing w:line="240" w:lineRule="auto"/>
        <w:rPr>
          <w:rFonts w:ascii="Arial" w:hAnsi="Arial" w:cs="Arial"/>
          <w:b/>
          <w:bCs/>
        </w:rPr>
      </w:pPr>
      <w:r w:rsidRPr="002F4179">
        <w:rPr>
          <w:rFonts w:ascii="Arial" w:hAnsi="Arial" w:cs="Arial"/>
          <w:b/>
          <w:bCs/>
        </w:rPr>
        <w:t xml:space="preserve">Results and </w:t>
      </w:r>
      <w:r w:rsidRPr="002F4179">
        <w:rPr>
          <w:rFonts w:ascii="Arial" w:hAnsi="Arial" w:cs="Arial"/>
          <w:b/>
          <w:bCs/>
        </w:rPr>
        <w:t>Analysis</w:t>
      </w:r>
    </w:p>
    <w:p w14:paraId="161727D2" w14:textId="66FC63CC" w:rsidR="002F4179" w:rsidRPr="002F4179" w:rsidRDefault="002F4179" w:rsidP="002F4179">
      <w:pPr>
        <w:spacing w:line="240" w:lineRule="auto"/>
        <w:rPr>
          <w:rFonts w:ascii="Arial" w:hAnsi="Arial" w:cs="Arial"/>
        </w:rPr>
      </w:pPr>
      <w:r w:rsidRPr="002F4179">
        <w:rPr>
          <w:rFonts w:ascii="Arial" w:hAnsi="Arial" w:cs="Arial"/>
        </w:rPr>
        <w:lastRenderedPageBreak/>
        <w:drawing>
          <wp:inline distT="0" distB="0" distL="0" distR="0" wp14:anchorId="7B8D8629" wp14:editId="41780D47">
            <wp:extent cx="4851400" cy="2374900"/>
            <wp:effectExtent l="0" t="0" r="0" b="0"/>
            <wp:docPr id="104875351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753512" name="Picture 1" descr="A screenshot of a computer screen&#10;&#10;AI-generated content may be incorrect."/>
                    <pic:cNvPicPr/>
                  </pic:nvPicPr>
                  <pic:blipFill>
                    <a:blip r:embed="rId6"/>
                    <a:stretch>
                      <a:fillRect/>
                    </a:stretch>
                  </pic:blipFill>
                  <pic:spPr>
                    <a:xfrm>
                      <a:off x="0" y="0"/>
                      <a:ext cx="4851400" cy="2374900"/>
                    </a:xfrm>
                    <a:prstGeom prst="rect">
                      <a:avLst/>
                    </a:prstGeom>
                  </pic:spPr>
                </pic:pic>
              </a:graphicData>
            </a:graphic>
          </wp:inline>
        </w:drawing>
      </w:r>
    </w:p>
    <w:p w14:paraId="31EE5946" w14:textId="2A74C2ED" w:rsidR="002F4179" w:rsidRPr="002F4179" w:rsidRDefault="002F4179" w:rsidP="002F4179">
      <w:pPr>
        <w:spacing w:line="240" w:lineRule="auto"/>
        <w:rPr>
          <w:rFonts w:ascii="Arial" w:hAnsi="Arial" w:cs="Arial"/>
        </w:rPr>
      </w:pPr>
      <w:r w:rsidRPr="002F4179">
        <w:rPr>
          <w:rFonts w:ascii="Arial" w:hAnsi="Arial" w:cs="Arial"/>
        </w:rPr>
        <w:drawing>
          <wp:inline distT="0" distB="0" distL="0" distR="0" wp14:anchorId="06FB8F6F" wp14:editId="337C5E2C">
            <wp:extent cx="4851400" cy="2374900"/>
            <wp:effectExtent l="0" t="0" r="0" b="0"/>
            <wp:docPr id="139053452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34523" name="Picture 1" descr="A screen shot of a computer&#10;&#10;AI-generated content may be incorrect."/>
                    <pic:cNvPicPr/>
                  </pic:nvPicPr>
                  <pic:blipFill>
                    <a:blip r:embed="rId7"/>
                    <a:stretch>
                      <a:fillRect/>
                    </a:stretch>
                  </pic:blipFill>
                  <pic:spPr>
                    <a:xfrm>
                      <a:off x="0" y="0"/>
                      <a:ext cx="4851400" cy="2374900"/>
                    </a:xfrm>
                    <a:prstGeom prst="rect">
                      <a:avLst/>
                    </a:prstGeom>
                  </pic:spPr>
                </pic:pic>
              </a:graphicData>
            </a:graphic>
          </wp:inline>
        </w:drawing>
      </w:r>
    </w:p>
    <w:tbl>
      <w:tblPr>
        <w:tblStyle w:val="TableGrid"/>
        <w:tblW w:w="0" w:type="auto"/>
        <w:tblInd w:w="-612" w:type="dxa"/>
        <w:tblLook w:val="04A0" w:firstRow="1" w:lastRow="0" w:firstColumn="1" w:lastColumn="0" w:noHBand="0" w:noVBand="1"/>
      </w:tblPr>
      <w:tblGrid>
        <w:gridCol w:w="3492"/>
        <w:gridCol w:w="2880"/>
        <w:gridCol w:w="2880"/>
      </w:tblGrid>
      <w:tr w:rsidR="002F4179" w:rsidRPr="002F4179" w14:paraId="337639D5" w14:textId="77777777" w:rsidTr="005F1550">
        <w:tc>
          <w:tcPr>
            <w:tcW w:w="3492" w:type="dxa"/>
          </w:tcPr>
          <w:p w14:paraId="5555EB4C" w14:textId="77777777" w:rsidR="002F4179" w:rsidRPr="002F4179" w:rsidRDefault="002F4179" w:rsidP="002F4179">
            <w:pPr>
              <w:rPr>
                <w:rFonts w:ascii="Arial" w:hAnsi="Arial" w:cs="Arial"/>
                <w:sz w:val="24"/>
                <w:szCs w:val="24"/>
              </w:rPr>
            </w:pPr>
            <w:r w:rsidRPr="002F4179">
              <w:rPr>
                <w:rFonts w:ascii="Arial" w:hAnsi="Arial" w:cs="Arial"/>
                <w:sz w:val="24"/>
                <w:szCs w:val="24"/>
              </w:rPr>
              <w:t>Aspect</w:t>
            </w:r>
          </w:p>
        </w:tc>
        <w:tc>
          <w:tcPr>
            <w:tcW w:w="2880" w:type="dxa"/>
          </w:tcPr>
          <w:p w14:paraId="5C30AA62" w14:textId="77777777" w:rsidR="002F4179" w:rsidRPr="002F4179" w:rsidRDefault="002F4179" w:rsidP="002F4179">
            <w:pPr>
              <w:rPr>
                <w:rFonts w:ascii="Arial" w:hAnsi="Arial" w:cs="Arial"/>
                <w:sz w:val="24"/>
                <w:szCs w:val="24"/>
              </w:rPr>
            </w:pPr>
            <w:r w:rsidRPr="002F4179">
              <w:rPr>
                <w:rFonts w:ascii="Arial" w:hAnsi="Arial" w:cs="Arial"/>
                <w:sz w:val="24"/>
                <w:szCs w:val="24"/>
              </w:rPr>
              <w:t>Feature Extraction</w:t>
            </w:r>
          </w:p>
        </w:tc>
        <w:tc>
          <w:tcPr>
            <w:tcW w:w="2880" w:type="dxa"/>
          </w:tcPr>
          <w:p w14:paraId="52056165" w14:textId="77777777" w:rsidR="002F4179" w:rsidRPr="002F4179" w:rsidRDefault="002F4179" w:rsidP="002F4179">
            <w:pPr>
              <w:rPr>
                <w:rFonts w:ascii="Arial" w:hAnsi="Arial" w:cs="Arial"/>
                <w:sz w:val="24"/>
                <w:szCs w:val="24"/>
              </w:rPr>
            </w:pPr>
            <w:r w:rsidRPr="002F4179">
              <w:rPr>
                <w:rFonts w:ascii="Arial" w:hAnsi="Arial" w:cs="Arial"/>
                <w:sz w:val="24"/>
                <w:szCs w:val="24"/>
              </w:rPr>
              <w:t>Fine-tuning</w:t>
            </w:r>
          </w:p>
        </w:tc>
      </w:tr>
      <w:tr w:rsidR="002F4179" w:rsidRPr="002F4179" w14:paraId="04825C36" w14:textId="77777777" w:rsidTr="005F1550">
        <w:tc>
          <w:tcPr>
            <w:tcW w:w="3492" w:type="dxa"/>
          </w:tcPr>
          <w:p w14:paraId="5995678F" w14:textId="77777777" w:rsidR="002F4179" w:rsidRPr="002F4179" w:rsidRDefault="002F4179" w:rsidP="002F4179">
            <w:pPr>
              <w:rPr>
                <w:rFonts w:ascii="Arial" w:hAnsi="Arial" w:cs="Arial"/>
                <w:sz w:val="24"/>
                <w:szCs w:val="24"/>
              </w:rPr>
            </w:pPr>
            <w:r w:rsidRPr="002F4179">
              <w:rPr>
                <w:rFonts w:ascii="Arial" w:hAnsi="Arial" w:cs="Arial"/>
                <w:sz w:val="24"/>
                <w:szCs w:val="24"/>
              </w:rPr>
              <w:t>Training speed</w:t>
            </w:r>
          </w:p>
        </w:tc>
        <w:tc>
          <w:tcPr>
            <w:tcW w:w="2880" w:type="dxa"/>
          </w:tcPr>
          <w:p w14:paraId="53B2C838" w14:textId="77777777" w:rsidR="002F4179" w:rsidRPr="002F4179" w:rsidRDefault="002F4179" w:rsidP="002F4179">
            <w:pPr>
              <w:rPr>
                <w:rFonts w:ascii="Arial" w:hAnsi="Arial" w:cs="Arial"/>
                <w:sz w:val="24"/>
                <w:szCs w:val="24"/>
              </w:rPr>
            </w:pPr>
            <w:r w:rsidRPr="002F4179">
              <w:rPr>
                <w:rFonts w:ascii="Arial" w:hAnsi="Arial" w:cs="Arial"/>
                <w:sz w:val="24"/>
                <w:szCs w:val="24"/>
              </w:rPr>
              <w:t>Faster</w:t>
            </w:r>
          </w:p>
        </w:tc>
        <w:tc>
          <w:tcPr>
            <w:tcW w:w="2880" w:type="dxa"/>
          </w:tcPr>
          <w:p w14:paraId="0CB7DC12" w14:textId="77777777" w:rsidR="002F4179" w:rsidRPr="002F4179" w:rsidRDefault="002F4179" w:rsidP="002F4179">
            <w:pPr>
              <w:rPr>
                <w:rFonts w:ascii="Arial" w:hAnsi="Arial" w:cs="Arial"/>
                <w:sz w:val="24"/>
                <w:szCs w:val="24"/>
              </w:rPr>
            </w:pPr>
            <w:r w:rsidRPr="002F4179">
              <w:rPr>
                <w:rFonts w:ascii="Arial" w:hAnsi="Arial" w:cs="Arial"/>
                <w:sz w:val="24"/>
                <w:szCs w:val="24"/>
              </w:rPr>
              <w:t>Slower</w:t>
            </w:r>
          </w:p>
        </w:tc>
      </w:tr>
      <w:tr w:rsidR="002F4179" w:rsidRPr="002F4179" w14:paraId="65AB4A25" w14:textId="77777777" w:rsidTr="005F1550">
        <w:tc>
          <w:tcPr>
            <w:tcW w:w="3492" w:type="dxa"/>
          </w:tcPr>
          <w:p w14:paraId="1818238A" w14:textId="77777777" w:rsidR="002F4179" w:rsidRPr="002F4179" w:rsidRDefault="002F4179" w:rsidP="002F4179">
            <w:pPr>
              <w:rPr>
                <w:rFonts w:ascii="Arial" w:hAnsi="Arial" w:cs="Arial"/>
                <w:sz w:val="24"/>
                <w:szCs w:val="24"/>
              </w:rPr>
            </w:pPr>
            <w:r w:rsidRPr="002F4179">
              <w:rPr>
                <w:rFonts w:ascii="Arial" w:hAnsi="Arial" w:cs="Arial"/>
                <w:sz w:val="24"/>
                <w:szCs w:val="24"/>
              </w:rPr>
              <w:t>Memory usage</w:t>
            </w:r>
          </w:p>
        </w:tc>
        <w:tc>
          <w:tcPr>
            <w:tcW w:w="2880" w:type="dxa"/>
          </w:tcPr>
          <w:p w14:paraId="71182724" w14:textId="77777777" w:rsidR="002F4179" w:rsidRPr="002F4179" w:rsidRDefault="002F4179" w:rsidP="002F4179">
            <w:pPr>
              <w:rPr>
                <w:rFonts w:ascii="Arial" w:hAnsi="Arial" w:cs="Arial"/>
                <w:sz w:val="24"/>
                <w:szCs w:val="24"/>
              </w:rPr>
            </w:pPr>
            <w:r w:rsidRPr="002F4179">
              <w:rPr>
                <w:rFonts w:ascii="Arial" w:hAnsi="Arial" w:cs="Arial"/>
                <w:sz w:val="24"/>
                <w:szCs w:val="24"/>
              </w:rPr>
              <w:t>Lower</w:t>
            </w:r>
          </w:p>
        </w:tc>
        <w:tc>
          <w:tcPr>
            <w:tcW w:w="2880" w:type="dxa"/>
          </w:tcPr>
          <w:p w14:paraId="46A29141" w14:textId="77777777" w:rsidR="002F4179" w:rsidRPr="002F4179" w:rsidRDefault="002F4179" w:rsidP="002F4179">
            <w:pPr>
              <w:rPr>
                <w:rFonts w:ascii="Arial" w:hAnsi="Arial" w:cs="Arial"/>
                <w:sz w:val="24"/>
                <w:szCs w:val="24"/>
              </w:rPr>
            </w:pPr>
            <w:r w:rsidRPr="002F4179">
              <w:rPr>
                <w:rFonts w:ascii="Arial" w:hAnsi="Arial" w:cs="Arial"/>
                <w:sz w:val="24"/>
                <w:szCs w:val="24"/>
              </w:rPr>
              <w:t>Higher</w:t>
            </w:r>
          </w:p>
        </w:tc>
      </w:tr>
      <w:tr w:rsidR="002F4179" w:rsidRPr="002F4179" w14:paraId="29F4AD51" w14:textId="77777777" w:rsidTr="005F1550">
        <w:tc>
          <w:tcPr>
            <w:tcW w:w="3492" w:type="dxa"/>
          </w:tcPr>
          <w:p w14:paraId="77485DFB" w14:textId="77777777" w:rsidR="002F4179" w:rsidRPr="002F4179" w:rsidRDefault="002F4179" w:rsidP="002F4179">
            <w:pPr>
              <w:rPr>
                <w:rFonts w:ascii="Arial" w:hAnsi="Arial" w:cs="Arial"/>
                <w:sz w:val="24"/>
                <w:szCs w:val="24"/>
              </w:rPr>
            </w:pPr>
            <w:r w:rsidRPr="002F4179">
              <w:rPr>
                <w:rFonts w:ascii="Arial" w:hAnsi="Arial" w:cs="Arial"/>
                <w:sz w:val="24"/>
                <w:szCs w:val="24"/>
              </w:rPr>
              <w:t>Overall accuracy</w:t>
            </w:r>
          </w:p>
        </w:tc>
        <w:tc>
          <w:tcPr>
            <w:tcW w:w="2880" w:type="dxa"/>
          </w:tcPr>
          <w:p w14:paraId="2E4A5FA5" w14:textId="77777777" w:rsidR="002F4179" w:rsidRPr="002F4179" w:rsidRDefault="002F4179" w:rsidP="002F4179">
            <w:pPr>
              <w:rPr>
                <w:rFonts w:ascii="Arial" w:hAnsi="Arial" w:cs="Arial"/>
                <w:sz w:val="24"/>
                <w:szCs w:val="24"/>
              </w:rPr>
            </w:pPr>
            <w:r w:rsidRPr="002F4179">
              <w:rPr>
                <w:rFonts w:ascii="Arial" w:hAnsi="Arial" w:cs="Arial"/>
                <w:sz w:val="24"/>
                <w:szCs w:val="24"/>
              </w:rPr>
              <w:t>Good</w:t>
            </w:r>
          </w:p>
        </w:tc>
        <w:tc>
          <w:tcPr>
            <w:tcW w:w="2880" w:type="dxa"/>
          </w:tcPr>
          <w:p w14:paraId="76440159" w14:textId="77777777" w:rsidR="002F4179" w:rsidRPr="002F4179" w:rsidRDefault="002F4179" w:rsidP="002F4179">
            <w:pPr>
              <w:rPr>
                <w:rFonts w:ascii="Arial" w:hAnsi="Arial" w:cs="Arial"/>
                <w:sz w:val="24"/>
                <w:szCs w:val="24"/>
              </w:rPr>
            </w:pPr>
            <w:r w:rsidRPr="002F4179">
              <w:rPr>
                <w:rFonts w:ascii="Arial" w:hAnsi="Arial" w:cs="Arial"/>
                <w:sz w:val="24"/>
                <w:szCs w:val="24"/>
              </w:rPr>
              <w:t>Better</w:t>
            </w:r>
          </w:p>
        </w:tc>
      </w:tr>
      <w:tr w:rsidR="002F4179" w:rsidRPr="002F4179" w14:paraId="3CD12CEB" w14:textId="77777777" w:rsidTr="005F1550">
        <w:tc>
          <w:tcPr>
            <w:tcW w:w="3492" w:type="dxa"/>
          </w:tcPr>
          <w:p w14:paraId="2AA9CB2D" w14:textId="77777777" w:rsidR="002F4179" w:rsidRPr="002F4179" w:rsidRDefault="002F4179" w:rsidP="002F4179">
            <w:pPr>
              <w:rPr>
                <w:rFonts w:ascii="Arial" w:hAnsi="Arial" w:cs="Arial"/>
                <w:sz w:val="24"/>
                <w:szCs w:val="24"/>
              </w:rPr>
            </w:pPr>
            <w:r w:rsidRPr="002F4179">
              <w:rPr>
                <w:rFonts w:ascii="Arial" w:hAnsi="Arial" w:cs="Arial"/>
                <w:sz w:val="24"/>
                <w:szCs w:val="24"/>
              </w:rPr>
              <w:t>Adaptability</w:t>
            </w:r>
          </w:p>
        </w:tc>
        <w:tc>
          <w:tcPr>
            <w:tcW w:w="2880" w:type="dxa"/>
          </w:tcPr>
          <w:p w14:paraId="4EE45384" w14:textId="77777777" w:rsidR="002F4179" w:rsidRPr="002F4179" w:rsidRDefault="002F4179" w:rsidP="002F4179">
            <w:pPr>
              <w:rPr>
                <w:rFonts w:ascii="Arial" w:hAnsi="Arial" w:cs="Arial"/>
                <w:sz w:val="24"/>
                <w:szCs w:val="24"/>
              </w:rPr>
            </w:pPr>
            <w:r w:rsidRPr="002F4179">
              <w:rPr>
                <w:rFonts w:ascii="Arial" w:hAnsi="Arial" w:cs="Arial"/>
                <w:sz w:val="24"/>
                <w:szCs w:val="24"/>
              </w:rPr>
              <w:t>Limited</w:t>
            </w:r>
          </w:p>
        </w:tc>
        <w:tc>
          <w:tcPr>
            <w:tcW w:w="2880" w:type="dxa"/>
          </w:tcPr>
          <w:p w14:paraId="2864C473" w14:textId="77777777" w:rsidR="002F4179" w:rsidRPr="002F4179" w:rsidRDefault="002F4179" w:rsidP="002F4179">
            <w:pPr>
              <w:rPr>
                <w:rFonts w:ascii="Arial" w:hAnsi="Arial" w:cs="Arial"/>
                <w:sz w:val="24"/>
                <w:szCs w:val="24"/>
              </w:rPr>
            </w:pPr>
            <w:r w:rsidRPr="002F4179">
              <w:rPr>
                <w:rFonts w:ascii="Arial" w:hAnsi="Arial" w:cs="Arial"/>
                <w:sz w:val="24"/>
                <w:szCs w:val="24"/>
              </w:rPr>
              <w:t>High</w:t>
            </w:r>
          </w:p>
        </w:tc>
      </w:tr>
      <w:tr w:rsidR="002F4179" w:rsidRPr="002F4179" w14:paraId="63EDC45D" w14:textId="77777777" w:rsidTr="005F1550">
        <w:tc>
          <w:tcPr>
            <w:tcW w:w="3492" w:type="dxa"/>
          </w:tcPr>
          <w:p w14:paraId="3FB5159A" w14:textId="77777777" w:rsidR="002F4179" w:rsidRPr="002F4179" w:rsidRDefault="002F4179" w:rsidP="002F4179">
            <w:pPr>
              <w:rPr>
                <w:rFonts w:ascii="Arial" w:hAnsi="Arial" w:cs="Arial"/>
                <w:sz w:val="24"/>
                <w:szCs w:val="24"/>
              </w:rPr>
            </w:pPr>
            <w:r w:rsidRPr="002F4179">
              <w:rPr>
                <w:rFonts w:ascii="Arial" w:hAnsi="Arial" w:cs="Arial"/>
                <w:sz w:val="24"/>
                <w:szCs w:val="24"/>
              </w:rPr>
              <w:t>Performance on nuanced reviews</w:t>
            </w:r>
          </w:p>
        </w:tc>
        <w:tc>
          <w:tcPr>
            <w:tcW w:w="2880" w:type="dxa"/>
          </w:tcPr>
          <w:p w14:paraId="210A93CF" w14:textId="77777777" w:rsidR="002F4179" w:rsidRPr="002F4179" w:rsidRDefault="002F4179" w:rsidP="002F4179">
            <w:pPr>
              <w:rPr>
                <w:rFonts w:ascii="Arial" w:hAnsi="Arial" w:cs="Arial"/>
                <w:sz w:val="24"/>
                <w:szCs w:val="24"/>
              </w:rPr>
            </w:pPr>
            <w:r w:rsidRPr="002F4179">
              <w:rPr>
                <w:rFonts w:ascii="Arial" w:hAnsi="Arial" w:cs="Arial"/>
                <w:sz w:val="24"/>
                <w:szCs w:val="24"/>
              </w:rPr>
              <w:t>Moderate</w:t>
            </w:r>
          </w:p>
        </w:tc>
        <w:tc>
          <w:tcPr>
            <w:tcW w:w="2880" w:type="dxa"/>
          </w:tcPr>
          <w:p w14:paraId="2DD51E07" w14:textId="77777777" w:rsidR="002F4179" w:rsidRPr="002F4179" w:rsidRDefault="002F4179" w:rsidP="002F4179">
            <w:pPr>
              <w:rPr>
                <w:rFonts w:ascii="Arial" w:hAnsi="Arial" w:cs="Arial"/>
                <w:sz w:val="24"/>
                <w:szCs w:val="24"/>
              </w:rPr>
            </w:pPr>
            <w:r w:rsidRPr="002F4179">
              <w:rPr>
                <w:rFonts w:ascii="Arial" w:hAnsi="Arial" w:cs="Arial"/>
                <w:sz w:val="24"/>
                <w:szCs w:val="24"/>
              </w:rPr>
              <w:t>Good</w:t>
            </w:r>
          </w:p>
        </w:tc>
      </w:tr>
      <w:tr w:rsidR="002F4179" w:rsidRPr="002F4179" w14:paraId="0AB9943A" w14:textId="77777777" w:rsidTr="005F1550">
        <w:tc>
          <w:tcPr>
            <w:tcW w:w="3492" w:type="dxa"/>
          </w:tcPr>
          <w:p w14:paraId="33930B1D" w14:textId="77777777" w:rsidR="002F4179" w:rsidRPr="002F4179" w:rsidRDefault="002F4179" w:rsidP="002F4179">
            <w:pPr>
              <w:rPr>
                <w:rFonts w:ascii="Arial" w:hAnsi="Arial" w:cs="Arial"/>
                <w:sz w:val="24"/>
                <w:szCs w:val="24"/>
              </w:rPr>
            </w:pPr>
            <w:r w:rsidRPr="002F4179">
              <w:rPr>
                <w:rFonts w:ascii="Arial" w:hAnsi="Arial" w:cs="Arial"/>
                <w:sz w:val="24"/>
                <w:szCs w:val="24"/>
              </w:rPr>
              <w:t>Computational requirements</w:t>
            </w:r>
          </w:p>
        </w:tc>
        <w:tc>
          <w:tcPr>
            <w:tcW w:w="2880" w:type="dxa"/>
          </w:tcPr>
          <w:p w14:paraId="2B1E1D85" w14:textId="77777777" w:rsidR="002F4179" w:rsidRPr="002F4179" w:rsidRDefault="002F4179" w:rsidP="002F4179">
            <w:pPr>
              <w:rPr>
                <w:rFonts w:ascii="Arial" w:hAnsi="Arial" w:cs="Arial"/>
                <w:sz w:val="24"/>
                <w:szCs w:val="24"/>
              </w:rPr>
            </w:pPr>
            <w:r w:rsidRPr="002F4179">
              <w:rPr>
                <w:rFonts w:ascii="Arial" w:hAnsi="Arial" w:cs="Arial"/>
                <w:sz w:val="24"/>
                <w:szCs w:val="24"/>
              </w:rPr>
              <w:t>Lower</w:t>
            </w:r>
          </w:p>
        </w:tc>
        <w:tc>
          <w:tcPr>
            <w:tcW w:w="2880" w:type="dxa"/>
          </w:tcPr>
          <w:p w14:paraId="3D5F43D2" w14:textId="77777777" w:rsidR="002F4179" w:rsidRPr="002F4179" w:rsidRDefault="002F4179" w:rsidP="002F4179">
            <w:pPr>
              <w:rPr>
                <w:rFonts w:ascii="Arial" w:hAnsi="Arial" w:cs="Arial"/>
                <w:sz w:val="24"/>
                <w:szCs w:val="24"/>
              </w:rPr>
            </w:pPr>
            <w:r w:rsidRPr="002F4179">
              <w:rPr>
                <w:rFonts w:ascii="Arial" w:hAnsi="Arial" w:cs="Arial"/>
                <w:sz w:val="24"/>
                <w:szCs w:val="24"/>
              </w:rPr>
              <w:t>Higher</w:t>
            </w:r>
          </w:p>
        </w:tc>
      </w:tr>
    </w:tbl>
    <w:p w14:paraId="3BE3DA5B" w14:textId="77777777" w:rsidR="002F4179" w:rsidRPr="002F4179" w:rsidRDefault="002F4179" w:rsidP="002F4179">
      <w:pPr>
        <w:spacing w:line="240" w:lineRule="auto"/>
        <w:rPr>
          <w:rFonts w:ascii="Arial" w:hAnsi="Arial" w:cs="Arial"/>
        </w:rPr>
      </w:pPr>
    </w:p>
    <w:p w14:paraId="614DAD7E" w14:textId="77777777" w:rsidR="002F4179" w:rsidRPr="002F4179" w:rsidRDefault="002F4179" w:rsidP="002F4179">
      <w:pPr>
        <w:spacing w:line="240" w:lineRule="auto"/>
        <w:rPr>
          <w:rFonts w:ascii="Arial" w:hAnsi="Arial" w:cs="Arial"/>
        </w:rPr>
      </w:pPr>
      <w:r w:rsidRPr="002F4179">
        <w:rPr>
          <w:rFonts w:ascii="Arial" w:hAnsi="Arial" w:cs="Arial"/>
        </w:rPr>
        <w:t>The choice between these approaches depends on:</w:t>
      </w:r>
    </w:p>
    <w:p w14:paraId="7C05A312" w14:textId="77777777" w:rsidR="002F4179" w:rsidRPr="002F4179" w:rsidRDefault="002F4179" w:rsidP="002F4179">
      <w:pPr>
        <w:spacing w:line="240" w:lineRule="auto"/>
        <w:rPr>
          <w:rFonts w:ascii="Arial" w:hAnsi="Arial" w:cs="Arial"/>
        </w:rPr>
      </w:pPr>
      <w:r w:rsidRPr="002F4179">
        <w:rPr>
          <w:rFonts w:ascii="Arial" w:hAnsi="Arial" w:cs="Arial"/>
        </w:rPr>
        <w:t>- Available computational resources</w:t>
      </w:r>
    </w:p>
    <w:p w14:paraId="7F4DE3BE" w14:textId="77777777" w:rsidR="002F4179" w:rsidRPr="002F4179" w:rsidRDefault="002F4179" w:rsidP="002F4179">
      <w:pPr>
        <w:spacing w:line="240" w:lineRule="auto"/>
        <w:rPr>
          <w:rFonts w:ascii="Arial" w:hAnsi="Arial" w:cs="Arial"/>
        </w:rPr>
      </w:pPr>
      <w:r w:rsidRPr="002F4179">
        <w:rPr>
          <w:rFonts w:ascii="Arial" w:hAnsi="Arial" w:cs="Arial"/>
        </w:rPr>
        <w:t>- Required accuracy level</w:t>
      </w:r>
    </w:p>
    <w:p w14:paraId="6A26FA1D" w14:textId="77777777" w:rsidR="002F4179" w:rsidRPr="002F4179" w:rsidRDefault="002F4179" w:rsidP="002F4179">
      <w:pPr>
        <w:spacing w:line="240" w:lineRule="auto"/>
        <w:rPr>
          <w:rFonts w:ascii="Arial" w:hAnsi="Arial" w:cs="Arial"/>
        </w:rPr>
      </w:pPr>
      <w:r w:rsidRPr="002F4179">
        <w:rPr>
          <w:rFonts w:ascii="Arial" w:hAnsi="Arial" w:cs="Arial"/>
        </w:rPr>
        <w:t>- Time constraints</w:t>
      </w:r>
    </w:p>
    <w:p w14:paraId="275975DA" w14:textId="54AC65A2" w:rsidR="002F4179" w:rsidRPr="002F4179" w:rsidRDefault="002F4179" w:rsidP="002F4179">
      <w:pPr>
        <w:spacing w:line="240" w:lineRule="auto"/>
        <w:rPr>
          <w:rFonts w:ascii="Arial" w:hAnsi="Arial" w:cs="Arial"/>
        </w:rPr>
      </w:pPr>
      <w:r w:rsidRPr="002F4179">
        <w:rPr>
          <w:rFonts w:ascii="Arial" w:hAnsi="Arial" w:cs="Arial"/>
        </w:rPr>
        <w:t>- Size of the dataset</w:t>
      </w:r>
    </w:p>
    <w:p w14:paraId="774120F5" w14:textId="33F18C9E" w:rsidR="002F4179" w:rsidRPr="002F4179" w:rsidRDefault="002F4179" w:rsidP="002F4179">
      <w:pPr>
        <w:spacing w:line="240" w:lineRule="auto"/>
        <w:rPr>
          <w:rFonts w:ascii="Arial" w:hAnsi="Arial" w:cs="Arial"/>
          <w:b/>
          <w:bCs/>
        </w:rPr>
      </w:pPr>
      <w:r w:rsidRPr="002F4179">
        <w:rPr>
          <w:rFonts w:ascii="Arial" w:hAnsi="Arial" w:cs="Arial"/>
          <w:b/>
          <w:bCs/>
        </w:rPr>
        <w:lastRenderedPageBreak/>
        <w:t>Limitations and Considerations</w:t>
      </w:r>
    </w:p>
    <w:p w14:paraId="720AF547" w14:textId="45359713" w:rsidR="002F4179" w:rsidRPr="002F4179" w:rsidRDefault="002F4179" w:rsidP="002F4179">
      <w:pPr>
        <w:spacing w:line="240" w:lineRule="auto"/>
        <w:rPr>
          <w:rFonts w:ascii="Arial" w:hAnsi="Arial" w:cs="Arial"/>
        </w:rPr>
      </w:pPr>
      <w:r w:rsidRPr="002F4179">
        <w:rPr>
          <w:rFonts w:ascii="Arial" w:hAnsi="Arial" w:cs="Arial"/>
        </w:rPr>
        <w:t>Several limitations might affect our experimental results:</w:t>
      </w:r>
    </w:p>
    <w:p w14:paraId="2970920A" w14:textId="4BBED1D0" w:rsidR="002F4179" w:rsidRPr="002F4179" w:rsidRDefault="002F4179" w:rsidP="002F4179">
      <w:pPr>
        <w:spacing w:line="240" w:lineRule="auto"/>
        <w:rPr>
          <w:rFonts w:ascii="Arial" w:hAnsi="Arial" w:cs="Arial"/>
        </w:rPr>
      </w:pPr>
      <w:r w:rsidRPr="002F4179">
        <w:rPr>
          <w:rFonts w:ascii="Arial" w:hAnsi="Arial" w:cs="Arial"/>
        </w:rPr>
        <w:t>1. Text length limitations: Truncating reviews to 512 tokens may lose important sentiment information in longer reviews</w:t>
      </w:r>
    </w:p>
    <w:p w14:paraId="5E9F5D07" w14:textId="4CB4B70B" w:rsidR="002F4179" w:rsidRPr="002F4179" w:rsidRDefault="002F4179" w:rsidP="002F4179">
      <w:pPr>
        <w:spacing w:line="240" w:lineRule="auto"/>
        <w:rPr>
          <w:rFonts w:ascii="Arial" w:hAnsi="Arial" w:cs="Arial"/>
        </w:rPr>
      </w:pPr>
      <w:r w:rsidRPr="002F4179">
        <w:rPr>
          <w:rFonts w:ascii="Arial" w:hAnsi="Arial" w:cs="Arial"/>
        </w:rPr>
        <w:t>2. Class imbalance: If the dataset has significantly more of certain ratings, both approaches might be biased</w:t>
      </w:r>
    </w:p>
    <w:p w14:paraId="22C0B5C1" w14:textId="463DDEE9" w:rsidR="002F4179" w:rsidRPr="002F4179" w:rsidRDefault="002F4179" w:rsidP="002F4179">
      <w:pPr>
        <w:spacing w:line="240" w:lineRule="auto"/>
        <w:rPr>
          <w:rFonts w:ascii="Arial" w:hAnsi="Arial" w:cs="Arial"/>
        </w:rPr>
      </w:pPr>
      <w:r w:rsidRPr="002F4179">
        <w:rPr>
          <w:rFonts w:ascii="Arial" w:hAnsi="Arial" w:cs="Arial"/>
        </w:rPr>
        <w:t>3. Review complexity: Both approaches might struggle with reviews containing sarcasm, mixed sentiments, or conditional expressions</w:t>
      </w:r>
    </w:p>
    <w:p w14:paraId="56096948" w14:textId="09BFD511" w:rsidR="002F4179" w:rsidRPr="002F4179" w:rsidRDefault="002F4179" w:rsidP="002F4179">
      <w:pPr>
        <w:spacing w:line="240" w:lineRule="auto"/>
        <w:rPr>
          <w:rFonts w:ascii="Arial" w:hAnsi="Arial" w:cs="Arial"/>
        </w:rPr>
      </w:pPr>
      <w:r w:rsidRPr="002F4179">
        <w:rPr>
          <w:rFonts w:ascii="Arial" w:hAnsi="Arial" w:cs="Arial"/>
        </w:rPr>
        <w:t>4. Training epochs: Limited to 2 epochs in fine-tuning to prevent overfitting, which might be insufficient for optimal performance</w:t>
      </w:r>
    </w:p>
    <w:p w14:paraId="4218C387" w14:textId="63F4CED7" w:rsidR="002F4179" w:rsidRPr="002F4179" w:rsidRDefault="002F4179" w:rsidP="002F4179">
      <w:pPr>
        <w:spacing w:line="240" w:lineRule="auto"/>
        <w:rPr>
          <w:rFonts w:ascii="Arial" w:hAnsi="Arial" w:cs="Arial"/>
        </w:rPr>
      </w:pPr>
      <w:r w:rsidRPr="002F4179">
        <w:rPr>
          <w:rFonts w:ascii="Arial" w:hAnsi="Arial" w:cs="Arial"/>
        </w:rPr>
        <w:t>5. Domain adaptation: Pre-trained BERT was not specifically trained on product reviews, which could affect performance</w:t>
      </w:r>
    </w:p>
    <w:p w14:paraId="4B11D9C0" w14:textId="77777777" w:rsidR="002F4179" w:rsidRPr="002F4179" w:rsidRDefault="002F4179" w:rsidP="002F4179">
      <w:pPr>
        <w:spacing w:line="240" w:lineRule="auto"/>
        <w:rPr>
          <w:rFonts w:ascii="Arial" w:hAnsi="Arial" w:cs="Arial"/>
        </w:rPr>
      </w:pPr>
    </w:p>
    <w:p w14:paraId="2B1A81C8" w14:textId="5C66B8B1" w:rsidR="002F4179" w:rsidRPr="002F4179" w:rsidRDefault="002F4179" w:rsidP="002F4179">
      <w:pPr>
        <w:spacing w:line="240" w:lineRule="auto"/>
        <w:rPr>
          <w:rFonts w:ascii="Arial" w:hAnsi="Arial" w:cs="Arial"/>
          <w:b/>
          <w:bCs/>
        </w:rPr>
      </w:pPr>
      <w:r w:rsidRPr="002F4179">
        <w:rPr>
          <w:rFonts w:ascii="Arial" w:hAnsi="Arial" w:cs="Arial"/>
          <w:b/>
          <w:bCs/>
        </w:rPr>
        <w:t>Conclusion</w:t>
      </w:r>
    </w:p>
    <w:p w14:paraId="32F195F2" w14:textId="77777777" w:rsidR="002F4179" w:rsidRPr="002F4179" w:rsidRDefault="002F4179" w:rsidP="002F4179">
      <w:pPr>
        <w:spacing w:line="240" w:lineRule="auto"/>
        <w:rPr>
          <w:rFonts w:ascii="Arial" w:hAnsi="Arial" w:cs="Arial"/>
        </w:rPr>
      </w:pPr>
      <w:r w:rsidRPr="002F4179">
        <w:rPr>
          <w:rFonts w:ascii="Arial" w:hAnsi="Arial" w:cs="Arial"/>
        </w:rPr>
        <w:t>The implemented sentiment analysis approaches represent a trade-off between computational efficiency and performance. The feature extraction approach offers a lightweight solution with reasonable accuracy, while fine-tuning provides better performance at the cost of increased computational requirements.</w:t>
      </w:r>
    </w:p>
    <w:p w14:paraId="791238E8" w14:textId="77777777" w:rsidR="002F4179" w:rsidRPr="002F4179" w:rsidRDefault="002F4179" w:rsidP="002F4179">
      <w:pPr>
        <w:spacing w:line="240" w:lineRule="auto"/>
        <w:rPr>
          <w:rFonts w:ascii="Arial" w:hAnsi="Arial" w:cs="Arial"/>
        </w:rPr>
      </w:pPr>
    </w:p>
    <w:p w14:paraId="4B1E0DDF" w14:textId="77777777" w:rsidR="002F4179" w:rsidRPr="002F4179" w:rsidRDefault="002F4179" w:rsidP="002F4179">
      <w:pPr>
        <w:spacing w:line="240" w:lineRule="auto"/>
        <w:rPr>
          <w:rFonts w:ascii="Arial" w:hAnsi="Arial" w:cs="Arial"/>
        </w:rPr>
      </w:pPr>
      <w:r w:rsidRPr="002F4179">
        <w:rPr>
          <w:rFonts w:ascii="Arial" w:hAnsi="Arial" w:cs="Arial"/>
        </w:rPr>
        <w:t>For production deployment, several improvements could be considered:</w:t>
      </w:r>
    </w:p>
    <w:p w14:paraId="5B070BF0" w14:textId="77777777" w:rsidR="002F4179" w:rsidRPr="002F4179" w:rsidRDefault="002F4179" w:rsidP="002F4179">
      <w:pPr>
        <w:spacing w:line="240" w:lineRule="auto"/>
        <w:rPr>
          <w:rFonts w:ascii="Arial" w:hAnsi="Arial" w:cs="Arial"/>
        </w:rPr>
      </w:pPr>
      <w:r w:rsidRPr="002F4179">
        <w:rPr>
          <w:rFonts w:ascii="Arial" w:hAnsi="Arial" w:cs="Arial"/>
        </w:rPr>
        <w:t>- Using domain-specific pre-trained models (e.g., BERT models trained on e-commerce text)</w:t>
      </w:r>
    </w:p>
    <w:p w14:paraId="3861CD8E" w14:textId="77777777" w:rsidR="002F4179" w:rsidRPr="002F4179" w:rsidRDefault="002F4179" w:rsidP="002F4179">
      <w:pPr>
        <w:spacing w:line="240" w:lineRule="auto"/>
        <w:rPr>
          <w:rFonts w:ascii="Arial" w:hAnsi="Arial" w:cs="Arial"/>
        </w:rPr>
      </w:pPr>
      <w:r w:rsidRPr="002F4179">
        <w:rPr>
          <w:rFonts w:ascii="Arial" w:hAnsi="Arial" w:cs="Arial"/>
        </w:rPr>
        <w:t>- Implementing more sophisticated data preprocessing</w:t>
      </w:r>
    </w:p>
    <w:p w14:paraId="1B17927C" w14:textId="77777777" w:rsidR="002F4179" w:rsidRPr="002F4179" w:rsidRDefault="002F4179" w:rsidP="002F4179">
      <w:pPr>
        <w:spacing w:line="240" w:lineRule="auto"/>
        <w:rPr>
          <w:rFonts w:ascii="Arial" w:hAnsi="Arial" w:cs="Arial"/>
        </w:rPr>
      </w:pPr>
      <w:r w:rsidRPr="002F4179">
        <w:rPr>
          <w:rFonts w:ascii="Arial" w:hAnsi="Arial" w:cs="Arial"/>
        </w:rPr>
        <w:t>- Exploring ensemble methods combining both approaches</w:t>
      </w:r>
    </w:p>
    <w:p w14:paraId="725B66FA" w14:textId="77777777" w:rsidR="002F4179" w:rsidRPr="002F4179" w:rsidRDefault="002F4179" w:rsidP="002F4179">
      <w:pPr>
        <w:spacing w:line="240" w:lineRule="auto"/>
        <w:rPr>
          <w:rFonts w:ascii="Arial" w:hAnsi="Arial" w:cs="Arial"/>
        </w:rPr>
      </w:pPr>
      <w:r w:rsidRPr="002F4179">
        <w:rPr>
          <w:rFonts w:ascii="Arial" w:hAnsi="Arial" w:cs="Arial"/>
        </w:rPr>
        <w:t xml:space="preserve">- Testing alternative transformer architectures such as </w:t>
      </w:r>
      <w:proofErr w:type="spellStart"/>
      <w:r w:rsidRPr="002F4179">
        <w:rPr>
          <w:rFonts w:ascii="Arial" w:hAnsi="Arial" w:cs="Arial"/>
        </w:rPr>
        <w:t>RoBERTa</w:t>
      </w:r>
      <w:proofErr w:type="spellEnd"/>
      <w:r w:rsidRPr="002F4179">
        <w:rPr>
          <w:rFonts w:ascii="Arial" w:hAnsi="Arial" w:cs="Arial"/>
        </w:rPr>
        <w:t xml:space="preserve"> or ELECTRA</w:t>
      </w:r>
    </w:p>
    <w:p w14:paraId="378A6D0C" w14:textId="77777777" w:rsidR="002F4179" w:rsidRPr="002F4179" w:rsidRDefault="002F4179" w:rsidP="002F4179">
      <w:pPr>
        <w:spacing w:line="240" w:lineRule="auto"/>
        <w:rPr>
          <w:rFonts w:ascii="Arial" w:hAnsi="Arial" w:cs="Arial"/>
        </w:rPr>
      </w:pPr>
    </w:p>
    <w:p w14:paraId="24739A0A" w14:textId="5486324F" w:rsidR="002F4179" w:rsidRPr="002F4179" w:rsidRDefault="002F4179" w:rsidP="002F4179">
      <w:pPr>
        <w:spacing w:line="240" w:lineRule="auto"/>
        <w:rPr>
          <w:rFonts w:ascii="Arial" w:hAnsi="Arial" w:cs="Arial"/>
        </w:rPr>
      </w:pPr>
      <w:r w:rsidRPr="002F4179">
        <w:rPr>
          <w:rFonts w:ascii="Arial" w:hAnsi="Arial" w:cs="Arial"/>
        </w:rPr>
        <w:t>These experiments demonstrate the effectiveness of transformer-based models for sentiment analysis tasks while highlighting the advantages and limitations of different implementation strategies.</w:t>
      </w:r>
    </w:p>
    <w:sectPr w:rsidR="002F4179" w:rsidRPr="002F4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7AA"/>
    <w:rsid w:val="000A032C"/>
    <w:rsid w:val="001D0581"/>
    <w:rsid w:val="002F4179"/>
    <w:rsid w:val="004957AA"/>
    <w:rsid w:val="00990522"/>
    <w:rsid w:val="009C719B"/>
    <w:rsid w:val="00D81083"/>
    <w:rsid w:val="00E70CFD"/>
    <w:rsid w:val="00E76B52"/>
    <w:rsid w:val="00F03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187FAB"/>
  <w15:chartTrackingRefBased/>
  <w15:docId w15:val="{7EFB1173-FBF0-734B-B270-394991CA2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7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57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57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57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57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57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57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57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57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7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57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57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57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57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57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57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57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57AA"/>
    <w:rPr>
      <w:rFonts w:eastAsiaTheme="majorEastAsia" w:cstheme="majorBidi"/>
      <w:color w:val="272727" w:themeColor="text1" w:themeTint="D8"/>
    </w:rPr>
  </w:style>
  <w:style w:type="paragraph" w:styleId="Title">
    <w:name w:val="Title"/>
    <w:basedOn w:val="Normal"/>
    <w:next w:val="Normal"/>
    <w:link w:val="TitleChar"/>
    <w:uiPriority w:val="10"/>
    <w:qFormat/>
    <w:rsid w:val="00495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7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57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57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57AA"/>
    <w:pPr>
      <w:spacing w:before="160"/>
      <w:jc w:val="center"/>
    </w:pPr>
    <w:rPr>
      <w:i/>
      <w:iCs/>
      <w:color w:val="404040" w:themeColor="text1" w:themeTint="BF"/>
    </w:rPr>
  </w:style>
  <w:style w:type="character" w:customStyle="1" w:styleId="QuoteChar">
    <w:name w:val="Quote Char"/>
    <w:basedOn w:val="DefaultParagraphFont"/>
    <w:link w:val="Quote"/>
    <w:uiPriority w:val="29"/>
    <w:rsid w:val="004957AA"/>
    <w:rPr>
      <w:i/>
      <w:iCs/>
      <w:color w:val="404040" w:themeColor="text1" w:themeTint="BF"/>
    </w:rPr>
  </w:style>
  <w:style w:type="paragraph" w:styleId="ListParagraph">
    <w:name w:val="List Paragraph"/>
    <w:basedOn w:val="Normal"/>
    <w:uiPriority w:val="34"/>
    <w:qFormat/>
    <w:rsid w:val="004957AA"/>
    <w:pPr>
      <w:ind w:left="720"/>
      <w:contextualSpacing/>
    </w:pPr>
  </w:style>
  <w:style w:type="character" w:styleId="IntenseEmphasis">
    <w:name w:val="Intense Emphasis"/>
    <w:basedOn w:val="DefaultParagraphFont"/>
    <w:uiPriority w:val="21"/>
    <w:qFormat/>
    <w:rsid w:val="004957AA"/>
    <w:rPr>
      <w:i/>
      <w:iCs/>
      <w:color w:val="0F4761" w:themeColor="accent1" w:themeShade="BF"/>
    </w:rPr>
  </w:style>
  <w:style w:type="paragraph" w:styleId="IntenseQuote">
    <w:name w:val="Intense Quote"/>
    <w:basedOn w:val="Normal"/>
    <w:next w:val="Normal"/>
    <w:link w:val="IntenseQuoteChar"/>
    <w:uiPriority w:val="30"/>
    <w:qFormat/>
    <w:rsid w:val="00495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57AA"/>
    <w:rPr>
      <w:i/>
      <w:iCs/>
      <w:color w:val="0F4761" w:themeColor="accent1" w:themeShade="BF"/>
    </w:rPr>
  </w:style>
  <w:style w:type="character" w:styleId="IntenseReference">
    <w:name w:val="Intense Reference"/>
    <w:basedOn w:val="DefaultParagraphFont"/>
    <w:uiPriority w:val="32"/>
    <w:qFormat/>
    <w:rsid w:val="004957AA"/>
    <w:rPr>
      <w:b/>
      <w:bCs/>
      <w:smallCaps/>
      <w:color w:val="0F4761" w:themeColor="accent1" w:themeShade="BF"/>
      <w:spacing w:val="5"/>
    </w:rPr>
  </w:style>
  <w:style w:type="character" w:styleId="Strong">
    <w:name w:val="Strong"/>
    <w:basedOn w:val="DefaultParagraphFont"/>
    <w:uiPriority w:val="22"/>
    <w:qFormat/>
    <w:rsid w:val="002F4179"/>
    <w:rPr>
      <w:b/>
      <w:bCs/>
    </w:rPr>
  </w:style>
  <w:style w:type="table" w:styleId="TableGrid">
    <w:name w:val="Table Grid"/>
    <w:basedOn w:val="TableNormal"/>
    <w:uiPriority w:val="59"/>
    <w:rsid w:val="002F4179"/>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469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D27E7-68FC-1E4B-B10C-0BA309E23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1203</Words>
  <Characters>6860</Characters>
  <Application>Microsoft Office Word</Application>
  <DocSecurity>0</DocSecurity>
  <Lines>57</Lines>
  <Paragraphs>16</Paragraphs>
  <ScaleCrop>false</ScaleCrop>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Conner Murphy</dc:creator>
  <cp:keywords/>
  <dc:description/>
  <cp:lastModifiedBy>Toby Coleman</cp:lastModifiedBy>
  <cp:revision>2</cp:revision>
  <dcterms:created xsi:type="dcterms:W3CDTF">2025-04-15T20:33:00Z</dcterms:created>
  <dcterms:modified xsi:type="dcterms:W3CDTF">2025-04-15T23:36:00Z</dcterms:modified>
</cp:coreProperties>
</file>