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highlight w:val="none"/>
        </w:rPr>
      </w:pPr>
      <w:r>
        <w:rPr>
          <w:b/>
          <w:bCs/>
          <w:highlight w:val="none"/>
        </w:rPr>
        <w:t xml:space="preserve">Barem </w:t>
      </w:r>
      <w:r>
        <w:rPr>
          <w:b/>
          <w:bCs/>
          <w:highlight w:val="none"/>
        </w:rPr>
        <w:t xml:space="preserve">chung </w:t>
      </w:r>
      <w:r>
        <w:rPr>
          <w:b/>
          <w:bCs/>
          <w:highlight w:val="none"/>
        </w:rPr>
        <w:t xml:space="preserve">của </w:t>
      </w:r>
      <w:r>
        <w:rPr>
          <w:b/>
          <w:bCs/>
          <w:highlight w:val="none"/>
        </w:rPr>
        <w:t xml:space="preserve">các </w:t>
      </w:r>
      <w:r>
        <w:rPr>
          <w:b/>
          <w:bCs/>
          <w:highlight w:val="none"/>
        </w:rPr>
        <w:t xml:space="preserve">ràng </w:t>
      </w:r>
      <w:r>
        <w:rPr>
          <w:b/>
          <w:bCs/>
          <w:highlight w:val="none"/>
        </w:rPr>
        <w:t xml:space="preserve">buộc: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tôi </w:t>
      </w:r>
      <w:r>
        <w:t xml:space="preserve">chỉ </w:t>
      </w:r>
      <w:r>
        <w:t xml:space="preserve">học </w:t>
      </w:r>
      <w:r>
        <w:rPr>
          <w:i/>
          <w:iCs/>
        </w:rPr>
        <w:t xml:space="preserve">buổi </w:t>
      </w:r>
      <w:r>
        <w:rPr>
          <w:i/>
          <w:iCs/>
        </w:rPr>
        <w:t xml:space="preserve">sáng</w:t>
      </w:r>
      <w:r>
        <w:t xml:space="preserve"> - </w:t>
      </w:r>
      <w:r>
        <w:t xml:space="preserve">tôi </w:t>
      </w:r>
      <w:r>
        <w:t xml:space="preserve">chỉ </w:t>
      </w:r>
      <w:r>
        <w:t xml:space="preserve">học </w:t>
      </w:r>
      <w:r>
        <w:rPr>
          <w:i/>
          <w:iCs/>
        </w:rPr>
        <w:t xml:space="preserve">buổi </w:t>
      </w:r>
      <w:r>
        <w:rPr>
          <w:i/>
          <w:iCs/>
        </w:rPr>
        <w:t xml:space="preserve">chiều</w:t>
      </w:r>
      <w:r>
        <w:rPr>
          <w:highlight w:val="none"/>
        </w:rPr>
        <w:t xml:space="preserve"> -&gt; </w:t>
      </w:r>
      <w:r>
        <w:rPr>
          <w:b/>
          <w:bCs/>
          <w:highlight w:val="none"/>
        </w:rPr>
        <w:t xml:space="preserve">Buổi</w: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thầy/</w:t>
      </w:r>
      <w:r>
        <w:rPr>
          <w:i/>
          <w:iCs/>
          <w:highlight w:val="none"/>
        </w:rPr>
        <w:t xml:space="preserve">cô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thầy/</w:t>
      </w:r>
      <w:r>
        <w:rPr>
          <w:i/>
          <w:iCs/>
          <w:highlight w:val="none"/>
        </w:rPr>
        <w:t xml:space="preserve">cô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-&gt; </w:t>
      </w:r>
      <w:r>
        <w:rPr>
          <w:b/>
          <w:bCs/>
          <w:highlight w:val="none"/>
        </w:rPr>
        <w:t xml:space="preserve">Giáo </w:t>
      </w:r>
      <w:r>
        <w:rPr>
          <w:b/>
          <w:bCs/>
          <w:highlight w:val="none"/>
        </w:rPr>
        <w:t xml:space="preserve">viên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khu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khu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-&gt; </w:t>
      </w:r>
      <w:r>
        <w:rPr>
          <w:b/>
          <w:bCs/>
          <w:highlight w:val="none"/>
        </w:rPr>
        <w:t xml:space="preserve">Khu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phòng </w:t>
      </w:r>
      <w:r>
        <w:rPr>
          <w:highlight w:val="none"/>
        </w:rPr>
        <w:t xml:space="preserve">này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phòng </w:t>
      </w:r>
      <w:r>
        <w:rPr>
          <w:highlight w:val="none"/>
        </w:rPr>
        <w:t xml:space="preserve">này -&gt; </w:t>
      </w:r>
      <w:r>
        <w:rPr>
          <w:b/>
          <w:bCs/>
          <w:highlight w:val="none"/>
        </w:rPr>
        <w:t xml:space="preserve">Phòng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</w:t>
      </w:r>
      <w:r>
        <w:rPr>
          <w:highlight w:val="none"/>
        </w:rPr>
        <w:t xml:space="preserve"> </w:t>
      </w:r>
      <w:r>
        <w:rPr>
          <w:i/>
          <w:iCs/>
          <w:highlight w:val="none"/>
        </w:rPr>
        <w:t xml:space="preserve">cả</w:t>
      </w:r>
      <w:r>
        <w:rPr>
          <w:i/>
          <w:iCs/>
          <w:highlight w:val="none"/>
        </w:rPr>
        <w:t xml:space="preserve"> </w:t>
      </w:r>
      <w:r>
        <w:rPr>
          <w:i/>
          <w:iCs/>
          <w:highlight w:val="none"/>
        </w:rPr>
        <w:t xml:space="preserve">ngày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trong </w:t>
      </w:r>
      <w:r>
        <w:rPr>
          <w:highlight w:val="none"/>
        </w:rPr>
        <w:t xml:space="preserve">tuần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nghỉ</w:t>
      </w:r>
      <w:r>
        <w:rPr>
          <w:highlight w:val="none"/>
        </w:rPr>
        <w:t xml:space="preserve"> </w:t>
      </w:r>
      <w:r>
        <w:rPr>
          <w:i/>
          <w:iCs/>
          <w:highlight w:val="none"/>
        </w:rPr>
        <w:t xml:space="preserve">cả </w:t>
      </w:r>
      <w:r>
        <w:rPr>
          <w:i/>
          <w:iCs/>
          <w:highlight w:val="none"/>
        </w:rPr>
        <w:t xml:space="preserve">ngày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trong </w:t>
      </w:r>
      <w:r>
        <w:rPr>
          <w:highlight w:val="none"/>
        </w:rPr>
        <w:t xml:space="preserve">tuần -&gt; </w:t>
      </w:r>
      <w:r>
        <w:rPr>
          <w:b/>
          <w:bCs/>
          <w:highlight w:val="none"/>
        </w:rPr>
        <w:t xml:space="preserve">Thứ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tôi </w:t>
      </w:r>
      <w:r>
        <w:rPr>
          <w:b w:val="0"/>
          <w:bCs w:val="0"/>
          <w:highlight w:val="none"/>
        </w:rPr>
        <w:t xml:space="preserve">thích </w:t>
      </w:r>
      <w:r>
        <w:rPr>
          <w:b w:val="0"/>
          <w:bCs w:val="0"/>
          <w:highlight w:val="none"/>
        </w:rPr>
        <w:t xml:space="preserve">học </w:t>
      </w:r>
      <w:r>
        <w:rPr>
          <w:b w:val="0"/>
          <w:bCs w:val="0"/>
          <w:i/>
          <w:iCs/>
          <w:highlight w:val="none"/>
        </w:rPr>
        <w:t xml:space="preserve">mỗi </w:t>
      </w:r>
      <w:r>
        <w:rPr>
          <w:b w:val="0"/>
          <w:bCs w:val="0"/>
          <w:i/>
          <w:iCs/>
          <w:highlight w:val="none"/>
        </w:rPr>
        <w:t xml:space="preserve">buổi </w:t>
      </w:r>
      <w:r>
        <w:rPr>
          <w:b w:val="0"/>
          <w:bCs w:val="0"/>
          <w:i/>
          <w:iCs/>
          <w:highlight w:val="none"/>
        </w:rPr>
        <w:t xml:space="preserve">một </w:t>
      </w:r>
      <w:r>
        <w:rPr>
          <w:b w:val="0"/>
          <w:bCs w:val="0"/>
          <w:i/>
          <w:iCs/>
          <w:highlight w:val="none"/>
        </w:rPr>
        <w:t xml:space="preserve">môn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- </w:t>
      </w:r>
      <w:r>
        <w:rPr>
          <w:b w:val="0"/>
          <w:bCs w:val="0"/>
          <w:i/>
          <w:iCs/>
          <w:highlight w:val="none"/>
        </w:rPr>
        <w:t xml:space="preserve">mỗi </w:t>
      </w:r>
      <w:r>
        <w:rPr>
          <w:b w:val="0"/>
          <w:bCs w:val="0"/>
          <w:i/>
          <w:iCs/>
          <w:highlight w:val="none"/>
        </w:rPr>
        <w:t xml:space="preserve">ngày </w:t>
      </w:r>
      <w:r>
        <w:rPr>
          <w:b w:val="0"/>
          <w:bCs w:val="0"/>
          <w:i/>
          <w:iCs/>
          <w:highlight w:val="none"/>
        </w:rPr>
        <w:t xml:space="preserve">một </w:t>
      </w:r>
      <w:r>
        <w:rPr>
          <w:b w:val="0"/>
          <w:bCs w:val="0"/>
          <w:i/>
          <w:iCs/>
          <w:highlight w:val="none"/>
        </w:rPr>
        <w:t xml:space="preserve">môn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-&gt; </w:t>
      </w:r>
      <w:r>
        <w:rPr>
          <w:b/>
          <w:bCs/>
          <w:highlight w:val="none"/>
        </w:rPr>
        <w:t xml:space="preserve">Môn/ </w:t>
      </w:r>
      <w:r>
        <w:rPr>
          <w:b/>
          <w:bCs/>
          <w:highlight w:val="none"/>
        </w:rPr>
        <w:t xml:space="preserve">buổi (*) - </w:t>
      </w:r>
      <w:r>
        <w:rPr>
          <w:b/>
          <w:bCs/>
          <w:highlight w:val="none"/>
        </w:rPr>
        <w:t xml:space="preserve">Môn/</w:t>
      </w:r>
      <w:r>
        <w:rPr>
          <w:b/>
          <w:bCs/>
          <w:highlight w:val="none"/>
        </w:rPr>
        <w:t xml:space="preserve">ngày (**)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highlight w:val="none"/>
        </w:rPr>
        <w:t xml:space="preserve">từ </w:t>
      </w:r>
      <w:r>
        <w:rPr>
          <w:i/>
          <w:iCs/>
          <w:highlight w:val="none"/>
        </w:rPr>
        <w:t xml:space="preserve">tiết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trở </w:t>
      </w:r>
      <w:r>
        <w:rPr>
          <w:highlight w:val="none"/>
        </w:rPr>
        <w:t xml:space="preserve">đi</w:t>
      </w:r>
      <w:r>
        <w:rPr>
          <w:highlight w:val="none"/>
        </w:rPr>
        <w:t xml:space="preserve">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highlight w:val="none"/>
        </w:rPr>
        <w:t xml:space="preserve">từ </w:t>
      </w:r>
      <w:r>
        <w:rPr>
          <w:i/>
          <w:iCs/>
          <w:highlight w:val="none"/>
        </w:rPr>
        <w:t xml:space="preserve">tiết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trở </w:t>
      </w:r>
      <w:r>
        <w:rPr>
          <w:highlight w:val="none"/>
        </w:rPr>
        <w:t xml:space="preserve">đi -&gt; </w:t>
      </w:r>
      <w:r>
        <w:rPr>
          <w:b/>
          <w:bCs/>
          <w:highlight w:val="none"/>
        </w:rPr>
        <w:t xml:space="preserve">Tiết (*)</w: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hoặc </w:t>
      </w:r>
      <w:r>
        <w:rPr>
          <w:highlight w:val="none"/>
        </w:rPr>
        <w:t xml:space="preserve">là </w:t>
      </w:r>
      <w:r>
        <w:rPr>
          <w:highlight w:val="none"/>
        </w:rPr>
        <w:t xml:space="preserve">người </w:t>
      </w:r>
      <w:r>
        <w:rPr>
          <w:highlight w:val="none"/>
        </w:rPr>
        <w:t xml:space="preserve">ta </w:t>
      </w:r>
      <w:r>
        <w:rPr>
          <w:highlight w:val="none"/>
        </w:rPr>
        <w:t xml:space="preserve">có </w:t>
      </w:r>
      <w:r>
        <w:rPr>
          <w:highlight w:val="none"/>
        </w:rPr>
        <w:t xml:space="preserve">thể </w:t>
      </w:r>
      <w:r>
        <w:rPr>
          <w:highlight w:val="none"/>
        </w:rPr>
        <w:t xml:space="preserve">yêu </w:t>
      </w:r>
      <w:r>
        <w:rPr>
          <w:highlight w:val="none"/>
        </w:rPr>
        <w:t xml:space="preserve">cầu “</w:t>
      </w:r>
      <w:r>
        <w:rPr>
          <w:i/>
          <w:iCs/>
          <w:highlight w:val="none"/>
        </w:rPr>
        <w:t xml:space="preserve">giờ </w:t>
      </w:r>
      <w:r>
        <w:rPr>
          <w:i/>
          <w:iCs/>
          <w:highlight w:val="none"/>
        </w:rPr>
        <w:t xml:space="preserve">này </w:t>
      </w:r>
      <w:r>
        <w:rPr>
          <w:i/>
          <w:iCs/>
          <w:highlight w:val="none"/>
        </w:rPr>
        <w:t xml:space="preserve">trở </w:t>
      </w:r>
      <w:r>
        <w:rPr>
          <w:i/>
          <w:iCs/>
          <w:highlight w:val="none"/>
        </w:rPr>
        <w:t xml:space="preserve">đi” </w:t>
      </w:r>
      <w:r>
        <w:rPr>
          <w:highlight w:val="none"/>
        </w:rPr>
        <w:t xml:space="preserve">thay </w:t>
      </w:r>
      <w:r>
        <w:rPr>
          <w:highlight w:val="none"/>
        </w:rPr>
        <w:t xml:space="preserve">vì “</w:t>
      </w:r>
      <w:r>
        <w:rPr>
          <w:i/>
          <w:iCs/>
          <w:highlight w:val="none"/>
        </w:rPr>
        <w:t xml:space="preserve">tiết </w:t>
      </w:r>
      <w:r>
        <w:rPr>
          <w:i/>
          <w:iCs/>
          <w:highlight w:val="none"/>
        </w:rPr>
        <w:t xml:space="preserve">này </w:t>
      </w:r>
      <w:r>
        <w:rPr>
          <w:i/>
          <w:iCs/>
          <w:highlight w:val="none"/>
        </w:rPr>
        <w:t xml:space="preserve">trở </w:t>
      </w:r>
      <w:r>
        <w:rPr>
          <w:i/>
          <w:iCs/>
          <w:highlight w:val="none"/>
        </w:rPr>
        <w:t xml:space="preserve">đi</w:t>
      </w:r>
      <w:r>
        <w:rPr>
          <w:highlight w:val="none"/>
        </w:rPr>
        <w:t xml:space="preserve">"</w:t>
      </w:r>
      <w:r>
        <w:rPr>
          <w:highlight w:val="none"/>
        </w:rPr>
        <w:t xml:space="preserve">  -&gt; </w:t>
      </w:r>
      <w:r>
        <w:rPr>
          <w:b/>
          <w:bCs/>
          <w:highlight w:val="none"/>
        </w:rPr>
        <w:t xml:space="preserve">Tiết</w:t>
      </w:r>
      <w:r>
        <w:rPr>
          <w:b/>
          <w:bCs/>
          <w:highlight w:val="none"/>
        </w:rPr>
        <w:t xml:space="preserve"> (**)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hoặc </w:t>
      </w:r>
      <w:r>
        <w:rPr>
          <w:highlight w:val="none"/>
        </w:rPr>
        <w:t xml:space="preserve">là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highlight w:val="none"/>
        </w:rPr>
        <w:t xml:space="preserve">từ </w:t>
      </w:r>
      <w:r>
        <w:rPr>
          <w:i/>
          <w:iCs/>
          <w:highlight w:val="none"/>
        </w:rPr>
        <w:t xml:space="preserve">tiết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đến </w:t>
      </w:r>
      <w:r>
        <w:rPr>
          <w:highlight w:val="none"/>
        </w:rPr>
        <w:t xml:space="preserve">tiết </w:t>
      </w:r>
      <w:r>
        <w:rPr>
          <w:highlight w:val="none"/>
        </w:rPr>
        <w:t xml:space="preserve">này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highlight w:val="none"/>
        </w:rPr>
        <w:t xml:space="preserve">từ </w:t>
      </w:r>
      <w:r>
        <w:rPr>
          <w:i/>
          <w:iCs/>
          <w:highlight w:val="none"/>
        </w:rPr>
        <w:t xml:space="preserve">tiết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đến </w:t>
      </w:r>
      <w:r>
        <w:rPr>
          <w:highlight w:val="none"/>
        </w:rPr>
        <w:t xml:space="preserve">tiết </w:t>
      </w:r>
      <w:r>
        <w:rPr>
          <w:highlight w:val="none"/>
        </w:rPr>
        <w:t xml:space="preserve">này</w:t>
      </w:r>
      <w:r>
        <w:rPr>
          <w:highlight w:val="none"/>
        </w:rPr>
        <w:t xml:space="preserve"> -&gt; </w:t>
      </w:r>
      <w:r>
        <w:rPr>
          <w:b/>
          <w:bCs/>
          <w:highlight w:val="none"/>
        </w:rPr>
        <w:t xml:space="preserve">Tiết (***)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hoặc </w:t>
      </w:r>
      <w:r>
        <w:rPr>
          <w:highlight w:val="none"/>
        </w:rPr>
        <w:t xml:space="preserve">là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muốn </w:t>
      </w:r>
      <w:r>
        <w:rPr>
          <w:highlight w:val="none"/>
        </w:rPr>
        <w:t xml:space="preserve">lớp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cách </w:t>
      </w:r>
      <w:r>
        <w:rPr>
          <w:i/>
          <w:iCs/>
          <w:highlight w:val="none"/>
        </w:rPr>
        <w:t xml:space="preserve">nhau </w:t>
      </w:r>
      <w:r>
        <w:rPr>
          <w:i/>
          <w:iCs/>
          <w:highlight w:val="none"/>
        </w:rPr>
        <w:t xml:space="preserve">khoảng </w:t>
      </w:r>
      <w:r>
        <w:rPr>
          <w:i/>
          <w:iCs/>
          <w:highlight w:val="none"/>
        </w:rPr>
        <w:t xml:space="preserve">3</w:t>
      </w:r>
      <w:r>
        <w:rPr>
          <w:i/>
          <w:iCs/>
          <w:highlight w:val="none"/>
        </w:rPr>
        <w:t xml:space="preserve"> </w:t>
      </w:r>
      <w:r>
        <w:rPr>
          <w:i/>
          <w:iCs/>
          <w:highlight w:val="none"/>
        </w:rPr>
        <w:t xml:space="preserve">tiết</w:t>
      </w:r>
      <w:r>
        <w:rPr>
          <w:highlight w:val="none"/>
        </w:rPr>
        <w:t xml:space="preserve"> </w:t>
      </w:r>
      <w:r>
        <w:rPr>
          <w:highlight w:val="none"/>
        </w:rPr>
        <w:t xml:space="preserve">nghỉ </w:t>
      </w:r>
      <w:r>
        <w:rPr>
          <w:highlight w:val="none"/>
        </w:rPr>
        <w:t xml:space="preserve">trở </w:t>
      </w:r>
      <w:r>
        <w:rPr>
          <w:highlight w:val="none"/>
        </w:rPr>
        <w:t xml:space="preserve">lên -&gt; </w:t>
      </w:r>
      <w:r>
        <w:rPr>
          <w:b/>
          <w:bCs/>
          <w:highlight w:val="none"/>
        </w:rPr>
        <w:t xml:space="preserve">Tiết (****)</w:t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rPr>
          <w:b/>
          <w:bCs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Return </w:t>
      </w:r>
      <w:r>
        <w:rPr>
          <w:b/>
          <w:bCs/>
          <w:highlight w:val="none"/>
        </w:rPr>
        <w:t xml:space="preserve">param </w:t>
      </w:r>
      <w:r>
        <w:rPr>
          <w:b/>
          <w:bCs/>
          <w:highlight w:val="none"/>
        </w:rPr>
        <w:t xml:space="preserve">với </w:t>
      </w:r>
      <w:r>
        <w:rPr>
          <w:b/>
          <w:bCs/>
          <w:highlight w:val="none"/>
        </w:rPr>
        <w:t xml:space="preserve">barem </w:t>
      </w:r>
      <w:r>
        <w:rPr>
          <w:b/>
          <w:bCs/>
          <w:highlight w:val="none"/>
        </w:rPr>
        <w:t xml:space="preserve">tương </w:t>
      </w:r>
      <w:r>
        <w:rPr>
          <w:b/>
          <w:bCs/>
          <w:highlight w:val="none"/>
        </w:rPr>
        <w:t xml:space="preserve">ứng: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Param </w:t>
      </w:r>
      <w:r>
        <w:rPr>
          <w:highlight w:val="none"/>
        </w:rPr>
        <w:t xml:space="preserve">cho </w:t>
      </w:r>
      <w:r>
        <w:rPr>
          <w:b/>
          <w:bCs/>
          <w:highlight w:val="none"/>
        </w:rPr>
        <w:t xml:space="preserve">B</w:t>
      </w:r>
      <w:r>
        <w:rPr>
          <w:b/>
          <w:bCs/>
          <w:highlight w:val="none"/>
        </w:rPr>
        <w:t xml:space="preserve">uổi </w:t>
      </w:r>
      <w:r>
        <w:rPr>
          <w:highlight w:val="none"/>
        </w:rPr>
        <w:t xml:space="preserve">-&gt; “</w:t>
      </w:r>
      <w:r>
        <w:rPr>
          <w:highlight w:val="none"/>
        </w:rPr>
        <w:t xml:space="preserve">Sáng" / “</w:t>
      </w:r>
      <w:r>
        <w:rPr>
          <w:highlight w:val="none"/>
        </w:rPr>
        <w:t xml:space="preserve">Chiều"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Param </w:t>
      </w:r>
      <w:r>
        <w:rPr>
          <w:highlight w:val="none"/>
        </w:rPr>
        <w:t xml:space="preserve">cho </w:t>
      </w:r>
      <w:r>
        <w:rPr>
          <w:b/>
          <w:bCs/>
          <w:highlight w:val="none"/>
        </w:rPr>
        <w:t xml:space="preserve">Giáo </w:t>
      </w:r>
      <w:r>
        <w:rPr>
          <w:b/>
          <w:bCs/>
          <w:highlight w:val="none"/>
        </w:rPr>
        <w:t xml:space="preserve">viên </w:t>
      </w:r>
      <w:r>
        <w:rPr>
          <w:highlight w:val="none"/>
        </w:rPr>
        <w:t xml:space="preserve">-&gt; “</w:t>
      </w:r>
      <w:r>
        <w:rPr>
          <w:highlight w:val="none"/>
        </w:rPr>
        <w:t xml:space="preserve">{</w:t>
      </w:r>
      <w:r>
        <w:rPr>
          <w:highlight w:val="none"/>
        </w:rPr>
        <w:t xml:space="preserve">teacher: </w:t>
      </w:r>
      <w:r>
        <w:rPr>
          <w:highlight w:val="none"/>
        </w:rPr>
        <w:t xml:space="preserve">ThS. </w:t>
      </w:r>
      <w:r>
        <w:rPr>
          <w:highlight w:val="none"/>
        </w:rPr>
        <w:t xml:space="preserve">Lê </w:t>
      </w:r>
      <w:r>
        <w:rPr>
          <w:highlight w:val="none"/>
        </w:rPr>
        <w:t xml:space="preserve">Viết </w:t>
      </w:r>
      <w:r>
        <w:rPr>
          <w:highlight w:val="none"/>
        </w:rPr>
        <w:t xml:space="preserve">Trương, </w:t>
      </w:r>
      <w:r>
        <w:rPr>
          <w:highlight w:val="none"/>
        </w:rPr>
        <w:t xml:space="preserve">like: </w:t>
      </w:r>
      <w:r>
        <w:rPr>
          <w:highlight w:val="none"/>
        </w:rPr>
        <w:t xml:space="preserve">true || </w:t>
      </w:r>
      <w:r>
        <w:rPr>
          <w:highlight w:val="none"/>
        </w:rPr>
        <w:t xml:space="preserve">false</w:t>
      </w:r>
      <w:r>
        <w:rPr>
          <w:highlight w:val="none"/>
        </w:rPr>
        <w:t xml:space="preserve">}</w:t>
      </w:r>
      <w:r>
        <w:rPr>
          <w:highlight w:val="none"/>
        </w:rPr>
        <w:t xml:space="preserve">”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Param </w:t>
      </w:r>
      <w:r>
        <w:rPr>
          <w:highlight w:val="none"/>
        </w:rPr>
        <w:t xml:space="preserve">cho </w:t>
      </w:r>
      <w:r>
        <w:rPr>
          <w:b/>
          <w:bCs/>
          <w:highlight w:val="none"/>
        </w:rPr>
        <w:t xml:space="preserve">Khu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area: </w:t>
      </w:r>
      <w:r>
        <w:rPr>
          <w:b w:val="0"/>
          <w:bCs w:val="0"/>
          <w:highlight w:val="none"/>
        </w:rPr>
        <w:t xml:space="preserve">K ||</w:t>
      </w:r>
      <w:r>
        <w:rPr>
          <w:b w:val="0"/>
          <w:bCs w:val="0"/>
          <w:highlight w:val="none"/>
        </w:rPr>
        <w:t xml:space="preserve"> V,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false}</w:t>
      </w:r>
      <w:r>
        <w:rPr>
          <w:b w:val="0"/>
          <w:bCs w:val="0"/>
          <w:highlight w:val="none"/>
        </w:rPr>
        <w:t xml:space="preserve">"</w: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Phòng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room: </w:t>
      </w:r>
      <w:r>
        <w:rPr>
          <w:b w:val="0"/>
          <w:bCs w:val="0"/>
          <w:highlight w:val="none"/>
        </w:rPr>
        <w:t xml:space="preserve">A.</w:t>
      </w:r>
      <w:r>
        <w:rPr>
          <w:b w:val="0"/>
          <w:bCs w:val="0"/>
          <w:highlight w:val="none"/>
        </w:rPr>
        <w:t xml:space="preserve">101</w:t>
      </w:r>
      <w:r/>
      <w:r>
        <w:rPr>
          <w:b w:val="0"/>
          <w:bCs w:val="0"/>
          <w:highlight w:val="none"/>
        </w:rPr>
        <w:t xml:space="preserve">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Thứ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da</w:t>
      </w:r>
      <w:r>
        <w:rPr>
          <w:b w:val="0"/>
          <w:bCs w:val="0"/>
          <w:highlight w:val="none"/>
        </w:rPr>
        <w:t xml:space="preserve">y: </w:t>
      </w:r>
      <w:r>
        <w:rPr>
          <w:b w:val="0"/>
          <w:bCs w:val="0"/>
          <w:highlight w:val="none"/>
        </w:rPr>
        <w:t xml:space="preserve">Thứ </w:t>
      </w:r>
      <w:r>
        <w:rPr>
          <w:b w:val="0"/>
          <w:bCs w:val="0"/>
          <w:highlight w:val="none"/>
        </w:rPr>
        <w:t xml:space="preserve">hai</w:t>
      </w:r>
      <w:r/>
      <w:r>
        <w:rPr>
          <w:b w:val="0"/>
          <w:bCs w:val="0"/>
          <w:highlight w:val="none"/>
        </w:rPr>
        <w:t xml:space="preserve">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Môn/</w:t>
      </w:r>
      <w:r>
        <w:rPr>
          <w:b/>
          <w:bCs/>
          <w:highlight w:val="none"/>
        </w:rPr>
        <w:t xml:space="preserve">buổi</w:t>
      </w:r>
      <w:r>
        <w:rPr>
          <w:b w:val="0"/>
          <w:bCs w:val="0"/>
          <w:highlight w:val="none"/>
        </w:rPr>
        <w:t xml:space="preserve"> </w:t>
      </w:r>
      <w:r>
        <w:rPr>
          <w:b/>
          <w:bCs/>
          <w:highlight w:val="none"/>
        </w:rPr>
        <w:t xml:space="preserve">(*)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subject_</w:t>
      </w:r>
      <w:r>
        <w:rPr>
          <w:b w:val="0"/>
          <w:bCs w:val="0"/>
          <w:highlight w:val="none"/>
        </w:rPr>
        <w:t xml:space="preserve">per_</w:t>
      </w:r>
      <w:r>
        <w:rPr>
          <w:b w:val="0"/>
          <w:bCs w:val="0"/>
          <w:highlight w:val="none"/>
        </w:rPr>
        <w:t xml:space="preserve">session: </w:t>
      </w:r>
      <w:r>
        <w:rPr>
          <w:b w:val="0"/>
          <w:bCs w:val="0"/>
          <w:highlight w:val="none"/>
        </w:rPr>
        <w:t xml:space="preserve">1</w:t>
      </w:r>
      <w:r>
        <w:rPr>
          <w:b w:val="0"/>
          <w:bCs w:val="0"/>
          <w:highlight w:val="none"/>
        </w:rPr>
        <w:t xml:space="preserve">}”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Môn/</w:t>
      </w:r>
      <w:r>
        <w:rPr>
          <w:b/>
          <w:bCs/>
          <w:highlight w:val="none"/>
        </w:rPr>
        <w:t xml:space="preserve">ngày (**)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subject_</w:t>
      </w:r>
      <w:r>
        <w:rPr>
          <w:b w:val="0"/>
          <w:bCs w:val="0"/>
          <w:highlight w:val="none"/>
        </w:rPr>
        <w:t xml:space="preserve">per_</w:t>
      </w:r>
      <w:r>
        <w:rPr>
          <w:b w:val="0"/>
          <w:bCs w:val="0"/>
          <w:highlight w:val="none"/>
        </w:rPr>
        <w:t xml:space="preserve">day: </w:t>
      </w:r>
      <w:r>
        <w:rPr>
          <w:b w:val="0"/>
          <w:bCs w:val="0"/>
          <w:highlight w:val="none"/>
        </w:rPr>
        <w:t xml:space="preserve">2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Tiết (*)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period_</w:t>
      </w:r>
      <w:r>
        <w:rPr>
          <w:b w:val="0"/>
          <w:bCs w:val="0"/>
          <w:highlight w:val="none"/>
        </w:rPr>
        <w:t xml:space="preserve">onward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6,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Tiết (**)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hour_</w:t>
      </w:r>
      <w:r>
        <w:rPr>
          <w:b w:val="0"/>
          <w:bCs w:val="0"/>
          <w:highlight w:val="none"/>
        </w:rPr>
        <w:t xml:space="preserve">onward: </w:t>
      </w:r>
      <w:r>
        <w:rPr>
          <w:b w:val="0"/>
          <w:bCs w:val="0"/>
          <w:highlight w:val="none"/>
        </w:rPr>
        <w:t xml:space="preserve">9, </w:t>
      </w:r>
      <w:r>
        <w:rPr>
          <w:b w:val="0"/>
          <w:bCs w:val="0"/>
          <w:highlight w:val="none"/>
        </w:rPr>
        <w:t xml:space="preserve">unit: </w:t>
      </w:r>
      <w:r>
        <w:rPr>
          <w:b w:val="0"/>
          <w:bCs w:val="0"/>
          <w:highlight w:val="none"/>
        </w:rPr>
        <w:t xml:space="preserve">hour,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}”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Tiết (***)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periods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[</w:t>
      </w:r>
      <w:r>
        <w:rPr>
          <w:b w:val="0"/>
          <w:bCs w:val="0"/>
          <w:highlight w:val="none"/>
        </w:rPr>
        <w:t xml:space="preserve">2, </w:t>
      </w:r>
      <w:r>
        <w:rPr>
          <w:b w:val="0"/>
          <w:bCs w:val="0"/>
          <w:highlight w:val="none"/>
        </w:rPr>
        <w:t xml:space="preserve">3, </w:t>
      </w:r>
      <w:r>
        <w:rPr>
          <w:b w:val="0"/>
          <w:bCs w:val="0"/>
          <w:highlight w:val="none"/>
        </w:rPr>
        <w:t xml:space="preserve">4</w:t>
      </w:r>
      <w:r>
        <w:rPr>
          <w:b w:val="0"/>
          <w:bCs w:val="0"/>
          <w:highlight w:val="none"/>
        </w:rPr>
        <w:t xml:space="preserve">],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/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Tiết (****)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rest_</w:t>
      </w:r>
      <w:r>
        <w:rPr>
          <w:b w:val="0"/>
          <w:bCs w:val="0"/>
          <w:highlight w:val="none"/>
        </w:rPr>
        <w:t xml:space="preserve">interval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2, </w:t>
      </w:r>
      <w:r>
        <w:rPr>
          <w:b w:val="0"/>
          <w:bCs w:val="0"/>
          <w:highlight w:val="none"/>
        </w:rPr>
        <w:t xml:space="preserve">up_</w:t>
      </w:r>
      <w:r>
        <w:rPr>
          <w:b w:val="0"/>
          <w:bCs w:val="0"/>
          <w:highlight w:val="none"/>
        </w:rPr>
        <w:t xml:space="preserve">or_</w:t>
      </w:r>
      <w:r>
        <w:rPr>
          <w:b w:val="0"/>
          <w:bCs w:val="0"/>
          <w:highlight w:val="none"/>
        </w:rPr>
        <w:t xml:space="preserve">down: </w:t>
      </w:r>
      <w:r>
        <w:rPr>
          <w:b w:val="0"/>
          <w:bCs w:val="0"/>
          <w:highlight w:val="none"/>
        </w:rPr>
        <w:t xml:space="preserve">up || </w:t>
      </w:r>
      <w:r>
        <w:rPr>
          <w:b w:val="0"/>
          <w:bCs w:val="0"/>
          <w:highlight w:val="none"/>
        </w:rPr>
        <w:t xml:space="preserve">down,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Barem </w:t>
      </w:r>
      <w:r>
        <w:rPr>
          <w:b/>
          <w:bCs/>
          <w:highlight w:val="none"/>
        </w:rPr>
        <w:t xml:space="preserve">tự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sắp </w:t>
      </w:r>
      <w:r>
        <w:rPr>
          <w:b/>
          <w:bCs/>
          <w:highlight w:val="none"/>
        </w:rPr>
        <w:t xml:space="preserve">xếp </w:t>
      </w:r>
      <w:r>
        <w:rPr>
          <w:b/>
          <w:bCs/>
          <w:highlight w:val="none"/>
        </w:rPr>
        <w:t xml:space="preserve">lịch </w:t>
      </w:r>
      <w:r>
        <w:rPr>
          <w:b/>
          <w:bCs/>
          <w:highlight w:val="none"/>
        </w:rPr>
        <w:t xml:space="preserve">nếu </w:t>
      </w:r>
      <w:r>
        <w:rPr>
          <w:b/>
          <w:bCs/>
          <w:highlight w:val="none"/>
        </w:rPr>
        <w:t xml:space="preserve">không </w:t>
      </w:r>
      <w:r>
        <w:rPr>
          <w:b/>
          <w:bCs/>
          <w:highlight w:val="none"/>
        </w:rPr>
        <w:t xml:space="preserve">có </w:t>
      </w:r>
      <w:r>
        <w:rPr>
          <w:b/>
          <w:bCs/>
          <w:highlight w:val="none"/>
        </w:rPr>
        <w:t xml:space="preserve">ràng </w:t>
      </w:r>
      <w:r>
        <w:rPr>
          <w:b/>
          <w:bCs/>
          <w:highlight w:val="none"/>
        </w:rPr>
        <w:t xml:space="preserve">buộc </w:t>
      </w:r>
      <w:r>
        <w:rPr>
          <w:b/>
          <w:bCs/>
          <w:highlight w:val="none"/>
        </w:rPr>
        <w:t xml:space="preserve">đưa </w:t>
      </w:r>
      <w:r>
        <w:rPr>
          <w:b/>
          <w:bCs/>
          <w:highlight w:val="none"/>
        </w:rPr>
        <w:t xml:space="preserve">vào (</w:t>
      </w:r>
      <w:r>
        <w:rPr>
          <w:b/>
          <w:bCs/>
          <w:highlight w:val="none"/>
        </w:rPr>
        <w:t xml:space="preserve">Nh</w:t>
      </w:r>
      <w:r>
        <w:rPr>
          <w:b/>
          <w:bCs/>
          <w:highlight w:val="none"/>
        </w:rPr>
        <w:t xml:space="preserve">ững </w:t>
      </w:r>
      <w:r>
        <w:rPr>
          <w:b/>
          <w:bCs/>
          <w:highlight w:val="none"/>
        </w:rPr>
        <w:t xml:space="preserve">cái </w:t>
      </w:r>
      <w:r>
        <w:rPr>
          <w:b/>
          <w:bCs/>
          <w:highlight w:val="none"/>
        </w:rPr>
        <w:t xml:space="preserve">này </w:t>
      </w:r>
      <w:r>
        <w:rPr>
          <w:b/>
          <w:bCs/>
          <w:highlight w:val="none"/>
        </w:rPr>
        <w:t xml:space="preserve">gọi </w:t>
      </w:r>
      <w:r>
        <w:rPr>
          <w:b/>
          <w:bCs/>
          <w:highlight w:val="none"/>
        </w:rPr>
        <w:t xml:space="preserve">là </w:t>
      </w:r>
      <w:r>
        <w:rPr>
          <w:b/>
          <w:bCs/>
          <w:color w:val="ff0000"/>
          <w:highlight w:val="none"/>
        </w:rPr>
        <w:t xml:space="preserve">ràng </w:t>
      </w:r>
      <w:r>
        <w:rPr>
          <w:b/>
          <w:bCs/>
          <w:color w:val="ff0000"/>
          <w:highlight w:val="none"/>
        </w:rPr>
        <w:t xml:space="preserve">buộc </w:t>
      </w:r>
      <w:r>
        <w:rPr>
          <w:b/>
          <w:bCs/>
          <w:color w:val="ff0000"/>
          <w:highlight w:val="none"/>
        </w:rPr>
        <w:t xml:space="preserve">cơ </w:t>
      </w:r>
      <w:r>
        <w:rPr>
          <w:b/>
          <w:bCs/>
          <w:color w:val="ff0000"/>
          <w:highlight w:val="none"/>
        </w:rPr>
        <w:t xml:space="preserve">bản</w:t>
      </w:r>
      <w:r>
        <w:rPr>
          <w:b/>
          <w:bCs/>
          <w:highlight w:val="none"/>
        </w:rPr>
        <w:t xml:space="preserve">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Không </w:t>
      </w:r>
      <w:r>
        <w:rPr>
          <w:b w:val="0"/>
          <w:bCs w:val="0"/>
          <w:highlight w:val="none"/>
        </w:rPr>
        <w:t xml:space="preserve">trùng </w:t>
      </w:r>
      <w:r>
        <w:rPr>
          <w:b w:val="0"/>
          <w:bCs w:val="0"/>
          <w:highlight w:val="none"/>
        </w:rPr>
        <w:t xml:space="preserve">tiết </w:t>
      </w:r>
      <w:r>
        <w:rPr>
          <w:b w:val="0"/>
          <w:bCs w:val="0"/>
          <w:highlight w:val="none"/>
        </w:rPr>
        <w:t xml:space="preserve">học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Khoảng </w:t>
      </w:r>
      <w:r>
        <w:rPr>
          <w:b w:val="0"/>
          <w:bCs w:val="0"/>
          <w:highlight w:val="none"/>
        </w:rPr>
        <w:t xml:space="preserve">trống </w:t>
      </w:r>
      <w:r>
        <w:rPr>
          <w:b w:val="0"/>
          <w:bCs w:val="0"/>
          <w:highlight w:val="none"/>
        </w:rPr>
        <w:t xml:space="preserve">giữa </w:t>
      </w:r>
      <w:r>
        <w:rPr>
          <w:b w:val="0"/>
          <w:bCs w:val="0"/>
          <w:highlight w:val="none"/>
        </w:rPr>
        <w:t xml:space="preserve">các </w:t>
      </w:r>
      <w:r>
        <w:rPr>
          <w:b w:val="0"/>
          <w:bCs w:val="0"/>
          <w:highlight w:val="none"/>
        </w:rPr>
        <w:t xml:space="preserve">tiết </w:t>
      </w:r>
      <w:r>
        <w:rPr>
          <w:b w:val="0"/>
          <w:bCs w:val="0"/>
          <w:highlight w:val="none"/>
        </w:rPr>
        <w:t xml:space="preserve">là </w:t>
      </w:r>
      <w:r>
        <w:rPr>
          <w:b w:val="0"/>
          <w:bCs w:val="0"/>
          <w:highlight w:val="none"/>
        </w:rPr>
        <w:t xml:space="preserve">nhỏ </w:t>
      </w:r>
      <w:r>
        <w:rPr>
          <w:b w:val="0"/>
          <w:bCs w:val="0"/>
          <w:highlight w:val="none"/>
        </w:rPr>
        <w:t xml:space="preserve">nhất </w:t>
      </w:r>
      <w:r>
        <w:rPr>
          <w:b w:val="0"/>
          <w:bCs w:val="0"/>
          <w:highlight w:val="none"/>
        </w:rPr>
        <w:t xml:space="preserve">(</w:t>
      </w:r>
      <w:r>
        <w:rPr>
          <w:b w:val="0"/>
          <w:bCs w:val="0"/>
          <w:highlight w:val="none"/>
        </w:rPr>
        <w:t xml:space="preserve">Optional</w:t>
      </w:r>
      <w:r>
        <w:rPr>
          <w:b w:val="0"/>
          <w:bCs w:val="0"/>
          <w:highlight w:val="none"/>
        </w:rPr>
        <w:t xml:space="preserve">)</w:t>
      </w:r>
      <w:r>
        <w:rPr>
          <w:b w:val="0"/>
          <w:bCs w:val="0"/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Không </w:t>
      </w:r>
      <w:r>
        <w:rPr>
          <w:b w:val="0"/>
          <w:bCs w:val="0"/>
          <w:highlight w:val="none"/>
        </w:rPr>
        <w:t xml:space="preserve">trùng </w:t>
      </w:r>
      <w:r>
        <w:rPr>
          <w:b w:val="0"/>
          <w:bCs w:val="0"/>
          <w:highlight w:val="none"/>
        </w:rPr>
        <w:t xml:space="preserve">giáo </w:t>
      </w:r>
      <w:r>
        <w:rPr>
          <w:b w:val="0"/>
          <w:bCs w:val="0"/>
          <w:highlight w:val="none"/>
        </w:rPr>
        <w:t xml:space="preserve">viên </w:t>
      </w:r>
      <w:r>
        <w:rPr>
          <w:b w:val="0"/>
          <w:bCs w:val="0"/>
          <w:highlight w:val="none"/>
        </w:rPr>
        <w:t xml:space="preserve">giữa </w:t>
      </w:r>
      <w:r>
        <w:rPr>
          <w:b w:val="0"/>
          <w:bCs w:val="0"/>
          <w:highlight w:val="none"/>
        </w:rPr>
        <w:t xml:space="preserve">các </w:t>
      </w:r>
      <w:r>
        <w:rPr>
          <w:b w:val="0"/>
          <w:bCs w:val="0"/>
          <w:highlight w:val="none"/>
        </w:rPr>
        <w:t xml:space="preserve">môn (</w:t>
      </w:r>
      <w:r>
        <w:rPr>
          <w:b w:val="0"/>
          <w:bCs w:val="0"/>
          <w:highlight w:val="none"/>
        </w:rPr>
        <w:t xml:space="preserve">Optional</w:t>
      </w:r>
      <w:r>
        <w:rPr>
          <w:b w:val="0"/>
          <w:bCs w:val="0"/>
          <w:highlight w:val="none"/>
        </w:rPr>
        <w:t xml:space="preserve">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*</w:t>
      </w:r>
      <w:r>
        <w:rPr>
          <w:b w:val="0"/>
          <w:bCs w:val="0"/>
          <w:highlight w:val="none"/>
        </w:rPr>
        <w:t xml:space="preserve">C</w:t>
      </w:r>
      <w:r>
        <w:rPr>
          <w:b w:val="0"/>
          <w:bCs w:val="0"/>
          <w:highlight w:val="none"/>
        </w:rPr>
        <w:t xml:space="preserve">hú </w:t>
      </w:r>
      <w:r>
        <w:rPr>
          <w:b w:val="0"/>
          <w:bCs w:val="0"/>
          <w:highlight w:val="none"/>
        </w:rPr>
        <w:t xml:space="preserve">thích: “</w:t>
      </w:r>
      <w:r>
        <w:rPr>
          <w:b w:val="0"/>
          <w:bCs w:val="0"/>
          <w:highlight w:val="none"/>
        </w:rPr>
        <w:t xml:space="preserve">Optional” </w:t>
      </w:r>
      <w:r>
        <w:rPr>
          <w:b w:val="0"/>
          <w:bCs w:val="0"/>
          <w:highlight w:val="none"/>
        </w:rPr>
        <w:t xml:space="preserve">sẽ </w:t>
      </w:r>
      <w:r>
        <w:rPr>
          <w:b w:val="0"/>
          <w:bCs w:val="0"/>
          <w:highlight w:val="none"/>
        </w:rPr>
        <w:t xml:space="preserve">là </w:t>
      </w:r>
      <w:r>
        <w:rPr>
          <w:b w:val="0"/>
          <w:bCs w:val="0"/>
          <w:highlight w:val="none"/>
        </w:rPr>
        <w:t xml:space="preserve">cho </w:t>
      </w:r>
      <w:r>
        <w:rPr>
          <w:b w:val="0"/>
          <w:bCs w:val="0"/>
          <w:highlight w:val="none"/>
        </w:rPr>
        <w:t xml:space="preserve">người </w:t>
      </w:r>
      <w:r>
        <w:rPr>
          <w:b w:val="0"/>
          <w:bCs w:val="0"/>
          <w:highlight w:val="none"/>
        </w:rPr>
        <w:t xml:space="preserve">dùng </w:t>
      </w:r>
      <w:r>
        <w:rPr>
          <w:b w:val="0"/>
          <w:bCs w:val="0"/>
          <w:highlight w:val="none"/>
        </w:rPr>
        <w:t xml:space="preserve">tick </w:t>
      </w:r>
      <w:r>
        <w:rPr>
          <w:b w:val="0"/>
          <w:bCs w:val="0"/>
          <w:highlight w:val="none"/>
        </w:rPr>
        <w:t xml:space="preserve">chọn </w:t>
      </w:r>
      <w:r>
        <w:rPr>
          <w:b w:val="0"/>
          <w:bCs w:val="0"/>
          <w:highlight w:val="none"/>
        </w:rPr>
        <w:t xml:space="preserve">vào </w:t>
      </w:r>
      <w:r>
        <w:rPr>
          <w:b w:val="0"/>
          <w:bCs w:val="0"/>
          <w:highlight w:val="none"/>
        </w:rPr>
        <w:t xml:space="preserve">checkbox </w:t>
      </w:r>
      <w:r>
        <w:rPr>
          <w:b w:val="0"/>
          <w:bCs w:val="0"/>
          <w:highlight w:val="none"/>
        </w:rPr>
        <w:t xml:space="preserve">có </w:t>
      </w:r>
      <w:r>
        <w:rPr>
          <w:b w:val="0"/>
          <w:bCs w:val="0"/>
          <w:highlight w:val="none"/>
        </w:rPr>
        <w:t xml:space="preserve">thích </w:t>
      </w:r>
      <w:r>
        <w:rPr>
          <w:b w:val="0"/>
          <w:bCs w:val="0"/>
          <w:highlight w:val="none"/>
        </w:rPr>
        <w:t xml:space="preserve">option </w:t>
      </w:r>
      <w:r>
        <w:rPr>
          <w:b w:val="0"/>
          <w:bCs w:val="0"/>
          <w:highlight w:val="none"/>
        </w:rPr>
        <w:t xml:space="preserve">mặc </w:t>
      </w:r>
      <w:r>
        <w:rPr>
          <w:b w:val="0"/>
          <w:bCs w:val="0"/>
          <w:highlight w:val="none"/>
        </w:rPr>
        <w:t xml:space="preserve">định </w:t>
      </w:r>
      <w:r>
        <w:rPr>
          <w:b w:val="0"/>
          <w:bCs w:val="0"/>
          <w:highlight w:val="none"/>
        </w:rPr>
        <w:t xml:space="preserve">đó </w:t>
      </w:r>
      <w:r>
        <w:rPr>
          <w:b w:val="0"/>
          <w:bCs w:val="0"/>
          <w:highlight w:val="none"/>
        </w:rPr>
        <w:t xml:space="preserve">hay </w:t>
      </w:r>
      <w:r>
        <w:rPr>
          <w:b w:val="0"/>
          <w:bCs w:val="0"/>
          <w:highlight w:val="none"/>
        </w:rPr>
        <w:t xml:space="preserve">không. </w:t>
      </w:r>
      <w:r>
        <w:rPr>
          <w:b w:val="0"/>
          <w:bCs w:val="0"/>
          <w:highlight w:val="none"/>
        </w:rPr>
        <w:t xml:space="preserve">Nếu </w:t>
      </w:r>
      <w:r>
        <w:rPr>
          <w:b w:val="0"/>
          <w:bCs w:val="0"/>
          <w:highlight w:val="none"/>
        </w:rPr>
        <w:t xml:space="preserve">có </w:t>
      </w:r>
      <w:r>
        <w:rPr>
          <w:b w:val="0"/>
          <w:bCs w:val="0"/>
          <w:highlight w:val="none"/>
        </w:rPr>
        <w:t xml:space="preserve">thì </w:t>
      </w:r>
      <w:r>
        <w:rPr>
          <w:b w:val="0"/>
          <w:bCs w:val="0"/>
          <w:highlight w:val="none"/>
        </w:rPr>
        <w:t xml:space="preserve">sẽ </w:t>
      </w:r>
      <w:r>
        <w:rPr>
          <w:b w:val="0"/>
          <w:bCs w:val="0"/>
          <w:highlight w:val="none"/>
        </w:rPr>
        <w:t xml:space="preserve">được </w:t>
      </w:r>
      <w:r>
        <w:rPr>
          <w:b w:val="0"/>
          <w:bCs w:val="0"/>
          <w:highlight w:val="none"/>
        </w:rPr>
        <w:t xml:space="preserve">option </w:t>
      </w:r>
      <w:r>
        <w:rPr>
          <w:b w:val="0"/>
          <w:bCs w:val="0"/>
          <w:highlight w:val="none"/>
        </w:rPr>
        <w:t xml:space="preserve">đó </w:t>
      </w:r>
      <w:r>
        <w:rPr>
          <w:b w:val="0"/>
          <w:bCs w:val="0"/>
          <w:highlight w:val="none"/>
        </w:rPr>
        <w:t xml:space="preserve">vào </w:t>
      </w:r>
      <w:r>
        <w:rPr>
          <w:b w:val="0"/>
          <w:bCs w:val="0"/>
          <w:highlight w:val="none"/>
        </w:rPr>
        <w:t xml:space="preserve">để </w:t>
      </w:r>
      <w:r>
        <w:rPr>
          <w:b w:val="0"/>
          <w:bCs w:val="0"/>
          <w:highlight w:val="none"/>
        </w:rPr>
        <w:t xml:space="preserve">xếp </w:t>
      </w:r>
      <w:r>
        <w:rPr>
          <w:b w:val="0"/>
          <w:bCs w:val="0"/>
          <w:highlight w:val="none"/>
        </w:rPr>
        <w:t xml:space="preserve">còn </w:t>
      </w:r>
      <w:r>
        <w:rPr>
          <w:b w:val="0"/>
          <w:bCs w:val="0"/>
          <w:highlight w:val="none"/>
        </w:rPr>
        <w:t xml:space="preserve">không </w:t>
      </w:r>
      <w:r>
        <w:rPr>
          <w:b w:val="0"/>
          <w:bCs w:val="0"/>
          <w:highlight w:val="none"/>
        </w:rPr>
        <w:t xml:space="preserve">thì </w:t>
      </w:r>
      <w:r>
        <w:rPr>
          <w:b w:val="0"/>
          <w:bCs w:val="0"/>
          <w:highlight w:val="none"/>
        </w:rPr>
        <w:t xml:space="preserve">không </w:t>
      </w:r>
      <w:r>
        <w:rPr>
          <w:b w:val="0"/>
          <w:bCs w:val="0"/>
          <w:highlight w:val="none"/>
        </w:rPr>
        <w:t xml:space="preserve">đưa </w:t>
      </w:r>
      <w:r>
        <w:rPr>
          <w:b w:val="0"/>
          <w:bCs w:val="0"/>
          <w:highlight w:val="none"/>
        </w:rPr>
        <w:t xml:space="preserve">option </w:t>
      </w:r>
      <w:r>
        <w:rPr>
          <w:b w:val="0"/>
          <w:bCs w:val="0"/>
          <w:highlight w:val="none"/>
        </w:rPr>
        <w:t xml:space="preserve">vào </w:t>
      </w:r>
      <w:r>
        <w:rPr>
          <w:b w:val="0"/>
          <w:bCs w:val="0"/>
          <w:highlight w:val="none"/>
        </w:rPr>
        <w:t xml:space="preserve">r</w:t>
      </w:r>
      <w:r>
        <w:rPr>
          <w:b w:val="0"/>
          <w:bCs w:val="0"/>
          <w:highlight w:val="none"/>
        </w:rPr>
        <w:t xml:space="preserve">àng </w:t>
      </w:r>
      <w:r>
        <w:rPr>
          <w:b w:val="0"/>
          <w:bCs w:val="0"/>
          <w:highlight w:val="none"/>
        </w:rPr>
        <w:t xml:space="preserve">buộc </w:t>
      </w:r>
      <w:r>
        <w:rPr>
          <w:b w:val="0"/>
          <w:bCs w:val="0"/>
          <w:highlight w:val="none"/>
        </w:rPr>
        <w:t xml:space="preserve">cơ </w:t>
      </w:r>
      <w:r>
        <w:rPr>
          <w:b w:val="0"/>
          <w:bCs w:val="0"/>
          <w:highlight w:val="none"/>
        </w:rPr>
        <w:t xml:space="preserve">bản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###########################################################################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Những </w:t>
      </w:r>
      <w:r>
        <w:rPr>
          <w:b/>
          <w:bCs/>
          <w:highlight w:val="none"/>
        </w:rPr>
        <w:t xml:space="preserve">ví </w:t>
      </w:r>
      <w:r>
        <w:rPr>
          <w:b/>
          <w:bCs/>
          <w:highlight w:val="none"/>
        </w:rPr>
        <w:t xml:space="preserve">dụ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yêu </w:t>
      </w:r>
      <w:r>
        <w:rPr>
          <w:b/>
          <w:bCs/>
          <w:highlight w:val="none"/>
        </w:rPr>
        <w:t xml:space="preserve">cầu </w:t>
      </w:r>
      <w:r>
        <w:rPr>
          <w:b/>
          <w:bCs/>
          <w:highlight w:val="none"/>
        </w:rPr>
        <w:t xml:space="preserve">khó </w:t>
      </w:r>
      <w:r>
        <w:rPr>
          <w:b/>
          <w:bCs/>
          <w:highlight w:val="none"/>
        </w:rPr>
        <w:t xml:space="preserve">xử </w:t>
      </w:r>
      <w:r>
        <w:rPr>
          <w:b/>
          <w:bCs/>
          <w:highlight w:val="none"/>
        </w:rPr>
        <w:t xml:space="preserve">lý </w:t>
      </w:r>
      <w:r>
        <w:rPr>
          <w:b/>
          <w:bCs/>
          <w:highlight w:val="none"/>
        </w:rPr>
        <w:t xml:space="preserve">param (</w:t>
      </w:r>
      <w:r>
        <w:rPr>
          <w:b/>
          <w:bCs/>
          <w:i/>
          <w:iCs/>
          <w:highlight w:val="none"/>
        </w:rPr>
        <w:t xml:space="preserve">mọi </w:t>
      </w:r>
      <w:r>
        <w:rPr>
          <w:b/>
          <w:bCs/>
          <w:i/>
          <w:iCs/>
          <w:highlight w:val="none"/>
        </w:rPr>
        <w:t xml:space="preserve">người </w:t>
      </w:r>
      <w:r>
        <w:rPr>
          <w:b/>
          <w:bCs/>
          <w:i/>
          <w:iCs/>
          <w:highlight w:val="none"/>
        </w:rPr>
        <w:t xml:space="preserve">tìm </w:t>
      </w:r>
      <w:r>
        <w:rPr>
          <w:b/>
          <w:bCs/>
          <w:i/>
          <w:iCs/>
          <w:highlight w:val="none"/>
        </w:rPr>
        <w:t xml:space="preserve">được </w:t>
      </w:r>
      <w:r>
        <w:rPr>
          <w:b/>
          <w:bCs/>
          <w:i/>
          <w:iCs/>
          <w:highlight w:val="none"/>
        </w:rPr>
        <w:t xml:space="preserve">prompt </w:t>
      </w:r>
      <w:r>
        <w:rPr>
          <w:b/>
          <w:bCs/>
          <w:i/>
          <w:iCs/>
          <w:highlight w:val="none"/>
        </w:rPr>
        <w:t xml:space="preserve">nào </w:t>
      </w:r>
      <w:r>
        <w:rPr>
          <w:b/>
          <w:bCs/>
          <w:i/>
          <w:iCs/>
          <w:highlight w:val="none"/>
        </w:rPr>
        <w:t xml:space="preserve">gây </w:t>
      </w:r>
      <w:r>
        <w:rPr>
          <w:b/>
          <w:bCs/>
          <w:i/>
          <w:iCs/>
          <w:highlight w:val="none"/>
        </w:rPr>
        <w:t xml:space="preserve">khó </w:t>
      </w:r>
      <w:r>
        <w:rPr>
          <w:b/>
          <w:bCs/>
          <w:i/>
          <w:iCs/>
          <w:highlight w:val="none"/>
        </w:rPr>
        <w:t xml:space="preserve">tách </w:t>
      </w:r>
      <w:r>
        <w:rPr>
          <w:b/>
          <w:bCs/>
          <w:i/>
          <w:iCs/>
          <w:highlight w:val="none"/>
        </w:rPr>
        <w:t xml:space="preserve">param </w:t>
      </w:r>
      <w:r>
        <w:rPr>
          <w:b/>
          <w:bCs/>
          <w:i/>
          <w:iCs/>
          <w:highlight w:val="none"/>
        </w:rPr>
        <w:t xml:space="preserve">thì </w:t>
      </w:r>
      <w:r>
        <w:rPr>
          <w:b/>
          <w:bCs/>
          <w:i/>
          <w:iCs/>
          <w:highlight w:val="none"/>
        </w:rPr>
        <w:t xml:space="preserve">có </w:t>
      </w:r>
      <w:r>
        <w:rPr>
          <w:b/>
          <w:bCs/>
          <w:i/>
          <w:iCs/>
          <w:highlight w:val="none"/>
        </w:rPr>
        <w:t xml:space="preserve">thể </w:t>
      </w:r>
      <w:r>
        <w:rPr>
          <w:b/>
          <w:bCs/>
          <w:i/>
          <w:iCs/>
          <w:highlight w:val="none"/>
        </w:rPr>
        <w:t xml:space="preserve">bỏ </w:t>
      </w:r>
      <w:r>
        <w:rPr>
          <w:b/>
          <w:bCs/>
          <w:i/>
          <w:iCs/>
          <w:highlight w:val="none"/>
        </w:rPr>
        <w:t xml:space="preserve">vào </w:t>
      </w:r>
      <w:r>
        <w:rPr>
          <w:b/>
          <w:bCs/>
          <w:i/>
          <w:iCs/>
          <w:highlight w:val="none"/>
        </w:rPr>
        <w:t xml:space="preserve">đây </w:t>
      </w:r>
      <w:r>
        <w:rPr>
          <w:b/>
          <w:bCs/>
          <w:i/>
          <w:iCs/>
          <w:highlight w:val="none"/>
        </w:rPr>
        <w:t xml:space="preserve">cùng </w:t>
      </w:r>
      <w:r>
        <w:rPr>
          <w:b/>
          <w:bCs/>
          <w:i/>
          <w:iCs/>
          <w:highlight w:val="none"/>
        </w:rPr>
        <w:t xml:space="preserve">nghiên </w:t>
      </w:r>
      <w:r>
        <w:rPr>
          <w:b/>
          <w:bCs/>
          <w:i/>
          <w:iCs/>
          <w:highlight w:val="none"/>
        </w:rPr>
        <w:t xml:space="preserve">cứu </w:t>
      </w:r>
      <w:r>
        <w:rPr>
          <w:b/>
          <w:bCs/>
          <w:i/>
          <w:iCs/>
          <w:highlight w:val="none"/>
        </w:rPr>
        <w:t xml:space="preserve">nhé</w:t>
      </w:r>
      <w:r>
        <w:rPr>
          <w:b/>
          <w:bCs/>
          <w:highlight w:val="none"/>
        </w:rPr>
        <w:t xml:space="preserve">):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  <w:t xml:space="preserve">1.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br w:type="page" w:clear="all"/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2025-03-31T16:10:43Z</dcterms:modified>
</cp:coreProperties>
</file>