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6"/>
        <w:gridCol w:w="15"/>
        <w:gridCol w:w="1157"/>
        <w:gridCol w:w="2740"/>
        <w:gridCol w:w="138"/>
        <w:gridCol w:w="1780"/>
        <w:gridCol w:w="1362"/>
      </w:tblGrid>
      <w:tr w:rsidR="006E0E7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C83F34" w:rsidRDefault="002E25D9" w:rsidP="002E25D9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Six</w:t>
            </w:r>
            <w:r w:rsidR="00631CFE">
              <w:rPr>
                <w:rFonts w:ascii="Arial" w:hAnsi="Arial" w:cs="Arial"/>
                <w:sz w:val="24"/>
              </w:rPr>
              <w:t>th</w:t>
            </w:r>
            <w:r w:rsidR="00042015" w:rsidRPr="00C83F34">
              <w:rPr>
                <w:rFonts w:ascii="Arial" w:hAnsi="Arial" w:cs="Arial"/>
                <w:sz w:val="24"/>
              </w:rPr>
              <w:t xml:space="preserve"> Meeting – Startup</w:t>
            </w:r>
            <w:r w:rsidR="004D65F8" w:rsidRPr="00C83F34">
              <w:rPr>
                <w:rFonts w:ascii="Arial" w:hAnsi="Arial" w:cs="Arial"/>
                <w:sz w:val="24"/>
              </w:rPr>
              <w:t xml:space="preserve"> (</w:t>
            </w:r>
            <w:r w:rsidR="004F7A5A" w:rsidRPr="00C83F34">
              <w:rPr>
                <w:rFonts w:ascii="Arial" w:hAnsi="Arial" w:cs="Arial"/>
                <w:sz w:val="24"/>
              </w:rPr>
              <w:t>Morning</w:t>
            </w:r>
            <w:r w:rsidR="004D65F8" w:rsidRPr="00C83F34">
              <w:rPr>
                <w:rFonts w:ascii="Arial" w:hAnsi="Arial" w:cs="Arial"/>
                <w:sz w:val="24"/>
              </w:rPr>
              <w:t xml:space="preserve"> 09/</w:t>
            </w:r>
            <w:r>
              <w:rPr>
                <w:rFonts w:ascii="Arial" w:hAnsi="Arial" w:cs="Arial"/>
                <w:sz w:val="24"/>
              </w:rPr>
              <w:t>26</w:t>
            </w:r>
            <w:r w:rsidR="00866044" w:rsidRPr="00C83F3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29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4D65F8" w:rsidP="001821A5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09/</w:t>
            </w:r>
            <w:r w:rsidR="001821A5">
              <w:rPr>
                <w:rFonts w:ascii="Arial" w:hAnsi="Arial" w:cs="Arial"/>
                <w:sz w:val="21"/>
              </w:rPr>
              <w:t>30</w:t>
            </w:r>
            <w:bookmarkStart w:id="0" w:name="_GoBack"/>
            <w:bookmarkEnd w:id="0"/>
            <w:r w:rsidRPr="00C83F34">
              <w:rPr>
                <w:rFonts w:ascii="Arial" w:hAnsi="Arial" w:cs="Arial"/>
                <w:sz w:val="21"/>
              </w:rPr>
              <w:t>/2013</w:t>
            </w:r>
          </w:p>
        </w:tc>
        <w:tc>
          <w:tcPr>
            <w:tcW w:w="287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864B6C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>8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:00- </w:t>
            </w:r>
            <w:r w:rsidRPr="00C83F34">
              <w:rPr>
                <w:rFonts w:ascii="Arial" w:hAnsi="Arial" w:cs="Arial"/>
                <w:spacing w:val="0"/>
                <w:sz w:val="21"/>
              </w:rPr>
              <w:t>9:30</w:t>
            </w:r>
            <w:r w:rsidR="00F401D4" w:rsidRPr="00C83F34">
              <w:rPr>
                <w:rFonts w:ascii="Arial" w:hAnsi="Arial" w:cs="Arial"/>
                <w:spacing w:val="0"/>
                <w:sz w:val="21"/>
              </w:rPr>
              <w:t xml:space="preserve"> </w:t>
            </w:r>
            <w:r w:rsidRPr="00C83F34">
              <w:rPr>
                <w:rFonts w:ascii="Arial" w:hAnsi="Arial" w:cs="Arial"/>
                <w:spacing w:val="0"/>
                <w:sz w:val="21"/>
              </w:rPr>
              <w:t>a</w:t>
            </w:r>
            <w:r w:rsidR="00042015" w:rsidRPr="00C83F34">
              <w:rPr>
                <w:rFonts w:ascii="Arial" w:hAnsi="Arial" w:cs="Arial"/>
                <w:spacing w:val="0"/>
                <w:sz w:val="21"/>
              </w:rPr>
              <w:t>m</w:t>
            </w:r>
          </w:p>
        </w:tc>
        <w:tc>
          <w:tcPr>
            <w:tcW w:w="314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C83F34" w:rsidRDefault="00042015" w:rsidP="00864B6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pacing w:val="0"/>
                <w:sz w:val="21"/>
              </w:rPr>
              <w:t xml:space="preserve">Room </w:t>
            </w:r>
            <w:r w:rsidR="00864B6C" w:rsidRPr="00C83F34">
              <w:rPr>
                <w:rFonts w:ascii="Arial" w:hAnsi="Arial" w:cs="Arial"/>
                <w:spacing w:val="0"/>
                <w:sz w:val="21"/>
              </w:rPr>
              <w:t>109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Note taker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BinhNT</w:t>
            </w:r>
          </w:p>
        </w:tc>
      </w:tr>
      <w:tr w:rsidR="006E0E70" w:rsidRPr="00C83F34" w:rsidTr="003946FD">
        <w:trPr>
          <w:trHeight w:hRule="exact" w:val="288"/>
          <w:jc w:val="center"/>
        </w:trPr>
        <w:tc>
          <w:tcPr>
            <w:tcW w:w="17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B4503C">
            <w:pPr>
              <w:pStyle w:val="BodyCopy"/>
              <w:rPr>
                <w:rFonts w:ascii="Arial" w:hAnsi="Arial" w:cs="Arial"/>
                <w:sz w:val="21"/>
              </w:rPr>
            </w:pPr>
            <w:r w:rsidRPr="00C83F34">
              <w:rPr>
                <w:rFonts w:ascii="Arial" w:hAnsi="Arial" w:cs="Arial"/>
                <w:sz w:val="21"/>
              </w:rPr>
              <w:t>Attendees</w:t>
            </w:r>
          </w:p>
        </w:tc>
        <w:tc>
          <w:tcPr>
            <w:tcW w:w="7192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83F34" w:rsidRDefault="001E492D" w:rsidP="00631CFE">
            <w:pPr>
              <w:pStyle w:val="BodyCopy"/>
              <w:rPr>
                <w:rFonts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KhanhKT, HoangPH, HuyNQ</w:t>
            </w:r>
            <w:r w:rsidR="00631CFE">
              <w:rPr>
                <w:rFonts w:ascii="Arial" w:hAnsi="Arial" w:cs="Arial"/>
                <w:sz w:val="21"/>
              </w:rPr>
              <w:t>, BinhNT</w:t>
            </w:r>
            <w:r w:rsidR="00631CFE" w:rsidRPr="00C83F34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(DatDM</w:t>
            </w:r>
            <w:r w:rsidR="00775A2A">
              <w:rPr>
                <w:rFonts w:ascii="Arial" w:hAnsi="Arial" w:cs="Arial"/>
                <w:sz w:val="21"/>
              </w:rPr>
              <w:t xml:space="preserve"> </w:t>
            </w:r>
            <w:r w:rsidR="00042015" w:rsidRPr="00C83F34">
              <w:rPr>
                <w:rFonts w:ascii="Arial" w:hAnsi="Arial" w:cs="Arial"/>
                <w:sz w:val="21"/>
              </w:rPr>
              <w:t>absent)</w:t>
            </w:r>
          </w:p>
        </w:tc>
      </w:tr>
      <w:tr w:rsidR="00002F60" w:rsidRPr="00C83F34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879669965"/>
              <w:placeholder>
                <w:docPart w:val="9637EA2D43E144AEBCB6A8D4FC70CD0F"/>
              </w:placeholder>
            </w:sdtPr>
            <w:sdtEndPr/>
            <w:sdtContent>
              <w:p w:rsidR="00414155" w:rsidRPr="00C83F34" w:rsidRDefault="009431A3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Use Case Diagram</w:t>
                </w:r>
                <w:r w:rsidR="00414155" w:rsidRPr="00C83F34">
                  <w:rPr>
                    <w:rFonts w:ascii="Arial" w:hAnsi="Arial" w:cs="Arial"/>
                    <w:sz w:val="24"/>
                  </w:rPr>
                  <w:t>–</w:t>
                </w:r>
                <w:r w:rsidR="00755D60" w:rsidRPr="00C83F34">
                  <w:rPr>
                    <w:rFonts w:ascii="Arial" w:hAnsi="Arial" w:cs="Arial"/>
                    <w:sz w:val="24"/>
                  </w:rPr>
                  <w:t xml:space="preserve"> Review</w:t>
                </w:r>
              </w:p>
              <w:p w:rsidR="00414155" w:rsidRPr="00C83F34" w:rsidRDefault="0041415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002F60" w:rsidRPr="00C83F34" w:rsidRDefault="006746A5" w:rsidP="00755D60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414155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864B6C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8:00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414155" w:rsidRPr="00C83F34" w:rsidRDefault="00414155" w:rsidP="00755D60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631CFE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F77AD9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F77AD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F77AD9" w:rsidRPr="00C83F34" w:rsidTr="005005E1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77AD9" w:rsidRPr="00C83F34" w:rsidRDefault="009431A3" w:rsidP="009431A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use case diagram</w:t>
            </w:r>
          </w:p>
        </w:tc>
      </w:tr>
      <w:tr w:rsidR="005005E1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5005E1" w:rsidRPr="00C83F34" w:rsidRDefault="005005E1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5005E1" w:rsidRPr="00C83F34" w:rsidTr="002F5384">
        <w:trPr>
          <w:trHeight w:hRule="exact" w:val="413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0A4DA2">
              <w:rPr>
                <w:rFonts w:ascii="Arial" w:hAnsi="Arial" w:cs="Arial"/>
                <w:color w:val="auto"/>
              </w:rPr>
              <w:t>HoangPH</w:t>
            </w:r>
            <w:r>
              <w:rPr>
                <w:rFonts w:ascii="Arial" w:hAnsi="Arial" w:cs="Arial"/>
                <w:b w:val="0"/>
                <w:color w:val="auto"/>
              </w:rPr>
              <w:t>: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User -&gt; authorize user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Arrange usecase follow format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convert text -&gt; label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Use “-” with usecase have one more case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Convert “&gt;” -&gt; larger than or something else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(Usecase 3) alternative: Add case “No choice”   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Core flow be “High”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(Usecase Face detection): “Success”: respond to frontend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- Create sequence diagram: just main flow, no exception / alternative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 xml:space="preserve"> </w:t>
            </w:r>
            <w:r w:rsidRPr="000A4DA2">
              <w:rPr>
                <w:rFonts w:ascii="Arial" w:hAnsi="Arial" w:cs="Arial"/>
                <w:color w:val="auto"/>
              </w:rPr>
              <w:t>HuyNQ</w:t>
            </w:r>
            <w:r>
              <w:rPr>
                <w:rFonts w:ascii="Arial" w:hAnsi="Arial" w:cs="Arial"/>
                <w:b w:val="0"/>
                <w:color w:val="auto"/>
              </w:rPr>
              <w:t xml:space="preserve">: 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- Get exception to business</w:t>
            </w:r>
          </w:p>
          <w:p w:rsidR="008E3E38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- (Usecase 1): Triggers: Delete “year”, business “view time slot 11:00”</w:t>
            </w:r>
          </w:p>
          <w:p w:rsidR="008E3E38" w:rsidRPr="003A4450" w:rsidRDefault="008E3E38" w:rsidP="008E3E38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3A4450">
              <w:rPr>
                <w:rFonts w:ascii="Arial" w:hAnsi="Arial" w:cs="Arial"/>
                <w:color w:val="auto"/>
              </w:rPr>
              <w:t>BinhNT</w:t>
            </w:r>
            <w:r>
              <w:rPr>
                <w:rFonts w:ascii="Arial" w:hAnsi="Arial" w:cs="Arial"/>
                <w:color w:val="auto"/>
              </w:rPr>
              <w:t xml:space="preserve">: </w:t>
            </w:r>
            <w:r>
              <w:rPr>
                <w:rFonts w:ascii="Arial" w:hAnsi="Arial" w:cs="Arial"/>
                <w:b w:val="0"/>
                <w:color w:val="auto"/>
              </w:rPr>
              <w:t>- (Usecase 1): Change name (Capture and Show result attendance)</w:t>
            </w:r>
          </w:p>
          <w:p w:rsidR="007679DA" w:rsidRPr="002F5384" w:rsidRDefault="007679DA" w:rsidP="008E3E38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EE2399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EE2399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2F5384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Use case specification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EE2399" w:rsidP="00755D60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EE2399" w:rsidRPr="00C83F34" w:rsidRDefault="008E3E38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6C4801" w:rsidRPr="00C83F34">
              <w:rPr>
                <w:rFonts w:ascii="Arial" w:hAnsi="Arial" w:cs="Arial"/>
                <w:color w:val="auto"/>
                <w:sz w:val="21"/>
              </w:rPr>
              <w:t>/9</w:t>
            </w:r>
            <w:r w:rsidR="00EE2399"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  <w:tr w:rsidR="008421B3" w:rsidRPr="00C83F34" w:rsidTr="00986126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1148159"/>
              <w:placeholder>
                <w:docPart w:val="3CC39E4E88684D67A58CDC16886E71A2"/>
              </w:placeholder>
            </w:sdtPr>
            <w:sdtEndPr/>
            <w:sdtContent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Prototype</w:t>
                </w:r>
                <w:r w:rsidRPr="00C83F34">
                  <w:rPr>
                    <w:rFonts w:ascii="Arial" w:hAnsi="Arial" w:cs="Arial"/>
                    <w:sz w:val="24"/>
                  </w:rPr>
                  <w:t>– Review</w:t>
                </w:r>
              </w:p>
              <w:p w:rsidR="008421B3" w:rsidRPr="00C83F34" w:rsidRDefault="008421B3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8421B3" w:rsidRPr="00C83F34" w:rsidRDefault="006746A5" w:rsidP="00986126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8:</w:t>
            </w:r>
            <w:r w:rsidR="003F050A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3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 w:rsidR="00527722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8421B3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986126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8421B3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Show all prototypes.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8421B3" w:rsidRPr="00C83F34" w:rsidTr="000A4DA2">
        <w:trPr>
          <w:trHeight w:hRule="exact" w:val="3493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0A4DA2" w:rsidRDefault="008E3E38" w:rsidP="000A4DA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8E3E38">
              <w:rPr>
                <w:rFonts w:ascii="Arial" w:hAnsi="Arial" w:cs="Arial"/>
                <w:color w:val="auto"/>
              </w:rPr>
              <w:lastRenderedPageBreak/>
              <w:t>Web:</w:t>
            </w:r>
            <w:r>
              <w:rPr>
                <w:rFonts w:ascii="Arial" w:hAnsi="Arial" w:cs="Arial"/>
                <w:color w:val="auto"/>
              </w:rPr>
              <w:t>-</w:t>
            </w:r>
            <w:r w:rsidRPr="008E3E3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 xml:space="preserve">    </w:t>
            </w:r>
            <w:r>
              <w:rPr>
                <w:rFonts w:ascii="Arial" w:hAnsi="Arial" w:cs="Arial"/>
                <w:b w:val="0"/>
                <w:color w:val="auto"/>
              </w:rPr>
              <w:t>Change color bg, menu left, banner, footer</w:t>
            </w:r>
          </w:p>
          <w:p w:rsidR="008E3E38" w:rsidRDefault="008E3E38" w:rsidP="008E3E38">
            <w:pPr>
              <w:pStyle w:val="MinutesandAgendaTitles"/>
              <w:numPr>
                <w:ilvl w:val="0"/>
                <w:numId w:val="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Create something on right side (hint)</w:t>
            </w:r>
          </w:p>
          <w:p w:rsidR="008E3E38" w:rsidRPr="008E3E38" w:rsidRDefault="008E3E38" w:rsidP="008E3E38">
            <w:pPr>
              <w:pStyle w:val="MinutesandAgendaTitles"/>
              <w:numPr>
                <w:ilvl w:val="0"/>
                <w:numId w:val="7"/>
              </w:numPr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(New Roll Call): change button (Show) -&gt; link</w:t>
            </w:r>
          </w:p>
          <w:p w:rsidR="003B3BA6" w:rsidRPr="000A4DA2" w:rsidRDefault="003B3BA6" w:rsidP="000A4DA2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0A4DA2">
              <w:rPr>
                <w:rFonts w:ascii="Arial" w:hAnsi="Arial" w:cs="Arial"/>
                <w:color w:val="auto"/>
              </w:rPr>
              <w:t>ERD :</w:t>
            </w:r>
          </w:p>
          <w:p w:rsidR="001D39F4" w:rsidRPr="00CE4AE7" w:rsidRDefault="000A4DA2" w:rsidP="003E5FE3">
            <w:pPr>
              <w:pStyle w:val="MinutesandAgendaTitles"/>
              <w:numPr>
                <w:ilvl w:val="0"/>
                <w:numId w:val="5"/>
              </w:numPr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</w:rPr>
              <w:t>ERD have no foreign key (</w:t>
            </w:r>
            <w:r w:rsidR="003E5FE3">
              <w:rPr>
                <w:rFonts w:ascii="Arial" w:hAnsi="Arial" w:cs="Arial"/>
                <w:b w:val="0"/>
                <w:color w:val="auto"/>
              </w:rPr>
              <w:t>logical</w:t>
            </w:r>
            <w:r>
              <w:rPr>
                <w:rFonts w:ascii="Arial" w:hAnsi="Arial" w:cs="Arial"/>
                <w:b w:val="0"/>
                <w:color w:val="auto"/>
              </w:rPr>
              <w:t>)</w:t>
            </w:r>
          </w:p>
        </w:tc>
      </w:tr>
      <w:tr w:rsidR="008421B3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8421B3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1E492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Prototype, Use case detail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421B3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8421B3" w:rsidRPr="00C83F34" w:rsidRDefault="008E3E38" w:rsidP="00F95A5D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8421B3" w:rsidRPr="00C83F34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F95A5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F95A5D" w:rsidP="00986126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ERD – Logic &amp; Physical Diagram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Pr="00C83F34" w:rsidRDefault="00F95A5D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HoangPH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F95A5D" w:rsidRDefault="008E3E38" w:rsidP="00986126">
            <w:pPr>
              <w:pStyle w:val="MinutesandAgendaTitles"/>
              <w:rPr>
                <w:rFonts w:ascii="Arial" w:hAnsi="Arial" w:cs="Arial"/>
                <w:color w:val="auto"/>
                <w:sz w:val="21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F95A5D">
              <w:rPr>
                <w:rFonts w:ascii="Arial" w:hAnsi="Arial" w:cs="Arial"/>
                <w:color w:val="auto"/>
                <w:sz w:val="21"/>
              </w:rPr>
              <w:t>/9/2013</w:t>
            </w:r>
          </w:p>
        </w:tc>
      </w:tr>
      <w:tr w:rsidR="003F050A" w:rsidRPr="00C83F34" w:rsidTr="00C725BF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sdt>
            <w:sdtPr>
              <w:rPr>
                <w:rFonts w:ascii="Arial" w:hAnsi="Arial" w:cs="Arial"/>
                <w:sz w:val="24"/>
              </w:rPr>
              <w:id w:val="1803340355"/>
              <w:placeholder>
                <w:docPart w:val="9B1286E187354CD19E0A683A022CF8DD"/>
              </w:placeholder>
            </w:sdtPr>
            <w:sdtEndPr/>
            <w:sdtContent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  <w:r>
                  <w:rPr>
                    <w:rFonts w:ascii="Arial" w:hAnsi="Arial" w:cs="Arial"/>
                    <w:sz w:val="24"/>
                  </w:rPr>
                  <w:t>Another</w:t>
                </w:r>
              </w:p>
              <w:p w:rsidR="003F050A" w:rsidRPr="00C83F34" w:rsidRDefault="003F050A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  <w:p w:rsidR="003F050A" w:rsidRPr="00C83F34" w:rsidRDefault="006746A5" w:rsidP="00C725BF">
                <w:pPr>
                  <w:pStyle w:val="MinutesandAgendaTitles"/>
                  <w:rPr>
                    <w:rFonts w:ascii="Arial" w:hAnsi="Arial" w:cs="Arial"/>
                    <w:sz w:val="24"/>
                  </w:rPr>
                </w:pPr>
              </w:p>
            </w:sdtContent>
          </w:sdt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9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: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00</w:t>
            </w: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 xml:space="preserve"> am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HoangPH</w:t>
            </w: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, HuyNQ, BinhNT</w:t>
            </w:r>
          </w:p>
        </w:tc>
      </w:tr>
      <w:tr w:rsidR="003F050A" w:rsidRPr="00C83F34" w:rsidTr="003946FD">
        <w:trPr>
          <w:trHeight w:hRule="exact" w:val="288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Discussion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C725BF">
        <w:trPr>
          <w:trHeight w:hRule="exact" w:val="712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b w:val="0"/>
                <w:color w:val="auto"/>
                <w:sz w:val="21"/>
                <w:szCs w:val="21"/>
              </w:rPr>
              <w:t>All detail.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175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C83F34">
              <w:rPr>
                <w:rFonts w:ascii="Arial" w:hAnsi="Arial" w:cs="Arial"/>
                <w:b w:val="0"/>
                <w:color w:val="auto"/>
                <w:sz w:val="21"/>
              </w:rPr>
              <w:t>Conclusions</w:t>
            </w:r>
          </w:p>
        </w:tc>
        <w:tc>
          <w:tcPr>
            <w:tcW w:w="717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</w:p>
        </w:tc>
      </w:tr>
      <w:tr w:rsidR="003F050A" w:rsidRPr="00C83F34" w:rsidTr="002E25D9">
        <w:trPr>
          <w:trHeight w:hRule="exact" w:val="4033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F050A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>
              <w:rPr>
                <w:rFonts w:ascii="Arial" w:hAnsi="Arial" w:cs="Arial"/>
                <w:b w:val="0"/>
                <w:color w:val="auto"/>
              </w:rPr>
              <w:t>Demo on 30/9/2013</w:t>
            </w:r>
          </w:p>
          <w:p w:rsidR="002E25D9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BD1255">
              <w:rPr>
                <w:rFonts w:ascii="Arial" w:hAnsi="Arial" w:cs="Arial"/>
                <w:color w:val="auto"/>
              </w:rPr>
              <w:t>HuyNQ:</w:t>
            </w:r>
            <w:r>
              <w:rPr>
                <w:rFonts w:ascii="Arial" w:hAnsi="Arial" w:cs="Arial"/>
                <w:b w:val="0"/>
                <w:color w:val="auto"/>
              </w:rPr>
              <w:t xml:space="preserve"> Web: Create roll call list, course … Add student list, export roll call follow well form.</w:t>
            </w:r>
          </w:p>
          <w:p w:rsidR="002E25D9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</w:rPr>
            </w:pPr>
            <w:r w:rsidRPr="00BD1255">
              <w:rPr>
                <w:rFonts w:ascii="Arial" w:hAnsi="Arial" w:cs="Arial"/>
                <w:color w:val="auto"/>
              </w:rPr>
              <w:t>HoangPH</w:t>
            </w:r>
            <w:r>
              <w:rPr>
                <w:rFonts w:ascii="Arial" w:hAnsi="Arial" w:cs="Arial"/>
                <w:b w:val="0"/>
                <w:color w:val="auto"/>
              </w:rPr>
              <w:t>: Upload image and check attendance, create 15 student (info + image), add class using for demo check attendance</w:t>
            </w:r>
          </w:p>
          <w:p w:rsidR="002E25D9" w:rsidRPr="00CE4AE7" w:rsidRDefault="002E25D9" w:rsidP="002E25D9">
            <w:pPr>
              <w:pStyle w:val="MinutesandAgendaTitles"/>
              <w:ind w:left="720"/>
              <w:rPr>
                <w:rFonts w:ascii="Arial" w:hAnsi="Arial" w:cs="Arial"/>
                <w:b w:val="0"/>
                <w:color w:val="auto"/>
                <w:sz w:val="21"/>
                <w:szCs w:val="21"/>
              </w:rPr>
            </w:pPr>
            <w:r w:rsidRPr="00BD1255">
              <w:rPr>
                <w:rFonts w:ascii="Arial" w:hAnsi="Arial" w:cs="Arial"/>
                <w:color w:val="auto"/>
              </w:rPr>
              <w:t>BinhNT:</w:t>
            </w:r>
            <w:r>
              <w:rPr>
                <w:rFonts w:ascii="Arial" w:hAnsi="Arial" w:cs="Arial"/>
                <w:b w:val="0"/>
                <w:color w:val="auto"/>
              </w:rPr>
              <w:t xml:space="preserve"> Demo show roll call list, Web: check attendance again, send picture to server.</w:t>
            </w:r>
          </w:p>
        </w:tc>
      </w:tr>
      <w:tr w:rsidR="003F050A" w:rsidRPr="00C83F34" w:rsidTr="003946FD">
        <w:trPr>
          <w:trHeight w:hRule="exact" w:val="352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Actions Item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Persons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vAlign w:val="center"/>
          </w:tcPr>
          <w:p w:rsidR="003F050A" w:rsidRPr="00C83F34" w:rsidRDefault="003F050A" w:rsidP="00C725BF">
            <w:pPr>
              <w:pStyle w:val="MinutesandAgendaTitles"/>
              <w:rPr>
                <w:rFonts w:ascii="Arial" w:hAnsi="Arial" w:cs="Arial"/>
                <w:b w:val="0"/>
                <w:color w:val="auto"/>
              </w:rPr>
            </w:pPr>
            <w:r w:rsidRPr="00C83F34">
              <w:rPr>
                <w:rFonts w:ascii="Arial" w:hAnsi="Arial" w:cs="Arial"/>
                <w:b w:val="0"/>
                <w:color w:val="auto"/>
              </w:rPr>
              <w:t>Deadline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CA6183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Demo </w:t>
            </w:r>
            <w:r w:rsidR="00CA6183">
              <w:rPr>
                <w:rFonts w:ascii="Arial" w:hAnsi="Arial" w:cs="Arial"/>
                <w:color w:val="auto"/>
              </w:rPr>
              <w:t>web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BD1255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30</w:t>
            </w:r>
            <w:r w:rsidR="003946FD">
              <w:rPr>
                <w:rFonts w:ascii="Arial" w:hAnsi="Arial" w:cs="Arial"/>
                <w:color w:val="auto"/>
                <w:sz w:val="21"/>
              </w:rPr>
              <w:t>/09/2013</w:t>
            </w:r>
          </w:p>
        </w:tc>
      </w:tr>
      <w:tr w:rsidR="003946FD" w:rsidRPr="00C83F34" w:rsidTr="003946FD">
        <w:trPr>
          <w:trHeight w:hRule="exact" w:val="730"/>
          <w:jc w:val="center"/>
        </w:trPr>
        <w:tc>
          <w:tcPr>
            <w:tcW w:w="564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lastRenderedPageBreak/>
              <w:t>All project</w:t>
            </w:r>
          </w:p>
        </w:tc>
        <w:tc>
          <w:tcPr>
            <w:tcW w:w="191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 w:rsidRPr="00C83F34">
              <w:rPr>
                <w:rFonts w:ascii="Arial" w:hAnsi="Arial" w:cs="Arial"/>
                <w:color w:val="auto"/>
                <w:sz w:val="21"/>
              </w:rPr>
              <w:t>HoangPH, HuyNQ, BinhNT</w:t>
            </w:r>
          </w:p>
        </w:tc>
        <w:tc>
          <w:tcPr>
            <w:tcW w:w="136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3946FD" w:rsidRPr="00C83F34" w:rsidRDefault="003946FD" w:rsidP="006224D5">
            <w:pPr>
              <w:pStyle w:val="MinutesandAgendaTitles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  <w:sz w:val="21"/>
              </w:rPr>
              <w:t>31/10</w:t>
            </w:r>
            <w:r w:rsidRPr="00C83F34">
              <w:rPr>
                <w:rFonts w:ascii="Arial" w:hAnsi="Arial" w:cs="Arial"/>
                <w:color w:val="auto"/>
                <w:sz w:val="21"/>
              </w:rPr>
              <w:t>/2013</w:t>
            </w:r>
          </w:p>
        </w:tc>
      </w:tr>
    </w:tbl>
    <w:p w:rsidR="003F050A" w:rsidRPr="00C83F34" w:rsidRDefault="003F050A" w:rsidP="003F050A">
      <w:pPr>
        <w:rPr>
          <w:rFonts w:ascii="Arial" w:hAnsi="Arial" w:cs="Arial"/>
          <w:sz w:val="22"/>
        </w:rPr>
      </w:pPr>
    </w:p>
    <w:p w:rsidR="006E0E70" w:rsidRPr="00C83F34" w:rsidRDefault="006E0E70">
      <w:pPr>
        <w:rPr>
          <w:rFonts w:ascii="Arial" w:hAnsi="Arial" w:cs="Arial"/>
          <w:sz w:val="22"/>
        </w:rPr>
      </w:pPr>
    </w:p>
    <w:sectPr w:rsidR="006E0E70" w:rsidRPr="00C83F34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6A5" w:rsidRDefault="006746A5">
      <w:r>
        <w:separator/>
      </w:r>
    </w:p>
  </w:endnote>
  <w:endnote w:type="continuationSeparator" w:id="0">
    <w:p w:rsidR="006746A5" w:rsidRDefault="0067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6A5" w:rsidRDefault="006746A5">
      <w:r>
        <w:separator/>
      </w:r>
    </w:p>
  </w:footnote>
  <w:footnote w:type="continuationSeparator" w:id="0">
    <w:p w:rsidR="006746A5" w:rsidRDefault="00674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B94E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41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8706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C9D0E0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30F3A"/>
    <w:multiLevelType w:val="hybridMultilevel"/>
    <w:tmpl w:val="4D288B94"/>
    <w:lvl w:ilvl="0" w:tplc="90D24FF2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81599"/>
    <w:multiLevelType w:val="hybridMultilevel"/>
    <w:tmpl w:val="0F1CF60C"/>
    <w:lvl w:ilvl="0" w:tplc="DAF0E88E">
      <w:numFmt w:val="bullet"/>
      <w:lvlText w:val="-"/>
      <w:lvlJc w:val="left"/>
      <w:pPr>
        <w:ind w:left="8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60487355"/>
    <w:multiLevelType w:val="hybridMultilevel"/>
    <w:tmpl w:val="EE4C840A"/>
    <w:lvl w:ilvl="0" w:tplc="CC5EE8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6E1"/>
    <w:rsid w:val="00002F60"/>
    <w:rsid w:val="00042015"/>
    <w:rsid w:val="00055730"/>
    <w:rsid w:val="00083723"/>
    <w:rsid w:val="000A4DA2"/>
    <w:rsid w:val="000D4B3E"/>
    <w:rsid w:val="001438D1"/>
    <w:rsid w:val="001653B8"/>
    <w:rsid w:val="00180020"/>
    <w:rsid w:val="001803AC"/>
    <w:rsid w:val="001821A5"/>
    <w:rsid w:val="0018514B"/>
    <w:rsid w:val="00194B78"/>
    <w:rsid w:val="0019670D"/>
    <w:rsid w:val="001D39F4"/>
    <w:rsid w:val="001E492D"/>
    <w:rsid w:val="001F0D6D"/>
    <w:rsid w:val="00237D13"/>
    <w:rsid w:val="00281740"/>
    <w:rsid w:val="002D7458"/>
    <w:rsid w:val="002E25D9"/>
    <w:rsid w:val="002E3FDD"/>
    <w:rsid w:val="002F5384"/>
    <w:rsid w:val="00306797"/>
    <w:rsid w:val="003146E1"/>
    <w:rsid w:val="00331579"/>
    <w:rsid w:val="003360EA"/>
    <w:rsid w:val="003545FA"/>
    <w:rsid w:val="00376666"/>
    <w:rsid w:val="003946FD"/>
    <w:rsid w:val="003A37C4"/>
    <w:rsid w:val="003A4450"/>
    <w:rsid w:val="003B3BA6"/>
    <w:rsid w:val="003D6A88"/>
    <w:rsid w:val="003E5FE3"/>
    <w:rsid w:val="003F050A"/>
    <w:rsid w:val="00406BA0"/>
    <w:rsid w:val="00412B8E"/>
    <w:rsid w:val="00414155"/>
    <w:rsid w:val="004335BE"/>
    <w:rsid w:val="00497BA8"/>
    <w:rsid w:val="004B3A3D"/>
    <w:rsid w:val="004B66CA"/>
    <w:rsid w:val="004C309A"/>
    <w:rsid w:val="004D65F8"/>
    <w:rsid w:val="004F2E0B"/>
    <w:rsid w:val="004F7A5A"/>
    <w:rsid w:val="005005E1"/>
    <w:rsid w:val="00527722"/>
    <w:rsid w:val="00536F5D"/>
    <w:rsid w:val="0058391D"/>
    <w:rsid w:val="00592D05"/>
    <w:rsid w:val="005A2CFA"/>
    <w:rsid w:val="00617D57"/>
    <w:rsid w:val="00631CFE"/>
    <w:rsid w:val="00672DAB"/>
    <w:rsid w:val="006746A5"/>
    <w:rsid w:val="00675F66"/>
    <w:rsid w:val="0069130F"/>
    <w:rsid w:val="00692B56"/>
    <w:rsid w:val="006B3F0A"/>
    <w:rsid w:val="006C4801"/>
    <w:rsid w:val="006E0E70"/>
    <w:rsid w:val="006F6279"/>
    <w:rsid w:val="00755D60"/>
    <w:rsid w:val="007679DA"/>
    <w:rsid w:val="00775A2A"/>
    <w:rsid w:val="00796353"/>
    <w:rsid w:val="007E0D63"/>
    <w:rsid w:val="008172A2"/>
    <w:rsid w:val="0082115E"/>
    <w:rsid w:val="00825DE7"/>
    <w:rsid w:val="00826FDA"/>
    <w:rsid w:val="008421B3"/>
    <w:rsid w:val="00864AB7"/>
    <w:rsid w:val="00864B6C"/>
    <w:rsid w:val="00866044"/>
    <w:rsid w:val="0087426A"/>
    <w:rsid w:val="00894350"/>
    <w:rsid w:val="008E3E38"/>
    <w:rsid w:val="009431A3"/>
    <w:rsid w:val="009459F9"/>
    <w:rsid w:val="009E5C14"/>
    <w:rsid w:val="00A71C10"/>
    <w:rsid w:val="00AC170C"/>
    <w:rsid w:val="00B13C54"/>
    <w:rsid w:val="00B4503C"/>
    <w:rsid w:val="00B524E0"/>
    <w:rsid w:val="00B65361"/>
    <w:rsid w:val="00BD1255"/>
    <w:rsid w:val="00BF4E35"/>
    <w:rsid w:val="00C56896"/>
    <w:rsid w:val="00C82382"/>
    <w:rsid w:val="00C83F34"/>
    <w:rsid w:val="00CA6183"/>
    <w:rsid w:val="00CD2E24"/>
    <w:rsid w:val="00CE4AE7"/>
    <w:rsid w:val="00D6791B"/>
    <w:rsid w:val="00D8654E"/>
    <w:rsid w:val="00D97808"/>
    <w:rsid w:val="00DA1239"/>
    <w:rsid w:val="00DC7508"/>
    <w:rsid w:val="00DD0162"/>
    <w:rsid w:val="00DD0272"/>
    <w:rsid w:val="00DE2777"/>
    <w:rsid w:val="00DE5284"/>
    <w:rsid w:val="00DF1715"/>
    <w:rsid w:val="00E11303"/>
    <w:rsid w:val="00E22375"/>
    <w:rsid w:val="00E26960"/>
    <w:rsid w:val="00EB1EEE"/>
    <w:rsid w:val="00EB7F0E"/>
    <w:rsid w:val="00ED0B51"/>
    <w:rsid w:val="00EE2399"/>
    <w:rsid w:val="00EE3614"/>
    <w:rsid w:val="00F0650C"/>
    <w:rsid w:val="00F11266"/>
    <w:rsid w:val="00F401D4"/>
    <w:rsid w:val="00F77AD9"/>
    <w:rsid w:val="00F95A5D"/>
    <w:rsid w:val="00FD6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2F4EC0C-D77F-4BE4-B2C2-35047DD2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7EA2D43E144AEBCB6A8D4FC70C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F0885-9934-4206-BB09-5455B700797A}"/>
      </w:docPartPr>
      <w:docPartBody>
        <w:p w:rsidR="000E1403" w:rsidRDefault="00BE7F90" w:rsidP="00BE7F90">
          <w:pPr>
            <w:pStyle w:val="9637EA2D43E144AEBCB6A8D4FC70CD0F"/>
          </w:pPr>
          <w:r>
            <w:t>Agenda Topic</w:t>
          </w:r>
        </w:p>
      </w:docPartBody>
    </w:docPart>
    <w:docPart>
      <w:docPartPr>
        <w:name w:val="3CC39E4E88684D67A58CDC16886E7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1632-D32A-4493-9986-D6C08B7AE0AE}"/>
      </w:docPartPr>
      <w:docPartBody>
        <w:p w:rsidR="000C7423" w:rsidRDefault="004A4B34" w:rsidP="004A4B34">
          <w:pPr>
            <w:pStyle w:val="3CC39E4E88684D67A58CDC16886E71A2"/>
          </w:pPr>
          <w:r>
            <w:t>Agenda Topic</w:t>
          </w:r>
        </w:p>
      </w:docPartBody>
    </w:docPart>
    <w:docPart>
      <w:docPartPr>
        <w:name w:val="9B1286E187354CD19E0A683A022CF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AE1C5-31F8-4AAB-9BA8-C4282B2BD5FB}"/>
      </w:docPartPr>
      <w:docPartBody>
        <w:p w:rsidR="00F56375" w:rsidRDefault="00F97C08" w:rsidP="00F97C08">
          <w:pPr>
            <w:pStyle w:val="9B1286E187354CD19E0A683A022CF8DD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7988"/>
    <w:rsid w:val="000C7423"/>
    <w:rsid w:val="000E1403"/>
    <w:rsid w:val="00103772"/>
    <w:rsid w:val="00202C27"/>
    <w:rsid w:val="002F0C4B"/>
    <w:rsid w:val="0033340B"/>
    <w:rsid w:val="004A47D9"/>
    <w:rsid w:val="004A4B34"/>
    <w:rsid w:val="0068007C"/>
    <w:rsid w:val="006B389E"/>
    <w:rsid w:val="00707988"/>
    <w:rsid w:val="007D1BE7"/>
    <w:rsid w:val="009E6D1B"/>
    <w:rsid w:val="00A80CDB"/>
    <w:rsid w:val="00BE7F90"/>
    <w:rsid w:val="00ED78CA"/>
    <w:rsid w:val="00F26564"/>
    <w:rsid w:val="00F56375"/>
    <w:rsid w:val="00F9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  <w:rsid w:val="000E1403"/>
  </w:style>
  <w:style w:type="paragraph" w:customStyle="1" w:styleId="A7B383026C6C41EE87871B94DD18967A">
    <w:name w:val="A7B383026C6C41EE87871B94DD18967A"/>
    <w:rsid w:val="000E1403"/>
  </w:style>
  <w:style w:type="paragraph" w:customStyle="1" w:styleId="D76ED595DC1F43BBB14CD357B0D4E7E0">
    <w:name w:val="D76ED595DC1F43BBB14CD357B0D4E7E0"/>
    <w:rsid w:val="000E1403"/>
  </w:style>
  <w:style w:type="paragraph" w:customStyle="1" w:styleId="19FCE7D4EB5E466BA951CCCDDC82F211">
    <w:name w:val="19FCE7D4EB5E466BA951CCCDDC82F211"/>
    <w:rsid w:val="000E1403"/>
  </w:style>
  <w:style w:type="character" w:styleId="PlaceholderText">
    <w:name w:val="Placeholder Text"/>
    <w:basedOn w:val="DefaultParagraphFont"/>
    <w:uiPriority w:val="99"/>
    <w:semiHidden/>
    <w:rsid w:val="000E1403"/>
    <w:rPr>
      <w:color w:val="808080"/>
    </w:rPr>
  </w:style>
  <w:style w:type="paragraph" w:customStyle="1" w:styleId="482FB57801D14FE6B23E20495F116D13">
    <w:name w:val="482FB57801D14FE6B23E20495F116D13"/>
    <w:rsid w:val="000E1403"/>
  </w:style>
  <w:style w:type="paragraph" w:customStyle="1" w:styleId="52C6A252A21C4DDDAE5F855E0EBC5852">
    <w:name w:val="52C6A252A21C4DDDAE5F855E0EBC5852"/>
    <w:rsid w:val="000E1403"/>
  </w:style>
  <w:style w:type="paragraph" w:customStyle="1" w:styleId="FF8EAC31B3A74690A01BFCD86B4FBFBE">
    <w:name w:val="FF8EAC31B3A74690A01BFCD86B4FBFBE"/>
    <w:rsid w:val="000E1403"/>
  </w:style>
  <w:style w:type="paragraph" w:customStyle="1" w:styleId="FD068117463948AE8B832D90B5F2C6DA">
    <w:name w:val="FD068117463948AE8B832D90B5F2C6DA"/>
    <w:rsid w:val="000E1403"/>
  </w:style>
  <w:style w:type="paragraph" w:customStyle="1" w:styleId="CEF1897112BB4DD6B9D2617922C91870">
    <w:name w:val="CEF1897112BB4DD6B9D2617922C91870"/>
    <w:rsid w:val="000E1403"/>
  </w:style>
  <w:style w:type="paragraph" w:customStyle="1" w:styleId="5A1B486594E24EFEA85335341E15BE33">
    <w:name w:val="5A1B486594E24EFEA85335341E15BE33"/>
    <w:rsid w:val="000E1403"/>
  </w:style>
  <w:style w:type="paragraph" w:customStyle="1" w:styleId="15665156D4154529AB71C8EBDE77FFC9">
    <w:name w:val="15665156D4154529AB71C8EBDE77FFC9"/>
    <w:rsid w:val="000E1403"/>
  </w:style>
  <w:style w:type="paragraph" w:customStyle="1" w:styleId="6E74435D477944308DEAC95FFE1EDE89">
    <w:name w:val="6E74435D477944308DEAC95FFE1EDE89"/>
    <w:rsid w:val="000E1403"/>
  </w:style>
  <w:style w:type="paragraph" w:customStyle="1" w:styleId="CE75FE5A86D7442881709972DD0D8916">
    <w:name w:val="CE75FE5A86D7442881709972DD0D8916"/>
    <w:rsid w:val="000E1403"/>
  </w:style>
  <w:style w:type="paragraph" w:customStyle="1" w:styleId="8C426062A7B241B09B5B2C6B5E8B221C">
    <w:name w:val="8C426062A7B241B09B5B2C6B5E8B221C"/>
    <w:rsid w:val="000E1403"/>
  </w:style>
  <w:style w:type="paragraph" w:customStyle="1" w:styleId="4627921DD2E243A1B6BFA2679D094832">
    <w:name w:val="4627921DD2E243A1B6BFA2679D094832"/>
    <w:rsid w:val="000E1403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  <w:style w:type="paragraph" w:customStyle="1" w:styleId="C8DEBE905BC34206BA2962AAB0FB48E6">
    <w:name w:val="C8DEBE905BC34206BA2962AAB0FB48E6"/>
    <w:rsid w:val="00BE7F90"/>
    <w:pPr>
      <w:spacing w:after="160" w:line="259" w:lineRule="auto"/>
    </w:pPr>
    <w:rPr>
      <w:lang w:val="en-US" w:eastAsia="en-US"/>
    </w:rPr>
  </w:style>
  <w:style w:type="paragraph" w:customStyle="1" w:styleId="B88D2F9B2EA844B19B26326A73EEBD34">
    <w:name w:val="B88D2F9B2EA844B19B26326A73EEBD34"/>
    <w:rsid w:val="00BE7F90"/>
    <w:pPr>
      <w:spacing w:after="160" w:line="259" w:lineRule="auto"/>
    </w:pPr>
    <w:rPr>
      <w:lang w:val="en-US" w:eastAsia="en-US"/>
    </w:rPr>
  </w:style>
  <w:style w:type="paragraph" w:customStyle="1" w:styleId="15874F3F5B814261A66E92528621E733">
    <w:name w:val="15874F3F5B814261A66E92528621E733"/>
    <w:rsid w:val="00BE7F90"/>
    <w:pPr>
      <w:spacing w:after="160" w:line="259" w:lineRule="auto"/>
    </w:pPr>
    <w:rPr>
      <w:lang w:val="en-US" w:eastAsia="en-US"/>
    </w:rPr>
  </w:style>
  <w:style w:type="paragraph" w:customStyle="1" w:styleId="508C45333A78479C8BB92D97D51FAF79">
    <w:name w:val="508C45333A78479C8BB92D97D51FAF79"/>
    <w:rsid w:val="00BE7F90"/>
    <w:pPr>
      <w:spacing w:after="160" w:line="259" w:lineRule="auto"/>
    </w:pPr>
    <w:rPr>
      <w:lang w:val="en-US" w:eastAsia="en-US"/>
    </w:rPr>
  </w:style>
  <w:style w:type="paragraph" w:customStyle="1" w:styleId="15E20DD1C99E4237927AEA64716E49C9">
    <w:name w:val="15E20DD1C99E4237927AEA64716E49C9"/>
    <w:rsid w:val="00BE7F90"/>
    <w:pPr>
      <w:spacing w:after="160" w:line="259" w:lineRule="auto"/>
    </w:pPr>
    <w:rPr>
      <w:lang w:val="en-US" w:eastAsia="en-US"/>
    </w:rPr>
  </w:style>
  <w:style w:type="paragraph" w:customStyle="1" w:styleId="A5436219C803481D992A092CAFD939E5">
    <w:name w:val="A5436219C803481D992A092CAFD939E5"/>
    <w:rsid w:val="00BE7F90"/>
    <w:pPr>
      <w:spacing w:after="160" w:line="259" w:lineRule="auto"/>
    </w:pPr>
    <w:rPr>
      <w:lang w:val="en-US" w:eastAsia="en-US"/>
    </w:rPr>
  </w:style>
  <w:style w:type="paragraph" w:customStyle="1" w:styleId="9637EA2D43E144AEBCB6A8D4FC70CD0F">
    <w:name w:val="9637EA2D43E144AEBCB6A8D4FC70CD0F"/>
    <w:rsid w:val="00BE7F90"/>
    <w:pPr>
      <w:spacing w:after="160" w:line="259" w:lineRule="auto"/>
    </w:pPr>
    <w:rPr>
      <w:lang w:val="en-US" w:eastAsia="en-US"/>
    </w:rPr>
  </w:style>
  <w:style w:type="paragraph" w:customStyle="1" w:styleId="E0D3ADD0772845EF94CA9981054B67F5">
    <w:name w:val="E0D3ADD0772845EF94CA9981054B67F5"/>
    <w:rsid w:val="00BE7F90"/>
    <w:pPr>
      <w:spacing w:after="160" w:line="259" w:lineRule="auto"/>
    </w:pPr>
    <w:rPr>
      <w:lang w:val="en-US" w:eastAsia="en-US"/>
    </w:rPr>
  </w:style>
  <w:style w:type="paragraph" w:customStyle="1" w:styleId="DA22CB7283FA49B3825F9080F423D500">
    <w:name w:val="DA22CB7283FA49B3825F9080F423D500"/>
    <w:rsid w:val="00BE7F90"/>
    <w:pPr>
      <w:spacing w:after="160" w:line="259" w:lineRule="auto"/>
    </w:pPr>
    <w:rPr>
      <w:lang w:val="en-US" w:eastAsia="en-US"/>
    </w:rPr>
  </w:style>
  <w:style w:type="paragraph" w:customStyle="1" w:styleId="D27B32AF0077447BBA47D25AD8277B26">
    <w:name w:val="D27B32AF0077447BBA47D25AD8277B26"/>
    <w:rsid w:val="00BE7F90"/>
    <w:pPr>
      <w:spacing w:after="160" w:line="259" w:lineRule="auto"/>
    </w:pPr>
    <w:rPr>
      <w:lang w:val="en-US" w:eastAsia="en-US"/>
    </w:rPr>
  </w:style>
  <w:style w:type="paragraph" w:customStyle="1" w:styleId="AD438A72615A44969A597884BE2E640C">
    <w:name w:val="AD438A72615A44969A597884BE2E640C"/>
    <w:rsid w:val="000E1403"/>
    <w:rPr>
      <w:lang w:val="en-US" w:eastAsia="en-US"/>
    </w:rPr>
  </w:style>
  <w:style w:type="paragraph" w:customStyle="1" w:styleId="2B10AC798D764082952FA24925152952">
    <w:name w:val="2B10AC798D764082952FA24925152952"/>
    <w:rsid w:val="000E1403"/>
    <w:rPr>
      <w:lang w:val="en-US" w:eastAsia="en-US"/>
    </w:rPr>
  </w:style>
  <w:style w:type="paragraph" w:customStyle="1" w:styleId="B008C075980041568929C2A95CC6F6EF">
    <w:name w:val="B008C075980041568929C2A95CC6F6EF"/>
    <w:rsid w:val="000E1403"/>
    <w:rPr>
      <w:lang w:val="en-US" w:eastAsia="en-US"/>
    </w:rPr>
  </w:style>
  <w:style w:type="paragraph" w:customStyle="1" w:styleId="3CC39E4E88684D67A58CDC16886E71A2">
    <w:name w:val="3CC39E4E88684D67A58CDC16886E71A2"/>
    <w:rsid w:val="004A4B34"/>
    <w:rPr>
      <w:lang w:val="en-US" w:eastAsia="en-US"/>
    </w:rPr>
  </w:style>
  <w:style w:type="paragraph" w:customStyle="1" w:styleId="9B1286E187354CD19E0A683A022CF8DD">
    <w:name w:val="9B1286E187354CD19E0A683A022CF8DD"/>
    <w:rsid w:val="00F97C08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74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Nguyễn Thanh Bình</cp:lastModifiedBy>
  <cp:revision>32</cp:revision>
  <cp:lastPrinted>2006-08-01T17:47:00Z</cp:lastPrinted>
  <dcterms:created xsi:type="dcterms:W3CDTF">2013-09-16T08:47:00Z</dcterms:created>
  <dcterms:modified xsi:type="dcterms:W3CDTF">2013-09-26T11:10:00Z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