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9C14F67"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8100BC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AA046E0" w14:textId="77777777" w:rsidR="00D7522C" w:rsidRDefault="00D7522C" w:rsidP="003B4E04">
      <w:pPr>
        <w:pStyle w:val="Author"/>
        <w:spacing w:before="5pt" w:beforeAutospacing="1" w:after="5pt" w:afterAutospacing="1" w:line="6pt" w:lineRule="auto"/>
        <w:rPr>
          <w:sz w:val="16"/>
          <w:szCs w:val="16"/>
        </w:rPr>
      </w:pP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92DF3F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2F50FB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E69AAA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C4075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F59602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2CB8F9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lastRenderedPageBreak/>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lastRenderedPageBreak/>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3960AF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2A1957" w14:textId="77777777" w:rsidR="009303D9" w:rsidRDefault="009303D9" w:rsidP="0004781E">
      <w:pPr>
        <w:pStyle w:val="references"/>
        <w:ind w:start="17.70pt" w:hanging="17.70pt"/>
      </w:pPr>
      <w:r>
        <w:t>J. Clerk Maxwell, A Treatise on Electricity and Magnetism, 3rd ed., vol. 2. Oxford: Clarendon, 1892, pp.68–73.</w:t>
      </w:r>
    </w:p>
    <w:p w14:paraId="631AEE7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3BB04A" w14:textId="77777777" w:rsidR="009303D9" w:rsidRDefault="009303D9" w:rsidP="0004781E">
      <w:pPr>
        <w:pStyle w:val="references"/>
        <w:ind w:start="17.70pt" w:hanging="17.70pt"/>
      </w:pPr>
      <w:r>
        <w:t>K. Elissa, “Title of paper if known,” unpublished.</w:t>
      </w:r>
    </w:p>
    <w:p w14:paraId="5BE6C4EC" w14:textId="77777777" w:rsidR="009303D9" w:rsidRDefault="009303D9" w:rsidP="0004781E">
      <w:pPr>
        <w:pStyle w:val="references"/>
        <w:ind w:start="17.70pt" w:hanging="17.70pt"/>
      </w:pPr>
      <w:r>
        <w:t>R. Nicole, “Title of paper with only first word capitalized,” J. Name Stand. Abbrev., in press.</w:t>
      </w:r>
    </w:p>
    <w:p w14:paraId="3F1D7AD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FF1DB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1CE8D2" w14:textId="77777777" w:rsidR="00D5124D" w:rsidRDefault="00D5124D" w:rsidP="001A3B3D">
      <w:r>
        <w:separator/>
      </w:r>
    </w:p>
  </w:endnote>
  <w:endnote w:type="continuationSeparator" w:id="0">
    <w:p w14:paraId="69834180" w14:textId="77777777" w:rsidR="00D5124D" w:rsidRDefault="00D512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384F83" w14:textId="77777777" w:rsidR="00D5124D" w:rsidRDefault="00D5124D" w:rsidP="001A3B3D">
      <w:r>
        <w:separator/>
      </w:r>
    </w:p>
  </w:footnote>
  <w:footnote w:type="continuationSeparator" w:id="0">
    <w:p w14:paraId="26FCE067" w14:textId="77777777" w:rsidR="00D5124D" w:rsidRDefault="00D512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0787"/>
    <w:rsid w:val="00B768D1"/>
    <w:rsid w:val="00BA1025"/>
    <w:rsid w:val="00BC3420"/>
    <w:rsid w:val="00BD670B"/>
    <w:rsid w:val="00BE7D3C"/>
    <w:rsid w:val="00BF5FF6"/>
    <w:rsid w:val="00C0207F"/>
    <w:rsid w:val="00C16117"/>
    <w:rsid w:val="00C3075A"/>
    <w:rsid w:val="00C919A4"/>
    <w:rsid w:val="00CA4392"/>
    <w:rsid w:val="00CC393F"/>
    <w:rsid w:val="00D2176E"/>
    <w:rsid w:val="00D5124D"/>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2</cp:revision>
  <dcterms:created xsi:type="dcterms:W3CDTF">2022-05-04T15:00:00Z</dcterms:created>
  <dcterms:modified xsi:type="dcterms:W3CDTF">2022-05-04T15:00:00Z</dcterms:modified>
</cp:coreProperties>
</file>