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8426E6">
      <w:pPr>
        <w:ind w:firstLine="18pt"/>
        <w:jc w:val="both"/>
      </w:pPr>
      <w:r>
        <w:t xml:space="preserve">In 2020 Hai and </w:t>
      </w:r>
      <w:proofErr w:type="spellStart"/>
      <w:r>
        <w:t>Khiem</w:t>
      </w:r>
      <w:proofErr w:type="spellEnd"/>
      <w:r>
        <w:t xml:space="preserve">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2695863F"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proofErr w:type="gramStart"/>
      <w:r>
        <w:t>amount</w:t>
      </w:r>
      <w:proofErr w:type="gramEnd"/>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23147A">
      <w:pPr>
        <w:ind w:firstLine="25.20pt"/>
        <w:jc w:val="both"/>
      </w:pPr>
      <w:r>
        <w:t xml:space="preserve">Furthermore, in the year 2021 </w:t>
      </w:r>
      <w:proofErr w:type="spellStart"/>
      <w:r>
        <w:t>Elmasry</w:t>
      </w:r>
      <w:proofErr w:type="spellEnd"/>
      <w:r>
        <w:t xml:space="preserve">, </w:t>
      </w:r>
      <w:proofErr w:type="spellStart"/>
      <w:r>
        <w:t>Akbulut</w:t>
      </w:r>
      <w:proofErr w:type="spellEnd"/>
      <w:r>
        <w:t xml:space="preserve">, and Zaim [14] </w:t>
      </w:r>
      <w:r w:rsidR="004770D5">
        <w:t>proposed</w:t>
      </w:r>
      <w:r>
        <w:t xml:space="preserve"> a design of integrated cloud-based intrusion detection systems (CIDS) using third-party cloud service. This design integrates </w:t>
      </w:r>
      <w:proofErr w:type="gramStart"/>
      <w:r>
        <w:t>all of</w:t>
      </w:r>
      <w:proofErr w:type="gramEnd"/>
      <w:r>
        <w:t xml:space="preserve">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w:t>
      </w:r>
      <w:proofErr w:type="gramStart"/>
      <w:r>
        <w:t>on-premise</w:t>
      </w:r>
      <w:proofErr w:type="gramEnd"/>
      <w:r>
        <w:t xml:space="preserve">. </w:t>
      </w:r>
      <w:proofErr w:type="spellStart"/>
      <w:r>
        <w:t>Elmasry’s</w:t>
      </w:r>
      <w:proofErr w:type="spellEnd"/>
      <w:r>
        <w:t xml:space="preserve">, </w:t>
      </w:r>
      <w:proofErr w:type="spellStart"/>
      <w:r>
        <w:t>Akbulut’s</w:t>
      </w:r>
      <w:proofErr w:type="spellEnd"/>
      <w:r>
        <w:t xml:space="preserve">,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735AC541" w:rsidR="00FA35FA" w:rsidRDefault="00FA35FA" w:rsidP="0023147A">
      <w:pPr>
        <w:ind w:firstLine="25.20pt"/>
        <w:jc w:val="both"/>
      </w:pPr>
      <w:r>
        <w:t xml:space="preserve">This paper’s source code is heavily influenced by an </w:t>
      </w:r>
      <w:proofErr w:type="gramStart"/>
      <w:r>
        <w:t>Open Source</w:t>
      </w:r>
      <w:proofErr w:type="gramEnd"/>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18C39996" w:rsidR="00FA35FA" w:rsidRDefault="00FA35FA" w:rsidP="00FA35FA">
      <w:pPr>
        <w:jc w:val="both"/>
      </w:pPr>
    </w:p>
    <w:p w14:paraId="6B3910D2" w14:textId="7335E01F"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proofErr w:type="gramStart"/>
      <w:r w:rsidR="002946F6" w:rsidRPr="002946F6">
        <w:t xml:space="preserve">1 </w:t>
      </w:r>
      <w:r w:rsidR="00FA35FA" w:rsidRPr="002946F6">
        <w:t>:</w:t>
      </w:r>
      <w:proofErr w:type="gramEnd"/>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 xml:space="preserve">Debnath et al [10] have conceived a model for Real-time Log Analysis System called </w:t>
      </w:r>
      <w:proofErr w:type="spellStart"/>
      <w:r>
        <w:t>LogLens</w:t>
      </w:r>
      <w:proofErr w:type="spellEnd"/>
      <w:r>
        <w:t>.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7B1B45B1"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w:t>
      </w:r>
      <w:proofErr w:type="gramStart"/>
      <w:r>
        <w:t>actually sending</w:t>
      </w:r>
      <w:proofErr w:type="gramEnd"/>
      <w:r>
        <w:t xml:space="preserve">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w:t>
      </w:r>
      <w:proofErr w:type="gramStart"/>
      <w:r>
        <w:t xml:space="preserve">taking </w:t>
      </w:r>
      <w:r w:rsidR="00C97648">
        <w:t>action</w:t>
      </w:r>
      <w:proofErr w:type="gramEnd"/>
      <w:r>
        <w:t xml:space="preserve"> by another system or entity. In [6] it is explained that rather than having requests that may contain SQL injections being sent directly to a database, it will give a higher probability of preventing or </w:t>
      </w:r>
      <w:proofErr w:type="gramStart"/>
      <w:r>
        <w:t>taking action</w:t>
      </w:r>
      <w:proofErr w:type="gramEnd"/>
      <w:r>
        <w:t xml:space="preserve">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CB5713C" w14:textId="14162F3D" w:rsidR="00AF0E6C" w:rsidRDefault="00AF0E6C" w:rsidP="00AF0E6C">
      <w:pPr>
        <w:pStyle w:val="Heading1"/>
      </w:pPr>
      <w:r>
        <w:t>Technological Background</w:t>
      </w:r>
    </w:p>
    <w:p w14:paraId="0ACD8784" w14:textId="649C36D3" w:rsidR="0015427A" w:rsidRPr="0015427A" w:rsidRDefault="00F6235A" w:rsidP="0015427A">
      <w:pPr>
        <w:ind w:firstLine="36pt"/>
        <w:jc w:val="start"/>
        <w:rPr>
          <w:rFonts w:eastAsia="Times New Roman"/>
          <w:lang w:bidi="th-TH"/>
        </w:rPr>
      </w:pPr>
      <w:r w:rsidRPr="00F6235A">
        <w:rPr>
          <w:rFonts w:eastAsia="Times New Roman"/>
          <w:noProof/>
          <w:color w:val="000000"/>
          <w:lang w:bidi="th-TH"/>
        </w:rPr>
        <w:drawing>
          <wp:anchor distT="0" distB="0" distL="114300" distR="114300" simplePos="0" relativeHeight="251673088" behindDoc="0" locked="0" layoutInCell="1" allowOverlap="1" wp14:anchorId="65C29250" wp14:editId="4EFE9332">
            <wp:simplePos x="0" y="0"/>
            <wp:positionH relativeFrom="column">
              <wp:posOffset>3684822</wp:posOffset>
            </wp:positionH>
            <wp:positionV relativeFrom="paragraph">
              <wp:posOffset>565785</wp:posOffset>
            </wp:positionV>
            <wp:extent cx="2488683" cy="1614115"/>
            <wp:effectExtent l="0" t="0" r="6985" b="5715"/>
            <wp:wrapNone/>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83" cy="1614115"/>
                    </a:xfrm>
                    <a:prstGeom prst="rect">
                      <a:avLst/>
                    </a:prstGeom>
                  </pic:spPr>
                </pic:pic>
              </a:graphicData>
            </a:graphic>
          </wp:anchor>
        </w:drawing>
      </w:r>
      <w:r w:rsidR="00735B69" w:rsidRPr="00735B69">
        <w:rPr>
          <w:rFonts w:eastAsia="Times New Roman"/>
          <w:color w:val="000000"/>
          <w:lang w:bidi="th-TH"/>
        </w:rPr>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w:t>
      </w:r>
      <w:proofErr w:type="gramStart"/>
      <w:r w:rsidR="00735B69" w:rsidRPr="00735B69">
        <w:rPr>
          <w:rFonts w:eastAsia="Times New Roman"/>
          <w:color w:val="000000"/>
          <w:lang w:bidi="th-TH"/>
        </w:rPr>
        <w:t>and also</w:t>
      </w:r>
      <w:proofErr w:type="gramEnd"/>
      <w:r w:rsidR="00735B69" w:rsidRPr="00735B69">
        <w:rPr>
          <w:rFonts w:eastAsia="Times New Roman"/>
          <w:color w:val="000000"/>
          <w:lang w:bidi="th-TH"/>
        </w:rPr>
        <w:t xml:space="preserve">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w:t>
      </w:r>
      <w:r w:rsidR="00735B69" w:rsidRPr="00735B69">
        <w:rPr>
          <w:rFonts w:eastAsia="Times New Roman"/>
          <w:color w:val="000000"/>
          <w:lang w:bidi="th-TH"/>
        </w:rPr>
        <w:t>The consumer can pull the updated data that the producer has pushed earlier from Kafka, which in this paper are the four Spark streaming jobs that detect intrusions.</w:t>
      </w:r>
    </w:p>
    <w:p w14:paraId="09D47918" w14:textId="77777777" w:rsidR="0015427A" w:rsidRPr="0015427A" w:rsidRDefault="0015427A" w:rsidP="0015427A">
      <w:pPr>
        <w:jc w:val="start"/>
        <w:rPr>
          <w:rFonts w:eastAsia="Times New Roman"/>
          <w:lang w:bidi="th-TH"/>
        </w:rPr>
      </w:pPr>
    </w:p>
    <w:p w14:paraId="373652A7" w14:textId="05722F2C" w:rsidR="0015427A" w:rsidRPr="0015427A" w:rsidRDefault="00F6235A" w:rsidP="0015427A">
      <w:pPr>
        <w:rPr>
          <w:rFonts w:eastAsia="Times New Roman"/>
          <w:sz w:val="24"/>
          <w:szCs w:val="24"/>
          <w:lang w:bidi="th-TH"/>
        </w:rPr>
      </w:pPr>
      <w:r>
        <w:rPr>
          <w:rFonts w:eastAsia="Times New Roman"/>
          <w:noProof/>
          <w:sz w:val="24"/>
          <w:szCs w:val="24"/>
          <w:lang w:bidi="th-TH"/>
        </w:rPr>
        <w:drawing>
          <wp:inline distT="0" distB="0" distL="0" distR="0" wp14:anchorId="08885B78" wp14:editId="336753A1">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3A0DAEB4" w14:textId="5ED50734" w:rsidR="0015427A" w:rsidRPr="00146101" w:rsidRDefault="0015427A" w:rsidP="0015427A">
      <w:pPr>
        <w:rPr>
          <w:rFonts w:eastAsia="Times New Roman"/>
          <w:color w:val="000000"/>
          <w:lang w:bidi="th-TH"/>
        </w:rPr>
      </w:pPr>
      <w:r w:rsidRPr="0015427A">
        <w:rPr>
          <w:rFonts w:eastAsia="Times New Roman"/>
          <w:color w:val="000000"/>
          <w:lang w:bidi="th-TH"/>
        </w:rPr>
        <w:t xml:space="preserve">Figure </w:t>
      </w:r>
      <w:proofErr w:type="gramStart"/>
      <w:r w:rsidR="002946F6">
        <w:rPr>
          <w:rFonts w:eastAsia="Times New Roman"/>
          <w:color w:val="000000"/>
          <w:lang w:bidi="th-TH"/>
        </w:rPr>
        <w:t>2</w:t>
      </w:r>
      <w:r w:rsidRPr="0015427A">
        <w:rPr>
          <w:rFonts w:eastAsia="Times New Roman"/>
          <w:color w:val="000000"/>
          <w:lang w:bidi="th-TH"/>
        </w:rPr>
        <w:t xml:space="preserve"> :</w:t>
      </w:r>
      <w:proofErr w:type="gramEnd"/>
      <w:r w:rsidRPr="0015427A">
        <w:rPr>
          <w:rFonts w:eastAsia="Times New Roman"/>
          <w:color w:val="000000"/>
          <w:lang w:bidi="th-TH"/>
        </w:rPr>
        <w:t xml:space="preserve"> Kafka Structure</w:t>
      </w:r>
    </w:p>
    <w:p w14:paraId="689FBFF3" w14:textId="77777777" w:rsidR="00735B69" w:rsidRPr="00146101" w:rsidRDefault="00735B69" w:rsidP="00735B69">
      <w:pPr>
        <w:jc w:val="both"/>
        <w:rPr>
          <w:rFonts w:eastAsia="Times New Roman"/>
          <w:color w:val="000000"/>
          <w:lang w:bidi="th-TH"/>
        </w:rPr>
      </w:pPr>
    </w:p>
    <w:p w14:paraId="5C4F1FB5"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Spark Streaming [19] is a framework used for large-scale stream processing. It achieves second scale latencies, that is the delay should be minimized in second/millisecond creating a near </w:t>
      </w:r>
      <w:proofErr w:type="gramStart"/>
      <w:r w:rsidRPr="00146101">
        <w:rPr>
          <w:rFonts w:eastAsia="Times New Roman"/>
          <w:color w:val="000000"/>
          <w:lang w:bidi="th-TH"/>
        </w:rPr>
        <w:t>real-time to real-time</w:t>
      </w:r>
      <w:proofErr w:type="gramEnd"/>
      <w:r w:rsidRPr="00146101">
        <w:rPr>
          <w:rFonts w:eastAsia="Times New Roman"/>
          <w:color w:val="000000"/>
          <w:lang w:bidi="th-TH"/>
        </w:rPr>
        <w:t xml:space="preserv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in order to create the desired output.</w:t>
      </w:r>
    </w:p>
    <w:p w14:paraId="64DDD5D9"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 </w:t>
      </w:r>
    </w:p>
    <w:p w14:paraId="4CF48965" w14:textId="319661CF" w:rsidR="00735B69" w:rsidRPr="00F6235A" w:rsidRDefault="00735B69" w:rsidP="00735B69">
      <w:pPr>
        <w:ind w:firstLine="36pt"/>
        <w:jc w:val="both"/>
        <w:rPr>
          <w:rFonts w:eastAsia="Times New Roman"/>
          <w:color w:val="000000"/>
          <w:lang w:bidi="th-TH"/>
        </w:rPr>
      </w:pPr>
      <w:r w:rsidRPr="00146101">
        <w:rPr>
          <w:rFonts w:eastAsia="Times New Roman"/>
          <w:color w:val="000000"/>
          <w:lang w:bidi="th-TH"/>
        </w:rPr>
        <w:t xml:space="preserve">In this protocol IDS, four separate Spark Streaming Jobs are used of which all run on a Google Dataproc cluster [22]. </w:t>
      </w:r>
      <w:r w:rsidR="006E2E47" w:rsidRPr="00146101">
        <w:rPr>
          <w:rFonts w:eastAsia="Times New Roman"/>
          <w:color w:val="000000"/>
          <w:lang w:bidi="th-TH"/>
        </w:rPr>
        <w:t>The previously mentioned Jobs</w:t>
      </w:r>
      <w:r w:rsidRPr="00146101">
        <w:rPr>
          <w:rFonts w:eastAsia="Times New Roman"/>
          <w:color w:val="000000"/>
          <w:lang w:bidi="th-TH"/>
        </w:rPr>
        <w:t xml:space="preserve">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w:t>
      </w:r>
      <w:r w:rsidRPr="00F6235A">
        <w:rPr>
          <w:rFonts w:eastAsia="Times New Roman"/>
          <w:color w:val="000000"/>
          <w:lang w:bidi="th-TH"/>
        </w:rPr>
        <w:t>broker.</w:t>
      </w:r>
    </w:p>
    <w:p w14:paraId="71330F4C" w14:textId="236E96CF" w:rsidR="005A53F9" w:rsidRPr="00F6235A" w:rsidRDefault="005A53F9" w:rsidP="00F6235A">
      <w:pPr>
        <w:rPr>
          <w:rFonts w:eastAsia="Times New Roman"/>
          <w:color w:val="000000"/>
          <w:lang w:bidi="th-TH"/>
        </w:rPr>
      </w:pPr>
    </w:p>
    <w:p w14:paraId="12E665B0" w14:textId="77777777" w:rsidR="00F6235A" w:rsidRPr="00F6235A" w:rsidRDefault="00F6235A" w:rsidP="00F6235A">
      <w:pPr>
        <w:jc w:val="both"/>
        <w:rPr>
          <w:rFonts w:eastAsia="Times New Roman"/>
          <w:color w:val="000000"/>
          <w:lang w:bidi="th-TH"/>
        </w:rPr>
      </w:pPr>
    </w:p>
    <w:p w14:paraId="555CA150" w14:textId="5DA55553" w:rsidR="005A53F9" w:rsidRPr="00F6235A" w:rsidRDefault="005A53F9" w:rsidP="00735B69">
      <w:pPr>
        <w:ind w:firstLine="36pt"/>
        <w:jc w:val="both"/>
        <w:rPr>
          <w:rFonts w:eastAsia="Times New Roman"/>
          <w:color w:val="000000"/>
          <w:lang w:bidi="th-TH"/>
        </w:rPr>
      </w:pPr>
    </w:p>
    <w:p w14:paraId="2AC73422" w14:textId="3727D42B" w:rsidR="005A53F9" w:rsidRPr="00F6235A" w:rsidRDefault="005A53F9" w:rsidP="00735B69">
      <w:pPr>
        <w:ind w:firstLine="36pt"/>
        <w:jc w:val="both"/>
        <w:rPr>
          <w:rFonts w:eastAsia="Times New Roman"/>
          <w:color w:val="000000"/>
          <w:lang w:bidi="th-TH"/>
        </w:rPr>
      </w:pPr>
    </w:p>
    <w:p w14:paraId="0E034AF8" w14:textId="2F5FBB4D" w:rsidR="005A53F9" w:rsidRPr="00F6235A" w:rsidRDefault="005A53F9" w:rsidP="00735B69">
      <w:pPr>
        <w:ind w:firstLine="36pt"/>
        <w:jc w:val="both"/>
        <w:rPr>
          <w:rFonts w:eastAsia="Times New Roman"/>
          <w:color w:val="000000"/>
          <w:lang w:bidi="th-TH"/>
        </w:rPr>
      </w:pPr>
    </w:p>
    <w:p w14:paraId="06A13D16" w14:textId="72B12CBC" w:rsidR="005A53F9" w:rsidRPr="00F6235A" w:rsidRDefault="005A53F9" w:rsidP="00735B69">
      <w:pPr>
        <w:ind w:firstLine="36pt"/>
        <w:jc w:val="both"/>
        <w:rPr>
          <w:rFonts w:eastAsia="Times New Roman"/>
          <w:color w:val="000000"/>
          <w:lang w:bidi="th-TH"/>
        </w:rPr>
      </w:pPr>
    </w:p>
    <w:p w14:paraId="120E2DE6" w14:textId="45037EEF" w:rsidR="005A53F9" w:rsidRPr="00F6235A" w:rsidRDefault="005A53F9"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64991C23" w:rsidR="005A53F9" w:rsidRPr="00F6235A" w:rsidRDefault="005A53F9" w:rsidP="00735B69">
      <w:pPr>
        <w:ind w:firstLine="36pt"/>
        <w:jc w:val="both"/>
        <w:rPr>
          <w:rFonts w:eastAsia="Times New Roman"/>
          <w:color w:val="000000"/>
          <w:lang w:bidi="th-TH"/>
        </w:rPr>
      </w:pPr>
    </w:p>
    <w:p w14:paraId="60D94AC5" w14:textId="77777777" w:rsidR="005A53F9" w:rsidRPr="00F6235A" w:rsidRDefault="005A53F9" w:rsidP="00735B69">
      <w:pPr>
        <w:ind w:firstLine="36pt"/>
        <w:jc w:val="both"/>
        <w:rPr>
          <w:rFonts w:eastAsia="Times New Roman"/>
          <w:color w:val="000000"/>
          <w:lang w:bidi="th-TH"/>
        </w:rPr>
      </w:pPr>
    </w:p>
    <w:p w14:paraId="74423FF2" w14:textId="7B02B5D6" w:rsidR="00CB1650" w:rsidRDefault="00F6235A" w:rsidP="00CB1650">
      <w:pPr>
        <w:rPr>
          <w:rFonts w:eastAsia="Times New Roman"/>
          <w:lang w:bidi="th-TH"/>
        </w:rPr>
      </w:pPr>
      <w:r>
        <w:rPr>
          <w:rFonts w:eastAsia="Times New Roman"/>
          <w:lang w:bidi="th-TH"/>
        </w:rPr>
        <w:t xml:space="preserve">Figure </w:t>
      </w:r>
      <w:proofErr w:type="gramStart"/>
      <w:r w:rsidR="002946F6">
        <w:rPr>
          <w:rFonts w:eastAsia="Times New Roman"/>
          <w:lang w:bidi="th-TH"/>
        </w:rPr>
        <w:t>3</w:t>
      </w:r>
      <w:r>
        <w:rPr>
          <w:rFonts w:eastAsia="Times New Roman"/>
          <w:lang w:bidi="th-TH"/>
        </w:rPr>
        <w:t xml:space="preserve"> :</w:t>
      </w:r>
      <w:proofErr w:type="gramEnd"/>
      <w:r>
        <w:rPr>
          <w:rFonts w:eastAsia="Times New Roman"/>
          <w:lang w:bidi="th-TH"/>
        </w:rPr>
        <w:t xml:space="preserve"> Spark Streaming Flow</w:t>
      </w:r>
    </w:p>
    <w:p w14:paraId="080879AD" w14:textId="574103F9" w:rsidR="00A25550" w:rsidRPr="00F6235A" w:rsidRDefault="00F6235A" w:rsidP="00CB1650">
      <w:pPr>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15" name="Picture 15"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proofErr w:type="gramStart"/>
                        <w:r w:rsidR="002946F6">
                          <w:t>4</w:t>
                        </w:r>
                        <w:r>
                          <w:t xml:space="preserve"> :</w:t>
                        </w:r>
                        <w:proofErr w:type="gramEnd"/>
                        <w:r>
                          <w:t xml:space="preserve">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341A855C"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w:t>
      </w:r>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002946F6">
        <w:rPr>
          <w:rFonts w:eastAsia="Times New Roman"/>
          <w:color w:val="000000"/>
          <w:lang w:bidi="th-TH"/>
        </w:rPr>
        <w:t>4.1</w:t>
      </w:r>
      <w:r w:rsidRPr="00893B71">
        <w:rPr>
          <w:rFonts w:eastAsia="Times New Roman"/>
          <w:color w:val="000000"/>
          <w:lang w:bidi="th-TH"/>
        </w:rPr>
        <w:t xml:space="preserve"> shows a request template that will be queried by Apache Kafka.</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4.1</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42A6B5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0E3CCDA9" w:rsidR="00893B71" w:rsidRPr="00893B71" w:rsidRDefault="00CE367E" w:rsidP="00D06E21">
      <w:pPr>
        <w:pStyle w:val="Heading3"/>
        <w:rPr>
          <w:lang w:bidi="th-TH"/>
        </w:rPr>
      </w:pPr>
      <w:r>
        <w:rPr>
          <w:lang w:bidi="th-TH"/>
        </w:rPr>
        <w:t>Automated Brute Forcing on web-based login</w:t>
      </w:r>
      <w:r w:rsidR="00893B71" w:rsidRPr="00893B71">
        <w:rPr>
          <w:lang w:bidi="th-TH"/>
        </w:rPr>
        <w:t xml:space="preserve"> Algorithm</w:t>
      </w:r>
    </w:p>
    <w:p w14:paraId="4C5A15B0" w14:textId="37A5FB47" w:rsidR="00893B71" w:rsidRPr="00893B71" w:rsidRDefault="00893B71" w:rsidP="00D06E21">
      <w:pPr>
        <w:jc w:val="both"/>
        <w:rPr>
          <w:rFonts w:eastAsia="Times New Roman"/>
          <w:lang w:bidi="th-TH"/>
        </w:rPr>
      </w:pPr>
    </w:p>
    <w:p w14:paraId="36FEDFB9" w14:textId="30E75606"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is attacked with the GET command, so it filters only the GET Kafka topic. Use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command to split the request stream into parts. Figure </w:t>
      </w:r>
      <w:r w:rsidR="002946F6">
        <w:rPr>
          <w:rFonts w:eastAsia="Times New Roman"/>
          <w:color w:val="000000"/>
          <w:lang w:bidi="th-TH"/>
        </w:rPr>
        <w:t>4.2</w:t>
      </w:r>
      <w:r w:rsidRPr="00893B71">
        <w:rPr>
          <w:rFonts w:eastAsia="Times New Roman"/>
          <w:color w:val="000000"/>
          <w:lang w:bidi="th-TH"/>
        </w:rPr>
        <w:t xml:space="preserve"> shows the request string split by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6AD98D6D" w14:textId="5847BDB7" w:rsidR="00893B71" w:rsidRPr="00893B71" w:rsidRDefault="00893B71" w:rsidP="00D06E21">
      <w:pPr>
        <w:jc w:val="both"/>
        <w:rPr>
          <w:rFonts w:eastAsia="Times New Roman"/>
          <w:lang w:bidi="th-TH"/>
        </w:rPr>
      </w:pPr>
    </w:p>
    <w:p w14:paraId="27C36082" w14:textId="77777777" w:rsidR="00041B44" w:rsidRDefault="00893B71" w:rsidP="000221AD">
      <w:pPr>
        <w:rPr>
          <w:noProof/>
          <w:color w:val="C45911" w:themeColor="accent2" w:themeShade="BF"/>
        </w:rPr>
      </w:pPr>
      <w:proofErr w:type="spellStart"/>
      <w:r w:rsidRPr="007E1215">
        <w:rPr>
          <w:rFonts w:eastAsia="Times New Roman"/>
          <w:color w:val="C45911" w:themeColor="accent2" w:themeShade="BF"/>
          <w:lang w:bidi="th-TH"/>
        </w:rPr>
        <w:t>flatmap</w:t>
      </w:r>
      <w:proofErr w:type="spellEnd"/>
      <w:r w:rsidRPr="007E1215">
        <w:rPr>
          <w:rFonts w:eastAsia="Times New Roman"/>
          <w:color w:val="C45911" w:themeColor="accent2" w:themeShade="BF"/>
          <w:lang w:bidi="th-TH"/>
        </w:rPr>
        <w:t>(_.</w:t>
      </w:r>
      <w:proofErr w:type="gramStart"/>
      <w:r w:rsidRPr="007E1215">
        <w:rPr>
          <w:rFonts w:eastAsia="Times New Roman"/>
          <w:color w:val="C45911" w:themeColor="accent2" w:themeShade="BF"/>
          <w:lang w:bidi="th-TH"/>
        </w:rPr>
        <w:t>value(</w:t>
      </w:r>
      <w:proofErr w:type="gramEnd"/>
      <w:r w:rsidRPr="007E1215">
        <w:rPr>
          <w:rFonts w:eastAsia="Times New Roman"/>
          <w:color w:val="C45911" w:themeColor="accent2" w:themeShade="BF"/>
          <w:lang w:bidi="th-TH"/>
        </w:rPr>
        <w:t>).split(“, ”))</w:t>
      </w:r>
      <w:r w:rsidR="003068A0" w:rsidRPr="007E1215">
        <w:rPr>
          <w:noProof/>
          <w:color w:val="C45911" w:themeColor="accent2" w:themeShade="BF"/>
        </w:rPr>
        <w:t xml:space="preserve"> </w:t>
      </w:r>
      <w:r w:rsidR="007E1215">
        <w:rPr>
          <w:noProof/>
          <w:color w:val="C45911" w:themeColor="accent2" w:themeShade="BF"/>
        </w:rPr>
        <w:br/>
      </w:r>
    </w:p>
    <w:p w14:paraId="37138AE8" w14:textId="2BF316EE" w:rsidR="00893B71" w:rsidRDefault="003068A0" w:rsidP="000221AD">
      <w:pPr>
        <w:rPr>
          <w:rFonts w:eastAsia="Times New Roman"/>
          <w:color w:val="963A2A"/>
          <w:lang w:bidi="th-TH"/>
        </w:rPr>
      </w:pPr>
      <w:r w:rsidRPr="000221AD">
        <w:rPr>
          <w:noProof/>
        </w:rPr>
        <w:drawing>
          <wp:inline distT="0" distB="0" distL="0" distR="0" wp14:anchorId="0ED16B8D" wp14:editId="17294161">
            <wp:extent cx="3089910" cy="1155940"/>
            <wp:effectExtent l="0" t="0" r="15240" b="2540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155940"/>
                    </a:xfrm>
                    <a:prstGeom prst="rect">
                      <a:avLst/>
                    </a:prstGeom>
                    <a:solidFill>
                      <a:srgbClr val="FFFFFF"/>
                    </a:solidFill>
                    <a:ln w="9525">
                      <a:solidFill>
                        <a:srgbClr val="000000"/>
                      </a:solidFill>
                      <a:miter lim="800%"/>
                      <a:headEnd/>
                      <a:tailEnd/>
                    </a:ln>
                  </wp:spPr>
                  <wp:txbx>
                    <wne:txbxContent>
                      <w:p w14:paraId="57EBB06A" w14:textId="77777777" w:rsidR="003068A0" w:rsidRPr="007E2718" w:rsidRDefault="003068A0" w:rsidP="003068A0">
                        <w:pPr>
                          <w:jc w:val="start"/>
                          <w:rPr>
                            <w:spacing w:val="-1"/>
                            <w:lang w:val="x-none" w:eastAsia="x-none"/>
                          </w:rPr>
                        </w:pPr>
                        <w:r w:rsidRPr="007E2718">
                          <w:rPr>
                            <w:spacing w:val="-1"/>
                            <w:lang w:val="x-none" w:eastAsia="x-none"/>
                          </w:rPr>
                          <w:t>(ip:127.0.0.1)</w:t>
                        </w:r>
                      </w:p>
                      <w:p w14:paraId="07DBABAD" w14:textId="77777777" w:rsidR="003068A0" w:rsidRPr="007E2718" w:rsidRDefault="003068A0" w:rsidP="003068A0">
                        <w:pPr>
                          <w:jc w:val="start"/>
                          <w:rPr>
                            <w:spacing w:val="-1"/>
                            <w:lang w:val="x-none" w:eastAsia="x-none"/>
                          </w:rPr>
                        </w:pPr>
                        <w:r w:rsidRPr="007E2718">
                          <w:rPr>
                            <w:spacing w:val="-1"/>
                            <w:lang w:val="x-none" w:eastAsia="x-none"/>
                          </w:rPr>
                          <w:t>(user-identifier:UD11)</w:t>
                        </w:r>
                      </w:p>
                      <w:p w14:paraId="1155C52C"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name:frank</w:t>
                        </w:r>
                        <w:proofErr w:type="spellEnd"/>
                        <w:r w:rsidRPr="007E2718">
                          <w:rPr>
                            <w:spacing w:val="-1"/>
                            <w:lang w:val="x-none" w:eastAsia="x-none"/>
                          </w:rPr>
                          <w:t>)</w:t>
                        </w:r>
                      </w:p>
                      <w:p w14:paraId="2279DABD" w14:textId="77777777" w:rsidR="003068A0" w:rsidRPr="007E2718" w:rsidRDefault="003068A0" w:rsidP="003068A0">
                        <w:pPr>
                          <w:jc w:val="start"/>
                          <w:rPr>
                            <w:spacing w:val="-1"/>
                            <w:lang w:val="x-none" w:eastAsia="x-none"/>
                          </w:rPr>
                        </w:pPr>
                        <w:r w:rsidRPr="007E2718">
                          <w:rPr>
                            <w:spacing w:val="-1"/>
                            <w:lang w:val="x-none" w:eastAsia="x-none"/>
                          </w:rPr>
                          <w:t>(time-stamp:[10/Oct/2000:13:55:36 -0700])</w:t>
                        </w:r>
                      </w:p>
                      <w:p w14:paraId="37C94F84"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header:"GET</w:t>
                        </w:r>
                        <w:proofErr w:type="spellEnd"/>
                        <w:r w:rsidRPr="007E2718">
                          <w:rPr>
                            <w:spacing w:val="-1"/>
                            <w:lang w:val="x-none" w:eastAsia="x-none"/>
                          </w:rPr>
                          <w:t xml:space="preserve"> /?id=</w:t>
                        </w:r>
                        <w:proofErr w:type="spellStart"/>
                        <w:r w:rsidRPr="007E2718">
                          <w:rPr>
                            <w:spacing w:val="-1"/>
                            <w:lang w:val="x-none" w:eastAsia="x-none"/>
                          </w:rPr>
                          <w:t>message&amp;password</w:t>
                        </w:r>
                        <w:proofErr w:type="spellEnd"/>
                        <w:r w:rsidRPr="007E2718">
                          <w:rPr>
                            <w:spacing w:val="-1"/>
                            <w:lang w:val="x-none" w:eastAsia="x-none"/>
                          </w:rPr>
                          <w:t>=message2 HTTP/1.0")</w:t>
                        </w:r>
                      </w:p>
                      <w:p w14:paraId="40FC400A" w14:textId="77777777" w:rsidR="003068A0" w:rsidRDefault="003068A0" w:rsidP="003068A0">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inline>
        </w:drawing>
      </w:r>
    </w:p>
    <w:p w14:paraId="03C4A6F3" w14:textId="1473DE79" w:rsidR="00893B71" w:rsidRPr="00893B71" w:rsidRDefault="00893B71" w:rsidP="00D06E21">
      <w:pPr>
        <w:rPr>
          <w:rFonts w:eastAsia="Times New Roman"/>
          <w:lang w:bidi="th-TH"/>
        </w:rPr>
      </w:pPr>
      <w:r w:rsidRPr="002946F6">
        <w:rPr>
          <w:rFonts w:eastAsia="Times New Roman"/>
          <w:color w:val="000000"/>
          <w:lang w:bidi="th-TH"/>
        </w:rPr>
        <w:t xml:space="preserve">Figure </w:t>
      </w:r>
      <w:proofErr w:type="gramStart"/>
      <w:r w:rsidR="002946F6" w:rsidRPr="002946F6">
        <w:rPr>
          <w:rFonts w:eastAsia="Times New Roman"/>
          <w:color w:val="000000"/>
          <w:lang w:bidi="th-TH"/>
        </w:rPr>
        <w:t>4.2</w:t>
      </w:r>
      <w:r w:rsidRPr="002946F6">
        <w:rPr>
          <w:rFonts w:eastAsia="Times New Roman"/>
          <w:color w:val="000000"/>
          <w:lang w:bidi="th-TH"/>
        </w:rPr>
        <w:t xml:space="preserve"> :</w:t>
      </w:r>
      <w:proofErr w:type="gramEnd"/>
      <w:r w:rsidRPr="00893B71">
        <w:rPr>
          <w:rFonts w:eastAsia="Times New Roman"/>
          <w:color w:val="000000"/>
          <w:lang w:bidi="th-TH"/>
        </w:rPr>
        <w:t xml:space="preserve"> Request string after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2A456264" w14:textId="77777777" w:rsidR="00893B71" w:rsidRPr="00893B71" w:rsidRDefault="00893B71" w:rsidP="00D06E21">
      <w:pPr>
        <w:jc w:val="both"/>
        <w:rPr>
          <w:rFonts w:eastAsia="Times New Roman"/>
          <w:lang w:bidi="th-TH"/>
        </w:rPr>
      </w:pPr>
    </w:p>
    <w:p w14:paraId="3ECACD01" w14:textId="3027F459" w:rsidR="00D80377" w:rsidRDefault="00893B71" w:rsidP="00B12E5E">
      <w:pPr>
        <w:ind w:firstLine="36pt"/>
        <w:jc w:val="both"/>
        <w:rPr>
          <w:rFonts w:eastAsia="Times New Roman"/>
          <w:color w:val="000000"/>
          <w:lang w:bidi="th-TH"/>
        </w:rPr>
      </w:pPr>
      <w:r w:rsidRPr="00893B71">
        <w:rPr>
          <w:rFonts w:eastAsia="Times New Roman"/>
          <w:color w:val="000000"/>
          <w:lang w:bidi="th-TH"/>
        </w:rPr>
        <w:t>The algorithm keeps track of the number of IP addresses attempted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002946F6">
        <w:rPr>
          <w:rFonts w:eastAsia="Times New Roman"/>
          <w:color w:val="000000"/>
          <w:lang w:bidi="th-TH"/>
        </w:rPr>
        <w:t>4.3</w:t>
      </w:r>
      <w:r w:rsidRPr="00893B71">
        <w:rPr>
          <w:rFonts w:eastAsia="Times New Roman"/>
          <w:color w:val="000000"/>
          <w:lang w:bidi="th-TH"/>
        </w:rPr>
        <w:t xml:space="preserve"> shows examples of malicious IP addresses and the number of</w:t>
      </w:r>
      <w:r w:rsidR="00CB1650">
        <w:rPr>
          <w:rFonts w:eastAsia="Times New Roman"/>
          <w:color w:val="000000"/>
          <w:lang w:bidi="th-TH"/>
        </w:rPr>
        <w:t xml:space="preserve"> </w:t>
      </w:r>
      <w:r w:rsidRPr="00893B71">
        <w:rPr>
          <w:rFonts w:eastAsia="Times New Roman"/>
          <w:color w:val="000000"/>
          <w:lang w:bidi="th-TH"/>
        </w:rPr>
        <w:t xml:space="preserve">attempts for both </w:t>
      </w:r>
      <w:r w:rsidR="009E66D7">
        <w:rPr>
          <w:rFonts w:eastAsia="Times New Roman"/>
          <w:color w:val="000000"/>
          <w:lang w:bidi="th-TH"/>
        </w:rPr>
        <w:t>Automated Brute Forcing on web-based 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5665BC0D" w:rsidR="000221AD" w:rsidRDefault="000221AD" w:rsidP="00B12E5E">
      <w:pPr>
        <w:ind w:firstLine="36pt"/>
        <w:jc w:val="both"/>
        <w:rPr>
          <w:rFonts w:eastAsia="Times New Roman"/>
          <w:color w:val="000000"/>
          <w:lang w:bidi="th-TH"/>
        </w:rPr>
      </w:pPr>
    </w:p>
    <w:p w14:paraId="297897D3" w14:textId="007DAC50" w:rsidR="000221AD" w:rsidRPr="00041B44" w:rsidRDefault="000221AD" w:rsidP="007E1215">
      <w:pPr>
        <w:rPr>
          <w:rFonts w:eastAsia="Times New Roman"/>
          <w:color w:val="C45911" w:themeColor="accent2" w:themeShade="BF"/>
          <w:lang w:bidi="th-TH"/>
        </w:rPr>
      </w:pPr>
      <w:r w:rsidRPr="00041B44">
        <w:rPr>
          <w:noProof/>
          <w:color w:val="C45911" w:themeColor="accent2" w:themeShade="BF"/>
        </w:rPr>
        <w:lastRenderedPageBreak/>
        <w:drawing>
          <wp:anchor distT="0" distB="0" distL="114300" distR="114300" simplePos="0" relativeHeight="251663872" behindDoc="1" locked="0" layoutInCell="1" allowOverlap="1" wp14:anchorId="30836EC8" wp14:editId="1F69CA57">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41B44">
        <w:rPr>
          <w:rFonts w:eastAsia="Times New Roman"/>
          <w:color w:val="C45911" w:themeColor="accent2" w:themeShade="BF"/>
          <w:lang w:bidi="th-TH"/>
        </w:rPr>
        <w:t>filter(</w:t>
      </w:r>
      <w:proofErr w:type="gramStart"/>
      <w:r w:rsidRPr="00041B44">
        <w:rPr>
          <w:rFonts w:eastAsia="Times New Roman"/>
          <w:color w:val="C45911" w:themeColor="accent2" w:themeShade="BF"/>
          <w:lang w:bidi="th-TH"/>
        </w:rPr>
        <w:t>_.contains</w:t>
      </w:r>
      <w:proofErr w:type="gramEnd"/>
      <w:r w:rsidRPr="00041B44">
        <w:rPr>
          <w:rFonts w:eastAsia="Times New Roman"/>
          <w:color w:val="C45911" w:themeColor="accent2" w:themeShade="BF"/>
          <w:lang w:bidi="th-TH"/>
        </w:rPr>
        <w:t>(“</w:t>
      </w:r>
      <w:proofErr w:type="spellStart"/>
      <w:r w:rsidRPr="00041B44">
        <w:rPr>
          <w:rFonts w:eastAsia="Times New Roman"/>
          <w:color w:val="C45911" w:themeColor="accent2" w:themeShade="BF"/>
          <w:lang w:bidi="th-TH"/>
        </w:rPr>
        <w:t>ip</w:t>
      </w:r>
      <w:proofErr w:type="spellEnd"/>
      <w:r w:rsidRPr="00041B44">
        <w:rPr>
          <w:rFonts w:eastAsia="Times New Roman"/>
          <w:color w:val="C45911" w:themeColor="accent2" w:themeShade="BF"/>
          <w:lang w:bidi="th-TH"/>
        </w:rPr>
        <w:t>”)).map(</w:t>
      </w:r>
      <w:proofErr w:type="spellStart"/>
      <w:r w:rsidRPr="00041B44">
        <w:rPr>
          <w:rFonts w:eastAsia="Times New Roman"/>
          <w:color w:val="C45911" w:themeColor="accent2" w:themeShade="BF"/>
          <w:lang w:bidi="th-TH"/>
        </w:rPr>
        <w:t>rdd</w:t>
      </w:r>
      <w:proofErr w:type="spellEnd"/>
      <w:r w:rsidRPr="00041B44">
        <w:rPr>
          <w:rFonts w:eastAsia="Times New Roman"/>
          <w:color w:val="C45911" w:themeColor="accent2" w:themeShade="BF"/>
          <w:lang w:bidi="th-TH"/>
        </w:rPr>
        <w:t xml:space="preserve"> =&gt; (</w:t>
      </w:r>
      <w:proofErr w:type="spellStart"/>
      <w:r w:rsidRPr="00041B44">
        <w:rPr>
          <w:rFonts w:eastAsia="Times New Roman"/>
          <w:color w:val="C45911" w:themeColor="accent2" w:themeShade="BF"/>
          <w:lang w:bidi="th-TH"/>
        </w:rPr>
        <w:t>rdd</w:t>
      </w:r>
      <w:proofErr w:type="spellEnd"/>
      <w:r w:rsidRPr="00041B44">
        <w:rPr>
          <w:rFonts w:eastAsia="Times New Roman"/>
          <w:color w:val="C45911" w:themeColor="accent2" w:themeShade="BF"/>
          <w:lang w:bidi="th-TH"/>
        </w:rPr>
        <w:t>, 1)).</w:t>
      </w:r>
      <w:proofErr w:type="spellStart"/>
      <w:r w:rsidRPr="00041B44">
        <w:rPr>
          <w:rFonts w:eastAsia="Times New Roman"/>
          <w:color w:val="C45911" w:themeColor="accent2" w:themeShade="BF"/>
          <w:lang w:bidi="th-TH"/>
        </w:rPr>
        <w:t>reduceByKey</w:t>
      </w:r>
      <w:proofErr w:type="spellEnd"/>
      <w:r w:rsidRPr="00041B44">
        <w:rPr>
          <w:rFonts w:eastAsia="Times New Roman"/>
          <w:color w:val="C45911" w:themeColor="accent2" w:themeShade="BF"/>
          <w:lang w:bidi="th-TH"/>
        </w:rPr>
        <w:t xml:space="preserve">((x, y)=&gt; </w:t>
      </w:r>
      <w:proofErr w:type="spellStart"/>
      <w:r w:rsidRPr="00041B44">
        <w:rPr>
          <w:rFonts w:eastAsia="Times New Roman"/>
          <w:color w:val="C45911" w:themeColor="accent2" w:themeShade="BF"/>
          <w:lang w:bidi="th-TH"/>
        </w:rPr>
        <w:t>x+y</w:t>
      </w:r>
      <w:proofErr w:type="spellEnd"/>
      <w:r w:rsidRPr="00041B44">
        <w:rPr>
          <w:rFonts w:eastAsia="Times New Roman"/>
          <w:color w:val="C45911" w:themeColor="accent2" w:themeShade="BF"/>
          <w:lang w:bidi="th-TH"/>
        </w:rPr>
        <w:t xml:space="preserve">).filter(x =&gt; x._2 &gt; </w:t>
      </w:r>
      <w:proofErr w:type="spellStart"/>
      <w:r w:rsidRPr="00041B44">
        <w:rPr>
          <w:rFonts w:eastAsia="Times New Roman"/>
          <w:color w:val="C45911" w:themeColor="accent2" w:themeShade="BF"/>
          <w:lang w:bidi="th-TH"/>
        </w:rPr>
        <w:t>requestThreshold</w:t>
      </w:r>
      <w:proofErr w:type="spellEnd"/>
      <w:r w:rsidRPr="00041B44">
        <w:rPr>
          <w:rFonts w:eastAsia="Times New Roman"/>
          <w:color w:val="C45911" w:themeColor="accent2" w:themeShade="BF"/>
          <w:lang w:bidi="th-TH"/>
        </w:rPr>
        <w:t>)</w:t>
      </w:r>
    </w:p>
    <w:p w14:paraId="2586F507" w14:textId="64A1005D"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proofErr w:type="gramStart"/>
      <w:r w:rsidR="002946F6">
        <w:rPr>
          <w:rFonts w:eastAsia="Times New Roman"/>
          <w:color w:val="000000"/>
          <w:lang w:bidi="th-TH"/>
        </w:rPr>
        <w:t>4.3</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A31C6C7" w:rsidR="00893B71" w:rsidRPr="00893B71" w:rsidRDefault="00893B71" w:rsidP="00D06E21">
      <w:pPr>
        <w:jc w:val="both"/>
        <w:rPr>
          <w:rFonts w:eastAsia="Times New Roman"/>
          <w:lang w:bidi="th-TH"/>
        </w:rPr>
      </w:pPr>
      <w:r w:rsidRPr="00893B71">
        <w:rPr>
          <w:rFonts w:eastAsia="Times New Roman"/>
          <w:lang w:bidi="th-TH"/>
        </w:rPr>
        <w:br/>
      </w:r>
    </w:p>
    <w:p w14:paraId="5F01C760" w14:textId="5A7E6C5E"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10B47B7" w:rsidR="00893B71" w:rsidRPr="00893B71" w:rsidRDefault="00893B71" w:rsidP="00D06E21">
      <w:pPr>
        <w:jc w:val="both"/>
        <w:rPr>
          <w:rFonts w:eastAsia="Times New Roman"/>
          <w:lang w:bidi="th-TH"/>
        </w:rPr>
      </w:pPr>
    </w:p>
    <w:p w14:paraId="065B2C14" w14:textId="752DD68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algorithm, first, split the request stream into parts. Second, filter for malicious IP addresses that has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exceeds the limit threshold. Finally, save all malicious attempts into a log file.</w:t>
      </w:r>
      <w:r w:rsidRPr="00893B71">
        <w:rPr>
          <w:rFonts w:eastAsia="Times New Roman"/>
          <w:lang w:bidi="th-TH"/>
        </w:rPr>
        <w:br/>
      </w:r>
    </w:p>
    <w:p w14:paraId="72B6B27C" w14:textId="02AFEEE6"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30CE2088" w:rsidR="00893B71" w:rsidRPr="00893B71" w:rsidRDefault="00893B71" w:rsidP="00D06E21">
      <w:pPr>
        <w:jc w:val="both"/>
        <w:rPr>
          <w:rFonts w:eastAsia="Times New Roman"/>
          <w:lang w:bidi="th-TH"/>
        </w:rPr>
      </w:pPr>
    </w:p>
    <w:p w14:paraId="28DFE559" w14:textId="65EBD62E"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two Kafka topics. First, we </w:t>
      </w:r>
      <w:proofErr w:type="gramStart"/>
      <w:r w:rsidRPr="00893B71">
        <w:rPr>
          <w:rFonts w:eastAsia="Times New Roman"/>
          <w:color w:val="000000"/>
          <w:lang w:bidi="th-TH"/>
        </w:rPr>
        <w:t>have to</w:t>
      </w:r>
      <w:proofErr w:type="gramEnd"/>
      <w:r w:rsidRPr="00893B71">
        <w:rPr>
          <w:rFonts w:eastAsia="Times New Roman"/>
          <w:color w:val="000000"/>
          <w:lang w:bidi="th-TH"/>
        </w:rPr>
        <w:t xml:space="preserve"> rearrange the request stream into a form of request string that consists of IP address and header parts by using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4F95DC76" w14:textId="4BC45864"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3F96ABAC" w14:textId="7645F9E7" w:rsidR="000221AD" w:rsidRDefault="000221AD" w:rsidP="00D06E21">
      <w:pPr>
        <w:jc w:val="both"/>
        <w:rPr>
          <w:rFonts w:eastAsia="Times New Roman"/>
          <w:color w:val="000000"/>
          <w:lang w:bidi="th-TH"/>
        </w:rPr>
      </w:pPr>
    </w:p>
    <w:p w14:paraId="100E699E" w14:textId="7EFE4C47" w:rsidR="001650E0" w:rsidRDefault="003068A0" w:rsidP="000672C4">
      <w:pPr>
        <w:rPr>
          <w:rFonts w:eastAsia="Times New Roman"/>
          <w:color w:val="000000"/>
          <w:lang w:bidi="th-TH"/>
        </w:rPr>
      </w:pPr>
      <w:r w:rsidRPr="000672C4">
        <w:rPr>
          <w:noProof/>
          <w:color w:val="C45911" w:themeColor="accent2" w:themeShade="BF"/>
        </w:rPr>
        <w:drawing>
          <wp:anchor distT="0" distB="0" distL="114300" distR="114300" simplePos="0" relativeHeight="251667968" behindDoc="1" locked="0" layoutInCell="1" allowOverlap="1" wp14:anchorId="52A743DD" wp14:editId="294257D0">
            <wp:simplePos x="0" y="0"/>
            <wp:positionH relativeFrom="margin">
              <wp:posOffset>-10340</wp:posOffset>
            </wp:positionH>
            <wp:positionV relativeFrom="paragraph">
              <wp:posOffset>382174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 xml:space="preserve">(ip:127.0.0.1, </w:t>
                        </w:r>
                        <w:proofErr w:type="spellStart"/>
                        <w:r w:rsidRPr="00E3623A">
                          <w:rPr>
                            <w:spacing w:val="-1"/>
                            <w:lang w:val="x-none" w:eastAsia="x-none"/>
                          </w:rPr>
                          <w:t>header:"GET</w:t>
                        </w:r>
                        <w:proofErr w:type="spellEnd"/>
                        <w:r w:rsidRPr="00E3623A">
                          <w:rPr>
                            <w:spacing w:val="-1"/>
                            <w:lang w:val="x-none" w:eastAsia="x-none"/>
                          </w:rPr>
                          <w:t xml:space="preserve">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 xml:space="preserve">(ip:3.111.203.205, </w:t>
                        </w:r>
                        <w:proofErr w:type="spellStart"/>
                        <w:r w:rsidRPr="00E3623A">
                          <w:rPr>
                            <w:spacing w:val="-1"/>
                            <w:lang w:val="x-none" w:eastAsia="x-none"/>
                          </w:rPr>
                          <w:t>header:"GET</w:t>
                        </w:r>
                        <w:proofErr w:type="spellEnd"/>
                        <w:r w:rsidRPr="00E3623A">
                          <w:rPr>
                            <w:spacing w:val="-1"/>
                            <w:lang w:val="x-none" w:eastAsia="x-none"/>
                          </w:rPr>
                          <w:t xml:space="preserve">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 xml:space="preserve">(ip:29.13.130.4, </w:t>
                        </w:r>
                        <w:proofErr w:type="spellStart"/>
                        <w:r w:rsidRPr="00E3623A">
                          <w:rPr>
                            <w:spacing w:val="-1"/>
                            <w:lang w:val="x-none" w:eastAsia="x-none"/>
                          </w:rPr>
                          <w:t>header:"POST</w:t>
                        </w:r>
                        <w:proofErr w:type="spellEnd"/>
                        <w:r w:rsidRPr="00E3623A">
                          <w:rPr>
                            <w:spacing w:val="-1"/>
                            <w:lang w:val="x-none" w:eastAsia="x-none"/>
                          </w:rPr>
                          <w:t xml:space="preserve">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0221AD" w:rsidRPr="000672C4">
        <w:rPr>
          <w:rFonts w:eastAsia="Times New Roman"/>
          <w:color w:val="C45911" w:themeColor="accent2" w:themeShade="BF"/>
          <w:lang w:bidi="th-TH"/>
        </w:rPr>
        <w:t>flatMap</w:t>
      </w:r>
      <w:proofErr w:type="spellEnd"/>
      <w:r w:rsidR="000221AD" w:rsidRPr="000672C4">
        <w:rPr>
          <w:rFonts w:eastAsia="Times New Roman"/>
          <w:color w:val="C45911" w:themeColor="accent2" w:themeShade="BF"/>
          <w:lang w:bidi="th-TH"/>
        </w:rPr>
        <w:t>(_.value(</w:t>
      </w:r>
      <w:proofErr w:type="gramStart"/>
      <w:r w:rsidR="000221AD" w:rsidRPr="000672C4">
        <w:rPr>
          <w:rFonts w:eastAsia="Times New Roman"/>
          <w:color w:val="C45911" w:themeColor="accent2" w:themeShade="BF"/>
          <w:lang w:bidi="th-TH"/>
        </w:rPr>
        <w:t>).split</w:t>
      </w:r>
      <w:proofErr w:type="gramEnd"/>
      <w:r w:rsidR="000221AD" w:rsidRPr="000672C4">
        <w:rPr>
          <w:rFonts w:eastAsia="Times New Roman"/>
          <w:color w:val="C45911" w:themeColor="accent2" w:themeShade="BF"/>
          <w:lang w:bidi="th-TH"/>
        </w:rPr>
        <w:t xml:space="preserve">(“\n”)).map(x =&gt; </w:t>
      </w:r>
      <w:proofErr w:type="spellStart"/>
      <w:r w:rsidR="000221AD" w:rsidRPr="000672C4">
        <w:rPr>
          <w:rFonts w:eastAsia="Times New Roman"/>
          <w:color w:val="C45911" w:themeColor="accent2" w:themeShade="BF"/>
          <w:lang w:bidi="th-TH"/>
        </w:rPr>
        <w:t>x.split</w:t>
      </w:r>
      <w:proofErr w:type="spellEnd"/>
      <w:r w:rsidR="000221AD" w:rsidRPr="000672C4">
        <w:rPr>
          <w:rFonts w:eastAsia="Times New Roman"/>
          <w:color w:val="C45911" w:themeColor="accent2" w:themeShade="BF"/>
          <w:lang w:bidi="th-TH"/>
        </w:rPr>
        <w:t xml:space="preserve">(”, ”)(0), </w:t>
      </w:r>
      <w:proofErr w:type="spellStart"/>
      <w:r w:rsidR="000221AD" w:rsidRPr="000672C4">
        <w:rPr>
          <w:rFonts w:eastAsia="Times New Roman"/>
          <w:color w:val="C45911" w:themeColor="accent2" w:themeShade="BF"/>
          <w:lang w:bidi="th-TH"/>
        </w:rPr>
        <w:t>x.split</w:t>
      </w:r>
      <w:proofErr w:type="spellEnd"/>
      <w:r w:rsidR="000221AD" w:rsidRPr="000672C4">
        <w:rPr>
          <w:rFonts w:eastAsia="Times New Roman"/>
          <w:color w:val="C45911" w:themeColor="accent2" w:themeShade="BF"/>
          <w:lang w:bidi="th-TH"/>
        </w:rPr>
        <w:t>(”, ”)(4) )</w:t>
      </w:r>
    </w:p>
    <w:p w14:paraId="30320BCE" w14:textId="728F09B3" w:rsidR="001650E0" w:rsidRDefault="001650E0" w:rsidP="00D06E21">
      <w:pPr>
        <w:jc w:val="both"/>
        <w:rPr>
          <w:rFonts w:eastAsia="Times New Roman"/>
          <w:color w:val="000000"/>
          <w:lang w:bidi="th-TH"/>
        </w:rPr>
      </w:pPr>
    </w:p>
    <w:p w14:paraId="19F17A44" w14:textId="6797C963" w:rsid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4.4</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43DC91BF"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002946F6">
        <w:rPr>
          <w:rFonts w:eastAsia="Times New Roman"/>
          <w:color w:val="000000"/>
          <w:lang w:bidi="th-TH"/>
        </w:rPr>
        <w:t>4.5</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497D2A28"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0F4EC477">
            <wp:simplePos x="0" y="0"/>
            <wp:positionH relativeFrom="margin">
              <wp:posOffset>3334772</wp:posOffset>
            </wp:positionH>
            <wp:positionV relativeFrom="paragraph">
              <wp:posOffset>368244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0C0C5A34" w14:textId="275A16AB" w:rsidR="00294AF8" w:rsidRDefault="00294AF8" w:rsidP="00294AF8">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proofErr w:type="gramStart"/>
      <w:r w:rsidR="000221AD" w:rsidRPr="00041B44">
        <w:rPr>
          <w:rFonts w:eastAsia="Times New Roman"/>
          <w:color w:val="C45911" w:themeColor="accent2" w:themeShade="BF"/>
          <w:lang w:bidi="th-TH"/>
        </w:rPr>
        <w:t>reduceByKey</w:t>
      </w:r>
      <w:proofErr w:type="spellEnd"/>
      <w:r w:rsidR="000221AD" w:rsidRPr="00041B44">
        <w:rPr>
          <w:rFonts w:eastAsia="Times New Roman"/>
          <w:color w:val="C45911" w:themeColor="accent2" w:themeShade="BF"/>
          <w:lang w:bidi="th-TH"/>
        </w:rPr>
        <w:t>(</w:t>
      </w:r>
      <w:proofErr w:type="gramEnd"/>
      <w:r w:rsidR="000221AD" w:rsidRPr="00041B44">
        <w:rPr>
          <w:rFonts w:eastAsia="Times New Roman"/>
          <w:color w:val="C45911" w:themeColor="accent2" w:themeShade="BF"/>
          <w:lang w:bidi="th-TH"/>
        </w:rPr>
        <w:t xml:space="preserve">(x, y) =&gt; x + “ , “ + y).filter(x =&gt; </w:t>
      </w:r>
      <w:proofErr w:type="spellStart"/>
      <w:r w:rsidR="000221AD" w:rsidRPr="00041B44">
        <w:rPr>
          <w:rFonts w:eastAsia="Times New Roman"/>
          <w:color w:val="C45911" w:themeColor="accent2" w:themeShade="BF"/>
          <w:lang w:bidi="th-TH"/>
        </w:rPr>
        <w:t>sqli_payload_list.exists</w:t>
      </w:r>
      <w:proofErr w:type="spellEnd"/>
      <w:r w:rsidR="000221AD" w:rsidRPr="00041B44">
        <w:rPr>
          <w:rFonts w:eastAsia="Times New Roman"/>
          <w:color w:val="C45911" w:themeColor="accent2" w:themeShade="BF"/>
          <w:lang w:bidi="th-TH"/>
        </w:rPr>
        <w:t>(y =&gt; x._2.contains(y)))</w:t>
      </w:r>
    </w:p>
    <w:p w14:paraId="08680087" w14:textId="5BE3FE16"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4.5</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7619817A"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Algorithm</w:t>
      </w:r>
    </w:p>
    <w:bookmarkEnd w:id="0"/>
    <w:p w14:paraId="7201ED45" w14:textId="4DB02A18" w:rsidR="00EE2BE3" w:rsidRDefault="00EE2BE3" w:rsidP="00D06E21">
      <w:pPr>
        <w:jc w:val="both"/>
        <w:rPr>
          <w:rFonts w:eastAsia="Times New Roman"/>
          <w:color w:val="000000"/>
          <w:lang w:bidi="th-TH"/>
        </w:rPr>
      </w:pPr>
    </w:p>
    <w:p w14:paraId="0C46B314" w14:textId="7D3883EC"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05B03225" w14:textId="69F86BEF" w:rsidR="00CE4300" w:rsidRDefault="00CE4300" w:rsidP="00D06E21">
      <w:pPr>
        <w:ind w:firstLine="14.40pt"/>
        <w:jc w:val="both"/>
        <w:rPr>
          <w:rFonts w:eastAsia="Times New Roman"/>
          <w:color w:val="000000"/>
          <w:lang w:bidi="th-TH"/>
        </w:rPr>
      </w:pPr>
    </w:p>
    <w:p w14:paraId="5668CD1C" w14:textId="69244E4F" w:rsidR="00CE4300" w:rsidRPr="00893B71" w:rsidRDefault="00CE4300" w:rsidP="00CE4300">
      <w:pPr>
        <w:pStyle w:val="Heading3"/>
        <w:rPr>
          <w:lang w:bidi="th-TH"/>
        </w:rPr>
      </w:pPr>
      <w:r>
        <w:rPr>
          <w:lang w:bidi="th-TH"/>
        </w:rPr>
        <w:t>RequestMaker Algorithm</w:t>
      </w:r>
    </w:p>
    <w:p w14:paraId="7F573BC6" w14:textId="78DE658F" w:rsidR="00CE4300" w:rsidRDefault="00CE4300" w:rsidP="00D06E21">
      <w:pPr>
        <w:ind w:firstLine="14.40pt"/>
        <w:jc w:val="both"/>
        <w:rPr>
          <w:rFonts w:eastAsia="Times New Roman"/>
          <w:lang w:bidi="th-TH"/>
        </w:rPr>
      </w:pPr>
    </w:p>
    <w:p w14:paraId="6C470680" w14:textId="33FF1F05" w:rsidR="00CE4300" w:rsidRPr="00893B71" w:rsidRDefault="00CE4300" w:rsidP="00D06E21">
      <w:pPr>
        <w:ind w:firstLine="14.40pt"/>
        <w:jc w:val="both"/>
        <w:rPr>
          <w:rFonts w:eastAsia="Times New Roman"/>
          <w:lang w:bidi="th-TH"/>
        </w:rPr>
      </w:pPr>
      <w:r w:rsidRPr="00CE4300">
        <w:rPr>
          <w:rFonts w:eastAsia="Times New Roman"/>
          <w:lang w:bidi="th-TH"/>
        </w:rPr>
        <w:t xml:space="preserve">The </w:t>
      </w:r>
      <w:proofErr w:type="spellStart"/>
      <w:r w:rsidRPr="00CE4300">
        <w:rPr>
          <w:rFonts w:eastAsia="Times New Roman"/>
          <w:lang w:bidi="th-TH"/>
        </w:rPr>
        <w:t>RequestMaker</w:t>
      </w:r>
      <w:proofErr w:type="spellEnd"/>
      <w:r w:rsidRPr="00CE4300">
        <w:rPr>
          <w:rFonts w:eastAsia="Times New Roman"/>
          <w:lang w:bidi="th-TH"/>
        </w:rPr>
        <w:t xml:space="preserve"> algorithm has been created to generate sets of requests for system testing. Consists of Normal requests, Automated Brute Forcing, HTTP flood, SQL Injection request pattern, and Cross-Site Scripting request pattern. A most important part of the request is the header, which will further classify whether it is a normal request or a malicious request. The header of a normal request in this system will consist of user</w:t>
      </w:r>
      <w:r>
        <w:rPr>
          <w:rFonts w:eastAsia="Times New Roman"/>
          <w:lang w:bidi="th-TH"/>
        </w:rPr>
        <w:t xml:space="preserve"> </w:t>
      </w:r>
      <w:r w:rsidRPr="00CE4300">
        <w:rPr>
          <w:rFonts w:eastAsia="Times New Roman"/>
          <w:lang w:bidi="th-TH"/>
        </w:rPr>
        <w:t xml:space="preserve">ID and password. For the variety of requests, the algorithm will generate random passwords from the most popular password list in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xml:space="preserve">. Attacks can only be carried out with the GET command according to [5]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from [17].</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 xml:space="preserve">Author names should be listed starting from left to right and then moving down to the next line. This is the author sequence that will be used in future citations and by indexing services. Names should not be listed in columns </w:t>
      </w:r>
      <w:r w:rsidR="00D7522C" w:rsidRPr="00086215">
        <w:rPr>
          <w:color w:val="AEAAAA" w:themeColor="background2" w:themeShade="BF"/>
        </w:rPr>
        <w:lastRenderedPageBreak/>
        <w:t>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086215">
        <w:rPr>
          <w:color w:val="AEAAAA" w:themeColor="background2" w:themeShade="BF"/>
        </w:rPr>
        <w:t>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lastRenderedPageBreak/>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2"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3"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4"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5"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6" w:history="1">
        <w:r w:rsidRPr="007A2B5E">
          <w:rPr>
            <w:rStyle w:val="Hyperlink"/>
          </w:rPr>
          <w:t>https://github.com/iryndin/10K-Most-Popular-Passwords</w:t>
        </w:r>
      </w:hyperlink>
    </w:p>
    <w:p w14:paraId="6F617661" w14:textId="54733F0A" w:rsidR="00C502C8" w:rsidRDefault="005A30D6" w:rsidP="0004781E">
      <w:pPr>
        <w:pStyle w:val="references"/>
        <w:ind w:start="17.70pt" w:hanging="17.70pt"/>
      </w:pPr>
      <w:hyperlink r:id="rId17" w:history="1">
        <w:r w:rsidR="00C502C8" w:rsidRPr="007A2B5E">
          <w:rPr>
            <w:rStyle w:val="Hyperlink"/>
          </w:rPr>
          <w:t>https://spark.apache.org/docs/latest/</w:t>
        </w:r>
      </w:hyperlink>
    </w:p>
    <w:p w14:paraId="4BE90A8A" w14:textId="68345366" w:rsidR="00C502C8" w:rsidRDefault="005A30D6" w:rsidP="0004781E">
      <w:pPr>
        <w:pStyle w:val="references"/>
        <w:ind w:start="17.70pt" w:hanging="17.70pt"/>
      </w:pPr>
      <w:hyperlink r:id="rId18" w:history="1">
        <w:r w:rsidR="00C502C8" w:rsidRPr="007A2B5E">
          <w:rPr>
            <w:rStyle w:val="Hyperlink"/>
          </w:rPr>
          <w:t>https://kafka.apache.org/documentation/</w:t>
        </w:r>
      </w:hyperlink>
    </w:p>
    <w:p w14:paraId="737D83F5" w14:textId="27223DA3" w:rsidR="00C502C8" w:rsidRPr="000B6A97" w:rsidRDefault="005A30D6" w:rsidP="00C502C8">
      <w:pPr>
        <w:pStyle w:val="references"/>
        <w:ind w:start="17.70pt" w:hanging="17.70pt"/>
        <w:rPr>
          <w:rStyle w:val="Hyperlink"/>
          <w:color w:val="auto"/>
          <w:u w:val="none"/>
        </w:rPr>
      </w:pPr>
      <w:hyperlink r:id="rId19" w:history="1">
        <w:r w:rsidR="00C502C8" w:rsidRPr="007A2B5E">
          <w:rPr>
            <w:rStyle w:val="Hyperlink"/>
          </w:rPr>
          <w:t>https://cloud.google.com/</w:t>
        </w:r>
      </w:hyperlink>
    </w:p>
    <w:p w14:paraId="6CC9EF57" w14:textId="3E649F1D" w:rsidR="00B271AF" w:rsidRDefault="00B271AF" w:rsidP="00C502C8">
      <w:pPr>
        <w:pStyle w:val="references"/>
        <w:ind w:start="17.70pt" w:hanging="17.70pt"/>
      </w:pPr>
      <w:hyperlink r:id="rId20" w:history="1">
        <w:r w:rsidRPr="001C319E">
          <w:rPr>
            <w:rStyle w:val="Hyperlink"/>
          </w:rPr>
          <w:t>https://cloud.google.com/dataproc/</w:t>
        </w:r>
      </w:hyperlink>
    </w:p>
    <w:p w14:paraId="15D8DF77" w14:textId="630FB61A" w:rsidR="003669F3" w:rsidRDefault="005A30D6" w:rsidP="00C502C8">
      <w:pPr>
        <w:pStyle w:val="references"/>
        <w:ind w:start="17.70pt" w:hanging="17.70pt"/>
      </w:pPr>
      <w:hyperlink r:id="rId21" w:history="1">
        <w:r w:rsidR="00E644C3" w:rsidRPr="00371870">
          <w:rPr>
            <w:rStyle w:val="Hyperlink"/>
          </w:rPr>
          <w:t>https://www.vonage.com/communications-apis/</w:t>
        </w:r>
      </w:hyperlink>
    </w:p>
    <w:p w14:paraId="446C7E56" w14:textId="77777777" w:rsidR="00E644C3" w:rsidRDefault="00E644C3" w:rsidP="00E644C3">
      <w:pPr>
        <w:pStyle w:val="references"/>
        <w:numPr>
          <w:ilvl w:val="0"/>
          <w:numId w:val="0"/>
        </w:numPr>
        <w:ind w:start="17.70pt"/>
      </w:pP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EE5B0F" w14:textId="77777777" w:rsidR="005A30D6" w:rsidRDefault="005A30D6" w:rsidP="001A3B3D">
      <w:r>
        <w:separator/>
      </w:r>
    </w:p>
  </w:endnote>
  <w:endnote w:type="continuationSeparator" w:id="0">
    <w:p w14:paraId="62B10BDB" w14:textId="77777777" w:rsidR="005A30D6" w:rsidRDefault="005A30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F1997E" w14:textId="77777777" w:rsidR="005A30D6" w:rsidRDefault="005A30D6" w:rsidP="001A3B3D">
      <w:r>
        <w:separator/>
      </w:r>
    </w:p>
  </w:footnote>
  <w:footnote w:type="continuationSeparator" w:id="0">
    <w:p w14:paraId="08C64EBC" w14:textId="77777777" w:rsidR="005A30D6" w:rsidRDefault="005A30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1B44"/>
    <w:rsid w:val="0004781E"/>
    <w:rsid w:val="00055DDF"/>
    <w:rsid w:val="000672C4"/>
    <w:rsid w:val="00085207"/>
    <w:rsid w:val="00086215"/>
    <w:rsid w:val="0008758A"/>
    <w:rsid w:val="000878AB"/>
    <w:rsid w:val="00094882"/>
    <w:rsid w:val="000A37C4"/>
    <w:rsid w:val="000B4FEA"/>
    <w:rsid w:val="000B6A97"/>
    <w:rsid w:val="000C1E68"/>
    <w:rsid w:val="000E7220"/>
    <w:rsid w:val="000F120F"/>
    <w:rsid w:val="000F3A24"/>
    <w:rsid w:val="00105ACB"/>
    <w:rsid w:val="00105B6E"/>
    <w:rsid w:val="00126E6B"/>
    <w:rsid w:val="00132ADE"/>
    <w:rsid w:val="00136085"/>
    <w:rsid w:val="00146101"/>
    <w:rsid w:val="00153AA9"/>
    <w:rsid w:val="0015427A"/>
    <w:rsid w:val="00154965"/>
    <w:rsid w:val="00161F73"/>
    <w:rsid w:val="001650E0"/>
    <w:rsid w:val="001A2EFD"/>
    <w:rsid w:val="001A3B3D"/>
    <w:rsid w:val="001B67DC"/>
    <w:rsid w:val="001C0F59"/>
    <w:rsid w:val="001D2E9B"/>
    <w:rsid w:val="001F6B94"/>
    <w:rsid w:val="00206FA1"/>
    <w:rsid w:val="00212B49"/>
    <w:rsid w:val="00214FFD"/>
    <w:rsid w:val="00217B58"/>
    <w:rsid w:val="002217ED"/>
    <w:rsid w:val="002222C8"/>
    <w:rsid w:val="002254A9"/>
    <w:rsid w:val="0022691B"/>
    <w:rsid w:val="002306EF"/>
    <w:rsid w:val="0023147A"/>
    <w:rsid w:val="00232603"/>
    <w:rsid w:val="00233D97"/>
    <w:rsid w:val="002347A2"/>
    <w:rsid w:val="00282BC3"/>
    <w:rsid w:val="002850E3"/>
    <w:rsid w:val="00285A5C"/>
    <w:rsid w:val="00287B53"/>
    <w:rsid w:val="002946F6"/>
    <w:rsid w:val="00294AF8"/>
    <w:rsid w:val="002A2A95"/>
    <w:rsid w:val="002A4926"/>
    <w:rsid w:val="002B007E"/>
    <w:rsid w:val="002C0A35"/>
    <w:rsid w:val="002E245B"/>
    <w:rsid w:val="002E7156"/>
    <w:rsid w:val="003068A0"/>
    <w:rsid w:val="00316C7F"/>
    <w:rsid w:val="00334758"/>
    <w:rsid w:val="00354FCF"/>
    <w:rsid w:val="003669F3"/>
    <w:rsid w:val="003848BD"/>
    <w:rsid w:val="003A19E2"/>
    <w:rsid w:val="003B20ED"/>
    <w:rsid w:val="003B2827"/>
    <w:rsid w:val="003B2B40"/>
    <w:rsid w:val="003B4E04"/>
    <w:rsid w:val="003B62FB"/>
    <w:rsid w:val="003D42B0"/>
    <w:rsid w:val="003F5A08"/>
    <w:rsid w:val="00404EA6"/>
    <w:rsid w:val="0041150C"/>
    <w:rsid w:val="00420716"/>
    <w:rsid w:val="004325FB"/>
    <w:rsid w:val="004432BA"/>
    <w:rsid w:val="0044407E"/>
    <w:rsid w:val="00447BB9"/>
    <w:rsid w:val="00452D9E"/>
    <w:rsid w:val="0046031D"/>
    <w:rsid w:val="00473AC9"/>
    <w:rsid w:val="004770D5"/>
    <w:rsid w:val="004773D0"/>
    <w:rsid w:val="004866E0"/>
    <w:rsid w:val="00496C18"/>
    <w:rsid w:val="004A1309"/>
    <w:rsid w:val="004A6FA9"/>
    <w:rsid w:val="004A7170"/>
    <w:rsid w:val="004C5C4C"/>
    <w:rsid w:val="004D2B91"/>
    <w:rsid w:val="004D72B5"/>
    <w:rsid w:val="004E7E18"/>
    <w:rsid w:val="0052364D"/>
    <w:rsid w:val="005301A9"/>
    <w:rsid w:val="00541632"/>
    <w:rsid w:val="005478AC"/>
    <w:rsid w:val="00551B7F"/>
    <w:rsid w:val="00552E5B"/>
    <w:rsid w:val="0056610F"/>
    <w:rsid w:val="0057561E"/>
    <w:rsid w:val="00575BCA"/>
    <w:rsid w:val="0058175C"/>
    <w:rsid w:val="005A038C"/>
    <w:rsid w:val="005A30D6"/>
    <w:rsid w:val="005A53F9"/>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3F0"/>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E2E47"/>
    <w:rsid w:val="006F69E2"/>
    <w:rsid w:val="006F6D3D"/>
    <w:rsid w:val="00715BEA"/>
    <w:rsid w:val="00720EED"/>
    <w:rsid w:val="007221E0"/>
    <w:rsid w:val="00722B99"/>
    <w:rsid w:val="00725CA8"/>
    <w:rsid w:val="00735B69"/>
    <w:rsid w:val="00740D44"/>
    <w:rsid w:val="00740EEA"/>
    <w:rsid w:val="00752836"/>
    <w:rsid w:val="0076483F"/>
    <w:rsid w:val="00770076"/>
    <w:rsid w:val="00783537"/>
    <w:rsid w:val="00784D53"/>
    <w:rsid w:val="00794804"/>
    <w:rsid w:val="007B03E6"/>
    <w:rsid w:val="007B225B"/>
    <w:rsid w:val="007B33F1"/>
    <w:rsid w:val="007B6DDA"/>
    <w:rsid w:val="007C0308"/>
    <w:rsid w:val="007C2FF2"/>
    <w:rsid w:val="007C563E"/>
    <w:rsid w:val="007D6232"/>
    <w:rsid w:val="007D763E"/>
    <w:rsid w:val="007E1215"/>
    <w:rsid w:val="007E2718"/>
    <w:rsid w:val="007F1F99"/>
    <w:rsid w:val="007F768F"/>
    <w:rsid w:val="008009B8"/>
    <w:rsid w:val="0080791D"/>
    <w:rsid w:val="008144CA"/>
    <w:rsid w:val="008206FC"/>
    <w:rsid w:val="008337D7"/>
    <w:rsid w:val="00834E79"/>
    <w:rsid w:val="00836367"/>
    <w:rsid w:val="008426E6"/>
    <w:rsid w:val="008525CE"/>
    <w:rsid w:val="00853811"/>
    <w:rsid w:val="00861FFD"/>
    <w:rsid w:val="00864306"/>
    <w:rsid w:val="00867781"/>
    <w:rsid w:val="00873603"/>
    <w:rsid w:val="00874755"/>
    <w:rsid w:val="008864B0"/>
    <w:rsid w:val="00893B71"/>
    <w:rsid w:val="008A2C7D"/>
    <w:rsid w:val="008A511A"/>
    <w:rsid w:val="008A56F0"/>
    <w:rsid w:val="008A6048"/>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186F"/>
    <w:rsid w:val="009E4819"/>
    <w:rsid w:val="009E66D7"/>
    <w:rsid w:val="009F081C"/>
    <w:rsid w:val="009F1D79"/>
    <w:rsid w:val="00A059B3"/>
    <w:rsid w:val="00A14088"/>
    <w:rsid w:val="00A25550"/>
    <w:rsid w:val="00A616E1"/>
    <w:rsid w:val="00AC5071"/>
    <w:rsid w:val="00AE3409"/>
    <w:rsid w:val="00AE7012"/>
    <w:rsid w:val="00AF0E6C"/>
    <w:rsid w:val="00B10949"/>
    <w:rsid w:val="00B11A60"/>
    <w:rsid w:val="00B12E5E"/>
    <w:rsid w:val="00B22613"/>
    <w:rsid w:val="00B271AF"/>
    <w:rsid w:val="00B44A76"/>
    <w:rsid w:val="00B70787"/>
    <w:rsid w:val="00B768D1"/>
    <w:rsid w:val="00B770CA"/>
    <w:rsid w:val="00B800E0"/>
    <w:rsid w:val="00B841F4"/>
    <w:rsid w:val="00B9333F"/>
    <w:rsid w:val="00B971FA"/>
    <w:rsid w:val="00BA1025"/>
    <w:rsid w:val="00BA1841"/>
    <w:rsid w:val="00BB15F8"/>
    <w:rsid w:val="00BC23BE"/>
    <w:rsid w:val="00BC3420"/>
    <w:rsid w:val="00BD670B"/>
    <w:rsid w:val="00BE7D3C"/>
    <w:rsid w:val="00BF5FF6"/>
    <w:rsid w:val="00C00215"/>
    <w:rsid w:val="00C0207F"/>
    <w:rsid w:val="00C14532"/>
    <w:rsid w:val="00C16117"/>
    <w:rsid w:val="00C25A61"/>
    <w:rsid w:val="00C3075A"/>
    <w:rsid w:val="00C502C8"/>
    <w:rsid w:val="00C516DC"/>
    <w:rsid w:val="00C54072"/>
    <w:rsid w:val="00C63199"/>
    <w:rsid w:val="00C919A4"/>
    <w:rsid w:val="00C97648"/>
    <w:rsid w:val="00CA4392"/>
    <w:rsid w:val="00CB1650"/>
    <w:rsid w:val="00CC393F"/>
    <w:rsid w:val="00CC48B6"/>
    <w:rsid w:val="00CE367E"/>
    <w:rsid w:val="00CE4300"/>
    <w:rsid w:val="00CE4B7F"/>
    <w:rsid w:val="00CF6152"/>
    <w:rsid w:val="00D06E21"/>
    <w:rsid w:val="00D2176E"/>
    <w:rsid w:val="00D23DA3"/>
    <w:rsid w:val="00D4622B"/>
    <w:rsid w:val="00D5124D"/>
    <w:rsid w:val="00D60B44"/>
    <w:rsid w:val="00D632BE"/>
    <w:rsid w:val="00D72D06"/>
    <w:rsid w:val="00D7522C"/>
    <w:rsid w:val="00D7536F"/>
    <w:rsid w:val="00D76668"/>
    <w:rsid w:val="00D76CE9"/>
    <w:rsid w:val="00D80377"/>
    <w:rsid w:val="00DD77EE"/>
    <w:rsid w:val="00DE13B6"/>
    <w:rsid w:val="00DF085C"/>
    <w:rsid w:val="00DF55F6"/>
    <w:rsid w:val="00E07383"/>
    <w:rsid w:val="00E165BC"/>
    <w:rsid w:val="00E3623A"/>
    <w:rsid w:val="00E61E12"/>
    <w:rsid w:val="00E62F9B"/>
    <w:rsid w:val="00E644C3"/>
    <w:rsid w:val="00E70C34"/>
    <w:rsid w:val="00E7596C"/>
    <w:rsid w:val="00E85FE6"/>
    <w:rsid w:val="00E878F2"/>
    <w:rsid w:val="00E9741C"/>
    <w:rsid w:val="00EB02CA"/>
    <w:rsid w:val="00EB32ED"/>
    <w:rsid w:val="00EC5808"/>
    <w:rsid w:val="00ED0149"/>
    <w:rsid w:val="00EE2BE3"/>
    <w:rsid w:val="00EF7DE3"/>
    <w:rsid w:val="00F03103"/>
    <w:rsid w:val="00F13B6B"/>
    <w:rsid w:val="00F271DE"/>
    <w:rsid w:val="00F464D4"/>
    <w:rsid w:val="00F510F2"/>
    <w:rsid w:val="00F51CA6"/>
    <w:rsid w:val="00F53DED"/>
    <w:rsid w:val="00F6235A"/>
    <w:rsid w:val="00F627DA"/>
    <w:rsid w:val="00F71A1C"/>
    <w:rsid w:val="00F7288F"/>
    <w:rsid w:val="00F74648"/>
    <w:rsid w:val="00F847A6"/>
    <w:rsid w:val="00F92D34"/>
    <w:rsid w:val="00F93C00"/>
    <w:rsid w:val="00F9441B"/>
    <w:rsid w:val="00F94F4C"/>
    <w:rsid w:val="00FA35FA"/>
    <w:rsid w:val="00FA4C32"/>
    <w:rsid w:val="00FA6C2C"/>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xuwenyihust/Visor" TargetMode="External"/><Relationship Id="rId18" Type="http://purl.oclc.org/ooxml/officeDocument/relationships/hyperlink" Target="https://kafka.apache.org/documentation/" TargetMode="External"/><Relationship Id="rId3" Type="http://purl.oclc.org/ooxml/officeDocument/relationships/styles" Target="styles.xml"/><Relationship Id="rId21" Type="http://purl.oclc.org/ooxml/officeDocument/relationships/hyperlink" Target="https://www.vonage.com/communications-apis/" TargetMode="External"/><Relationship Id="rId7" Type="http://purl.oclc.org/ooxml/officeDocument/relationships/endnotes" Target="endnotes.xml"/><Relationship Id="rId12" Type="http://purl.oclc.org/ooxml/officeDocument/relationships/hyperlink" Target="https://doi.org/10.1515/comp-2020-0214" TargetMode="External"/><Relationship Id="rId17" Type="http://purl.oclc.org/ooxml/officeDocument/relationships/hyperlink" Target="https://spark.apache.org/docs/latest/" TargetMode="External"/><Relationship Id="rId2" Type="http://purl.oclc.org/ooxml/officeDocument/relationships/numbering" Target="numbering.xml"/><Relationship Id="rId16" Type="http://purl.oclc.org/ooxml/officeDocument/relationships/hyperlink" Target="https://github.com/iryndin/10K-Most-Popular-Passwords" TargetMode="External"/><Relationship Id="rId20" Type="http://purl.oclc.org/ooxml/officeDocument/relationships/hyperlink" Target="https://cloud.google.com/dataproc/"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github.com/payloadbox/xss-payload-list"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cloud.google.co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payloadbox/sql-injection-payload-list" TargetMode="Externa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1342</TotalTime>
  <Pages>7</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177</cp:revision>
  <dcterms:created xsi:type="dcterms:W3CDTF">2022-05-04T15:00:00Z</dcterms:created>
  <dcterms:modified xsi:type="dcterms:W3CDTF">2022-05-08T14:47:00Z</dcterms:modified>
</cp:coreProperties>
</file>