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843B" w14:textId="623F3024" w:rsidR="00FA7F6B" w:rsidRDefault="00697542">
      <w:pPr>
        <w:pStyle w:val="NoSpacing"/>
        <w:spacing w:before="1540" w:after="240"/>
        <w:jc w:val="center"/>
        <w:rPr>
          <w:color w:val="398399" w:themeColor="accent1"/>
        </w:rPr>
      </w:pPr>
      <w:r>
        <w:rPr>
          <w:noProof/>
        </w:rPr>
        <w:drawing>
          <wp:anchor distT="0" distB="0" distL="114300" distR="114300" simplePos="0" relativeHeight="251668480" behindDoc="1" locked="0" layoutInCell="1" allowOverlap="1" wp14:anchorId="50ABDF13" wp14:editId="2A585CB5">
            <wp:simplePos x="0" y="0"/>
            <wp:positionH relativeFrom="margin">
              <wp:align>center</wp:align>
            </wp:positionH>
            <wp:positionV relativeFrom="paragraph">
              <wp:posOffset>889000</wp:posOffset>
            </wp:positionV>
            <wp:extent cx="2951480" cy="790575"/>
            <wp:effectExtent l="0" t="0" r="1270" b="9525"/>
            <wp:wrapTight wrapText="bothSides">
              <wp:wrapPolygon edited="0">
                <wp:start x="0" y="0"/>
                <wp:lineTo x="0" y="21340"/>
                <wp:lineTo x="21470" y="21340"/>
                <wp:lineTo x="21470" y="0"/>
                <wp:lineTo x="0" y="0"/>
              </wp:wrapPolygon>
            </wp:wrapTight>
            <wp:docPr id="2" name="Bild 1" descr="CConNect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Nect Startse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8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Arial" w:eastAsia="Times New Roman" w:hAnsi="Arial" w:cs="Times New Roman"/>
          <w:color w:val="398399" w:themeColor="accent1"/>
          <w:sz w:val="20"/>
          <w:szCs w:val="24"/>
        </w:rPr>
        <w:id w:val="-1879768907"/>
        <w:docPartObj>
          <w:docPartGallery w:val="Cover Pages"/>
          <w:docPartUnique/>
        </w:docPartObj>
      </w:sdtPr>
      <w:sdtEndPr>
        <w:rPr>
          <w:rFonts w:ascii="Segoe UI" w:hAnsi="Segoe UI" w:cs="Segoe UI"/>
          <w:color w:val="000000"/>
        </w:rPr>
      </w:sdtEndPr>
      <w:sdtContent>
        <w:p w14:paraId="6F5BD9F4" w14:textId="7204B7BA" w:rsidR="00FA7F6B" w:rsidRPr="00FA7F6B" w:rsidRDefault="00FA7F6B" w:rsidP="00A537CA">
          <w:pPr>
            <w:pStyle w:val="NoSpacing"/>
            <w:spacing w:before="1540" w:after="240"/>
            <w:jc w:val="center"/>
            <w:rPr>
              <w:color w:val="398399" w:themeColor="accent1"/>
              <w:sz w:val="28"/>
              <w:szCs w:val="28"/>
              <w:lang w:val="en-GB"/>
            </w:rPr>
          </w:pPr>
        </w:p>
        <w:p w14:paraId="31C5531D" w14:textId="535AFF2D" w:rsidR="00FA7F6B" w:rsidRPr="00FA7F6B" w:rsidRDefault="00FA7F6B">
          <w:pPr>
            <w:pStyle w:val="NoSpacing"/>
            <w:spacing w:before="480"/>
            <w:jc w:val="center"/>
            <w:rPr>
              <w:color w:val="398399" w:themeColor="accent1"/>
              <w:lang w:val="en-GB"/>
            </w:rPr>
          </w:pPr>
        </w:p>
        <w:p w14:paraId="785387A9" w14:textId="75C9D884" w:rsidR="00FA7F6B" w:rsidRDefault="00A537CA">
          <w:pPr>
            <w:spacing w:after="200" w:line="276" w:lineRule="auto"/>
            <w:rPr>
              <w:rFonts w:ascii="Segoe UI" w:eastAsiaTheme="majorEastAsia" w:hAnsi="Segoe UI" w:cs="Segoe UI"/>
              <w:color w:val="2A6172" w:themeColor="accent1" w:themeShade="BF"/>
              <w:sz w:val="32"/>
              <w:szCs w:val="32"/>
            </w:rPr>
          </w:pPr>
          <w:r w:rsidRPr="00A537CA">
            <w:rPr>
              <w:rFonts w:ascii="Segoe UI" w:hAnsi="Segoe UI" w:cs="Segoe UI"/>
              <w:noProof/>
            </w:rPr>
            <mc:AlternateContent>
              <mc:Choice Requires="wps">
                <w:drawing>
                  <wp:anchor distT="45720" distB="45720" distL="114300" distR="114300" simplePos="0" relativeHeight="251665408" behindDoc="0" locked="0" layoutInCell="1" allowOverlap="1" wp14:anchorId="5B84489F" wp14:editId="6D0C1126">
                    <wp:simplePos x="0" y="0"/>
                    <wp:positionH relativeFrom="margin">
                      <wp:align>center</wp:align>
                    </wp:positionH>
                    <wp:positionV relativeFrom="paragraph">
                      <wp:posOffset>93345</wp:posOffset>
                    </wp:positionV>
                    <wp:extent cx="4000500" cy="21145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14550"/>
                            </a:xfrm>
                            <a:prstGeom prst="rect">
                              <a:avLst/>
                            </a:prstGeom>
                            <a:solidFill>
                              <a:srgbClr val="FFFFFF"/>
                            </a:solidFill>
                            <a:ln w="9525">
                              <a:noFill/>
                              <a:miter lim="800000"/>
                              <a:headEnd/>
                              <a:tailEnd/>
                            </a:ln>
                          </wps:spPr>
                          <wps:txbx>
                            <w:txbxContent>
                              <w:p w14:paraId="0754D4B6" w14:textId="5F351FD5" w:rsidR="00B6339A" w:rsidRPr="00697542" w:rsidRDefault="00B6339A"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PAYENGINE</w:t>
                                </w:r>
                              </w:p>
                              <w:p w14:paraId="53A6984B" w14:textId="6CDB1A23" w:rsidR="00B6339A" w:rsidRPr="00697542" w:rsidRDefault="00B6339A"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UNIFIED SETTLEMENT REPORT</w:t>
                                </w:r>
                              </w:p>
                              <w:p w14:paraId="2C86A814" w14:textId="6A721B9C" w:rsidR="00B6339A" w:rsidRPr="00697542" w:rsidRDefault="00B6339A" w:rsidP="00A537CA">
                                <w:pPr>
                                  <w:spacing w:after="120" w:line="240" w:lineRule="auto"/>
                                  <w:jc w:val="center"/>
                                  <w:rPr>
                                    <w:rFonts w:ascii="Segoe UI" w:hAnsi="Segoe UI" w:cs="Segoe UI"/>
                                    <w:color w:val="00577C"/>
                                    <w:sz w:val="36"/>
                                    <w:lang w:val="en-GB"/>
                                  </w:rPr>
                                </w:pPr>
                              </w:p>
                              <w:p w14:paraId="369A1D4B" w14:textId="2742C768" w:rsidR="00B6339A" w:rsidRPr="00697542" w:rsidRDefault="00B6339A" w:rsidP="00A537CA">
                                <w:pPr>
                                  <w:spacing w:after="120" w:line="240" w:lineRule="auto"/>
                                  <w:jc w:val="center"/>
                                  <w:rPr>
                                    <w:rFonts w:ascii="Segoe UI" w:hAnsi="Segoe UI" w:cs="Segoe UI"/>
                                    <w:color w:val="00577C"/>
                                    <w:sz w:val="28"/>
                                    <w:lang w:val="en-GB"/>
                                  </w:rPr>
                                </w:pPr>
                                <w:r w:rsidRPr="00697542">
                                  <w:rPr>
                                    <w:rFonts w:ascii="Segoe UI" w:hAnsi="Segoe UI" w:cs="Segoe UI"/>
                                    <w:color w:val="00577C"/>
                                    <w:sz w:val="28"/>
                                    <w:lang w:val="en-GB"/>
                                  </w:rPr>
                                  <w:t>Version 1.04</w:t>
                                </w:r>
                                <w:r w:rsidR="008D1BED">
                                  <w:rPr>
                                    <w:rFonts w:ascii="Segoe UI" w:hAnsi="Segoe UI" w:cs="Segoe UI"/>
                                    <w:color w:val="00577C"/>
                                    <w:sz w:val="28"/>
                                    <w:lang w:val="en-GB"/>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4489F" id="_x0000_t202" coordsize="21600,21600" o:spt="202" path="m,l,21600r21600,l21600,xe">
                    <v:stroke joinstyle="miter"/>
                    <v:path gradientshapeok="t" o:connecttype="rect"/>
                  </v:shapetype>
                  <v:shape id="Textfeld 2" o:spid="_x0000_s1026" type="#_x0000_t202" style="position:absolute;margin-left:0;margin-top:7.35pt;width:315pt;height:16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" stroked="f">
                    <v:textbox>
                      <w:txbxContent>
                        <w:p w14:paraId="0754D4B6" w14:textId="5F351FD5" w:rsidR="00B6339A" w:rsidRPr="00697542" w:rsidRDefault="00B6339A"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PAYENGINE</w:t>
                          </w:r>
                        </w:p>
                        <w:p w14:paraId="53A6984B" w14:textId="6CDB1A23" w:rsidR="00B6339A" w:rsidRPr="00697542" w:rsidRDefault="00B6339A"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UNIFIED SETTLEMENT REPORT</w:t>
                          </w:r>
                        </w:p>
                        <w:p w14:paraId="2C86A814" w14:textId="6A721B9C" w:rsidR="00B6339A" w:rsidRPr="00697542" w:rsidRDefault="00B6339A" w:rsidP="00A537CA">
                          <w:pPr>
                            <w:spacing w:after="120" w:line="240" w:lineRule="auto"/>
                            <w:jc w:val="center"/>
                            <w:rPr>
                              <w:rFonts w:ascii="Segoe UI" w:hAnsi="Segoe UI" w:cs="Segoe UI"/>
                              <w:color w:val="00577C"/>
                              <w:sz w:val="36"/>
                              <w:lang w:val="en-GB"/>
                            </w:rPr>
                          </w:pPr>
                        </w:p>
                        <w:p w14:paraId="369A1D4B" w14:textId="2742C768" w:rsidR="00B6339A" w:rsidRPr="00697542" w:rsidRDefault="00B6339A" w:rsidP="00A537CA">
                          <w:pPr>
                            <w:spacing w:after="120" w:line="240" w:lineRule="auto"/>
                            <w:jc w:val="center"/>
                            <w:rPr>
                              <w:rFonts w:ascii="Segoe UI" w:hAnsi="Segoe UI" w:cs="Segoe UI"/>
                              <w:color w:val="00577C"/>
                              <w:sz w:val="28"/>
                              <w:lang w:val="en-GB"/>
                            </w:rPr>
                          </w:pPr>
                          <w:r w:rsidRPr="00697542">
                            <w:rPr>
                              <w:rFonts w:ascii="Segoe UI" w:hAnsi="Segoe UI" w:cs="Segoe UI"/>
                              <w:color w:val="00577C"/>
                              <w:sz w:val="28"/>
                              <w:lang w:val="en-GB"/>
                            </w:rPr>
                            <w:t>Version 1.04</w:t>
                          </w:r>
                          <w:r w:rsidR="008D1BED">
                            <w:rPr>
                              <w:rFonts w:ascii="Segoe UI" w:hAnsi="Segoe UI" w:cs="Segoe UI"/>
                              <w:color w:val="00577C"/>
                              <w:sz w:val="28"/>
                              <w:lang w:val="en-GB"/>
                            </w:rPr>
                            <w:t>.02</w:t>
                          </w:r>
                        </w:p>
                      </w:txbxContent>
                    </v:textbox>
                    <w10:wrap type="square" anchorx="margin"/>
                  </v:shape>
                </w:pict>
              </mc:Fallback>
            </mc:AlternateContent>
          </w:r>
          <w:r w:rsidR="00FA7F6B" w:rsidRPr="00FA7F6B">
            <w:rPr>
              <w:rFonts w:ascii="Segoe UI" w:hAnsi="Segoe UI" w:cs="Segoe UI"/>
              <w:lang w:val="en-GB"/>
            </w:rPr>
            <w:br w:type="page"/>
          </w:r>
        </w:p>
      </w:sdtContent>
    </w:sdt>
    <w:sdt>
      <w:sdtPr>
        <w:rPr>
          <w:rFonts w:ascii="Arial" w:eastAsia="Times New Roman" w:hAnsi="Arial" w:cs="Times New Roman"/>
          <w:color w:val="000000"/>
          <w:sz w:val="20"/>
          <w:szCs w:val="24"/>
        </w:rPr>
        <w:id w:val="1786923088"/>
        <w:docPartObj>
          <w:docPartGallery w:val="Table of Contents"/>
          <w:docPartUnique/>
        </w:docPartObj>
      </w:sdtPr>
      <w:sdtEndPr>
        <w:rPr>
          <w:b/>
          <w:bCs/>
        </w:rPr>
      </w:sdtEndPr>
      <w:sdtContent>
        <w:p w14:paraId="508B2785" w14:textId="74424CBB" w:rsidR="0016350A" w:rsidRPr="00697542" w:rsidRDefault="00A537CA">
          <w:pPr>
            <w:pStyle w:val="TOCHeading"/>
            <w:rPr>
              <w:rFonts w:ascii="Segoe UI" w:hAnsi="Segoe UI" w:cs="Segoe UI"/>
              <w:color w:val="00577C"/>
            </w:rPr>
          </w:pPr>
          <w:r w:rsidRPr="00697542">
            <w:rPr>
              <w:rFonts w:ascii="Segoe UI" w:hAnsi="Segoe UI" w:cs="Segoe UI"/>
              <w:color w:val="00577C"/>
            </w:rPr>
            <w:t>Table of C</w:t>
          </w:r>
          <w:r w:rsidR="0016350A" w:rsidRPr="00697542">
            <w:rPr>
              <w:rFonts w:ascii="Segoe UI" w:hAnsi="Segoe UI" w:cs="Segoe UI"/>
              <w:color w:val="00577C"/>
            </w:rPr>
            <w:t>ontent</w:t>
          </w:r>
          <w:r w:rsidRPr="00697542">
            <w:rPr>
              <w:rFonts w:ascii="Segoe UI" w:hAnsi="Segoe UI" w:cs="Segoe UI"/>
              <w:color w:val="00577C"/>
            </w:rPr>
            <w:t>s</w:t>
          </w:r>
        </w:p>
        <w:p w14:paraId="0E2D1236" w14:textId="09051FF9" w:rsidR="00FD5243" w:rsidRDefault="00413367">
          <w:pPr>
            <w:pStyle w:val="TOC1"/>
            <w:tabs>
              <w:tab w:val="right" w:leader="dot" w:pos="9062"/>
            </w:tabs>
            <w:rPr>
              <w:rFonts w:asciiTheme="minorHAnsi" w:eastAsiaTheme="minorEastAsia" w:hAnsiTheme="minorHAnsi" w:cstheme="minorBidi"/>
              <w:noProof/>
              <w:color w:val="auto"/>
              <w:sz w:val="22"/>
              <w:szCs w:val="22"/>
            </w:rPr>
          </w:pPr>
          <w:r>
            <w:rPr>
              <w:rFonts w:ascii="Segoe UI" w:hAnsi="Segoe UI" w:cs="Segoe UI"/>
              <w:b/>
              <w:bCs/>
            </w:rPr>
            <w:fldChar w:fldCharType="begin"/>
          </w:r>
          <w:r>
            <w:rPr>
              <w:rFonts w:ascii="Segoe UI" w:hAnsi="Segoe UI" w:cs="Segoe UI"/>
              <w:b/>
              <w:bCs/>
            </w:rPr>
            <w:instrText xml:space="preserve"> TOC \o "1-2" \h \z \u </w:instrText>
          </w:r>
          <w:r>
            <w:rPr>
              <w:rFonts w:ascii="Segoe UI" w:hAnsi="Segoe UI" w:cs="Segoe UI"/>
              <w:b/>
              <w:bCs/>
            </w:rPr>
            <w:fldChar w:fldCharType="separate"/>
          </w:r>
          <w:hyperlink w:anchor="_Toc8808664" w:history="1">
            <w:r w:rsidR="00FD5243" w:rsidRPr="00091F2A">
              <w:rPr>
                <w:rStyle w:val="Hyperlink"/>
                <w:noProof/>
                <w:lang w:val="en-GB"/>
              </w:rPr>
              <w:t>Revision History</w:t>
            </w:r>
            <w:r w:rsidR="00FD5243">
              <w:rPr>
                <w:noProof/>
                <w:webHidden/>
              </w:rPr>
              <w:tab/>
            </w:r>
            <w:r w:rsidR="00FD5243">
              <w:rPr>
                <w:noProof/>
                <w:webHidden/>
              </w:rPr>
              <w:fldChar w:fldCharType="begin"/>
            </w:r>
            <w:r w:rsidR="00FD5243">
              <w:rPr>
                <w:noProof/>
                <w:webHidden/>
              </w:rPr>
              <w:instrText xml:space="preserve"> PAGEREF _Toc8808664 \h </w:instrText>
            </w:r>
            <w:r w:rsidR="00FD5243">
              <w:rPr>
                <w:noProof/>
                <w:webHidden/>
              </w:rPr>
            </w:r>
            <w:r w:rsidR="00FD5243">
              <w:rPr>
                <w:noProof/>
                <w:webHidden/>
              </w:rPr>
              <w:fldChar w:fldCharType="separate"/>
            </w:r>
            <w:r w:rsidR="00B6339A">
              <w:rPr>
                <w:noProof/>
                <w:webHidden/>
              </w:rPr>
              <w:t>2</w:t>
            </w:r>
            <w:r w:rsidR="00FD5243">
              <w:rPr>
                <w:noProof/>
                <w:webHidden/>
              </w:rPr>
              <w:fldChar w:fldCharType="end"/>
            </w:r>
          </w:hyperlink>
        </w:p>
        <w:p w14:paraId="722065A6" w14:textId="268DDDD0" w:rsidR="00FD5243" w:rsidRDefault="004762A1">
          <w:pPr>
            <w:pStyle w:val="TOC1"/>
            <w:tabs>
              <w:tab w:val="right" w:leader="dot" w:pos="9062"/>
            </w:tabs>
            <w:rPr>
              <w:rFonts w:asciiTheme="minorHAnsi" w:eastAsiaTheme="minorEastAsia" w:hAnsiTheme="minorHAnsi" w:cstheme="minorBidi"/>
              <w:noProof/>
              <w:color w:val="auto"/>
              <w:sz w:val="22"/>
              <w:szCs w:val="22"/>
            </w:rPr>
          </w:pPr>
          <w:hyperlink w:anchor="_Toc8808665" w:history="1">
            <w:r w:rsidR="00FD5243" w:rsidRPr="00091F2A">
              <w:rPr>
                <w:rStyle w:val="Hyperlink"/>
                <w:noProof/>
                <w:lang w:val="en-GB"/>
              </w:rPr>
              <w:t>Introduction</w:t>
            </w:r>
            <w:r w:rsidR="00FD5243">
              <w:rPr>
                <w:noProof/>
                <w:webHidden/>
              </w:rPr>
              <w:tab/>
            </w:r>
            <w:r w:rsidR="00FD5243">
              <w:rPr>
                <w:noProof/>
                <w:webHidden/>
              </w:rPr>
              <w:fldChar w:fldCharType="begin"/>
            </w:r>
            <w:r w:rsidR="00FD5243">
              <w:rPr>
                <w:noProof/>
                <w:webHidden/>
              </w:rPr>
              <w:instrText xml:space="preserve"> PAGEREF _Toc8808665 \h </w:instrText>
            </w:r>
            <w:r w:rsidR="00FD5243">
              <w:rPr>
                <w:noProof/>
                <w:webHidden/>
              </w:rPr>
            </w:r>
            <w:r w:rsidR="00FD5243">
              <w:rPr>
                <w:noProof/>
                <w:webHidden/>
              </w:rPr>
              <w:fldChar w:fldCharType="separate"/>
            </w:r>
            <w:r w:rsidR="00B6339A">
              <w:rPr>
                <w:noProof/>
                <w:webHidden/>
              </w:rPr>
              <w:t>3</w:t>
            </w:r>
            <w:r w:rsidR="00FD5243">
              <w:rPr>
                <w:noProof/>
                <w:webHidden/>
              </w:rPr>
              <w:fldChar w:fldCharType="end"/>
            </w:r>
          </w:hyperlink>
        </w:p>
        <w:p w14:paraId="5FE88ECF" w14:textId="66D3DD8E" w:rsidR="00FD5243" w:rsidRDefault="004762A1">
          <w:pPr>
            <w:pStyle w:val="TOC1"/>
            <w:tabs>
              <w:tab w:val="right" w:leader="dot" w:pos="9062"/>
            </w:tabs>
            <w:rPr>
              <w:rFonts w:asciiTheme="minorHAnsi" w:eastAsiaTheme="minorEastAsia" w:hAnsiTheme="minorHAnsi" w:cstheme="minorBidi"/>
              <w:noProof/>
              <w:color w:val="auto"/>
              <w:sz w:val="22"/>
              <w:szCs w:val="22"/>
            </w:rPr>
          </w:pPr>
          <w:hyperlink w:anchor="_Toc8808666" w:history="1">
            <w:r w:rsidR="00FD5243" w:rsidRPr="00091F2A">
              <w:rPr>
                <w:rStyle w:val="Hyperlink"/>
                <w:noProof/>
                <w:lang w:val="en-GB"/>
              </w:rPr>
              <w:t>General Formatting Instructions</w:t>
            </w:r>
            <w:r w:rsidR="00FD5243">
              <w:rPr>
                <w:noProof/>
                <w:webHidden/>
              </w:rPr>
              <w:tab/>
            </w:r>
            <w:r w:rsidR="00FD5243">
              <w:rPr>
                <w:noProof/>
                <w:webHidden/>
              </w:rPr>
              <w:fldChar w:fldCharType="begin"/>
            </w:r>
            <w:r w:rsidR="00FD5243">
              <w:rPr>
                <w:noProof/>
                <w:webHidden/>
              </w:rPr>
              <w:instrText xml:space="preserve"> PAGEREF _Toc8808666 \h </w:instrText>
            </w:r>
            <w:r w:rsidR="00FD5243">
              <w:rPr>
                <w:noProof/>
                <w:webHidden/>
              </w:rPr>
            </w:r>
            <w:r w:rsidR="00FD5243">
              <w:rPr>
                <w:noProof/>
                <w:webHidden/>
              </w:rPr>
              <w:fldChar w:fldCharType="separate"/>
            </w:r>
            <w:r w:rsidR="00B6339A">
              <w:rPr>
                <w:noProof/>
                <w:webHidden/>
              </w:rPr>
              <w:t>3</w:t>
            </w:r>
            <w:r w:rsidR="00FD5243">
              <w:rPr>
                <w:noProof/>
                <w:webHidden/>
              </w:rPr>
              <w:fldChar w:fldCharType="end"/>
            </w:r>
          </w:hyperlink>
        </w:p>
        <w:p w14:paraId="77BB7EA0" w14:textId="12FB917A" w:rsidR="00FD5243" w:rsidRDefault="004762A1">
          <w:pPr>
            <w:pStyle w:val="TOC1"/>
            <w:tabs>
              <w:tab w:val="right" w:leader="dot" w:pos="9062"/>
            </w:tabs>
            <w:rPr>
              <w:rFonts w:asciiTheme="minorHAnsi" w:eastAsiaTheme="minorEastAsia" w:hAnsiTheme="minorHAnsi" w:cstheme="minorBidi"/>
              <w:noProof/>
              <w:color w:val="auto"/>
              <w:sz w:val="22"/>
              <w:szCs w:val="22"/>
            </w:rPr>
          </w:pPr>
          <w:hyperlink w:anchor="_Toc8808667" w:history="1">
            <w:r w:rsidR="00FD5243" w:rsidRPr="00091F2A">
              <w:rPr>
                <w:rStyle w:val="Hyperlink"/>
                <w:noProof/>
              </w:rPr>
              <w:t>Settlement Details Record</w:t>
            </w:r>
            <w:r w:rsidR="00FD5243">
              <w:rPr>
                <w:noProof/>
                <w:webHidden/>
              </w:rPr>
              <w:tab/>
            </w:r>
            <w:r w:rsidR="00FD5243">
              <w:rPr>
                <w:noProof/>
                <w:webHidden/>
              </w:rPr>
              <w:fldChar w:fldCharType="begin"/>
            </w:r>
            <w:r w:rsidR="00FD5243">
              <w:rPr>
                <w:noProof/>
                <w:webHidden/>
              </w:rPr>
              <w:instrText xml:space="preserve"> PAGEREF _Toc8808667 \h </w:instrText>
            </w:r>
            <w:r w:rsidR="00FD5243">
              <w:rPr>
                <w:noProof/>
                <w:webHidden/>
              </w:rPr>
            </w:r>
            <w:r w:rsidR="00FD5243">
              <w:rPr>
                <w:noProof/>
                <w:webHidden/>
              </w:rPr>
              <w:fldChar w:fldCharType="separate"/>
            </w:r>
            <w:r w:rsidR="00B6339A">
              <w:rPr>
                <w:noProof/>
                <w:webHidden/>
              </w:rPr>
              <w:t>4</w:t>
            </w:r>
            <w:r w:rsidR="00FD5243">
              <w:rPr>
                <w:noProof/>
                <w:webHidden/>
              </w:rPr>
              <w:fldChar w:fldCharType="end"/>
            </w:r>
          </w:hyperlink>
        </w:p>
        <w:p w14:paraId="6EF5C1C0" w14:textId="60881D09" w:rsidR="00FD5243" w:rsidRDefault="004762A1">
          <w:pPr>
            <w:pStyle w:val="TOC1"/>
            <w:tabs>
              <w:tab w:val="right" w:leader="dot" w:pos="9062"/>
            </w:tabs>
            <w:rPr>
              <w:rFonts w:asciiTheme="minorHAnsi" w:eastAsiaTheme="minorEastAsia" w:hAnsiTheme="minorHAnsi" w:cstheme="minorBidi"/>
              <w:noProof/>
              <w:color w:val="auto"/>
              <w:sz w:val="22"/>
              <w:szCs w:val="22"/>
            </w:rPr>
          </w:pPr>
          <w:hyperlink w:anchor="_Toc8808668" w:history="1">
            <w:r w:rsidR="00FD5243" w:rsidRPr="00091F2A">
              <w:rPr>
                <w:rStyle w:val="Hyperlink"/>
                <w:noProof/>
                <w:lang w:val="en-GB"/>
              </w:rPr>
              <w:t>Processor Specific Instructions</w:t>
            </w:r>
            <w:r w:rsidR="00FD5243">
              <w:rPr>
                <w:noProof/>
                <w:webHidden/>
              </w:rPr>
              <w:tab/>
            </w:r>
            <w:r w:rsidR="00FD5243">
              <w:rPr>
                <w:noProof/>
                <w:webHidden/>
              </w:rPr>
              <w:fldChar w:fldCharType="begin"/>
            </w:r>
            <w:r w:rsidR="00FD5243">
              <w:rPr>
                <w:noProof/>
                <w:webHidden/>
              </w:rPr>
              <w:instrText xml:space="preserve"> PAGEREF _Toc8808668 \h </w:instrText>
            </w:r>
            <w:r w:rsidR="00FD5243">
              <w:rPr>
                <w:noProof/>
                <w:webHidden/>
              </w:rPr>
            </w:r>
            <w:r w:rsidR="00FD5243">
              <w:rPr>
                <w:noProof/>
                <w:webHidden/>
              </w:rPr>
              <w:fldChar w:fldCharType="separate"/>
            </w:r>
            <w:r w:rsidR="00B6339A">
              <w:rPr>
                <w:noProof/>
                <w:webHidden/>
              </w:rPr>
              <w:t>7</w:t>
            </w:r>
            <w:r w:rsidR="00FD5243">
              <w:rPr>
                <w:noProof/>
                <w:webHidden/>
              </w:rPr>
              <w:fldChar w:fldCharType="end"/>
            </w:r>
          </w:hyperlink>
        </w:p>
        <w:p w14:paraId="6516C5E1" w14:textId="7A579EB2"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69" w:history="1">
            <w:r w:rsidR="00FD5243" w:rsidRPr="00091F2A">
              <w:rPr>
                <w:rStyle w:val="Hyperlink"/>
                <w:noProof/>
                <w:lang w:val="en-GB"/>
              </w:rPr>
              <w:t>AMEX</w:t>
            </w:r>
            <w:r w:rsidR="00FD5243">
              <w:rPr>
                <w:noProof/>
                <w:webHidden/>
              </w:rPr>
              <w:tab/>
            </w:r>
            <w:r w:rsidR="00FD5243">
              <w:rPr>
                <w:noProof/>
                <w:webHidden/>
              </w:rPr>
              <w:fldChar w:fldCharType="begin"/>
            </w:r>
            <w:r w:rsidR="00FD5243">
              <w:rPr>
                <w:noProof/>
                <w:webHidden/>
              </w:rPr>
              <w:instrText xml:space="preserve"> PAGEREF _Toc8808669 \h </w:instrText>
            </w:r>
            <w:r w:rsidR="00FD5243">
              <w:rPr>
                <w:noProof/>
                <w:webHidden/>
              </w:rPr>
            </w:r>
            <w:r w:rsidR="00FD5243">
              <w:rPr>
                <w:noProof/>
                <w:webHidden/>
              </w:rPr>
              <w:fldChar w:fldCharType="separate"/>
            </w:r>
            <w:r w:rsidR="00B6339A">
              <w:rPr>
                <w:noProof/>
                <w:webHidden/>
              </w:rPr>
              <w:t>9</w:t>
            </w:r>
            <w:r w:rsidR="00FD5243">
              <w:rPr>
                <w:noProof/>
                <w:webHidden/>
              </w:rPr>
              <w:fldChar w:fldCharType="end"/>
            </w:r>
          </w:hyperlink>
        </w:p>
        <w:p w14:paraId="35B22E91" w14:textId="7D87D545"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70" w:history="1">
            <w:r w:rsidR="00FD5243" w:rsidRPr="00091F2A">
              <w:rPr>
                <w:rStyle w:val="Hyperlink"/>
                <w:noProof/>
                <w:lang w:val="en-GB"/>
              </w:rPr>
              <w:t>Concardis</w:t>
            </w:r>
            <w:r w:rsidR="00FD5243">
              <w:rPr>
                <w:noProof/>
                <w:webHidden/>
              </w:rPr>
              <w:tab/>
            </w:r>
            <w:r w:rsidR="00FD5243">
              <w:rPr>
                <w:noProof/>
                <w:webHidden/>
              </w:rPr>
              <w:fldChar w:fldCharType="begin"/>
            </w:r>
            <w:r w:rsidR="00FD5243">
              <w:rPr>
                <w:noProof/>
                <w:webHidden/>
              </w:rPr>
              <w:instrText xml:space="preserve"> PAGEREF _Toc8808670 \h </w:instrText>
            </w:r>
            <w:r w:rsidR="00FD5243">
              <w:rPr>
                <w:noProof/>
                <w:webHidden/>
              </w:rPr>
            </w:r>
            <w:r w:rsidR="00FD5243">
              <w:rPr>
                <w:noProof/>
                <w:webHidden/>
              </w:rPr>
              <w:fldChar w:fldCharType="separate"/>
            </w:r>
            <w:r w:rsidR="00B6339A">
              <w:rPr>
                <w:noProof/>
                <w:webHidden/>
              </w:rPr>
              <w:t>10</w:t>
            </w:r>
            <w:r w:rsidR="00FD5243">
              <w:rPr>
                <w:noProof/>
                <w:webHidden/>
              </w:rPr>
              <w:fldChar w:fldCharType="end"/>
            </w:r>
          </w:hyperlink>
        </w:p>
        <w:p w14:paraId="0FB144C0" w14:textId="2BFE6544"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71" w:history="1">
            <w:r w:rsidR="00FD5243" w:rsidRPr="00091F2A">
              <w:rPr>
                <w:rStyle w:val="Hyperlink"/>
                <w:noProof/>
                <w:lang w:val="en-GB"/>
              </w:rPr>
              <w:t>PayPal</w:t>
            </w:r>
            <w:r w:rsidR="00FD5243">
              <w:rPr>
                <w:noProof/>
                <w:webHidden/>
              </w:rPr>
              <w:tab/>
            </w:r>
            <w:r w:rsidR="00FD5243">
              <w:rPr>
                <w:noProof/>
                <w:webHidden/>
              </w:rPr>
              <w:fldChar w:fldCharType="begin"/>
            </w:r>
            <w:r w:rsidR="00FD5243">
              <w:rPr>
                <w:noProof/>
                <w:webHidden/>
              </w:rPr>
              <w:instrText xml:space="preserve"> PAGEREF _Toc8808671 \h </w:instrText>
            </w:r>
            <w:r w:rsidR="00FD5243">
              <w:rPr>
                <w:noProof/>
                <w:webHidden/>
              </w:rPr>
            </w:r>
            <w:r w:rsidR="00FD5243">
              <w:rPr>
                <w:noProof/>
                <w:webHidden/>
              </w:rPr>
              <w:fldChar w:fldCharType="separate"/>
            </w:r>
            <w:r w:rsidR="00B6339A">
              <w:rPr>
                <w:noProof/>
                <w:webHidden/>
              </w:rPr>
              <w:t>12</w:t>
            </w:r>
            <w:r w:rsidR="00FD5243">
              <w:rPr>
                <w:noProof/>
                <w:webHidden/>
              </w:rPr>
              <w:fldChar w:fldCharType="end"/>
            </w:r>
          </w:hyperlink>
        </w:p>
        <w:p w14:paraId="1EA72596" w14:textId="12D7C5DB"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72" w:history="1">
            <w:r w:rsidR="00FD5243" w:rsidRPr="00091F2A">
              <w:rPr>
                <w:rStyle w:val="Hyperlink"/>
                <w:noProof/>
                <w:lang w:val="en-GB"/>
              </w:rPr>
              <w:t>PPRO</w:t>
            </w:r>
            <w:r w:rsidR="00FD5243">
              <w:rPr>
                <w:noProof/>
                <w:webHidden/>
              </w:rPr>
              <w:tab/>
            </w:r>
            <w:r w:rsidR="00FD5243">
              <w:rPr>
                <w:noProof/>
                <w:webHidden/>
              </w:rPr>
              <w:fldChar w:fldCharType="begin"/>
            </w:r>
            <w:r w:rsidR="00FD5243">
              <w:rPr>
                <w:noProof/>
                <w:webHidden/>
              </w:rPr>
              <w:instrText xml:space="preserve"> PAGEREF _Toc8808672 \h </w:instrText>
            </w:r>
            <w:r w:rsidR="00FD5243">
              <w:rPr>
                <w:noProof/>
                <w:webHidden/>
              </w:rPr>
            </w:r>
            <w:r w:rsidR="00FD5243">
              <w:rPr>
                <w:noProof/>
                <w:webHidden/>
              </w:rPr>
              <w:fldChar w:fldCharType="separate"/>
            </w:r>
            <w:r w:rsidR="00B6339A">
              <w:rPr>
                <w:noProof/>
                <w:webHidden/>
              </w:rPr>
              <w:t>13</w:t>
            </w:r>
            <w:r w:rsidR="00FD5243">
              <w:rPr>
                <w:noProof/>
                <w:webHidden/>
              </w:rPr>
              <w:fldChar w:fldCharType="end"/>
            </w:r>
          </w:hyperlink>
        </w:p>
        <w:p w14:paraId="0D59A8F0" w14:textId="4E4D1328"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73" w:history="1">
            <w:r w:rsidR="00FD5243" w:rsidRPr="00091F2A">
              <w:rPr>
                <w:rStyle w:val="Hyperlink"/>
                <w:noProof/>
                <w:lang w:val="en-GB"/>
              </w:rPr>
              <w:t>Prepayment</w:t>
            </w:r>
            <w:r w:rsidR="00FD5243">
              <w:rPr>
                <w:noProof/>
                <w:webHidden/>
              </w:rPr>
              <w:tab/>
            </w:r>
            <w:r w:rsidR="00FD5243">
              <w:rPr>
                <w:noProof/>
                <w:webHidden/>
              </w:rPr>
              <w:fldChar w:fldCharType="begin"/>
            </w:r>
            <w:r w:rsidR="00FD5243">
              <w:rPr>
                <w:noProof/>
                <w:webHidden/>
              </w:rPr>
              <w:instrText xml:space="preserve"> PAGEREF _Toc8808673 \h </w:instrText>
            </w:r>
            <w:r w:rsidR="00FD5243">
              <w:rPr>
                <w:noProof/>
                <w:webHidden/>
              </w:rPr>
            </w:r>
            <w:r w:rsidR="00FD5243">
              <w:rPr>
                <w:noProof/>
                <w:webHidden/>
              </w:rPr>
              <w:fldChar w:fldCharType="separate"/>
            </w:r>
            <w:r w:rsidR="00B6339A">
              <w:rPr>
                <w:noProof/>
                <w:webHidden/>
              </w:rPr>
              <w:t>15</w:t>
            </w:r>
            <w:r w:rsidR="00FD5243">
              <w:rPr>
                <w:noProof/>
                <w:webHidden/>
              </w:rPr>
              <w:fldChar w:fldCharType="end"/>
            </w:r>
          </w:hyperlink>
        </w:p>
        <w:p w14:paraId="43B2B091" w14:textId="4E4BD1A1" w:rsidR="00FD5243" w:rsidRDefault="004762A1">
          <w:pPr>
            <w:pStyle w:val="TOC2"/>
            <w:tabs>
              <w:tab w:val="right" w:leader="dot" w:pos="9062"/>
            </w:tabs>
            <w:rPr>
              <w:rFonts w:asciiTheme="minorHAnsi" w:eastAsiaTheme="minorEastAsia" w:hAnsiTheme="minorHAnsi" w:cstheme="minorBidi"/>
              <w:noProof/>
              <w:color w:val="auto"/>
              <w:sz w:val="22"/>
              <w:szCs w:val="22"/>
            </w:rPr>
          </w:pPr>
          <w:hyperlink w:anchor="_Toc8808674" w:history="1">
            <w:r w:rsidR="00FD5243" w:rsidRPr="00091F2A">
              <w:rPr>
                <w:rStyle w:val="Hyperlink"/>
                <w:noProof/>
                <w:lang w:val="en-GB"/>
              </w:rPr>
              <w:t>SEPA</w:t>
            </w:r>
            <w:r w:rsidR="00FD5243">
              <w:rPr>
                <w:noProof/>
                <w:webHidden/>
              </w:rPr>
              <w:tab/>
            </w:r>
            <w:r w:rsidR="00FD5243">
              <w:rPr>
                <w:noProof/>
                <w:webHidden/>
              </w:rPr>
              <w:fldChar w:fldCharType="begin"/>
            </w:r>
            <w:r w:rsidR="00FD5243">
              <w:rPr>
                <w:noProof/>
                <w:webHidden/>
              </w:rPr>
              <w:instrText xml:space="preserve"> PAGEREF _Toc8808674 \h </w:instrText>
            </w:r>
            <w:r w:rsidR="00FD5243">
              <w:rPr>
                <w:noProof/>
                <w:webHidden/>
              </w:rPr>
            </w:r>
            <w:r w:rsidR="00FD5243">
              <w:rPr>
                <w:noProof/>
                <w:webHidden/>
              </w:rPr>
              <w:fldChar w:fldCharType="separate"/>
            </w:r>
            <w:r w:rsidR="00B6339A">
              <w:rPr>
                <w:noProof/>
                <w:webHidden/>
              </w:rPr>
              <w:t>16</w:t>
            </w:r>
            <w:r w:rsidR="00FD5243">
              <w:rPr>
                <w:noProof/>
                <w:webHidden/>
              </w:rPr>
              <w:fldChar w:fldCharType="end"/>
            </w:r>
          </w:hyperlink>
        </w:p>
        <w:p w14:paraId="0577E72C" w14:textId="2C9B26D6" w:rsidR="0016350A" w:rsidRDefault="00413367">
          <w:r>
            <w:rPr>
              <w:rFonts w:ascii="Segoe UI" w:hAnsi="Segoe UI" w:cs="Segoe UI"/>
              <w:b/>
              <w:bCs/>
            </w:rPr>
            <w:fldChar w:fldCharType="end"/>
          </w:r>
        </w:p>
      </w:sdtContent>
    </w:sdt>
    <w:p w14:paraId="461E95B4" w14:textId="77777777" w:rsidR="0016350A" w:rsidRPr="00FC469B" w:rsidRDefault="0016350A" w:rsidP="00485143">
      <w:pPr>
        <w:rPr>
          <w:rFonts w:ascii="Segoe UI" w:hAnsi="Segoe UI" w:cs="Segoe UI"/>
          <w:b/>
          <w:bCs/>
          <w:color w:val="DC4405" w:themeColor="accent3"/>
          <w:sz w:val="21"/>
          <w:szCs w:val="21"/>
          <w:lang w:val="en-GB"/>
        </w:rPr>
      </w:pPr>
    </w:p>
    <w:p w14:paraId="0AFA7D50" w14:textId="0FCFABD1" w:rsidR="00E42314" w:rsidRPr="00FC469B" w:rsidRDefault="00E42314" w:rsidP="00485143">
      <w:pPr>
        <w:rPr>
          <w:lang w:val="en-GB"/>
        </w:rPr>
      </w:pPr>
    </w:p>
    <w:p w14:paraId="791E3B81" w14:textId="77777777" w:rsidR="00E42314" w:rsidRPr="00FC469B" w:rsidRDefault="00E42314" w:rsidP="00E42314">
      <w:pPr>
        <w:spacing w:line="240" w:lineRule="auto"/>
        <w:rPr>
          <w:rFonts w:ascii="Segoe UI" w:hAnsi="Segoe UI" w:cs="Segoe UI"/>
          <w:b/>
          <w:bCs/>
          <w:color w:val="53565A"/>
          <w:sz w:val="21"/>
          <w:szCs w:val="21"/>
          <w:lang w:val="en-GB"/>
        </w:rPr>
      </w:pPr>
    </w:p>
    <w:p w14:paraId="01CD547D" w14:textId="3AA76E14" w:rsidR="0016350A" w:rsidRDefault="0016350A" w:rsidP="0016350A">
      <w:pPr>
        <w:spacing w:line="240" w:lineRule="auto"/>
        <w:rPr>
          <w:rFonts w:ascii="Segoe UI" w:hAnsi="Segoe UI" w:cs="Segoe UI"/>
          <w:b/>
          <w:bCs/>
          <w:color w:val="53565A"/>
          <w:sz w:val="21"/>
          <w:szCs w:val="21"/>
          <w:lang w:val="en-GB"/>
        </w:rPr>
      </w:pPr>
      <w:r>
        <w:rPr>
          <w:rFonts w:ascii="Segoe UI" w:hAnsi="Segoe UI" w:cs="Segoe UI"/>
          <w:b/>
          <w:bCs/>
          <w:color w:val="53565A"/>
          <w:sz w:val="21"/>
          <w:szCs w:val="21"/>
          <w:lang w:val="en-GB"/>
        </w:rPr>
        <w:br w:type="page"/>
      </w:r>
    </w:p>
    <w:p w14:paraId="67C26812" w14:textId="77777777" w:rsidR="00FA1CCE" w:rsidRDefault="00FA1CCE" w:rsidP="00FA1CCE">
      <w:pPr>
        <w:pStyle w:val="Heading1"/>
        <w:rPr>
          <w:lang w:val="en-GB"/>
        </w:rPr>
      </w:pPr>
      <w:bookmarkStart w:id="0" w:name="_Toc8808664"/>
      <w:r>
        <w:rPr>
          <w:lang w:val="en-GB"/>
        </w:rPr>
        <w:lastRenderedPageBreak/>
        <w:t>Revision History</w:t>
      </w:r>
      <w:bookmarkEnd w:id="0"/>
    </w:p>
    <w:tbl>
      <w:tblPr>
        <w:tblStyle w:val="GridTable1Light"/>
        <w:tblW w:w="0" w:type="auto"/>
        <w:tblLook w:val="04A0" w:firstRow="1" w:lastRow="0" w:firstColumn="1" w:lastColumn="0" w:noHBand="0" w:noVBand="1"/>
      </w:tblPr>
      <w:tblGrid>
        <w:gridCol w:w="986"/>
        <w:gridCol w:w="1166"/>
        <w:gridCol w:w="5356"/>
        <w:gridCol w:w="1554"/>
      </w:tblGrid>
      <w:tr w:rsidR="00FA1CCE" w:rsidRPr="001E6A0E" w14:paraId="3A46954B" w14:textId="77777777" w:rsidTr="00FA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5CD4CC7" w14:textId="19732DB3" w:rsidR="00FA1CCE" w:rsidRPr="001E6A0E" w:rsidRDefault="00FA1CCE" w:rsidP="004C790B">
            <w:pPr>
              <w:rPr>
                <w:rFonts w:ascii="Segoe UI" w:hAnsi="Segoe UI" w:cs="Segoe UI"/>
                <w:iCs/>
                <w:color w:val="53565A"/>
                <w:sz w:val="21"/>
                <w:szCs w:val="21"/>
                <w:lang w:val="en-GB"/>
              </w:rPr>
            </w:pPr>
            <w:r>
              <w:rPr>
                <w:rFonts w:ascii="Segoe UI" w:hAnsi="Segoe UI" w:cs="Segoe UI"/>
              </w:rPr>
              <w:t>Version</w:t>
            </w:r>
          </w:p>
        </w:tc>
        <w:tc>
          <w:tcPr>
            <w:tcW w:w="1166" w:type="dxa"/>
          </w:tcPr>
          <w:p w14:paraId="20072E49" w14:textId="27648E19" w:rsidR="00FA1CCE" w:rsidRPr="001E6A0E" w:rsidRDefault="00FA1CCE"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Date</w:t>
            </w:r>
          </w:p>
        </w:tc>
        <w:tc>
          <w:tcPr>
            <w:tcW w:w="5356" w:type="dxa"/>
          </w:tcPr>
          <w:p w14:paraId="33B3E2E3" w14:textId="33B8A05E" w:rsidR="00FA1CCE" w:rsidRPr="001E6A0E" w:rsidRDefault="00FA1CCE"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 of Changes</w:t>
            </w:r>
          </w:p>
        </w:tc>
        <w:tc>
          <w:tcPr>
            <w:tcW w:w="1554" w:type="dxa"/>
          </w:tcPr>
          <w:p w14:paraId="4E875EA4" w14:textId="112BE197" w:rsidR="00FA1CCE" w:rsidRPr="001E6A0E" w:rsidRDefault="00FA1CCE"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Author</w:t>
            </w:r>
          </w:p>
        </w:tc>
      </w:tr>
      <w:tr w:rsidR="00FA1CCE" w:rsidRPr="00F73594" w14:paraId="69D7BE47"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40DA1E4F" w14:textId="399E6AD6" w:rsidR="00FA1CCE" w:rsidRPr="00F73594" w:rsidRDefault="00FA1CCE" w:rsidP="004C790B">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1.00</w:t>
            </w:r>
          </w:p>
        </w:tc>
        <w:tc>
          <w:tcPr>
            <w:tcW w:w="1166" w:type="dxa"/>
          </w:tcPr>
          <w:p w14:paraId="0AC9A228" w14:textId="7D4D08F3" w:rsidR="00FA1CCE" w:rsidRPr="00F73594" w:rsidRDefault="00FA1CCE" w:rsidP="004C790B">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16.01.2019</w:t>
            </w:r>
          </w:p>
        </w:tc>
        <w:tc>
          <w:tcPr>
            <w:tcW w:w="5356" w:type="dxa"/>
          </w:tcPr>
          <w:p w14:paraId="7038A766" w14:textId="1FED5F3B" w:rsidR="00FA1CCE" w:rsidRPr="00F73594" w:rsidRDefault="00FA1CCE"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Initial version</w:t>
            </w:r>
          </w:p>
        </w:tc>
        <w:tc>
          <w:tcPr>
            <w:tcW w:w="1554" w:type="dxa"/>
          </w:tcPr>
          <w:p w14:paraId="745E89C2" w14:textId="221E177D" w:rsidR="00FA1CCE" w:rsidRPr="00F73594" w:rsidRDefault="00FA1CCE"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Pr>
                <w:rFonts w:ascii="Segoe UI" w:hAnsi="Segoe UI" w:cs="Segoe UI"/>
                <w:iCs/>
                <w:color w:val="53565A"/>
                <w:sz w:val="20"/>
                <w:szCs w:val="21"/>
                <w:lang w:val="en-GB"/>
              </w:rPr>
              <w:t>cmeissner</w:t>
            </w:r>
            <w:proofErr w:type="spellEnd"/>
          </w:p>
        </w:tc>
      </w:tr>
      <w:tr w:rsidR="00FA1CCE" w:rsidRPr="00F73594" w14:paraId="436BCFCF"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14AB8BBA" w14:textId="5F22AEDA" w:rsidR="00FA1CCE" w:rsidRPr="00F73594" w:rsidRDefault="00413367" w:rsidP="004C790B">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1.01</w:t>
            </w:r>
          </w:p>
        </w:tc>
        <w:tc>
          <w:tcPr>
            <w:tcW w:w="1166" w:type="dxa"/>
            <w:vAlign w:val="center"/>
          </w:tcPr>
          <w:p w14:paraId="16402D43" w14:textId="6659A474" w:rsidR="00FA1CCE" w:rsidRPr="00F73594" w:rsidRDefault="00413367" w:rsidP="004C790B">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25.01.2019</w:t>
            </w:r>
          </w:p>
        </w:tc>
        <w:tc>
          <w:tcPr>
            <w:tcW w:w="5356" w:type="dxa"/>
          </w:tcPr>
          <w:p w14:paraId="2E360E1B" w14:textId="7F36B107" w:rsidR="00FA1CCE" w:rsidRPr="00F73594" w:rsidRDefault="00413367"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PPRO mappings</w:t>
            </w:r>
            <w:r w:rsidR="00D911B3">
              <w:rPr>
                <w:rFonts w:ascii="Segoe UI" w:hAnsi="Segoe UI" w:cs="Segoe UI"/>
                <w:iCs/>
                <w:color w:val="53565A"/>
                <w:sz w:val="20"/>
                <w:szCs w:val="21"/>
                <w:lang w:val="en-GB"/>
              </w:rPr>
              <w:t xml:space="preserve"> added</w:t>
            </w:r>
          </w:p>
        </w:tc>
        <w:tc>
          <w:tcPr>
            <w:tcW w:w="1554" w:type="dxa"/>
          </w:tcPr>
          <w:p w14:paraId="371533AA" w14:textId="3FE76142" w:rsidR="00FA1CCE" w:rsidRPr="00F73594" w:rsidRDefault="00413367"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Pr>
                <w:rFonts w:ascii="Segoe UI" w:hAnsi="Segoe UI" w:cs="Segoe UI"/>
                <w:iCs/>
                <w:color w:val="53565A"/>
                <w:sz w:val="20"/>
                <w:szCs w:val="21"/>
                <w:lang w:val="en-GB"/>
              </w:rPr>
              <w:t>cmeissner</w:t>
            </w:r>
            <w:proofErr w:type="spellEnd"/>
          </w:p>
        </w:tc>
      </w:tr>
      <w:tr w:rsidR="00FA1CCE" w:rsidRPr="00F73594" w14:paraId="30360E1F" w14:textId="77777777" w:rsidTr="00FA1CCE">
        <w:trPr>
          <w:trHeight w:val="119"/>
        </w:trPr>
        <w:tc>
          <w:tcPr>
            <w:cnfStyle w:val="001000000000" w:firstRow="0" w:lastRow="0" w:firstColumn="1" w:lastColumn="0" w:oddVBand="0" w:evenVBand="0" w:oddHBand="0" w:evenHBand="0" w:firstRowFirstColumn="0" w:firstRowLastColumn="0" w:lastRowFirstColumn="0" w:lastRowLastColumn="0"/>
            <w:tcW w:w="986" w:type="dxa"/>
          </w:tcPr>
          <w:p w14:paraId="1A1003E1" w14:textId="7F94F806" w:rsidR="00FA1CCE" w:rsidRPr="00F73594" w:rsidRDefault="000534E0" w:rsidP="004C790B">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1.02</w:t>
            </w:r>
          </w:p>
        </w:tc>
        <w:tc>
          <w:tcPr>
            <w:tcW w:w="1166" w:type="dxa"/>
            <w:vAlign w:val="center"/>
          </w:tcPr>
          <w:p w14:paraId="673DEB63" w14:textId="10D1BFDC" w:rsidR="00FA1CCE" w:rsidRPr="00F73594" w:rsidRDefault="000534E0" w:rsidP="004C790B">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08.02.2019</w:t>
            </w:r>
          </w:p>
        </w:tc>
        <w:tc>
          <w:tcPr>
            <w:tcW w:w="5356" w:type="dxa"/>
          </w:tcPr>
          <w:p w14:paraId="108D34D7" w14:textId="32527E9C" w:rsidR="00FA1CCE" w:rsidRPr="00F73594" w:rsidRDefault="000534E0"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Prepayment mappings added</w:t>
            </w:r>
          </w:p>
        </w:tc>
        <w:tc>
          <w:tcPr>
            <w:tcW w:w="1554" w:type="dxa"/>
          </w:tcPr>
          <w:p w14:paraId="4D7C2F79" w14:textId="5210BE61" w:rsidR="00FA1CCE" w:rsidRPr="00F73594" w:rsidRDefault="000534E0" w:rsidP="004C790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Pr>
                <w:rFonts w:ascii="Segoe UI" w:hAnsi="Segoe UI" w:cs="Segoe UI"/>
                <w:iCs/>
                <w:color w:val="53565A"/>
                <w:sz w:val="20"/>
                <w:szCs w:val="21"/>
                <w:lang w:val="en-GB"/>
              </w:rPr>
              <w:t>cmeissner</w:t>
            </w:r>
            <w:proofErr w:type="spellEnd"/>
          </w:p>
        </w:tc>
      </w:tr>
      <w:tr w:rsidR="0009772F" w:rsidRPr="0009772F" w14:paraId="6042E4EC"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24C89AF2" w14:textId="04098C51" w:rsidR="0009772F" w:rsidRPr="00F73594" w:rsidRDefault="0009772F" w:rsidP="0009772F">
            <w:pPr>
              <w:pStyle w:val="NormalWeb"/>
              <w:jc w:val="both"/>
              <w:rPr>
                <w:rFonts w:ascii="Segoe UI" w:hAnsi="Segoe UI" w:cs="Segoe UI"/>
                <w:b w:val="0"/>
                <w:iCs/>
                <w:color w:val="53565A"/>
                <w:sz w:val="20"/>
                <w:szCs w:val="21"/>
                <w:lang w:val="en-GB"/>
              </w:rPr>
            </w:pPr>
            <w:r>
              <w:rPr>
                <w:rFonts w:ascii="Segoe UI" w:hAnsi="Segoe UI" w:cs="Segoe UI"/>
                <w:b w:val="0"/>
                <w:iCs/>
                <w:color w:val="53565A"/>
                <w:sz w:val="20"/>
                <w:szCs w:val="21"/>
                <w:lang w:val="en-GB"/>
              </w:rPr>
              <w:t>1.03</w:t>
            </w:r>
          </w:p>
        </w:tc>
        <w:tc>
          <w:tcPr>
            <w:tcW w:w="1166" w:type="dxa"/>
            <w:vAlign w:val="center"/>
          </w:tcPr>
          <w:p w14:paraId="3EED0E08" w14:textId="26668D67" w:rsidR="0009772F" w:rsidRPr="00F73594" w:rsidRDefault="0009772F" w:rsidP="0009772F">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10.05.2019</w:t>
            </w:r>
          </w:p>
        </w:tc>
        <w:tc>
          <w:tcPr>
            <w:tcW w:w="5356" w:type="dxa"/>
          </w:tcPr>
          <w:p w14:paraId="2FFA1468" w14:textId="7F754036"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09772F">
              <w:rPr>
                <w:rFonts w:ascii="Segoe UI" w:hAnsi="Segoe UI" w:cs="Segoe UI"/>
                <w:iCs/>
                <w:color w:val="53565A"/>
                <w:sz w:val="20"/>
                <w:szCs w:val="21"/>
                <w:lang w:val="en-GB"/>
              </w:rPr>
              <w:t>Add new PPRO methods (</w:t>
            </w:r>
            <w:proofErr w:type="spellStart"/>
            <w:r w:rsidRPr="0009772F">
              <w:rPr>
                <w:rFonts w:ascii="Segoe UI" w:hAnsi="Segoe UI" w:cs="Segoe UI"/>
                <w:iCs/>
                <w:color w:val="53565A"/>
                <w:sz w:val="20"/>
                <w:szCs w:val="21"/>
                <w:lang w:val="en-GB"/>
              </w:rPr>
              <w:t>bancontact</w:t>
            </w:r>
            <w:proofErr w:type="spellEnd"/>
            <w:r w:rsidRPr="0009772F">
              <w:rPr>
                <w:rFonts w:ascii="Segoe UI" w:hAnsi="Segoe UI" w:cs="Segoe UI"/>
                <w:iCs/>
                <w:color w:val="53565A"/>
                <w:sz w:val="20"/>
                <w:szCs w:val="21"/>
                <w:lang w:val="en-GB"/>
              </w:rPr>
              <w:t xml:space="preserve">, </w:t>
            </w:r>
            <w:proofErr w:type="spellStart"/>
            <w:r w:rsidRPr="0009772F">
              <w:rPr>
                <w:rFonts w:ascii="Segoe UI" w:hAnsi="Segoe UI" w:cs="Segoe UI"/>
                <w:iCs/>
                <w:color w:val="53565A"/>
                <w:sz w:val="20"/>
                <w:szCs w:val="21"/>
                <w:lang w:val="en-GB"/>
              </w:rPr>
              <w:t>alipay</w:t>
            </w:r>
            <w:proofErr w:type="spellEnd"/>
            <w:r w:rsidRPr="0009772F">
              <w:rPr>
                <w:rFonts w:ascii="Segoe UI" w:hAnsi="Segoe UI" w:cs="Segoe UI"/>
                <w:iCs/>
                <w:color w:val="53565A"/>
                <w:sz w:val="20"/>
                <w:szCs w:val="21"/>
                <w:lang w:val="en-GB"/>
              </w:rPr>
              <w:t xml:space="preserve">, </w:t>
            </w:r>
            <w:proofErr w:type="spellStart"/>
            <w:r w:rsidRPr="0009772F">
              <w:rPr>
                <w:rFonts w:ascii="Segoe UI" w:hAnsi="Segoe UI" w:cs="Segoe UI"/>
                <w:iCs/>
                <w:color w:val="53565A"/>
                <w:sz w:val="20"/>
                <w:szCs w:val="21"/>
                <w:lang w:val="en-GB"/>
              </w:rPr>
              <w:t>wechat</w:t>
            </w:r>
            <w:proofErr w:type="spellEnd"/>
            <w:r w:rsidRPr="0009772F">
              <w:rPr>
                <w:rFonts w:ascii="Segoe UI" w:hAnsi="Segoe UI" w:cs="Segoe UI"/>
                <w:iCs/>
                <w:color w:val="53565A"/>
                <w:sz w:val="20"/>
                <w:szCs w:val="21"/>
                <w:lang w:val="en-GB"/>
              </w:rPr>
              <w:t>-pay)</w:t>
            </w:r>
          </w:p>
        </w:tc>
        <w:tc>
          <w:tcPr>
            <w:tcW w:w="1554" w:type="dxa"/>
          </w:tcPr>
          <w:p w14:paraId="274013C3" w14:textId="12942D4A"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Pr>
                <w:rFonts w:ascii="Segoe UI" w:hAnsi="Segoe UI" w:cs="Segoe UI"/>
                <w:iCs/>
                <w:color w:val="53565A"/>
                <w:sz w:val="20"/>
                <w:szCs w:val="21"/>
                <w:lang w:val="en-GB"/>
              </w:rPr>
              <w:t>cmeissner</w:t>
            </w:r>
            <w:proofErr w:type="spellEnd"/>
          </w:p>
        </w:tc>
      </w:tr>
      <w:tr w:rsidR="0009772F" w:rsidRPr="0009772F" w14:paraId="3F1CB3F6"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0B5B26C8" w14:textId="546F1F97" w:rsidR="0009772F" w:rsidRPr="00F73594" w:rsidRDefault="00096938" w:rsidP="0009772F">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1.04</w:t>
            </w:r>
          </w:p>
        </w:tc>
        <w:tc>
          <w:tcPr>
            <w:tcW w:w="1166" w:type="dxa"/>
          </w:tcPr>
          <w:p w14:paraId="42EB8226" w14:textId="0AD17669" w:rsidR="0009772F" w:rsidRPr="00F73594" w:rsidRDefault="00096938" w:rsidP="007A0B97">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w:t>
            </w:r>
            <w:r w:rsidR="007A0B97">
              <w:rPr>
                <w:rFonts w:ascii="Segoe UI" w:hAnsi="Segoe UI" w:cs="Segoe UI"/>
                <w:iCs/>
                <w:color w:val="53565A"/>
                <w:sz w:val="20"/>
                <w:szCs w:val="21"/>
                <w:lang w:val="en-GB"/>
              </w:rPr>
              <w:t>6</w:t>
            </w:r>
            <w:r>
              <w:rPr>
                <w:rFonts w:ascii="Segoe UI" w:hAnsi="Segoe UI" w:cs="Segoe UI"/>
                <w:iCs/>
                <w:color w:val="53565A"/>
                <w:sz w:val="20"/>
                <w:szCs w:val="21"/>
                <w:lang w:val="en-GB"/>
              </w:rPr>
              <w:t>.05.2019</w:t>
            </w:r>
          </w:p>
        </w:tc>
        <w:tc>
          <w:tcPr>
            <w:tcW w:w="5356" w:type="dxa"/>
          </w:tcPr>
          <w:p w14:paraId="5FECCE2F" w14:textId="3F85F3E8" w:rsidR="0009772F" w:rsidRPr="00F73594" w:rsidRDefault="00096938"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AMEX mappings added</w:t>
            </w:r>
          </w:p>
        </w:tc>
        <w:tc>
          <w:tcPr>
            <w:tcW w:w="1554" w:type="dxa"/>
          </w:tcPr>
          <w:p w14:paraId="1AAECDDF" w14:textId="4EE967E7" w:rsidR="0009772F" w:rsidRPr="00F73594" w:rsidRDefault="00096938"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Pr>
                <w:rFonts w:ascii="Segoe UI" w:hAnsi="Segoe UI" w:cs="Segoe UI"/>
                <w:iCs/>
                <w:color w:val="53565A"/>
                <w:sz w:val="20"/>
                <w:szCs w:val="21"/>
                <w:lang w:val="en-GB"/>
              </w:rPr>
              <w:t>cmeissner</w:t>
            </w:r>
            <w:proofErr w:type="spellEnd"/>
          </w:p>
        </w:tc>
      </w:tr>
      <w:tr w:rsidR="0009772F" w:rsidRPr="0009772F" w14:paraId="75D5502C" w14:textId="77777777" w:rsidTr="00FA1CCE">
        <w:trPr>
          <w:trHeight w:val="119"/>
        </w:trPr>
        <w:tc>
          <w:tcPr>
            <w:cnfStyle w:val="001000000000" w:firstRow="0" w:lastRow="0" w:firstColumn="1" w:lastColumn="0" w:oddVBand="0" w:evenVBand="0" w:oddHBand="0" w:evenHBand="0" w:firstRowFirstColumn="0" w:firstRowLastColumn="0" w:lastRowFirstColumn="0" w:lastRowLastColumn="0"/>
            <w:tcW w:w="986" w:type="dxa"/>
          </w:tcPr>
          <w:p w14:paraId="4B30B6F0" w14:textId="3B1BABAF" w:rsidR="0009772F" w:rsidRPr="00F73594" w:rsidRDefault="0009772F" w:rsidP="0009772F">
            <w:pPr>
              <w:pStyle w:val="NormalWeb"/>
              <w:rPr>
                <w:rFonts w:ascii="Segoe UI" w:hAnsi="Segoe UI" w:cs="Segoe UI"/>
                <w:b w:val="0"/>
                <w:iCs/>
                <w:color w:val="53565A"/>
                <w:sz w:val="20"/>
                <w:szCs w:val="21"/>
                <w:lang w:val="en-GB"/>
              </w:rPr>
            </w:pPr>
          </w:p>
        </w:tc>
        <w:tc>
          <w:tcPr>
            <w:tcW w:w="1166" w:type="dxa"/>
          </w:tcPr>
          <w:p w14:paraId="26E6F579" w14:textId="77777777" w:rsidR="0009772F" w:rsidRPr="00F73594" w:rsidRDefault="0009772F" w:rsidP="0009772F">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5356" w:type="dxa"/>
          </w:tcPr>
          <w:p w14:paraId="0563E619" w14:textId="77777777"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1554" w:type="dxa"/>
          </w:tcPr>
          <w:p w14:paraId="647EF6F7" w14:textId="77777777"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09772F" w:rsidRPr="0009772F" w14:paraId="63E582A4"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13719E26" w14:textId="77777777" w:rsidR="0009772F" w:rsidRPr="00F73594" w:rsidRDefault="0009772F" w:rsidP="0009772F">
            <w:pPr>
              <w:pStyle w:val="NormalWeb"/>
              <w:jc w:val="both"/>
              <w:rPr>
                <w:rFonts w:ascii="Segoe UI" w:hAnsi="Segoe UI" w:cs="Segoe UI"/>
                <w:b w:val="0"/>
                <w:iCs/>
                <w:color w:val="53565A"/>
                <w:sz w:val="20"/>
                <w:szCs w:val="21"/>
                <w:lang w:val="en-GB"/>
              </w:rPr>
            </w:pPr>
          </w:p>
        </w:tc>
        <w:tc>
          <w:tcPr>
            <w:tcW w:w="1166" w:type="dxa"/>
          </w:tcPr>
          <w:p w14:paraId="08CCDC85" w14:textId="77777777" w:rsidR="0009772F" w:rsidRPr="00F73594" w:rsidRDefault="0009772F" w:rsidP="0009772F">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5356" w:type="dxa"/>
          </w:tcPr>
          <w:p w14:paraId="36347D16" w14:textId="77777777"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1554" w:type="dxa"/>
          </w:tcPr>
          <w:p w14:paraId="16AF7343" w14:textId="77777777" w:rsidR="0009772F" w:rsidRPr="00F73594"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bl>
    <w:p w14:paraId="69D56D8D" w14:textId="1F5A56D8" w:rsidR="00B93105" w:rsidRDefault="00B93105">
      <w:pPr>
        <w:spacing w:after="200" w:line="276" w:lineRule="auto"/>
        <w:rPr>
          <w:rFonts w:ascii="Segoe UI" w:eastAsiaTheme="minorHAnsi" w:hAnsi="Segoe UI" w:cs="Arial"/>
          <w:b/>
          <w:bCs/>
          <w:color w:val="77797C"/>
          <w:kern w:val="32"/>
          <w:sz w:val="32"/>
          <w:szCs w:val="32"/>
          <w:lang w:val="en-GB" w:eastAsia="en-US"/>
        </w:rPr>
      </w:pPr>
      <w:r>
        <w:rPr>
          <w:lang w:val="en-GB"/>
        </w:rPr>
        <w:br w:type="page"/>
      </w:r>
    </w:p>
    <w:p w14:paraId="3FE7E111" w14:textId="1D192CB9" w:rsidR="00F73594" w:rsidRPr="00FA7F6B" w:rsidRDefault="00F73594" w:rsidP="001E6A0E">
      <w:pPr>
        <w:pStyle w:val="Heading1"/>
        <w:rPr>
          <w:lang w:val="en-GB"/>
        </w:rPr>
      </w:pPr>
      <w:bookmarkStart w:id="1" w:name="_Toc8808665"/>
      <w:r w:rsidRPr="00FA7F6B">
        <w:rPr>
          <w:lang w:val="en-GB"/>
        </w:rPr>
        <w:lastRenderedPageBreak/>
        <w:t>Introduction</w:t>
      </w:r>
      <w:bookmarkEnd w:id="1"/>
    </w:p>
    <w:p w14:paraId="36C176B3" w14:textId="12AC9737" w:rsidR="00F73594" w:rsidRPr="00A537CA" w:rsidRDefault="00F73594" w:rsidP="0016350A">
      <w:pPr>
        <w:pStyle w:val="NormalWeb"/>
        <w:jc w:val="both"/>
        <w:rPr>
          <w:rFonts w:ascii="Segoe UI" w:hAnsi="Segoe UI" w:cs="Segoe UI"/>
          <w:color w:val="53565A"/>
          <w:sz w:val="21"/>
          <w:szCs w:val="21"/>
          <w:lang w:val="en-GB"/>
        </w:rPr>
      </w:pPr>
      <w:r w:rsidRPr="00F73594">
        <w:rPr>
          <w:rFonts w:ascii="Segoe UI" w:hAnsi="Segoe UI" w:cs="Segoe UI"/>
          <w:color w:val="53565A"/>
          <w:sz w:val="21"/>
          <w:szCs w:val="21"/>
          <w:lang w:val="en-GB"/>
        </w:rPr>
        <w:t>The </w:t>
      </w:r>
      <w:r w:rsidRPr="00F73594">
        <w:rPr>
          <w:rFonts w:ascii="Segoe UI" w:hAnsi="Segoe UI" w:cs="Segoe UI"/>
          <w:i/>
          <w:iCs/>
          <w:color w:val="53565A"/>
          <w:sz w:val="21"/>
          <w:szCs w:val="21"/>
          <w:lang w:val="en-GB"/>
        </w:rPr>
        <w:t>Unified Settlement Report</w:t>
      </w:r>
      <w:r w:rsidRPr="00F73594">
        <w:rPr>
          <w:rFonts w:ascii="Segoe UI" w:hAnsi="Segoe UI" w:cs="Segoe UI"/>
          <w:color w:val="53565A"/>
          <w:sz w:val="21"/>
          <w:szCs w:val="21"/>
          <w:lang w:val="en-GB"/>
        </w:rPr>
        <w:t> is a comma separated file format</w:t>
      </w:r>
      <w:r w:rsidR="00B8664B">
        <w:rPr>
          <w:rFonts w:ascii="Segoe UI" w:hAnsi="Segoe UI" w:cs="Segoe UI"/>
          <w:color w:val="53565A"/>
          <w:sz w:val="21"/>
          <w:szCs w:val="21"/>
          <w:lang w:val="en-GB"/>
        </w:rPr>
        <w:t xml:space="preserve"> (CSV).</w:t>
      </w:r>
      <w:r w:rsidRPr="00F73594">
        <w:rPr>
          <w:rFonts w:ascii="Segoe UI" w:hAnsi="Segoe UI" w:cs="Segoe UI"/>
          <w:color w:val="53565A"/>
          <w:sz w:val="21"/>
          <w:szCs w:val="21"/>
          <w:lang w:val="en-GB"/>
        </w:rPr>
        <w:t xml:space="preserve"> that maps multiple settlement reports from external processors (e.g. PayPal, </w:t>
      </w:r>
      <w:proofErr w:type="spellStart"/>
      <w:r w:rsidRPr="00F73594">
        <w:rPr>
          <w:rFonts w:ascii="Segoe UI" w:hAnsi="Segoe UI" w:cs="Segoe UI"/>
          <w:color w:val="53565A"/>
          <w:sz w:val="21"/>
          <w:szCs w:val="21"/>
          <w:lang w:val="en-GB"/>
        </w:rPr>
        <w:t>Concardis</w:t>
      </w:r>
      <w:proofErr w:type="spellEnd"/>
      <w:r w:rsidRPr="00F73594">
        <w:rPr>
          <w:rFonts w:ascii="Segoe UI" w:hAnsi="Segoe UI" w:cs="Segoe UI"/>
          <w:color w:val="53565A"/>
          <w:sz w:val="21"/>
          <w:szCs w:val="21"/>
          <w:lang w:val="en-GB"/>
        </w:rPr>
        <w:t xml:space="preserve">, SEPA, ...) into one unified format for all payment methods and processors. </w:t>
      </w:r>
      <w:r w:rsidRPr="00A537CA">
        <w:rPr>
          <w:rFonts w:ascii="Segoe UI" w:hAnsi="Segoe UI" w:cs="Segoe UI"/>
          <w:color w:val="53565A"/>
          <w:sz w:val="21"/>
          <w:szCs w:val="21"/>
          <w:lang w:val="en-GB"/>
        </w:rPr>
        <w:t xml:space="preserve">This simplifies the reconciliation processes for merchants as they only </w:t>
      </w:r>
      <w:proofErr w:type="gramStart"/>
      <w:r w:rsidRPr="00A537CA">
        <w:rPr>
          <w:rFonts w:ascii="Segoe UI" w:hAnsi="Segoe UI" w:cs="Segoe UI"/>
          <w:color w:val="53565A"/>
          <w:sz w:val="21"/>
          <w:szCs w:val="21"/>
          <w:lang w:val="en-GB"/>
        </w:rPr>
        <w:t>have to</w:t>
      </w:r>
      <w:proofErr w:type="gramEnd"/>
      <w:r w:rsidRPr="00A537CA">
        <w:rPr>
          <w:rFonts w:ascii="Segoe UI" w:hAnsi="Segoe UI" w:cs="Segoe UI"/>
          <w:color w:val="53565A"/>
          <w:sz w:val="21"/>
          <w:szCs w:val="21"/>
          <w:lang w:val="en-GB"/>
        </w:rPr>
        <w:t xml:space="preserve"> handle one file format.</w:t>
      </w:r>
    </w:p>
    <w:p w14:paraId="36F37031" w14:textId="4FD2E838" w:rsidR="00F73594" w:rsidRPr="00FA7F6B" w:rsidRDefault="00F73594" w:rsidP="00F73594">
      <w:pPr>
        <w:pStyle w:val="NormalWeb"/>
        <w:jc w:val="both"/>
        <w:rPr>
          <w:rFonts w:ascii="Segoe UI" w:hAnsi="Segoe UI" w:cs="Segoe UI"/>
          <w:color w:val="53565A"/>
          <w:sz w:val="21"/>
          <w:szCs w:val="21"/>
          <w:lang w:val="en-GB"/>
        </w:rPr>
      </w:pPr>
      <w:r w:rsidRPr="00FA7F6B">
        <w:rPr>
          <w:rFonts w:ascii="Segoe UI" w:hAnsi="Segoe UI" w:cs="Segoe UI"/>
          <w:color w:val="53565A"/>
          <w:sz w:val="21"/>
          <w:szCs w:val="21"/>
          <w:lang w:val="en-GB"/>
        </w:rPr>
        <w:t>There will be separate </w:t>
      </w:r>
      <w:r w:rsidRPr="00FA7F6B">
        <w:rPr>
          <w:rFonts w:ascii="Segoe UI" w:hAnsi="Segoe UI" w:cs="Segoe UI"/>
          <w:i/>
          <w:iCs/>
          <w:color w:val="53565A"/>
          <w:sz w:val="21"/>
          <w:szCs w:val="21"/>
          <w:lang w:val="en-GB"/>
        </w:rPr>
        <w:t>Unified Settlement Report</w:t>
      </w:r>
      <w:r w:rsidRPr="00FA7F6B">
        <w:rPr>
          <w:rFonts w:ascii="Segoe UI" w:hAnsi="Segoe UI" w:cs="Segoe UI"/>
          <w:color w:val="53565A"/>
          <w:sz w:val="21"/>
          <w:szCs w:val="21"/>
          <w:lang w:val="en-GB"/>
        </w:rPr>
        <w:t> files on a processor level to ensure that merchants can directly start the reconciliation process, rather than waiting a full day until all settlement files from the various processors are collected and can be reported within one file.</w:t>
      </w:r>
    </w:p>
    <w:p w14:paraId="1BEC1C9A" w14:textId="0E7D8EC4" w:rsidR="00FA7F6B" w:rsidRDefault="00F73594" w:rsidP="00FA7F6B">
      <w:pPr>
        <w:pStyle w:val="NormalWeb"/>
        <w:jc w:val="both"/>
        <w:rPr>
          <w:rFonts w:ascii="Segoe UI" w:hAnsi="Segoe UI" w:cs="Segoe UI"/>
          <w:color w:val="53565A"/>
          <w:sz w:val="21"/>
          <w:szCs w:val="21"/>
          <w:lang w:val="en-GB"/>
        </w:rPr>
      </w:pPr>
      <w:r w:rsidRPr="00FA7F6B">
        <w:rPr>
          <w:rFonts w:ascii="Segoe UI" w:hAnsi="Segoe UI" w:cs="Segoe UI"/>
          <w:color w:val="53565A"/>
          <w:sz w:val="21"/>
          <w:szCs w:val="21"/>
          <w:lang w:val="en-GB"/>
        </w:rPr>
        <w:t>The files will be generated on a daily base in case the processor offers a daily settlement reporting.</w:t>
      </w:r>
    </w:p>
    <w:p w14:paraId="0CF9D402" w14:textId="715F313E" w:rsidR="00B8664B" w:rsidRPr="00FA7F6B" w:rsidRDefault="00B8664B" w:rsidP="00FA7F6B">
      <w:pPr>
        <w:pStyle w:val="NormalWeb"/>
        <w:jc w:val="both"/>
        <w:rPr>
          <w:rFonts w:ascii="Segoe UI" w:hAnsi="Segoe UI" w:cs="Segoe UI"/>
          <w:color w:val="53565A"/>
          <w:sz w:val="21"/>
          <w:szCs w:val="21"/>
          <w:lang w:val="en-GB"/>
        </w:rPr>
      </w:pPr>
    </w:p>
    <w:p w14:paraId="60493A1A" w14:textId="5B57A947" w:rsidR="00F73594" w:rsidRPr="00F73594" w:rsidRDefault="00F73594" w:rsidP="001E6A0E">
      <w:pPr>
        <w:pStyle w:val="Heading1"/>
        <w:rPr>
          <w:lang w:val="en-GB"/>
        </w:rPr>
      </w:pPr>
      <w:bookmarkStart w:id="2" w:name="_Toc8808666"/>
      <w:r w:rsidRPr="00F73594">
        <w:rPr>
          <w:lang w:val="en-GB"/>
        </w:rPr>
        <w:t>General Format</w:t>
      </w:r>
      <w:r w:rsidR="00B8664B">
        <w:rPr>
          <w:lang w:val="en-GB"/>
        </w:rPr>
        <w:t>ting</w:t>
      </w:r>
      <w:r w:rsidRPr="00F73594">
        <w:rPr>
          <w:lang w:val="en-GB"/>
        </w:rPr>
        <w:t xml:space="preserve"> Instructions</w:t>
      </w:r>
      <w:bookmarkEnd w:id="2"/>
    </w:p>
    <w:p w14:paraId="7446D9C0" w14:textId="2CFC6496" w:rsidR="00F73594" w:rsidRDefault="00F73594" w:rsidP="00F73594">
      <w:pPr>
        <w:pStyle w:val="NormalWeb"/>
        <w:jc w:val="both"/>
        <w:rPr>
          <w:rFonts w:ascii="Segoe UI" w:hAnsi="Segoe UI" w:cs="Segoe UI"/>
          <w:i/>
          <w:iCs/>
          <w:color w:val="53565A"/>
          <w:sz w:val="21"/>
          <w:szCs w:val="21"/>
          <w:lang w:val="en-GB"/>
        </w:rPr>
      </w:pPr>
      <w:r w:rsidRPr="00F73594">
        <w:rPr>
          <w:rFonts w:ascii="Segoe UI" w:hAnsi="Segoe UI" w:cs="Segoe UI"/>
          <w:iCs/>
          <w:color w:val="53565A"/>
          <w:sz w:val="21"/>
          <w:szCs w:val="21"/>
          <w:lang w:val="en-GB"/>
        </w:rPr>
        <w:t>We distinguish between alphanumeric (AN) and numeric (N) parameters within the</w:t>
      </w:r>
      <w:r w:rsidRPr="00F73594">
        <w:rPr>
          <w:rFonts w:ascii="Segoe UI" w:hAnsi="Segoe UI" w:cs="Segoe UI"/>
          <w:i/>
          <w:iCs/>
          <w:color w:val="53565A"/>
          <w:sz w:val="21"/>
          <w:szCs w:val="21"/>
          <w:lang w:val="en-GB"/>
        </w:rPr>
        <w:t> </w:t>
      </w:r>
      <w:r w:rsidRPr="00F73594">
        <w:rPr>
          <w:rFonts w:ascii="Segoe UI" w:hAnsi="Segoe UI" w:cs="Segoe UI"/>
          <w:i/>
          <w:color w:val="53565A"/>
          <w:sz w:val="21"/>
          <w:szCs w:val="21"/>
          <w:lang w:val="en-GB"/>
        </w:rPr>
        <w:t>Unified Settlement Report</w:t>
      </w:r>
      <w:r w:rsidRPr="00F73594">
        <w:rPr>
          <w:rFonts w:ascii="Segoe UI" w:hAnsi="Segoe UI" w:cs="Segoe UI"/>
          <w:i/>
          <w:iCs/>
          <w:color w:val="53565A"/>
          <w:sz w:val="21"/>
          <w:szCs w:val="21"/>
          <w:lang w:val="en-GB"/>
        </w:rPr>
        <w:t>.</w:t>
      </w:r>
    </w:p>
    <w:tbl>
      <w:tblPr>
        <w:tblStyle w:val="GridTable1Light"/>
        <w:tblW w:w="0" w:type="auto"/>
        <w:tblLook w:val="04A0" w:firstRow="1" w:lastRow="0" w:firstColumn="1" w:lastColumn="0" w:noHBand="0" w:noVBand="1"/>
      </w:tblPr>
      <w:tblGrid>
        <w:gridCol w:w="1838"/>
        <w:gridCol w:w="6145"/>
        <w:gridCol w:w="1079"/>
      </w:tblGrid>
      <w:tr w:rsidR="00F73594" w14:paraId="04A23E7E" w14:textId="37786DD9" w:rsidTr="00F7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CAE3B5" w14:textId="4F2A1323" w:rsidR="00F73594" w:rsidRPr="001E6A0E" w:rsidRDefault="00F73594" w:rsidP="00F73594">
            <w:pPr>
              <w:rPr>
                <w:rFonts w:ascii="Segoe UI" w:hAnsi="Segoe UI" w:cs="Segoe UI"/>
                <w:iCs/>
                <w:color w:val="53565A"/>
                <w:sz w:val="21"/>
                <w:szCs w:val="21"/>
                <w:lang w:val="en-GB"/>
              </w:rPr>
            </w:pPr>
            <w:r w:rsidRPr="001E6A0E">
              <w:rPr>
                <w:rFonts w:ascii="Segoe UI" w:hAnsi="Segoe UI" w:cs="Segoe UI"/>
              </w:rPr>
              <w:t>Parameter Types</w:t>
            </w:r>
          </w:p>
        </w:tc>
        <w:tc>
          <w:tcPr>
            <w:tcW w:w="6145" w:type="dxa"/>
          </w:tcPr>
          <w:p w14:paraId="2F8E6415" w14:textId="2EE9018E" w:rsidR="00F73594" w:rsidRPr="001E6A0E" w:rsidRDefault="00F73594" w:rsidP="00F73594">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c>
          <w:tcPr>
            <w:tcW w:w="1079" w:type="dxa"/>
          </w:tcPr>
          <w:p w14:paraId="221ADCD9" w14:textId="122AABD4" w:rsidR="00F73594" w:rsidRPr="001E6A0E" w:rsidRDefault="00F73594" w:rsidP="00F73594">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E6A0E">
              <w:rPr>
                <w:rFonts w:ascii="Segoe UI" w:hAnsi="Segoe UI" w:cs="Segoe UI"/>
                <w:color w:val="000000"/>
                <w:sz w:val="20"/>
              </w:rPr>
              <w:t>Sample</w:t>
            </w:r>
          </w:p>
        </w:tc>
      </w:tr>
      <w:tr w:rsidR="00F73594" w14:paraId="0EFEE42C" w14:textId="7B974174" w:rsidTr="00F73594">
        <w:tc>
          <w:tcPr>
            <w:cnfStyle w:val="001000000000" w:firstRow="0" w:lastRow="0" w:firstColumn="1" w:lastColumn="0" w:oddVBand="0" w:evenVBand="0" w:oddHBand="0" w:evenHBand="0" w:firstRowFirstColumn="0" w:firstRowLastColumn="0" w:lastRowFirstColumn="0" w:lastRowLastColumn="0"/>
            <w:tcW w:w="1838" w:type="dxa"/>
          </w:tcPr>
          <w:p w14:paraId="5F44187A" w14:textId="09EC77DF" w:rsidR="00F73594" w:rsidRPr="00F73594" w:rsidRDefault="00A647B7" w:rsidP="00F73594">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AN</w:t>
            </w:r>
            <w:r w:rsidR="00F73594" w:rsidRPr="00F73594">
              <w:rPr>
                <w:rFonts w:ascii="Segoe UI" w:hAnsi="Segoe UI" w:cs="Segoe UI"/>
                <w:b w:val="0"/>
                <w:iCs/>
                <w:color w:val="53565A"/>
                <w:sz w:val="20"/>
                <w:szCs w:val="21"/>
                <w:lang w:val="en-GB"/>
              </w:rPr>
              <w:t xml:space="preserve"> - Currency</w:t>
            </w:r>
          </w:p>
        </w:tc>
        <w:tc>
          <w:tcPr>
            <w:tcW w:w="6145" w:type="dxa"/>
          </w:tcPr>
          <w:p w14:paraId="526BDCB5" w14:textId="0374D4ED" w:rsidR="00F73594" w:rsidRPr="00F73594" w:rsidRDefault="00F73594" w:rsidP="00F73594">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ISO 4217 - A3 currency code</w:t>
            </w:r>
          </w:p>
        </w:tc>
        <w:tc>
          <w:tcPr>
            <w:tcW w:w="1079" w:type="dxa"/>
          </w:tcPr>
          <w:p w14:paraId="74B6EA0F" w14:textId="4C4E1AA2"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EUR</w:t>
            </w:r>
          </w:p>
        </w:tc>
      </w:tr>
      <w:tr w:rsidR="00F73594" w:rsidRPr="00697542" w14:paraId="622483B7" w14:textId="283E4972" w:rsidTr="00F73594">
        <w:tc>
          <w:tcPr>
            <w:cnfStyle w:val="001000000000" w:firstRow="0" w:lastRow="0" w:firstColumn="1" w:lastColumn="0" w:oddVBand="0" w:evenVBand="0" w:oddHBand="0" w:evenHBand="0" w:firstRowFirstColumn="0" w:firstRowLastColumn="0" w:lastRowFirstColumn="0" w:lastRowLastColumn="0"/>
            <w:tcW w:w="1838" w:type="dxa"/>
          </w:tcPr>
          <w:p w14:paraId="63842C59" w14:textId="67D089EE" w:rsidR="00F73594" w:rsidRPr="00F73594" w:rsidRDefault="00A647B7" w:rsidP="00F73594">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AN</w:t>
            </w:r>
            <w:r w:rsidR="00F73594" w:rsidRPr="00F73594">
              <w:rPr>
                <w:rFonts w:ascii="Segoe UI" w:hAnsi="Segoe UI" w:cs="Segoe UI"/>
                <w:b w:val="0"/>
                <w:iCs/>
                <w:color w:val="53565A"/>
                <w:sz w:val="20"/>
                <w:szCs w:val="21"/>
                <w:lang w:val="en-GB"/>
              </w:rPr>
              <w:t xml:space="preserve"> - Rest</w:t>
            </w:r>
          </w:p>
        </w:tc>
        <w:tc>
          <w:tcPr>
            <w:tcW w:w="6145" w:type="dxa"/>
            <w:vAlign w:val="center"/>
          </w:tcPr>
          <w:p w14:paraId="52C80C4E" w14:textId="77777777"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 xml:space="preserve">Alphanumeric values </w:t>
            </w:r>
            <w:proofErr w:type="spellStart"/>
            <w:r w:rsidRPr="00F73594">
              <w:rPr>
                <w:rFonts w:ascii="Segoe UI" w:hAnsi="Segoe UI" w:cs="Segoe UI"/>
                <w:iCs/>
                <w:color w:val="53565A"/>
                <w:sz w:val="20"/>
                <w:szCs w:val="21"/>
                <w:lang w:val="en-GB"/>
              </w:rPr>
              <w:t>comming</w:t>
            </w:r>
            <w:proofErr w:type="spellEnd"/>
            <w:r w:rsidRPr="00F73594">
              <w:rPr>
                <w:rFonts w:ascii="Segoe UI" w:hAnsi="Segoe UI" w:cs="Segoe UI"/>
                <w:iCs/>
                <w:color w:val="53565A"/>
                <w:sz w:val="20"/>
                <w:szCs w:val="21"/>
                <w:lang w:val="en-GB"/>
              </w:rPr>
              <w:t xml:space="preserve"> from the </w:t>
            </w:r>
            <w:proofErr w:type="spellStart"/>
            <w:r w:rsidRPr="00F73594">
              <w:rPr>
                <w:rFonts w:ascii="Segoe UI" w:hAnsi="Segoe UI" w:cs="Segoe UI"/>
                <w:iCs/>
                <w:color w:val="53565A"/>
                <w:sz w:val="20"/>
                <w:szCs w:val="21"/>
                <w:lang w:val="en-GB"/>
              </w:rPr>
              <w:t>Payengine</w:t>
            </w:r>
            <w:proofErr w:type="spellEnd"/>
            <w:r w:rsidRPr="00F73594">
              <w:rPr>
                <w:rFonts w:ascii="Segoe UI" w:hAnsi="Segoe UI" w:cs="Segoe UI"/>
                <w:iCs/>
                <w:color w:val="53565A"/>
                <w:sz w:val="20"/>
                <w:szCs w:val="21"/>
                <w:lang w:val="en-GB"/>
              </w:rPr>
              <w:t xml:space="preserve"> will follow the format restrictions defined by the </w:t>
            </w:r>
            <w:proofErr w:type="spellStart"/>
            <w:r w:rsidRPr="00F73594">
              <w:rPr>
                <w:rFonts w:ascii="Segoe UI" w:hAnsi="Segoe UI" w:cs="Segoe UI"/>
                <w:iCs/>
                <w:color w:val="53565A"/>
                <w:sz w:val="20"/>
                <w:szCs w:val="21"/>
                <w:lang w:val="en-GB"/>
              </w:rPr>
              <w:t>Payengine</w:t>
            </w:r>
            <w:proofErr w:type="spellEnd"/>
            <w:r w:rsidRPr="00F73594">
              <w:rPr>
                <w:rFonts w:ascii="Segoe UI" w:hAnsi="Segoe UI" w:cs="Segoe UI"/>
                <w:iCs/>
                <w:color w:val="53565A"/>
                <w:sz w:val="20"/>
                <w:szCs w:val="21"/>
                <w:lang w:val="en-GB"/>
              </w:rPr>
              <w:t xml:space="preserve"> API.</w:t>
            </w:r>
          </w:p>
          <w:p w14:paraId="60A62D4B" w14:textId="5F8CEE91" w:rsidR="00F73594" w:rsidRPr="00F73594" w:rsidRDefault="00F73594" w:rsidP="00F73594">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Alphanumeric values received from the processors will just be forwarded as they are.</w:t>
            </w:r>
          </w:p>
        </w:tc>
        <w:tc>
          <w:tcPr>
            <w:tcW w:w="1079" w:type="dxa"/>
          </w:tcPr>
          <w:p w14:paraId="789467F6" w14:textId="18ECF47F"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F73594" w14:paraId="02B0B129" w14:textId="7065487E" w:rsidTr="00F73594">
        <w:trPr>
          <w:trHeight w:val="1174"/>
        </w:trPr>
        <w:tc>
          <w:tcPr>
            <w:cnfStyle w:val="001000000000" w:firstRow="0" w:lastRow="0" w:firstColumn="1" w:lastColumn="0" w:oddVBand="0" w:evenVBand="0" w:oddHBand="0" w:evenHBand="0" w:firstRowFirstColumn="0" w:firstRowLastColumn="0" w:lastRowFirstColumn="0" w:lastRowLastColumn="0"/>
            <w:tcW w:w="1838" w:type="dxa"/>
          </w:tcPr>
          <w:p w14:paraId="2DDDEBC8" w14:textId="63FC1DE9" w:rsidR="00F73594" w:rsidRPr="00F73594" w:rsidRDefault="00A647B7" w:rsidP="00F73594">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N</w:t>
            </w:r>
            <w:r w:rsidR="00F73594" w:rsidRPr="00F73594">
              <w:rPr>
                <w:rFonts w:ascii="Segoe UI" w:hAnsi="Segoe UI" w:cs="Segoe UI"/>
                <w:b w:val="0"/>
                <w:iCs/>
                <w:color w:val="53565A"/>
                <w:sz w:val="20"/>
                <w:szCs w:val="21"/>
                <w:lang w:val="en-GB"/>
              </w:rPr>
              <w:t xml:space="preserve"> - Amounts</w:t>
            </w:r>
          </w:p>
        </w:tc>
        <w:tc>
          <w:tcPr>
            <w:tcW w:w="6145" w:type="dxa"/>
            <w:vAlign w:val="center"/>
          </w:tcPr>
          <w:p w14:paraId="66CA9FE9" w14:textId="77777777"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Amount parameters will use the "." as a decimal separator and can include as much decimal places as supported by the currency and provided by the processor.</w:t>
            </w:r>
          </w:p>
          <w:p w14:paraId="35AB2B81" w14:textId="0665937A" w:rsidR="00F73594" w:rsidRPr="00F73594" w:rsidRDefault="00F73594" w:rsidP="00F73594">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There is no separate credit/debit sign, negative settlement amounts will include a "-"</w:t>
            </w:r>
          </w:p>
        </w:tc>
        <w:tc>
          <w:tcPr>
            <w:tcW w:w="1079" w:type="dxa"/>
          </w:tcPr>
          <w:p w14:paraId="789AFAFD" w14:textId="316F611A"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-10.25</w:t>
            </w:r>
          </w:p>
        </w:tc>
      </w:tr>
      <w:tr w:rsidR="00F73594" w14:paraId="084BB9C5" w14:textId="6C9BA76E" w:rsidTr="00F73594">
        <w:tc>
          <w:tcPr>
            <w:cnfStyle w:val="001000000000" w:firstRow="0" w:lastRow="0" w:firstColumn="1" w:lastColumn="0" w:oddVBand="0" w:evenVBand="0" w:oddHBand="0" w:evenHBand="0" w:firstRowFirstColumn="0" w:firstRowLastColumn="0" w:lastRowFirstColumn="0" w:lastRowLastColumn="0"/>
            <w:tcW w:w="1838" w:type="dxa"/>
          </w:tcPr>
          <w:p w14:paraId="79977495" w14:textId="5B237ABB" w:rsidR="00F73594" w:rsidRPr="00F73594" w:rsidRDefault="00A647B7" w:rsidP="00F73594">
            <w:pPr>
              <w:pStyle w:val="NormalWeb"/>
              <w:jc w:val="both"/>
              <w:rPr>
                <w:rFonts w:ascii="Segoe UI" w:hAnsi="Segoe UI" w:cs="Segoe UI"/>
                <w:b w:val="0"/>
                <w:iCs/>
                <w:color w:val="53565A"/>
                <w:sz w:val="20"/>
                <w:szCs w:val="21"/>
                <w:lang w:val="en-GB"/>
              </w:rPr>
            </w:pPr>
            <w:r>
              <w:rPr>
                <w:rFonts w:ascii="Segoe UI" w:hAnsi="Segoe UI" w:cs="Segoe UI"/>
                <w:b w:val="0"/>
                <w:iCs/>
                <w:color w:val="53565A"/>
                <w:sz w:val="20"/>
                <w:szCs w:val="21"/>
                <w:lang w:val="en-GB"/>
              </w:rPr>
              <w:t>N</w:t>
            </w:r>
            <w:r w:rsidR="00F73594" w:rsidRPr="00F73594">
              <w:rPr>
                <w:rFonts w:ascii="Segoe UI" w:hAnsi="Segoe UI" w:cs="Segoe UI"/>
                <w:b w:val="0"/>
                <w:iCs/>
                <w:color w:val="53565A"/>
                <w:sz w:val="20"/>
                <w:szCs w:val="21"/>
                <w:lang w:val="en-GB"/>
              </w:rPr>
              <w:t xml:space="preserve"> - Dates</w:t>
            </w:r>
          </w:p>
        </w:tc>
        <w:tc>
          <w:tcPr>
            <w:tcW w:w="6145" w:type="dxa"/>
            <w:vAlign w:val="center"/>
          </w:tcPr>
          <w:p w14:paraId="42606D3E" w14:textId="5D792490" w:rsidR="00F73594" w:rsidRPr="00F73594" w:rsidRDefault="00F73594" w:rsidP="00F73594">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Date parameter will follow the format DDMMYYYY</w:t>
            </w:r>
          </w:p>
        </w:tc>
        <w:tc>
          <w:tcPr>
            <w:tcW w:w="1079" w:type="dxa"/>
          </w:tcPr>
          <w:p w14:paraId="2A7319FA" w14:textId="078CF5F9" w:rsidR="00F73594" w:rsidRPr="00F73594" w:rsidRDefault="00F73594" w:rsidP="00F7359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15012019</w:t>
            </w:r>
          </w:p>
        </w:tc>
      </w:tr>
    </w:tbl>
    <w:p w14:paraId="16B1FB03" w14:textId="77777777" w:rsidR="00FA7F6B" w:rsidRDefault="00FA7F6B" w:rsidP="00F73594">
      <w:pPr>
        <w:pStyle w:val="NormalWeb"/>
        <w:rPr>
          <w:rFonts w:ascii="Segoe UI" w:hAnsi="Segoe UI" w:cs="Segoe UI"/>
          <w:color w:val="53565A"/>
          <w:sz w:val="21"/>
          <w:szCs w:val="21"/>
          <w:lang w:val="en-GB"/>
        </w:rPr>
      </w:pPr>
    </w:p>
    <w:p w14:paraId="69B80280" w14:textId="3C1542D7" w:rsidR="00F73594" w:rsidRPr="00A647B7" w:rsidRDefault="00F73594" w:rsidP="00F73594">
      <w:pPr>
        <w:pStyle w:val="NormalWeb"/>
        <w:rPr>
          <w:rFonts w:ascii="Segoe UI" w:hAnsi="Segoe UI" w:cs="Segoe UI"/>
          <w:color w:val="53565A"/>
          <w:sz w:val="21"/>
          <w:szCs w:val="21"/>
          <w:lang w:val="en-GB"/>
        </w:rPr>
      </w:pPr>
      <w:r w:rsidRPr="00A647B7">
        <w:rPr>
          <w:rFonts w:ascii="Segoe UI" w:hAnsi="Segoe UI" w:cs="Segoe UI"/>
          <w:color w:val="53565A"/>
          <w:sz w:val="21"/>
          <w:szCs w:val="21"/>
          <w:lang w:val="en-GB"/>
        </w:rPr>
        <w:t>Even if there is a predefined Unified Settlement Report format the content of the file may differ based on the payment method or processor.</w:t>
      </w:r>
    </w:p>
    <w:p w14:paraId="5344C569" w14:textId="77777777" w:rsidR="00F73594" w:rsidRPr="00A537CA" w:rsidRDefault="00F73594" w:rsidP="00F73594">
      <w:pPr>
        <w:pStyle w:val="NormalWeb"/>
        <w:rPr>
          <w:rFonts w:ascii="Segoe UI" w:hAnsi="Segoe UI" w:cs="Segoe UI"/>
          <w:color w:val="53565A"/>
          <w:sz w:val="21"/>
          <w:szCs w:val="21"/>
          <w:lang w:val="en-GB"/>
        </w:rPr>
      </w:pPr>
      <w:r w:rsidRPr="00A537CA">
        <w:rPr>
          <w:rFonts w:ascii="Segoe UI" w:hAnsi="Segoe UI" w:cs="Segoe UI"/>
          <w:color w:val="53565A"/>
          <w:sz w:val="21"/>
          <w:szCs w:val="21"/>
          <w:lang w:val="en-GB"/>
        </w:rPr>
        <w:t>This means that not all transaction types will be supported for all methods/processors but also that not all parameters will always be populated.</w:t>
      </w:r>
    </w:p>
    <w:p w14:paraId="10562FFA" w14:textId="19509FC9" w:rsidR="00F73594" w:rsidRPr="00A537CA" w:rsidRDefault="00F73594" w:rsidP="00F73594">
      <w:pPr>
        <w:pStyle w:val="NormalWeb"/>
        <w:rPr>
          <w:rFonts w:ascii="Segoe UI" w:hAnsi="Segoe UI" w:cs="Segoe UI"/>
          <w:color w:val="53565A"/>
          <w:sz w:val="21"/>
          <w:szCs w:val="21"/>
          <w:lang w:val="en-GB"/>
        </w:rPr>
      </w:pPr>
      <w:r w:rsidRPr="00A537CA">
        <w:rPr>
          <w:rFonts w:ascii="Segoe UI" w:hAnsi="Segoe UI" w:cs="Segoe UI"/>
          <w:color w:val="53565A"/>
          <w:sz w:val="21"/>
          <w:szCs w:val="21"/>
          <w:lang w:val="en-GB"/>
        </w:rPr>
        <w:t>Specific instructions and mappings can be found in the corresponding subsections for the methods/processors including some samples.</w:t>
      </w:r>
    </w:p>
    <w:p w14:paraId="41C1353F" w14:textId="77777777" w:rsidR="00A647B7" w:rsidRPr="00A537CA" w:rsidRDefault="00A647B7" w:rsidP="00A647B7">
      <w:pPr>
        <w:pStyle w:val="NormalWeb"/>
        <w:rPr>
          <w:rFonts w:ascii="Segoe UI" w:hAnsi="Segoe UI" w:cs="Segoe UI"/>
          <w:color w:val="53565A"/>
          <w:sz w:val="21"/>
          <w:szCs w:val="21"/>
          <w:lang w:val="en-GB"/>
        </w:rPr>
        <w:sectPr w:rsidR="00A647B7" w:rsidRPr="00A537CA" w:rsidSect="00FA7F6B">
          <w:footerReference w:type="default" r:id="rId13"/>
          <w:pgSz w:w="11906" w:h="16838"/>
          <w:pgMar w:top="2410" w:right="1417" w:bottom="1134" w:left="1417" w:header="708" w:footer="708" w:gutter="0"/>
          <w:pgNumType w:start="0"/>
          <w:cols w:space="708"/>
          <w:titlePg/>
          <w:docGrid w:linePitch="360"/>
        </w:sectPr>
      </w:pPr>
    </w:p>
    <w:p w14:paraId="557B53B3" w14:textId="44C51534" w:rsidR="00F73594" w:rsidRDefault="00A537CA" w:rsidP="001E6A0E">
      <w:pPr>
        <w:pStyle w:val="Heading1"/>
      </w:pPr>
      <w:bookmarkStart w:id="3" w:name="_Toc8808667"/>
      <w:r>
        <w:lastRenderedPageBreak/>
        <w:t>Se</w:t>
      </w:r>
      <w:r w:rsidR="00F73594">
        <w:t>ttlement Details Record</w:t>
      </w:r>
      <w:bookmarkEnd w:id="3"/>
    </w:p>
    <w:p w14:paraId="58669449" w14:textId="72538E81" w:rsidR="00A647B7" w:rsidRDefault="00A647B7" w:rsidP="00A647B7"/>
    <w:tbl>
      <w:tblPr>
        <w:tblStyle w:val="GridTable1Light"/>
        <w:tblW w:w="14312" w:type="dxa"/>
        <w:tblLook w:val="04A0" w:firstRow="1" w:lastRow="0" w:firstColumn="1" w:lastColumn="0" w:noHBand="0" w:noVBand="1"/>
      </w:tblPr>
      <w:tblGrid>
        <w:gridCol w:w="704"/>
        <w:gridCol w:w="2956"/>
        <w:gridCol w:w="7250"/>
        <w:gridCol w:w="780"/>
        <w:gridCol w:w="2622"/>
      </w:tblGrid>
      <w:tr w:rsidR="007B64C8" w14:paraId="2E5E219C" w14:textId="77777777" w:rsidTr="00F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96F4C7" w14:textId="0D2ACA01" w:rsidR="007B64C8" w:rsidRPr="0016350A" w:rsidRDefault="007B64C8" w:rsidP="007B64C8">
            <w:pPr>
              <w:rPr>
                <w:rFonts w:ascii="Segoe UI" w:hAnsi="Segoe UI" w:cs="Segoe UI"/>
              </w:rPr>
            </w:pPr>
            <w:r w:rsidRPr="0016350A">
              <w:rPr>
                <w:rFonts w:ascii="Segoe UI" w:hAnsi="Segoe UI" w:cs="Segoe UI"/>
              </w:rPr>
              <w:t>Field No</w:t>
            </w:r>
          </w:p>
        </w:tc>
        <w:tc>
          <w:tcPr>
            <w:tcW w:w="2956" w:type="dxa"/>
          </w:tcPr>
          <w:p w14:paraId="381D132E" w14:textId="58615216" w:rsidR="007B64C8" w:rsidRPr="0016350A" w:rsidRDefault="007B64C8" w:rsidP="007B64C8">
            <w:pPr>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6350A">
              <w:rPr>
                <w:rFonts w:ascii="Segoe UI" w:hAnsi="Segoe UI" w:cs="Segoe UI"/>
              </w:rPr>
              <w:t>Parameter Types</w:t>
            </w:r>
          </w:p>
        </w:tc>
        <w:tc>
          <w:tcPr>
            <w:tcW w:w="7250" w:type="dxa"/>
          </w:tcPr>
          <w:p w14:paraId="4E759D4F" w14:textId="77777777" w:rsidR="007B64C8" w:rsidRPr="0016350A" w:rsidRDefault="007B64C8" w:rsidP="007B64C8">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6350A">
              <w:rPr>
                <w:rFonts w:ascii="Segoe UI" w:hAnsi="Segoe UI" w:cs="Segoe UI"/>
                <w:color w:val="000000"/>
                <w:sz w:val="20"/>
              </w:rPr>
              <w:t>Description</w:t>
            </w:r>
          </w:p>
        </w:tc>
        <w:tc>
          <w:tcPr>
            <w:tcW w:w="780" w:type="dxa"/>
          </w:tcPr>
          <w:p w14:paraId="59FD9C3C" w14:textId="75422DFC" w:rsidR="007B64C8" w:rsidRPr="0016350A" w:rsidRDefault="007B64C8" w:rsidP="007B64C8">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6350A">
              <w:rPr>
                <w:rFonts w:ascii="Segoe UI" w:hAnsi="Segoe UI" w:cs="Segoe UI"/>
                <w:color w:val="000000"/>
                <w:sz w:val="20"/>
              </w:rPr>
              <w:t>Type</w:t>
            </w:r>
          </w:p>
        </w:tc>
        <w:tc>
          <w:tcPr>
            <w:tcW w:w="2622" w:type="dxa"/>
          </w:tcPr>
          <w:p w14:paraId="1120B220" w14:textId="297A7595" w:rsidR="007B64C8" w:rsidRPr="0016350A" w:rsidRDefault="007B64C8" w:rsidP="007B64C8">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6350A">
              <w:rPr>
                <w:rFonts w:ascii="Segoe UI" w:hAnsi="Segoe UI" w:cs="Segoe UI"/>
                <w:color w:val="000000"/>
                <w:sz w:val="20"/>
              </w:rPr>
              <w:t>Sample</w:t>
            </w:r>
          </w:p>
        </w:tc>
      </w:tr>
      <w:tr w:rsidR="0016350A" w:rsidRPr="00F73594" w14:paraId="672C11E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A7968E6" w14:textId="47E7B239"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w:t>
            </w:r>
          </w:p>
        </w:tc>
        <w:tc>
          <w:tcPr>
            <w:tcW w:w="2956" w:type="dxa"/>
          </w:tcPr>
          <w:p w14:paraId="6C3C290C" w14:textId="5CD0E0B9"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Record Type</w:t>
            </w:r>
          </w:p>
        </w:tc>
        <w:tc>
          <w:tcPr>
            <w:tcW w:w="7250" w:type="dxa"/>
            <w:vAlign w:val="center"/>
          </w:tcPr>
          <w:p w14:paraId="5AFFA738" w14:textId="631BDC57"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record type, hardcoded to '</w:t>
            </w:r>
            <w:proofErr w:type="spellStart"/>
            <w:r w:rsidRPr="007B64C8">
              <w:rPr>
                <w:rFonts w:ascii="Segoe UI" w:hAnsi="Segoe UI" w:cs="Segoe UI"/>
                <w:iCs/>
                <w:color w:val="53565A"/>
                <w:sz w:val="20"/>
                <w:szCs w:val="21"/>
                <w:lang w:val="en-GB"/>
              </w:rPr>
              <w:t>sett_dtl</w:t>
            </w:r>
            <w:proofErr w:type="spellEnd"/>
            <w:r w:rsidRPr="007B64C8">
              <w:rPr>
                <w:rFonts w:ascii="Segoe UI" w:hAnsi="Segoe UI" w:cs="Segoe UI"/>
                <w:iCs/>
                <w:color w:val="53565A"/>
                <w:sz w:val="20"/>
                <w:szCs w:val="21"/>
                <w:lang w:val="en-GB"/>
              </w:rPr>
              <w:t>' for settlement details</w:t>
            </w:r>
          </w:p>
        </w:tc>
        <w:tc>
          <w:tcPr>
            <w:tcW w:w="780" w:type="dxa"/>
          </w:tcPr>
          <w:p w14:paraId="7A749CEC" w14:textId="7B335F17"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CBF04E9" w14:textId="6A368B0C"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FA7F6B">
              <w:rPr>
                <w:rFonts w:ascii="Segoe UI" w:hAnsi="Segoe UI" w:cs="Segoe UI"/>
                <w:iCs/>
                <w:color w:val="53565A"/>
                <w:sz w:val="20"/>
                <w:szCs w:val="21"/>
                <w:lang w:val="en-GB"/>
              </w:rPr>
              <w:t>sett_dtl</w:t>
            </w:r>
            <w:proofErr w:type="spellEnd"/>
          </w:p>
        </w:tc>
      </w:tr>
      <w:tr w:rsidR="0016350A" w:rsidRPr="00F73594" w14:paraId="1556B6FD"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0A454F3" w14:textId="6FCC05C3"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w:t>
            </w:r>
          </w:p>
        </w:tc>
        <w:tc>
          <w:tcPr>
            <w:tcW w:w="2956" w:type="dxa"/>
          </w:tcPr>
          <w:p w14:paraId="20B76153" w14:textId="36342B8E"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Merchant Id</w:t>
            </w:r>
          </w:p>
        </w:tc>
        <w:tc>
          <w:tcPr>
            <w:tcW w:w="7250" w:type="dxa"/>
            <w:vAlign w:val="center"/>
          </w:tcPr>
          <w:p w14:paraId="21D9DD99" w14:textId="5586BBE3"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w:t>
            </w:r>
            <w:proofErr w:type="spellStart"/>
            <w:r w:rsidRPr="007B64C8">
              <w:rPr>
                <w:rFonts w:ascii="Segoe UI" w:hAnsi="Segoe UI" w:cs="Segoe UI"/>
                <w:iCs/>
                <w:color w:val="53565A"/>
                <w:sz w:val="20"/>
                <w:szCs w:val="21"/>
                <w:lang w:val="en-GB"/>
              </w:rPr>
              <w:t>Payengine</w:t>
            </w:r>
            <w:proofErr w:type="spellEnd"/>
            <w:r w:rsidRPr="007B64C8">
              <w:rPr>
                <w:rFonts w:ascii="Segoe UI" w:hAnsi="Segoe UI" w:cs="Segoe UI"/>
                <w:iCs/>
                <w:color w:val="53565A"/>
                <w:sz w:val="20"/>
                <w:szCs w:val="21"/>
                <w:lang w:val="en-GB"/>
              </w:rPr>
              <w:t xml:space="preserve"> </w:t>
            </w:r>
            <w:proofErr w:type="spellStart"/>
            <w:r w:rsidRPr="007B64C8">
              <w:rPr>
                <w:rFonts w:ascii="Segoe UI" w:hAnsi="Segoe UI" w:cs="Segoe UI"/>
                <w:iCs/>
                <w:color w:val="53565A"/>
                <w:sz w:val="20"/>
                <w:szCs w:val="21"/>
                <w:lang w:val="en-GB"/>
              </w:rPr>
              <w:t>merchantId</w:t>
            </w:r>
            <w:proofErr w:type="spellEnd"/>
          </w:p>
        </w:tc>
        <w:tc>
          <w:tcPr>
            <w:tcW w:w="780" w:type="dxa"/>
          </w:tcPr>
          <w:p w14:paraId="4BC67CDD" w14:textId="7CD3F9C0"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3E170CE6" w14:textId="0FAF633F" w:rsidR="0016350A" w:rsidRPr="00F73594" w:rsidRDefault="00FA7F6B"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merchant_qxx92nloob</w:t>
            </w:r>
          </w:p>
        </w:tc>
      </w:tr>
      <w:tr w:rsidR="0016350A" w:rsidRPr="00F73594" w14:paraId="78B81B88" w14:textId="77777777" w:rsidTr="00FA7F6B">
        <w:trPr>
          <w:trHeight w:val="1174"/>
        </w:trPr>
        <w:tc>
          <w:tcPr>
            <w:cnfStyle w:val="001000000000" w:firstRow="0" w:lastRow="0" w:firstColumn="1" w:lastColumn="0" w:oddVBand="0" w:evenVBand="0" w:oddHBand="0" w:evenHBand="0" w:firstRowFirstColumn="0" w:firstRowLastColumn="0" w:lastRowFirstColumn="0" w:lastRowLastColumn="0"/>
            <w:tcW w:w="704" w:type="dxa"/>
          </w:tcPr>
          <w:p w14:paraId="56700E3D" w14:textId="5DDC0F44"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w:t>
            </w:r>
          </w:p>
        </w:tc>
        <w:tc>
          <w:tcPr>
            <w:tcW w:w="2956" w:type="dxa"/>
          </w:tcPr>
          <w:p w14:paraId="3AB6BCCF" w14:textId="2E1E12C8"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Source File Id</w:t>
            </w:r>
          </w:p>
        </w:tc>
        <w:tc>
          <w:tcPr>
            <w:tcW w:w="7250" w:type="dxa"/>
            <w:vAlign w:val="center"/>
          </w:tcPr>
          <w:p w14:paraId="44BCA087" w14:textId="17CD8E44"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7B64C8">
              <w:rPr>
                <w:rFonts w:ascii="Segoe UI" w:hAnsi="Segoe UI" w:cs="Segoe UI"/>
                <w:iCs/>
                <w:color w:val="53565A"/>
                <w:sz w:val="20"/>
                <w:szCs w:val="21"/>
                <w:lang w:val="en-GB"/>
              </w:rPr>
              <w:t>Payengine</w:t>
            </w:r>
            <w:proofErr w:type="spellEnd"/>
            <w:r w:rsidRPr="007B64C8">
              <w:rPr>
                <w:rFonts w:ascii="Segoe UI" w:hAnsi="Segoe UI" w:cs="Segoe UI"/>
                <w:iCs/>
                <w:color w:val="53565A"/>
                <w:sz w:val="20"/>
                <w:szCs w:val="21"/>
                <w:lang w:val="en-GB"/>
              </w:rPr>
              <w:t xml:space="preserve"> identifier of source settlement file</w:t>
            </w:r>
          </w:p>
        </w:tc>
        <w:tc>
          <w:tcPr>
            <w:tcW w:w="780" w:type="dxa"/>
          </w:tcPr>
          <w:p w14:paraId="59E9B1F1" w14:textId="6B213974"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3673064" w14:textId="5FA6B17F" w:rsidR="0016350A" w:rsidRPr="00F73594" w:rsidRDefault="00FA7F6B"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FA7F6B">
              <w:rPr>
                <w:rFonts w:ascii="Segoe UI" w:hAnsi="Segoe UI" w:cs="Segoe UI"/>
                <w:iCs/>
                <w:color w:val="53565A"/>
                <w:sz w:val="20"/>
                <w:szCs w:val="21"/>
                <w:lang w:val="en-GB"/>
              </w:rPr>
              <w:t>settlementdata_afkliemmcv</w:t>
            </w:r>
            <w:proofErr w:type="spellEnd"/>
          </w:p>
        </w:tc>
      </w:tr>
      <w:tr w:rsidR="0016350A" w:rsidRPr="00F73594" w14:paraId="68A89DBC"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4353900A" w14:textId="376CBF6B"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4</w:t>
            </w:r>
          </w:p>
        </w:tc>
        <w:tc>
          <w:tcPr>
            <w:tcW w:w="2956" w:type="dxa"/>
          </w:tcPr>
          <w:p w14:paraId="4A051AE1" w14:textId="292843AF"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Method</w:t>
            </w:r>
          </w:p>
        </w:tc>
        <w:tc>
          <w:tcPr>
            <w:tcW w:w="7250" w:type="dxa"/>
            <w:vAlign w:val="center"/>
          </w:tcPr>
          <w:p w14:paraId="40E507EC" w14:textId="3B6E9448"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payment method, e.g. </w:t>
            </w:r>
            <w:r w:rsidRPr="007B64C8">
              <w:rPr>
                <w:rFonts w:ascii="Segoe UI" w:hAnsi="Segoe UI" w:cs="Segoe UI"/>
                <w:i/>
                <w:color w:val="53565A"/>
                <w:sz w:val="20"/>
                <w:szCs w:val="21"/>
                <w:lang w:val="en-GB"/>
              </w:rPr>
              <w:t xml:space="preserve">card, </w:t>
            </w:r>
            <w:proofErr w:type="spellStart"/>
            <w:r w:rsidRPr="007B64C8">
              <w:rPr>
                <w:rFonts w:ascii="Segoe UI" w:hAnsi="Segoe UI" w:cs="Segoe UI"/>
                <w:i/>
                <w:color w:val="53565A"/>
                <w:sz w:val="20"/>
                <w:szCs w:val="21"/>
                <w:lang w:val="en-GB"/>
              </w:rPr>
              <w:t>paypal</w:t>
            </w:r>
            <w:proofErr w:type="spellEnd"/>
            <w:r w:rsidRPr="007B64C8">
              <w:rPr>
                <w:rFonts w:ascii="Segoe UI" w:hAnsi="Segoe UI" w:cs="Segoe UI"/>
                <w:i/>
                <w:color w:val="53565A"/>
                <w:sz w:val="20"/>
                <w:szCs w:val="21"/>
                <w:lang w:val="en-GB"/>
              </w:rPr>
              <w:t xml:space="preserve">, </w:t>
            </w:r>
            <w:proofErr w:type="spellStart"/>
            <w:r w:rsidRPr="007B64C8">
              <w:rPr>
                <w:rFonts w:ascii="Segoe UI" w:hAnsi="Segoe UI" w:cs="Segoe UI"/>
                <w:i/>
                <w:color w:val="53565A"/>
                <w:sz w:val="20"/>
                <w:szCs w:val="21"/>
                <w:lang w:val="en-GB"/>
              </w:rPr>
              <w:t>sepa</w:t>
            </w:r>
            <w:proofErr w:type="spellEnd"/>
          </w:p>
        </w:tc>
        <w:tc>
          <w:tcPr>
            <w:tcW w:w="780" w:type="dxa"/>
          </w:tcPr>
          <w:p w14:paraId="72BDBF35" w14:textId="74A5F6F9"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D6DCEF0" w14:textId="55055D27"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FA7F6B">
              <w:rPr>
                <w:rFonts w:ascii="Segoe UI" w:hAnsi="Segoe UI" w:cs="Segoe UI"/>
                <w:iCs/>
                <w:color w:val="53565A"/>
                <w:sz w:val="20"/>
                <w:szCs w:val="21"/>
                <w:lang w:val="en-GB"/>
              </w:rPr>
              <w:t>paypal</w:t>
            </w:r>
            <w:proofErr w:type="spellEnd"/>
          </w:p>
        </w:tc>
      </w:tr>
      <w:tr w:rsidR="0016350A" w:rsidRPr="00F73594" w14:paraId="7E016FF3"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D4673B4" w14:textId="0B2CF916"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5</w:t>
            </w:r>
          </w:p>
        </w:tc>
        <w:tc>
          <w:tcPr>
            <w:tcW w:w="2956" w:type="dxa"/>
          </w:tcPr>
          <w:p w14:paraId="12D1B548" w14:textId="4B11E33E"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Brand</w:t>
            </w:r>
          </w:p>
        </w:tc>
        <w:tc>
          <w:tcPr>
            <w:tcW w:w="7250" w:type="dxa"/>
            <w:vAlign w:val="center"/>
          </w:tcPr>
          <w:p w14:paraId="12244C6C" w14:textId="1C3B630D"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payment brand, e.g. </w:t>
            </w:r>
            <w:r w:rsidRPr="007B64C8">
              <w:rPr>
                <w:rFonts w:ascii="Segoe UI" w:hAnsi="Segoe UI" w:cs="Segoe UI"/>
                <w:i/>
                <w:color w:val="53565A"/>
                <w:sz w:val="20"/>
                <w:szCs w:val="21"/>
                <w:lang w:val="en-GB"/>
              </w:rPr>
              <w:t>visa</w:t>
            </w:r>
            <w:r w:rsidRPr="007B64C8">
              <w:rPr>
                <w:rFonts w:ascii="Segoe UI" w:hAnsi="Segoe UI" w:cs="Segoe UI"/>
                <w:iCs/>
                <w:color w:val="53565A"/>
                <w:sz w:val="20"/>
                <w:szCs w:val="21"/>
                <w:lang w:val="en-GB"/>
              </w:rPr>
              <w:t xml:space="preserve">, </w:t>
            </w:r>
            <w:proofErr w:type="spellStart"/>
            <w:r w:rsidRPr="007B64C8">
              <w:rPr>
                <w:rFonts w:ascii="Segoe UI" w:hAnsi="Segoe UI" w:cs="Segoe UI"/>
                <w:i/>
                <w:color w:val="53565A"/>
                <w:sz w:val="20"/>
                <w:szCs w:val="21"/>
                <w:lang w:val="en-GB"/>
              </w:rPr>
              <w:t>mastercard</w:t>
            </w:r>
            <w:proofErr w:type="spellEnd"/>
            <w:r w:rsidRPr="007B64C8">
              <w:rPr>
                <w:rFonts w:ascii="Segoe UI" w:hAnsi="Segoe UI" w:cs="Segoe UI"/>
                <w:iCs/>
                <w:color w:val="53565A"/>
                <w:sz w:val="20"/>
                <w:szCs w:val="21"/>
                <w:lang w:val="en-GB"/>
              </w:rPr>
              <w:t xml:space="preserve">, </w:t>
            </w:r>
            <w:proofErr w:type="spellStart"/>
            <w:r w:rsidRPr="007B64C8">
              <w:rPr>
                <w:rFonts w:ascii="Segoe UI" w:hAnsi="Segoe UI" w:cs="Segoe UI"/>
                <w:i/>
                <w:color w:val="53565A"/>
                <w:sz w:val="20"/>
                <w:szCs w:val="21"/>
                <w:lang w:val="en-GB"/>
              </w:rPr>
              <w:t>amex</w:t>
            </w:r>
            <w:proofErr w:type="spellEnd"/>
          </w:p>
        </w:tc>
        <w:tc>
          <w:tcPr>
            <w:tcW w:w="780" w:type="dxa"/>
          </w:tcPr>
          <w:p w14:paraId="3C07D80B" w14:textId="1E009496"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59486BB" w14:textId="49D39502"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FA7F6B">
              <w:rPr>
                <w:rFonts w:ascii="Segoe UI" w:hAnsi="Segoe UI" w:cs="Segoe UI"/>
                <w:iCs/>
                <w:color w:val="53565A"/>
                <w:sz w:val="20"/>
                <w:szCs w:val="21"/>
                <w:lang w:val="en-GB"/>
              </w:rPr>
              <w:t>paypal</w:t>
            </w:r>
            <w:proofErr w:type="spellEnd"/>
          </w:p>
        </w:tc>
      </w:tr>
      <w:tr w:rsidR="0016350A" w:rsidRPr="00F73594" w14:paraId="4A95029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52C6031B" w14:textId="13EF4E9C"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6</w:t>
            </w:r>
          </w:p>
        </w:tc>
        <w:tc>
          <w:tcPr>
            <w:tcW w:w="2956" w:type="dxa"/>
          </w:tcPr>
          <w:p w14:paraId="11721142" w14:textId="3D317B31"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Order Id</w:t>
            </w:r>
          </w:p>
        </w:tc>
        <w:tc>
          <w:tcPr>
            <w:tcW w:w="7250" w:type="dxa"/>
            <w:vAlign w:val="center"/>
          </w:tcPr>
          <w:p w14:paraId="600CBA69" w14:textId="2D53BBD8"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w:t>
            </w:r>
            <w:proofErr w:type="spellStart"/>
            <w:r w:rsidRPr="007B64C8">
              <w:rPr>
                <w:rFonts w:ascii="Segoe UI" w:hAnsi="Segoe UI" w:cs="Segoe UI"/>
                <w:iCs/>
                <w:color w:val="53565A"/>
                <w:sz w:val="20"/>
                <w:szCs w:val="21"/>
                <w:lang w:val="en-GB"/>
              </w:rPr>
              <w:t>Payengine</w:t>
            </w:r>
            <w:proofErr w:type="spellEnd"/>
            <w:r w:rsidRPr="007B64C8">
              <w:rPr>
                <w:rFonts w:ascii="Segoe UI" w:hAnsi="Segoe UI" w:cs="Segoe UI"/>
                <w:iCs/>
                <w:color w:val="53565A"/>
                <w:sz w:val="20"/>
                <w:szCs w:val="21"/>
                <w:lang w:val="en-GB"/>
              </w:rPr>
              <w:t xml:space="preserve"> </w:t>
            </w:r>
            <w:proofErr w:type="spellStart"/>
            <w:r w:rsidRPr="007B64C8">
              <w:rPr>
                <w:rFonts w:ascii="Segoe UI" w:hAnsi="Segoe UI" w:cs="Segoe UI"/>
                <w:iCs/>
                <w:color w:val="53565A"/>
                <w:sz w:val="20"/>
                <w:szCs w:val="21"/>
                <w:lang w:val="en-GB"/>
              </w:rPr>
              <w:t>orderId</w:t>
            </w:r>
            <w:proofErr w:type="spellEnd"/>
          </w:p>
        </w:tc>
        <w:tc>
          <w:tcPr>
            <w:tcW w:w="780" w:type="dxa"/>
          </w:tcPr>
          <w:p w14:paraId="2B029D62" w14:textId="17510826"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63583924" w14:textId="55084EE8"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auap9iftmn</w:t>
            </w:r>
          </w:p>
        </w:tc>
      </w:tr>
      <w:tr w:rsidR="0016350A" w:rsidRPr="00F73594" w14:paraId="035F7148"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387E879" w14:textId="58C53849"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7</w:t>
            </w:r>
          </w:p>
        </w:tc>
        <w:tc>
          <w:tcPr>
            <w:tcW w:w="2956" w:type="dxa"/>
          </w:tcPr>
          <w:p w14:paraId="7FEE273F" w14:textId="48DCEB96"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Id</w:t>
            </w:r>
          </w:p>
        </w:tc>
        <w:tc>
          <w:tcPr>
            <w:tcW w:w="7250" w:type="dxa"/>
            <w:vAlign w:val="center"/>
          </w:tcPr>
          <w:p w14:paraId="6E648C0D" w14:textId="7A0824EF"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w:t>
            </w:r>
            <w:proofErr w:type="spellStart"/>
            <w:r w:rsidRPr="007B64C8">
              <w:rPr>
                <w:rFonts w:ascii="Segoe UI" w:hAnsi="Segoe UI" w:cs="Segoe UI"/>
                <w:iCs/>
                <w:color w:val="53565A"/>
                <w:sz w:val="20"/>
                <w:szCs w:val="21"/>
                <w:lang w:val="en-GB"/>
              </w:rPr>
              <w:t>Payengine</w:t>
            </w:r>
            <w:proofErr w:type="spellEnd"/>
            <w:r w:rsidRPr="007B64C8">
              <w:rPr>
                <w:rFonts w:ascii="Segoe UI" w:hAnsi="Segoe UI" w:cs="Segoe UI"/>
                <w:iCs/>
                <w:color w:val="53565A"/>
                <w:sz w:val="20"/>
                <w:szCs w:val="21"/>
                <w:lang w:val="en-GB"/>
              </w:rPr>
              <w:t xml:space="preserve"> </w:t>
            </w:r>
            <w:proofErr w:type="spellStart"/>
            <w:r w:rsidRPr="007B64C8">
              <w:rPr>
                <w:rFonts w:ascii="Segoe UI" w:hAnsi="Segoe UI" w:cs="Segoe UI"/>
                <w:iCs/>
                <w:color w:val="53565A"/>
                <w:sz w:val="20"/>
                <w:szCs w:val="21"/>
                <w:lang w:val="en-GB"/>
              </w:rPr>
              <w:t>transactionId</w:t>
            </w:r>
            <w:proofErr w:type="spellEnd"/>
          </w:p>
        </w:tc>
        <w:tc>
          <w:tcPr>
            <w:tcW w:w="780" w:type="dxa"/>
          </w:tcPr>
          <w:p w14:paraId="5B68C467" w14:textId="1AB2627D"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25DCBC8" w14:textId="3AC80AAD"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FA7F6B">
              <w:rPr>
                <w:rFonts w:ascii="Segoe UI" w:hAnsi="Segoe UI" w:cs="Segoe UI"/>
                <w:iCs/>
                <w:color w:val="53565A"/>
                <w:sz w:val="20"/>
                <w:szCs w:val="21"/>
                <w:lang w:val="en-GB"/>
              </w:rPr>
              <w:t>transaction_jgrwsntrjt</w:t>
            </w:r>
            <w:proofErr w:type="spellEnd"/>
          </w:p>
        </w:tc>
      </w:tr>
      <w:tr w:rsidR="0016350A" w:rsidRPr="00F73594" w14:paraId="1529B137"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7CBFB6F" w14:textId="1019F307"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8</w:t>
            </w:r>
          </w:p>
        </w:tc>
        <w:tc>
          <w:tcPr>
            <w:tcW w:w="2956" w:type="dxa"/>
          </w:tcPr>
          <w:p w14:paraId="2779B043" w14:textId="5ACD64DE"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Merchant Reference</w:t>
            </w:r>
          </w:p>
        </w:tc>
        <w:tc>
          <w:tcPr>
            <w:tcW w:w="7250" w:type="dxa"/>
            <w:vAlign w:val="center"/>
          </w:tcPr>
          <w:p w14:paraId="026BB324" w14:textId="1E15CE33"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w:t>
            </w:r>
            <w:proofErr w:type="spellStart"/>
            <w:r w:rsidRPr="007B64C8">
              <w:rPr>
                <w:rFonts w:ascii="Segoe UI" w:hAnsi="Segoe UI" w:cs="Segoe UI"/>
                <w:iCs/>
                <w:color w:val="53565A"/>
                <w:sz w:val="20"/>
                <w:szCs w:val="21"/>
                <w:lang w:val="en-GB"/>
              </w:rPr>
              <w:t>Payengine</w:t>
            </w:r>
            <w:proofErr w:type="spellEnd"/>
            <w:r w:rsidRPr="007B64C8">
              <w:rPr>
                <w:rFonts w:ascii="Segoe UI" w:hAnsi="Segoe UI" w:cs="Segoe UI"/>
                <w:iCs/>
                <w:color w:val="53565A"/>
                <w:sz w:val="20"/>
                <w:szCs w:val="21"/>
                <w:lang w:val="en-GB"/>
              </w:rPr>
              <w:t xml:space="preserve"> </w:t>
            </w:r>
            <w:proofErr w:type="spellStart"/>
            <w:r w:rsidRPr="007B64C8">
              <w:rPr>
                <w:rFonts w:ascii="Segoe UI" w:hAnsi="Segoe UI" w:cs="Segoe UI"/>
                <w:iCs/>
                <w:color w:val="53565A"/>
                <w:sz w:val="20"/>
                <w:szCs w:val="21"/>
                <w:lang w:val="en-GB"/>
              </w:rPr>
              <w:t>merchantOrderId</w:t>
            </w:r>
            <w:proofErr w:type="spellEnd"/>
            <w:r w:rsidRPr="007B64C8">
              <w:rPr>
                <w:rFonts w:ascii="Segoe UI" w:hAnsi="Segoe UI" w:cs="Segoe UI"/>
                <w:iCs/>
                <w:color w:val="53565A"/>
                <w:sz w:val="20"/>
                <w:szCs w:val="21"/>
                <w:lang w:val="en-GB"/>
              </w:rPr>
              <w:t xml:space="preserve"> provided by the merchant</w:t>
            </w:r>
          </w:p>
        </w:tc>
        <w:tc>
          <w:tcPr>
            <w:tcW w:w="780" w:type="dxa"/>
          </w:tcPr>
          <w:p w14:paraId="0093A561" w14:textId="4879103B"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78C4136A" w14:textId="274E5402"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1234567890</w:t>
            </w:r>
          </w:p>
        </w:tc>
      </w:tr>
      <w:tr w:rsidR="0016350A" w:rsidRPr="00F73594" w14:paraId="6A7B63AD"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1EBC065" w14:textId="14DFCAA5"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9</w:t>
            </w:r>
          </w:p>
        </w:tc>
        <w:tc>
          <w:tcPr>
            <w:tcW w:w="2956" w:type="dxa"/>
          </w:tcPr>
          <w:p w14:paraId="7C40DC39" w14:textId="5E2C8E6A"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Type</w:t>
            </w:r>
          </w:p>
        </w:tc>
        <w:tc>
          <w:tcPr>
            <w:tcW w:w="7250" w:type="dxa"/>
            <w:vAlign w:val="center"/>
          </w:tcPr>
          <w:p w14:paraId="7E5FF6B8" w14:textId="77777777" w:rsidR="0016350A" w:rsidRPr="0016350A"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type of the transaction</w:t>
            </w:r>
          </w:p>
          <w:tbl>
            <w:tblPr>
              <w:tblStyle w:val="TableGridLight"/>
              <w:tblW w:w="0" w:type="auto"/>
              <w:tblLook w:val="04A0" w:firstRow="1" w:lastRow="0" w:firstColumn="1" w:lastColumn="0" w:noHBand="0" w:noVBand="1"/>
            </w:tblPr>
            <w:tblGrid>
              <w:gridCol w:w="1227"/>
              <w:gridCol w:w="5797"/>
            </w:tblGrid>
            <w:tr w:rsidR="0016350A" w:rsidRPr="0016350A" w14:paraId="11AF57ED" w14:textId="77777777" w:rsidTr="0016350A">
              <w:tc>
                <w:tcPr>
                  <w:tcW w:w="0" w:type="auto"/>
                  <w:hideMark/>
                </w:tcPr>
                <w:p w14:paraId="4288FE3C" w14:textId="77777777" w:rsidR="0016350A" w:rsidRPr="0016350A" w:rsidRDefault="0016350A" w:rsidP="0016350A">
                  <w:pPr>
                    <w:rPr>
                      <w:rFonts w:ascii="Segoe UI" w:hAnsi="Segoe UI" w:cs="Segoe UI"/>
                      <w:b/>
                      <w:iCs/>
                      <w:color w:val="53565A"/>
                      <w:szCs w:val="21"/>
                      <w:lang w:val="en-GB"/>
                    </w:rPr>
                  </w:pPr>
                  <w:r w:rsidRPr="0016350A">
                    <w:rPr>
                      <w:rFonts w:ascii="Segoe UI" w:hAnsi="Segoe UI" w:cs="Segoe UI"/>
                      <w:b/>
                      <w:iCs/>
                      <w:color w:val="53565A"/>
                      <w:szCs w:val="21"/>
                      <w:lang w:val="en-GB"/>
                    </w:rPr>
                    <w:t>Type</w:t>
                  </w:r>
                </w:p>
              </w:tc>
              <w:tc>
                <w:tcPr>
                  <w:tcW w:w="0" w:type="auto"/>
                  <w:hideMark/>
                </w:tcPr>
                <w:p w14:paraId="1C8E1459" w14:textId="77777777" w:rsidR="0016350A" w:rsidRPr="0016350A" w:rsidRDefault="0016350A" w:rsidP="0016350A">
                  <w:pPr>
                    <w:rPr>
                      <w:rFonts w:ascii="Segoe UI" w:hAnsi="Segoe UI" w:cs="Segoe UI"/>
                      <w:b/>
                      <w:iCs/>
                      <w:color w:val="53565A"/>
                      <w:szCs w:val="21"/>
                      <w:lang w:val="en-GB"/>
                    </w:rPr>
                  </w:pPr>
                  <w:r w:rsidRPr="0016350A">
                    <w:rPr>
                      <w:rFonts w:ascii="Segoe UI" w:hAnsi="Segoe UI" w:cs="Segoe UI"/>
                      <w:b/>
                      <w:iCs/>
                      <w:color w:val="53565A"/>
                      <w:szCs w:val="21"/>
                      <w:lang w:val="en-GB"/>
                    </w:rPr>
                    <w:t>Description</w:t>
                  </w:r>
                </w:p>
              </w:tc>
            </w:tr>
            <w:tr w:rsidR="0016350A" w:rsidRPr="00697542" w14:paraId="363EC404" w14:textId="77777777" w:rsidTr="0016350A">
              <w:tc>
                <w:tcPr>
                  <w:tcW w:w="0" w:type="auto"/>
                  <w:hideMark/>
                </w:tcPr>
                <w:p w14:paraId="0ECCDE6A"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settlement</w:t>
                  </w:r>
                </w:p>
              </w:tc>
              <w:tc>
                <w:tcPr>
                  <w:tcW w:w="0" w:type="auto"/>
                  <w:hideMark/>
                </w:tcPr>
                <w:p w14:paraId="647D4EA4"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successfully settled captures and debits</w:t>
                  </w:r>
                </w:p>
              </w:tc>
            </w:tr>
            <w:tr w:rsidR="0016350A" w:rsidRPr="00697542" w14:paraId="0A18A102" w14:textId="77777777" w:rsidTr="0016350A">
              <w:tc>
                <w:tcPr>
                  <w:tcW w:w="0" w:type="auto"/>
                  <w:hideMark/>
                </w:tcPr>
                <w:p w14:paraId="20F2B083"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reject</w:t>
                  </w:r>
                </w:p>
              </w:tc>
              <w:tc>
                <w:tcPr>
                  <w:tcW w:w="0" w:type="auto"/>
                  <w:hideMark/>
                </w:tcPr>
                <w:p w14:paraId="63B6BAC6" w14:textId="77777777" w:rsidR="001E27D3" w:rsidRDefault="0016350A" w:rsidP="001E27D3">
                  <w:pPr>
                    <w:pStyle w:val="NormalWeb"/>
                    <w:spacing w:before="0" w:beforeAutospacing="0" w:after="120" w:after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technically rejected capture, debit or refund request by the acquirer</w:t>
                  </w:r>
                </w:p>
                <w:p w14:paraId="1DA62651" w14:textId="72E559E6" w:rsidR="0016350A" w:rsidRPr="0016350A" w:rsidRDefault="0016350A" w:rsidP="001E27D3">
                  <w:pPr>
                    <w:pStyle w:val="NormalWeb"/>
                    <w:spacing w:before="120" w:before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 xml:space="preserve">rejects do not have any impact on the </w:t>
                  </w:r>
                  <w:proofErr w:type="spellStart"/>
                  <w:r w:rsidRPr="0016350A">
                    <w:rPr>
                      <w:rFonts w:ascii="Segoe UI" w:hAnsi="Segoe UI" w:cs="Segoe UI"/>
                      <w:iCs/>
                      <w:color w:val="53565A"/>
                      <w:sz w:val="20"/>
                      <w:szCs w:val="21"/>
                      <w:lang w:val="en-GB"/>
                    </w:rPr>
                    <w:t>payout</w:t>
                  </w:r>
                  <w:proofErr w:type="spellEnd"/>
                </w:p>
              </w:tc>
            </w:tr>
            <w:tr w:rsidR="0016350A" w:rsidRPr="0016350A" w14:paraId="5C61A1A4" w14:textId="77777777" w:rsidTr="0016350A">
              <w:tc>
                <w:tcPr>
                  <w:tcW w:w="0" w:type="auto"/>
                  <w:hideMark/>
                </w:tcPr>
                <w:p w14:paraId="6DE58A50"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refund</w:t>
                  </w:r>
                </w:p>
              </w:tc>
              <w:tc>
                <w:tcPr>
                  <w:tcW w:w="0" w:type="auto"/>
                  <w:hideMark/>
                </w:tcPr>
                <w:p w14:paraId="19F80EEF"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successfully settled refunds</w:t>
                  </w:r>
                </w:p>
              </w:tc>
            </w:tr>
            <w:tr w:rsidR="0016350A" w:rsidRPr="00697542" w14:paraId="02CAB4BA" w14:textId="77777777" w:rsidTr="0016350A">
              <w:tc>
                <w:tcPr>
                  <w:tcW w:w="0" w:type="auto"/>
                  <w:hideMark/>
                </w:tcPr>
                <w:p w14:paraId="288300F9"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dispute</w:t>
                  </w:r>
                </w:p>
              </w:tc>
              <w:tc>
                <w:tcPr>
                  <w:tcW w:w="0" w:type="auto"/>
                  <w:hideMark/>
                </w:tcPr>
                <w:p w14:paraId="5985F205" w14:textId="77777777" w:rsidR="001E27D3" w:rsidRDefault="0016350A" w:rsidP="001E27D3">
                  <w:pPr>
                    <w:pStyle w:val="NormalWeb"/>
                    <w:spacing w:before="0" w:beforeAutospacing="0" w:after="120" w:after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disputed settlements</w:t>
                  </w:r>
                </w:p>
                <w:p w14:paraId="714F1AF9" w14:textId="6E47F4C4" w:rsidR="0016350A" w:rsidRPr="0016350A" w:rsidRDefault="0016350A" w:rsidP="001E27D3">
                  <w:pPr>
                    <w:pStyle w:val="NormalWeb"/>
                    <w:spacing w:before="120" w:before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can have positive or negative impact on balance depending if they are hold or released</w:t>
                  </w:r>
                </w:p>
              </w:tc>
            </w:tr>
            <w:tr w:rsidR="0016350A" w:rsidRPr="00697542" w14:paraId="32564C15" w14:textId="77777777" w:rsidTr="0016350A">
              <w:tc>
                <w:tcPr>
                  <w:tcW w:w="0" w:type="auto"/>
                  <w:hideMark/>
                </w:tcPr>
                <w:p w14:paraId="3583F732"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chargeback</w:t>
                  </w:r>
                </w:p>
              </w:tc>
              <w:tc>
                <w:tcPr>
                  <w:tcW w:w="0" w:type="auto"/>
                  <w:hideMark/>
                </w:tcPr>
                <w:p w14:paraId="22AF18C7"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 xml:space="preserve">chargeback information in case of </w:t>
                  </w:r>
                  <w:proofErr w:type="spellStart"/>
                  <w:r w:rsidRPr="0016350A">
                    <w:rPr>
                      <w:rFonts w:ascii="Segoe UI" w:hAnsi="Segoe UI" w:cs="Segoe UI"/>
                      <w:iCs/>
                      <w:color w:val="53565A"/>
                      <w:szCs w:val="21"/>
                      <w:lang w:val="en-GB"/>
                    </w:rPr>
                    <w:t>fraudulant</w:t>
                  </w:r>
                  <w:proofErr w:type="spellEnd"/>
                  <w:r w:rsidRPr="0016350A">
                    <w:rPr>
                      <w:rFonts w:ascii="Segoe UI" w:hAnsi="Segoe UI" w:cs="Segoe UI"/>
                      <w:iCs/>
                      <w:color w:val="53565A"/>
                      <w:szCs w:val="21"/>
                      <w:lang w:val="en-GB"/>
                    </w:rPr>
                    <w:t xml:space="preserve"> transactions</w:t>
                  </w:r>
                </w:p>
              </w:tc>
            </w:tr>
            <w:tr w:rsidR="0016350A" w:rsidRPr="00697542" w14:paraId="4D6D2F2D" w14:textId="77777777" w:rsidTr="0016350A">
              <w:tc>
                <w:tcPr>
                  <w:tcW w:w="0" w:type="auto"/>
                  <w:hideMark/>
                </w:tcPr>
                <w:p w14:paraId="33B1878A"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adjustment</w:t>
                  </w:r>
                </w:p>
              </w:tc>
              <w:tc>
                <w:tcPr>
                  <w:tcW w:w="0" w:type="auto"/>
                  <w:hideMark/>
                </w:tcPr>
                <w:p w14:paraId="3CA97EAB"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adjustments on the merchant account</w:t>
                  </w:r>
                </w:p>
              </w:tc>
            </w:tr>
            <w:tr w:rsidR="0016350A" w:rsidRPr="00697542" w14:paraId="10437E10" w14:textId="77777777" w:rsidTr="0016350A">
              <w:tc>
                <w:tcPr>
                  <w:tcW w:w="0" w:type="auto"/>
                  <w:hideMark/>
                </w:tcPr>
                <w:p w14:paraId="70B7AF01"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lastRenderedPageBreak/>
                    <w:t>fee</w:t>
                  </w:r>
                </w:p>
              </w:tc>
              <w:tc>
                <w:tcPr>
                  <w:tcW w:w="0" w:type="auto"/>
                  <w:hideMark/>
                </w:tcPr>
                <w:p w14:paraId="51C1BB83"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separate fees that cannot be associated directly to any other transaction type</w:t>
                  </w:r>
                </w:p>
              </w:tc>
            </w:tr>
            <w:tr w:rsidR="0016350A" w:rsidRPr="00697542" w14:paraId="136854E0" w14:textId="77777777" w:rsidTr="0016350A">
              <w:tc>
                <w:tcPr>
                  <w:tcW w:w="0" w:type="auto"/>
                  <w:hideMark/>
                </w:tcPr>
                <w:p w14:paraId="0847EDC1"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holdback</w:t>
                  </w:r>
                </w:p>
              </w:tc>
              <w:tc>
                <w:tcPr>
                  <w:tcW w:w="0" w:type="auto"/>
                  <w:hideMark/>
                </w:tcPr>
                <w:p w14:paraId="4A78B298" w14:textId="4A4F5057" w:rsidR="0016350A" w:rsidRPr="0016350A" w:rsidRDefault="0016350A" w:rsidP="00413367">
                  <w:pPr>
                    <w:rPr>
                      <w:rFonts w:ascii="Segoe UI" w:hAnsi="Segoe UI" w:cs="Segoe UI"/>
                      <w:iCs/>
                      <w:color w:val="53565A"/>
                      <w:szCs w:val="21"/>
                      <w:lang w:val="en-GB"/>
                    </w:rPr>
                  </w:pPr>
                  <w:r w:rsidRPr="0016350A">
                    <w:rPr>
                      <w:rFonts w:ascii="Segoe UI" w:hAnsi="Segoe UI" w:cs="Segoe UI"/>
                      <w:iCs/>
                      <w:color w:val="53565A"/>
                      <w:szCs w:val="21"/>
                      <w:lang w:val="en-GB"/>
                    </w:rPr>
                    <w:t xml:space="preserve">holdback on acquirer side </w:t>
                  </w:r>
                  <w:r w:rsidR="00413367">
                    <w:rPr>
                      <w:rFonts w:ascii="Segoe UI" w:hAnsi="Segoe UI" w:cs="Segoe UI"/>
                      <w:iCs/>
                      <w:color w:val="53565A"/>
                      <w:szCs w:val="21"/>
                      <w:lang w:val="en-GB"/>
                    </w:rPr>
                    <w:t xml:space="preserve">as a risk buffer, e.g. for unsecure or </w:t>
                  </w:r>
                  <w:proofErr w:type="gramStart"/>
                  <w:r w:rsidR="00413367">
                    <w:rPr>
                      <w:rFonts w:ascii="Segoe UI" w:hAnsi="Segoe UI" w:cs="Segoe UI"/>
                      <w:iCs/>
                      <w:color w:val="53565A"/>
                      <w:szCs w:val="21"/>
                      <w:lang w:val="en-GB"/>
                    </w:rPr>
                    <w:t>high risk</w:t>
                  </w:r>
                  <w:proofErr w:type="gramEnd"/>
                  <w:r w:rsidR="00413367">
                    <w:rPr>
                      <w:rFonts w:ascii="Segoe UI" w:hAnsi="Segoe UI" w:cs="Segoe UI"/>
                      <w:iCs/>
                      <w:color w:val="53565A"/>
                      <w:szCs w:val="21"/>
                      <w:lang w:val="en-GB"/>
                    </w:rPr>
                    <w:t xml:space="preserve"> p</w:t>
                  </w:r>
                  <w:r w:rsidRPr="0016350A">
                    <w:rPr>
                      <w:rFonts w:ascii="Segoe UI" w:hAnsi="Segoe UI" w:cs="Segoe UI"/>
                      <w:iCs/>
                      <w:color w:val="53565A"/>
                      <w:szCs w:val="21"/>
                      <w:lang w:val="en-GB"/>
                    </w:rPr>
                    <w:t>ayment methods</w:t>
                  </w:r>
                </w:p>
              </w:tc>
            </w:tr>
            <w:tr w:rsidR="0016350A" w:rsidRPr="00697542" w14:paraId="73447574" w14:textId="77777777" w:rsidTr="0016350A">
              <w:tc>
                <w:tcPr>
                  <w:tcW w:w="0" w:type="auto"/>
                  <w:hideMark/>
                </w:tcPr>
                <w:p w14:paraId="248CDF2E"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vat</w:t>
                  </w:r>
                </w:p>
              </w:tc>
              <w:tc>
                <w:tcPr>
                  <w:tcW w:w="0" w:type="auto"/>
                  <w:hideMark/>
                </w:tcPr>
                <w:p w14:paraId="4B5ABE54"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separate VAT or tax that cannot be associated directly to any other transaction type</w:t>
                  </w:r>
                </w:p>
              </w:tc>
            </w:tr>
            <w:tr w:rsidR="0016350A" w:rsidRPr="00697542" w14:paraId="3C6DA0B0" w14:textId="77777777" w:rsidTr="0016350A">
              <w:tc>
                <w:tcPr>
                  <w:tcW w:w="0" w:type="auto"/>
                  <w:hideMark/>
                </w:tcPr>
                <w:p w14:paraId="245AD449"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clearing</w:t>
                  </w:r>
                </w:p>
              </w:tc>
              <w:tc>
                <w:tcPr>
                  <w:tcW w:w="0" w:type="auto"/>
                  <w:hideMark/>
                </w:tcPr>
                <w:p w14:paraId="4B8EB2C9" w14:textId="77777777" w:rsidR="0016350A" w:rsidRPr="0016350A" w:rsidRDefault="0016350A" w:rsidP="0016350A">
                  <w:pPr>
                    <w:pStyle w:val="NormalWeb"/>
                    <w:rPr>
                      <w:rFonts w:ascii="Segoe UI" w:hAnsi="Segoe UI" w:cs="Segoe UI"/>
                      <w:iCs/>
                      <w:color w:val="53565A"/>
                      <w:sz w:val="20"/>
                      <w:szCs w:val="21"/>
                      <w:lang w:val="en-GB"/>
                    </w:rPr>
                  </w:pPr>
                  <w:r w:rsidRPr="0016350A">
                    <w:rPr>
                      <w:rFonts w:ascii="Segoe UI" w:hAnsi="Segoe UI" w:cs="Segoe UI"/>
                      <w:iCs/>
                      <w:color w:val="53565A"/>
                      <w:sz w:val="20"/>
                      <w:szCs w:val="21"/>
                      <w:lang w:val="en-GB"/>
                    </w:rPr>
                    <w:t xml:space="preserve">clearing our </w:t>
                  </w:r>
                  <w:proofErr w:type="spellStart"/>
                  <w:r w:rsidRPr="0016350A">
                    <w:rPr>
                      <w:rFonts w:ascii="Segoe UI" w:hAnsi="Segoe UI" w:cs="Segoe UI"/>
                      <w:iCs/>
                      <w:color w:val="53565A"/>
                      <w:sz w:val="20"/>
                      <w:szCs w:val="21"/>
                      <w:lang w:val="en-GB"/>
                    </w:rPr>
                    <w:t>payout</w:t>
                  </w:r>
                  <w:proofErr w:type="spellEnd"/>
                  <w:r w:rsidRPr="0016350A">
                    <w:rPr>
                      <w:rFonts w:ascii="Segoe UI" w:hAnsi="Segoe UI" w:cs="Segoe UI"/>
                      <w:iCs/>
                      <w:color w:val="53565A"/>
                      <w:sz w:val="20"/>
                      <w:szCs w:val="21"/>
                      <w:lang w:val="en-GB"/>
                    </w:rPr>
                    <w:t xml:space="preserve"> instruction in case settled funds are not directly paid out</w:t>
                  </w:r>
                </w:p>
              </w:tc>
            </w:tr>
            <w:tr w:rsidR="0016350A" w:rsidRPr="00697542" w14:paraId="3BA4629B" w14:textId="77777777" w:rsidTr="0016350A">
              <w:tc>
                <w:tcPr>
                  <w:tcW w:w="0" w:type="auto"/>
                  <w:hideMark/>
                </w:tcPr>
                <w:p w14:paraId="54BA4758"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unknown</w:t>
                  </w:r>
                </w:p>
              </w:tc>
              <w:tc>
                <w:tcPr>
                  <w:tcW w:w="0" w:type="auto"/>
                  <w:hideMark/>
                </w:tcPr>
                <w:p w14:paraId="573C3404" w14:textId="545B9C17" w:rsidR="0016350A" w:rsidRPr="0016350A" w:rsidRDefault="0016350A" w:rsidP="0016350A">
                  <w:pPr>
                    <w:pStyle w:val="NormalWeb"/>
                    <w:rPr>
                      <w:rFonts w:ascii="Segoe UI" w:hAnsi="Segoe UI" w:cs="Segoe UI"/>
                      <w:iCs/>
                      <w:color w:val="53565A"/>
                      <w:sz w:val="20"/>
                      <w:szCs w:val="21"/>
                      <w:lang w:val="en-GB"/>
                    </w:rPr>
                  </w:pPr>
                  <w:r w:rsidRPr="0016350A">
                    <w:rPr>
                      <w:rFonts w:ascii="Segoe UI" w:hAnsi="Segoe UI" w:cs="Segoe UI"/>
                      <w:iCs/>
                      <w:color w:val="53565A"/>
                      <w:sz w:val="20"/>
                      <w:szCs w:val="21"/>
                      <w:lang w:val="en-GB"/>
                    </w:rPr>
                    <w:t>settlement information that cannot be matched to any of the above types but sti</w:t>
                  </w:r>
                  <w:r w:rsidR="001E27D3">
                    <w:rPr>
                      <w:rFonts w:ascii="Segoe UI" w:hAnsi="Segoe UI" w:cs="Segoe UI"/>
                      <w:iCs/>
                      <w:color w:val="53565A"/>
                      <w:sz w:val="20"/>
                      <w:szCs w:val="21"/>
                      <w:lang w:val="en-GB"/>
                    </w:rPr>
                    <w:t xml:space="preserve">ll </w:t>
                  </w:r>
                  <w:r w:rsidRPr="0016350A">
                    <w:rPr>
                      <w:rFonts w:ascii="Segoe UI" w:hAnsi="Segoe UI" w:cs="Segoe UI"/>
                      <w:iCs/>
                      <w:color w:val="53565A"/>
                      <w:sz w:val="20"/>
                      <w:szCs w:val="21"/>
                      <w:lang w:val="en-GB"/>
                    </w:rPr>
                    <w:t>has impact on the balance</w:t>
                  </w:r>
                </w:p>
              </w:tc>
            </w:tr>
          </w:tbl>
          <w:p w14:paraId="5F4D6886" w14:textId="148C3949" w:rsidR="0016350A" w:rsidRPr="00F73594" w:rsidRDefault="0016350A" w:rsidP="0016350A">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b/>
                <w:bCs/>
                <w:iCs/>
                <w:color w:val="53565A"/>
                <w:sz w:val="20"/>
                <w:szCs w:val="21"/>
                <w:lang w:val="en-GB"/>
              </w:rPr>
              <w:t>Note:</w:t>
            </w:r>
            <w:r w:rsidRPr="0016350A">
              <w:rPr>
                <w:rFonts w:ascii="Segoe UI" w:hAnsi="Segoe UI" w:cs="Segoe UI"/>
                <w:iCs/>
                <w:color w:val="53565A"/>
                <w:sz w:val="20"/>
                <w:szCs w:val="21"/>
                <w:lang w:val="en-GB"/>
              </w:rPr>
              <w:t xml:space="preserve"> Not all transaction types are available for all payment methods, e.g. clearing is only available for PayPal. Please have a look at the payment method specific description which types will be supported.</w:t>
            </w:r>
          </w:p>
        </w:tc>
        <w:tc>
          <w:tcPr>
            <w:tcW w:w="780" w:type="dxa"/>
          </w:tcPr>
          <w:p w14:paraId="0C3FF35A" w14:textId="67707176"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lastRenderedPageBreak/>
              <w:t>AN</w:t>
            </w:r>
          </w:p>
        </w:tc>
        <w:tc>
          <w:tcPr>
            <w:tcW w:w="2622" w:type="dxa"/>
          </w:tcPr>
          <w:p w14:paraId="37AFB339" w14:textId="02F99D4F"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settlement</w:t>
            </w:r>
          </w:p>
        </w:tc>
      </w:tr>
      <w:tr w:rsidR="0016350A" w:rsidRPr="00F73594" w14:paraId="0B68C99E"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4D7B78B3" w14:textId="58AC82AE"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10</w:t>
            </w:r>
          </w:p>
        </w:tc>
        <w:tc>
          <w:tcPr>
            <w:tcW w:w="2956" w:type="dxa"/>
          </w:tcPr>
          <w:p w14:paraId="14D246F8" w14:textId="04D01DA1"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Date</w:t>
            </w:r>
          </w:p>
        </w:tc>
        <w:tc>
          <w:tcPr>
            <w:tcW w:w="7250" w:type="dxa"/>
            <w:vAlign w:val="center"/>
          </w:tcPr>
          <w:p w14:paraId="61F946B3" w14:textId="128EB7AC"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date of the capture/debit transaction, format DDMMYYYY</w:t>
            </w:r>
          </w:p>
        </w:tc>
        <w:tc>
          <w:tcPr>
            <w:tcW w:w="780" w:type="dxa"/>
          </w:tcPr>
          <w:p w14:paraId="76A1982E" w14:textId="5FBDA763"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331A1A1E" w14:textId="3D14853D"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20082018</w:t>
            </w:r>
          </w:p>
        </w:tc>
      </w:tr>
      <w:tr w:rsidR="0016350A" w:rsidRPr="00F73594" w14:paraId="38DE42BF"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7C22263" w14:textId="389931B9"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11</w:t>
            </w:r>
          </w:p>
        </w:tc>
        <w:tc>
          <w:tcPr>
            <w:tcW w:w="2956" w:type="dxa"/>
          </w:tcPr>
          <w:p w14:paraId="5DAE0036" w14:textId="017D2155"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Currency</w:t>
            </w:r>
          </w:p>
        </w:tc>
        <w:tc>
          <w:tcPr>
            <w:tcW w:w="7250" w:type="dxa"/>
            <w:vAlign w:val="center"/>
          </w:tcPr>
          <w:p w14:paraId="774B060F" w14:textId="08290B85"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currency of the capture/debit transaction (ISO 4217)</w:t>
            </w:r>
          </w:p>
        </w:tc>
        <w:tc>
          <w:tcPr>
            <w:tcW w:w="780" w:type="dxa"/>
          </w:tcPr>
          <w:p w14:paraId="408DA0FE" w14:textId="09CB73E9"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434639D" w14:textId="57484F13"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GBP</w:t>
            </w:r>
          </w:p>
        </w:tc>
      </w:tr>
      <w:tr w:rsidR="0016350A" w:rsidRPr="00F73594" w14:paraId="125B96C8"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376D16E" w14:textId="169F8335"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12</w:t>
            </w:r>
          </w:p>
        </w:tc>
        <w:tc>
          <w:tcPr>
            <w:tcW w:w="2956" w:type="dxa"/>
          </w:tcPr>
          <w:p w14:paraId="304D705C" w14:textId="6793B6B6"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Amount</w:t>
            </w:r>
          </w:p>
        </w:tc>
        <w:tc>
          <w:tcPr>
            <w:tcW w:w="7250" w:type="dxa"/>
            <w:vAlign w:val="center"/>
          </w:tcPr>
          <w:p w14:paraId="29AB9A7B" w14:textId="77777777" w:rsidR="0016350A" w:rsidRPr="0016350A"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amount of the capture/debit transaction, including sign</w:t>
            </w:r>
          </w:p>
          <w:p w14:paraId="25DC3597" w14:textId="37523051" w:rsidR="0016350A" w:rsidRPr="00F73594" w:rsidRDefault="0016350A" w:rsidP="001E27D3">
            <w:pPr>
              <w:pStyle w:val="Normal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decimal places will be split by ".", e.g. 15.99</w:t>
            </w:r>
          </w:p>
        </w:tc>
        <w:tc>
          <w:tcPr>
            <w:tcW w:w="780" w:type="dxa"/>
          </w:tcPr>
          <w:p w14:paraId="28CCF5A6" w14:textId="5D2A572F"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C00B63A" w14:textId="0C0E7B8D"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180.00</w:t>
            </w:r>
          </w:p>
        </w:tc>
      </w:tr>
      <w:tr w:rsidR="0016350A" w:rsidRPr="00F73594" w14:paraId="306179C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037331A0" w14:textId="4798F3B9"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13</w:t>
            </w:r>
          </w:p>
        </w:tc>
        <w:tc>
          <w:tcPr>
            <w:tcW w:w="2956" w:type="dxa"/>
          </w:tcPr>
          <w:p w14:paraId="75437820" w14:textId="18AB06B0"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Date</w:t>
            </w:r>
          </w:p>
        </w:tc>
        <w:tc>
          <w:tcPr>
            <w:tcW w:w="7250" w:type="dxa"/>
            <w:vAlign w:val="center"/>
          </w:tcPr>
          <w:p w14:paraId="671451FD" w14:textId="77777777" w:rsidR="0016350A" w:rsidRPr="0016350A"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Date when funds are settled to the merchant account, format DDMMYYYY</w:t>
            </w:r>
          </w:p>
          <w:p w14:paraId="38645BE3" w14:textId="119A4A74" w:rsidR="0016350A" w:rsidRPr="00F73594" w:rsidRDefault="0016350A" w:rsidP="001E27D3">
            <w:pPr>
              <w:pStyle w:val="Normal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For methods where an acquirer is involved the settlement date doesn't necessarily has to be the actual payment date</w:t>
            </w:r>
          </w:p>
        </w:tc>
        <w:tc>
          <w:tcPr>
            <w:tcW w:w="780" w:type="dxa"/>
          </w:tcPr>
          <w:p w14:paraId="3536375E" w14:textId="3C5F7FFD"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7D25DB78" w14:textId="22A67610"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23082018</w:t>
            </w:r>
          </w:p>
        </w:tc>
      </w:tr>
      <w:tr w:rsidR="0016350A" w:rsidRPr="00F73594" w14:paraId="45FCF01E"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EB4F31B" w14:textId="6FDC4751"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14</w:t>
            </w:r>
          </w:p>
        </w:tc>
        <w:tc>
          <w:tcPr>
            <w:tcW w:w="2956" w:type="dxa"/>
          </w:tcPr>
          <w:p w14:paraId="6EDF2E98" w14:textId="60047A9E"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Currency</w:t>
            </w:r>
          </w:p>
        </w:tc>
        <w:tc>
          <w:tcPr>
            <w:tcW w:w="7250" w:type="dxa"/>
            <w:vAlign w:val="center"/>
          </w:tcPr>
          <w:p w14:paraId="030B6A9E" w14:textId="6726FB10"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Currency of the settlement (ISO 4217)</w:t>
            </w:r>
          </w:p>
        </w:tc>
        <w:tc>
          <w:tcPr>
            <w:tcW w:w="780" w:type="dxa"/>
          </w:tcPr>
          <w:p w14:paraId="46CD89AF" w14:textId="36BDE58D"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6805EA5D" w14:textId="670C133C"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EUR</w:t>
            </w:r>
          </w:p>
        </w:tc>
      </w:tr>
      <w:tr w:rsidR="0016350A" w:rsidRPr="00F73594" w14:paraId="1F5133D7"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830B25F" w14:textId="1BF706E4"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15</w:t>
            </w:r>
          </w:p>
        </w:tc>
        <w:tc>
          <w:tcPr>
            <w:tcW w:w="2956" w:type="dxa"/>
          </w:tcPr>
          <w:p w14:paraId="6F37A680" w14:textId="1FC353BE"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Gross Amount</w:t>
            </w:r>
          </w:p>
        </w:tc>
        <w:tc>
          <w:tcPr>
            <w:tcW w:w="7250" w:type="dxa"/>
            <w:vAlign w:val="center"/>
          </w:tcPr>
          <w:p w14:paraId="44FB71FD" w14:textId="5D7A741F"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Gross amount in settlement currency</w:t>
            </w:r>
          </w:p>
        </w:tc>
        <w:tc>
          <w:tcPr>
            <w:tcW w:w="780" w:type="dxa"/>
          </w:tcPr>
          <w:p w14:paraId="4F788545" w14:textId="2E1C277E"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7D50C98D" w14:textId="554AD351"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200.00</w:t>
            </w:r>
          </w:p>
        </w:tc>
      </w:tr>
      <w:tr w:rsidR="0016350A" w:rsidRPr="00F73594" w14:paraId="2F54FA00"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CE83A5A" w14:textId="3F71D2A1"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16</w:t>
            </w:r>
          </w:p>
        </w:tc>
        <w:tc>
          <w:tcPr>
            <w:tcW w:w="2956" w:type="dxa"/>
          </w:tcPr>
          <w:p w14:paraId="1413610B" w14:textId="288D982C"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Net Amount</w:t>
            </w:r>
          </w:p>
        </w:tc>
        <w:tc>
          <w:tcPr>
            <w:tcW w:w="7250" w:type="dxa"/>
            <w:vAlign w:val="center"/>
          </w:tcPr>
          <w:p w14:paraId="467EAE60" w14:textId="3DC5A4E6"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Net amount in settlement currency</w:t>
            </w:r>
          </w:p>
        </w:tc>
        <w:tc>
          <w:tcPr>
            <w:tcW w:w="780" w:type="dxa"/>
          </w:tcPr>
          <w:p w14:paraId="7D907E55" w14:textId="0923DB60"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4F46861" w14:textId="3299A132"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198.12</w:t>
            </w:r>
          </w:p>
        </w:tc>
      </w:tr>
      <w:tr w:rsidR="0016350A" w:rsidRPr="00F73594" w14:paraId="31F5370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570D807" w14:textId="7865BAB5"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17</w:t>
            </w:r>
          </w:p>
        </w:tc>
        <w:tc>
          <w:tcPr>
            <w:tcW w:w="2956" w:type="dxa"/>
          </w:tcPr>
          <w:p w14:paraId="351C716A" w14:textId="19AF34A0"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Settlement </w:t>
            </w:r>
            <w:proofErr w:type="spellStart"/>
            <w:r w:rsidRPr="007B64C8">
              <w:rPr>
                <w:rFonts w:ascii="Segoe UI" w:hAnsi="Segoe UI" w:cs="Segoe UI"/>
                <w:iCs/>
                <w:color w:val="53565A"/>
                <w:sz w:val="20"/>
                <w:szCs w:val="21"/>
                <w:lang w:val="en-GB"/>
              </w:rPr>
              <w:t>Fx</w:t>
            </w:r>
            <w:proofErr w:type="spellEnd"/>
            <w:r w:rsidRPr="007B64C8">
              <w:rPr>
                <w:rFonts w:ascii="Segoe UI" w:hAnsi="Segoe UI" w:cs="Segoe UI"/>
                <w:iCs/>
                <w:color w:val="53565A"/>
                <w:sz w:val="20"/>
                <w:szCs w:val="21"/>
                <w:lang w:val="en-GB"/>
              </w:rPr>
              <w:t xml:space="preserve"> Rate</w:t>
            </w:r>
          </w:p>
        </w:tc>
        <w:tc>
          <w:tcPr>
            <w:tcW w:w="7250" w:type="dxa"/>
            <w:vAlign w:val="center"/>
          </w:tcPr>
          <w:p w14:paraId="1F37C66D" w14:textId="6253EB03"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Exchange rate in case transaction and settlement currency differ</w:t>
            </w:r>
          </w:p>
        </w:tc>
        <w:tc>
          <w:tcPr>
            <w:tcW w:w="780" w:type="dxa"/>
          </w:tcPr>
          <w:p w14:paraId="07BA735E" w14:textId="3FA3BA1B"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39C4120C" w14:textId="4AC9BBAD"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0.9</w:t>
            </w:r>
          </w:p>
        </w:tc>
      </w:tr>
      <w:tr w:rsidR="0016350A" w:rsidRPr="00F73594" w14:paraId="197D1C51"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2CD7B48" w14:textId="51C44176"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18</w:t>
            </w:r>
          </w:p>
        </w:tc>
        <w:tc>
          <w:tcPr>
            <w:tcW w:w="2956" w:type="dxa"/>
          </w:tcPr>
          <w:p w14:paraId="0FFF5698" w14:textId="390193A7"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Commission</w:t>
            </w:r>
          </w:p>
        </w:tc>
        <w:tc>
          <w:tcPr>
            <w:tcW w:w="7250" w:type="dxa"/>
            <w:vAlign w:val="center"/>
          </w:tcPr>
          <w:p w14:paraId="486BBBAA" w14:textId="77777777" w:rsidR="0016350A" w:rsidRPr="0016350A"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commission fee that was withheld by the acquirer/processor.</w:t>
            </w:r>
          </w:p>
          <w:p w14:paraId="51A9CC1A" w14:textId="680B3FF9"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 xml:space="preserve">Cards: If the acquirer provides the transaction information at interchange </w:t>
            </w:r>
            <w:proofErr w:type="gramStart"/>
            <w:r w:rsidRPr="0016350A">
              <w:rPr>
                <w:rFonts w:ascii="Segoe UI" w:hAnsi="Segoe UI" w:cs="Segoe UI"/>
                <w:iCs/>
                <w:color w:val="53565A"/>
                <w:sz w:val="20"/>
                <w:szCs w:val="21"/>
                <w:lang w:val="en-GB"/>
              </w:rPr>
              <w:t>level</w:t>
            </w:r>
            <w:proofErr w:type="gramEnd"/>
            <w:r w:rsidRPr="0016350A">
              <w:rPr>
                <w:rFonts w:ascii="Segoe UI" w:hAnsi="Segoe UI" w:cs="Segoe UI"/>
                <w:iCs/>
                <w:color w:val="53565A"/>
                <w:sz w:val="20"/>
                <w:szCs w:val="21"/>
                <w:lang w:val="en-GB"/>
              </w:rPr>
              <w:t xml:space="preserve"> we the fee details will be available in the separate fields for:</w:t>
            </w:r>
            <w:r w:rsidRPr="0016350A">
              <w:rPr>
                <w:rFonts w:ascii="Segoe UI" w:hAnsi="Segoe UI" w:cs="Segoe UI"/>
                <w:iCs/>
                <w:color w:val="53565A"/>
                <w:sz w:val="20"/>
                <w:szCs w:val="21"/>
                <w:lang w:val="en-GB"/>
              </w:rPr>
              <w:br/>
            </w:r>
            <w:r w:rsidRPr="0016350A">
              <w:rPr>
                <w:rFonts w:ascii="Segoe UI" w:hAnsi="Segoe UI" w:cs="Segoe UI"/>
                <w:iCs/>
                <w:color w:val="53565A"/>
                <w:sz w:val="20"/>
                <w:szCs w:val="21"/>
                <w:lang w:val="en-GB"/>
              </w:rPr>
              <w:lastRenderedPageBreak/>
              <w:t xml:space="preserve">- </w:t>
            </w:r>
            <w:proofErr w:type="spellStart"/>
            <w:r w:rsidRPr="0016350A">
              <w:rPr>
                <w:rFonts w:ascii="Segoe UI" w:hAnsi="Segoe UI" w:cs="Segoe UI"/>
                <w:iCs/>
                <w:color w:val="53565A"/>
                <w:sz w:val="20"/>
                <w:szCs w:val="21"/>
                <w:lang w:val="en-GB"/>
              </w:rPr>
              <w:t>Aqcuirer</w:t>
            </w:r>
            <w:proofErr w:type="spellEnd"/>
            <w:r w:rsidRPr="0016350A">
              <w:rPr>
                <w:rFonts w:ascii="Segoe UI" w:hAnsi="Segoe UI" w:cs="Segoe UI"/>
                <w:iCs/>
                <w:color w:val="53565A"/>
                <w:sz w:val="20"/>
                <w:szCs w:val="21"/>
                <w:lang w:val="en-GB"/>
              </w:rPr>
              <w:t xml:space="preserve"> Service Fee</w:t>
            </w:r>
            <w:r w:rsidRPr="0016350A">
              <w:rPr>
                <w:rFonts w:ascii="Segoe UI" w:hAnsi="Segoe UI" w:cs="Segoe UI"/>
                <w:iCs/>
                <w:color w:val="53565A"/>
                <w:sz w:val="20"/>
                <w:szCs w:val="21"/>
                <w:lang w:val="en-GB"/>
              </w:rPr>
              <w:br/>
              <w:t>- Scheme Fees</w:t>
            </w:r>
            <w:r w:rsidRPr="0016350A">
              <w:rPr>
                <w:rFonts w:ascii="Segoe UI" w:hAnsi="Segoe UI" w:cs="Segoe UI"/>
                <w:iCs/>
                <w:color w:val="53565A"/>
                <w:sz w:val="20"/>
                <w:szCs w:val="21"/>
                <w:lang w:val="en-GB"/>
              </w:rPr>
              <w:br/>
              <w:t>- Interchange</w:t>
            </w:r>
          </w:p>
        </w:tc>
        <w:tc>
          <w:tcPr>
            <w:tcW w:w="780" w:type="dxa"/>
          </w:tcPr>
          <w:p w14:paraId="726302E8" w14:textId="07277B8C"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lastRenderedPageBreak/>
              <w:t>N</w:t>
            </w:r>
          </w:p>
        </w:tc>
        <w:tc>
          <w:tcPr>
            <w:tcW w:w="2622" w:type="dxa"/>
          </w:tcPr>
          <w:p w14:paraId="7A07D4D6" w14:textId="3831C4C0"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-1.88</w:t>
            </w:r>
          </w:p>
        </w:tc>
      </w:tr>
      <w:tr w:rsidR="0016350A" w:rsidRPr="00F73594" w14:paraId="1AE8525B"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E153A69" w14:textId="1646829D"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19</w:t>
            </w:r>
          </w:p>
        </w:tc>
        <w:tc>
          <w:tcPr>
            <w:tcW w:w="2956" w:type="dxa"/>
          </w:tcPr>
          <w:p w14:paraId="3F6EC176" w14:textId="2F0BA1BB"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roofErr w:type="spellStart"/>
            <w:r w:rsidRPr="007B64C8">
              <w:rPr>
                <w:rFonts w:ascii="Segoe UI" w:hAnsi="Segoe UI" w:cs="Segoe UI"/>
                <w:iCs/>
                <w:color w:val="53565A"/>
                <w:sz w:val="20"/>
                <w:szCs w:val="21"/>
                <w:lang w:val="en-GB"/>
              </w:rPr>
              <w:t>Aqcuirer</w:t>
            </w:r>
            <w:proofErr w:type="spellEnd"/>
            <w:r w:rsidRPr="007B64C8">
              <w:rPr>
                <w:rFonts w:ascii="Segoe UI" w:hAnsi="Segoe UI" w:cs="Segoe UI"/>
                <w:iCs/>
                <w:color w:val="53565A"/>
                <w:sz w:val="20"/>
                <w:szCs w:val="21"/>
                <w:lang w:val="en-GB"/>
              </w:rPr>
              <w:t xml:space="preserve"> Service Fee</w:t>
            </w:r>
          </w:p>
        </w:tc>
        <w:tc>
          <w:tcPr>
            <w:tcW w:w="7250" w:type="dxa"/>
            <w:vAlign w:val="center"/>
          </w:tcPr>
          <w:p w14:paraId="17009453" w14:textId="12A21DC9"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charged by the acquirer.</w:t>
            </w:r>
            <w:r w:rsidRPr="0016350A">
              <w:rPr>
                <w:rFonts w:ascii="Segoe UI" w:hAnsi="Segoe UI" w:cs="Segoe UI"/>
                <w:iCs/>
                <w:color w:val="53565A"/>
                <w:sz w:val="20"/>
                <w:szCs w:val="21"/>
                <w:lang w:val="en-GB"/>
              </w:rPr>
              <w:br/>
              <w:t>This field will only be provided for cards and if the acquirer provides the transaction information at the interchange level.</w:t>
            </w:r>
          </w:p>
        </w:tc>
        <w:tc>
          <w:tcPr>
            <w:tcW w:w="780" w:type="dxa"/>
          </w:tcPr>
          <w:p w14:paraId="782FD3B8" w14:textId="10BB6641"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C47006F" w14:textId="5B737A83"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60DE230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4007228" w14:textId="64777204"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20</w:t>
            </w:r>
          </w:p>
        </w:tc>
        <w:tc>
          <w:tcPr>
            <w:tcW w:w="2956" w:type="dxa"/>
          </w:tcPr>
          <w:p w14:paraId="002867C4" w14:textId="2A3C61BB"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Scheme Fee</w:t>
            </w:r>
          </w:p>
        </w:tc>
        <w:tc>
          <w:tcPr>
            <w:tcW w:w="7250" w:type="dxa"/>
            <w:vAlign w:val="center"/>
          </w:tcPr>
          <w:p w14:paraId="058BD8CE" w14:textId="77777777" w:rsidR="001E27D3" w:rsidRDefault="0016350A" w:rsidP="001E27D3">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which is charged by the card scheme.</w:t>
            </w:r>
          </w:p>
          <w:p w14:paraId="292167A7" w14:textId="371D9938" w:rsidR="0016350A" w:rsidRPr="00F73594" w:rsidRDefault="0016350A" w:rsidP="001E27D3">
            <w:pPr>
              <w:pStyle w:val="Normal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This field will only be provided for cards and if the acquirer provides the transaction information at the interchange level.</w:t>
            </w:r>
          </w:p>
        </w:tc>
        <w:tc>
          <w:tcPr>
            <w:tcW w:w="780" w:type="dxa"/>
          </w:tcPr>
          <w:p w14:paraId="1833CD36" w14:textId="004E8E87"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19233E9" w14:textId="5DDA3BC5"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6E4C8C72"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CA48B68" w14:textId="0D4A148F" w:rsidR="0016350A" w:rsidRPr="007B64C8" w:rsidRDefault="0016350A" w:rsidP="0016350A">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21</w:t>
            </w:r>
          </w:p>
        </w:tc>
        <w:tc>
          <w:tcPr>
            <w:tcW w:w="2956" w:type="dxa"/>
          </w:tcPr>
          <w:p w14:paraId="6F84DCC9" w14:textId="23E3C378"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Interchange Fee</w:t>
            </w:r>
          </w:p>
        </w:tc>
        <w:tc>
          <w:tcPr>
            <w:tcW w:w="7250" w:type="dxa"/>
            <w:vAlign w:val="center"/>
          </w:tcPr>
          <w:p w14:paraId="3F504749" w14:textId="77777777" w:rsidR="001E27D3" w:rsidRDefault="0016350A" w:rsidP="001E27D3">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charged by the issuing bank.</w:t>
            </w:r>
          </w:p>
          <w:p w14:paraId="5716FA36" w14:textId="1DDCEBD7" w:rsidR="0016350A" w:rsidRPr="00F73594" w:rsidRDefault="0016350A" w:rsidP="001E27D3">
            <w:pPr>
              <w:pStyle w:val="Normal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This field will only be provided for cards and if the acquirer provides the transaction information at the interchange level.</w:t>
            </w:r>
          </w:p>
        </w:tc>
        <w:tc>
          <w:tcPr>
            <w:tcW w:w="780" w:type="dxa"/>
          </w:tcPr>
          <w:p w14:paraId="3915C648" w14:textId="60BE8C62"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2789D8BD" w14:textId="16543F86"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04771CD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5F12FEAF" w14:textId="4E18ACFC" w:rsidR="0016350A" w:rsidRPr="007B64C8" w:rsidRDefault="0016350A"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w:t>
            </w:r>
            <w:r w:rsidR="00DE04F2">
              <w:rPr>
                <w:rFonts w:ascii="Segoe UI" w:hAnsi="Segoe UI" w:cs="Segoe UI"/>
                <w:b w:val="0"/>
                <w:bCs w:val="0"/>
                <w:iCs/>
                <w:color w:val="53565A"/>
                <w:sz w:val="20"/>
                <w:szCs w:val="21"/>
                <w:lang w:val="en-GB"/>
              </w:rPr>
              <w:t>2</w:t>
            </w:r>
          </w:p>
        </w:tc>
        <w:tc>
          <w:tcPr>
            <w:tcW w:w="2956" w:type="dxa"/>
          </w:tcPr>
          <w:p w14:paraId="76C15A3C" w14:textId="57B1D2EA" w:rsidR="0016350A" w:rsidRPr="00A647B7"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VAT</w:t>
            </w:r>
          </w:p>
        </w:tc>
        <w:tc>
          <w:tcPr>
            <w:tcW w:w="7250" w:type="dxa"/>
            <w:vAlign w:val="center"/>
          </w:tcPr>
          <w:p w14:paraId="72AFA7C1" w14:textId="1AF5FDAD"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VAT amount for the fees, if available</w:t>
            </w:r>
          </w:p>
        </w:tc>
        <w:tc>
          <w:tcPr>
            <w:tcW w:w="780" w:type="dxa"/>
          </w:tcPr>
          <w:p w14:paraId="119E33B4" w14:textId="091C866A" w:rsidR="0016350A" w:rsidRPr="00F73594" w:rsidRDefault="0016350A" w:rsidP="0016350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57C38FF9" w14:textId="13648064" w:rsidR="0016350A" w:rsidRPr="00F73594" w:rsidRDefault="0016350A" w:rsidP="00FA7F6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1385AD2D"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494223BE" w14:textId="11C966EF"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23</w:t>
            </w:r>
          </w:p>
        </w:tc>
        <w:tc>
          <w:tcPr>
            <w:tcW w:w="2956" w:type="dxa"/>
          </w:tcPr>
          <w:p w14:paraId="0961FB2E" w14:textId="68EDBB05"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Merchant Id</w:t>
            </w:r>
          </w:p>
        </w:tc>
        <w:tc>
          <w:tcPr>
            <w:tcW w:w="7250" w:type="dxa"/>
          </w:tcPr>
          <w:p w14:paraId="0EEDCE4F" w14:textId="6A1186D9"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merchant identifier on the payment provider side, e.g. PayPal account or card MID/VU</w:t>
            </w:r>
          </w:p>
        </w:tc>
        <w:tc>
          <w:tcPr>
            <w:tcW w:w="780" w:type="dxa"/>
          </w:tcPr>
          <w:p w14:paraId="0B52ADEF" w14:textId="265D4735"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541061D3" w14:textId="6855B89D"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22ZQQNM56DGRN</w:t>
            </w:r>
          </w:p>
        </w:tc>
      </w:tr>
      <w:tr w:rsidR="00DE04F2" w:rsidRPr="00F73594" w14:paraId="76EF51C4"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7A153A4B" w14:textId="707788E0"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24</w:t>
            </w:r>
          </w:p>
        </w:tc>
        <w:tc>
          <w:tcPr>
            <w:tcW w:w="2956" w:type="dxa"/>
          </w:tcPr>
          <w:p w14:paraId="1B6A487C" w14:textId="60EA8B07"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Reference</w:t>
            </w:r>
          </w:p>
        </w:tc>
        <w:tc>
          <w:tcPr>
            <w:tcW w:w="7250" w:type="dxa"/>
          </w:tcPr>
          <w:p w14:paraId="576B6CA0" w14:textId="3D6F2B18"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Transaction reference from external provider, e.g. from acquirer, PayPal, ...</w:t>
            </w:r>
          </w:p>
        </w:tc>
        <w:tc>
          <w:tcPr>
            <w:tcW w:w="780" w:type="dxa"/>
          </w:tcPr>
          <w:p w14:paraId="3123D6F0" w14:textId="638186A8"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4F331D13" w14:textId="3B984816"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69X86325N5120645R</w:t>
            </w:r>
          </w:p>
        </w:tc>
      </w:tr>
      <w:tr w:rsidR="00DE04F2" w:rsidRPr="00F73594" w14:paraId="40ED0A5F"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7547CB14" w14:textId="67F849FA"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25</w:t>
            </w:r>
          </w:p>
        </w:tc>
        <w:tc>
          <w:tcPr>
            <w:tcW w:w="2956" w:type="dxa"/>
          </w:tcPr>
          <w:p w14:paraId="5E46B746" w14:textId="75124946"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Additional Reference 1</w:t>
            </w:r>
          </w:p>
        </w:tc>
        <w:tc>
          <w:tcPr>
            <w:tcW w:w="7250" w:type="dxa"/>
          </w:tcPr>
          <w:p w14:paraId="59F1DFC1" w14:textId="6CD4FFA6"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 xml:space="preserve">Additional reference provided by the </w:t>
            </w:r>
            <w:proofErr w:type="spellStart"/>
            <w:r w:rsidRPr="0016350A">
              <w:rPr>
                <w:rFonts w:ascii="Segoe UI" w:hAnsi="Segoe UI" w:cs="Segoe UI"/>
                <w:iCs/>
                <w:color w:val="53565A"/>
                <w:sz w:val="20"/>
                <w:szCs w:val="21"/>
                <w:lang w:val="en-GB"/>
              </w:rPr>
              <w:t>extenal</w:t>
            </w:r>
            <w:proofErr w:type="spellEnd"/>
            <w:r w:rsidRPr="0016350A">
              <w:rPr>
                <w:rFonts w:ascii="Segoe UI" w:hAnsi="Segoe UI" w:cs="Segoe UI"/>
                <w:iCs/>
                <w:color w:val="53565A"/>
                <w:sz w:val="20"/>
                <w:szCs w:val="21"/>
                <w:lang w:val="en-GB"/>
              </w:rPr>
              <w:t xml:space="preserve"> provider, see provider/method specific mapping</w:t>
            </w:r>
          </w:p>
        </w:tc>
        <w:tc>
          <w:tcPr>
            <w:tcW w:w="780" w:type="dxa"/>
          </w:tcPr>
          <w:p w14:paraId="6CA66B98" w14:textId="7B17C307"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F21DB76" w14:textId="5C1240CB"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3K257452TP309993Y</w:t>
            </w:r>
          </w:p>
        </w:tc>
      </w:tr>
      <w:tr w:rsidR="00DE04F2" w:rsidRPr="00F73594" w14:paraId="4029CFDA"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1ED8CD6E" w14:textId="60E623B8"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26</w:t>
            </w:r>
          </w:p>
        </w:tc>
        <w:tc>
          <w:tcPr>
            <w:tcW w:w="2956" w:type="dxa"/>
          </w:tcPr>
          <w:p w14:paraId="7E4DBDF0" w14:textId="500EC2F2"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Additional Reference 2</w:t>
            </w:r>
          </w:p>
        </w:tc>
        <w:tc>
          <w:tcPr>
            <w:tcW w:w="7250" w:type="dxa"/>
          </w:tcPr>
          <w:p w14:paraId="077C9D3F" w14:textId="42606B88"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 xml:space="preserve">Additional reference provided by the </w:t>
            </w:r>
            <w:proofErr w:type="spellStart"/>
            <w:r w:rsidRPr="0016350A">
              <w:rPr>
                <w:rFonts w:ascii="Segoe UI" w:hAnsi="Segoe UI" w:cs="Segoe UI"/>
                <w:iCs/>
                <w:color w:val="53565A"/>
                <w:sz w:val="20"/>
                <w:szCs w:val="21"/>
                <w:lang w:val="en-GB"/>
              </w:rPr>
              <w:t>extenal</w:t>
            </w:r>
            <w:proofErr w:type="spellEnd"/>
            <w:r w:rsidRPr="0016350A">
              <w:rPr>
                <w:rFonts w:ascii="Segoe UI" w:hAnsi="Segoe UI" w:cs="Segoe UI"/>
                <w:iCs/>
                <w:color w:val="53565A"/>
                <w:sz w:val="20"/>
                <w:szCs w:val="21"/>
                <w:lang w:val="en-GB"/>
              </w:rPr>
              <w:t xml:space="preserve"> provider, see provider/method specific mapping</w:t>
            </w:r>
          </w:p>
        </w:tc>
        <w:tc>
          <w:tcPr>
            <w:tcW w:w="780" w:type="dxa"/>
          </w:tcPr>
          <w:p w14:paraId="46BF9573" w14:textId="59A1E83D"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52A93381" w14:textId="477AA2AD"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402DDBF7"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639C669E" w14:textId="177727EC"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27</w:t>
            </w:r>
          </w:p>
        </w:tc>
        <w:tc>
          <w:tcPr>
            <w:tcW w:w="2956" w:type="dxa"/>
          </w:tcPr>
          <w:p w14:paraId="0219AF8B" w14:textId="48C00F03"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Settlement Batch Id</w:t>
            </w:r>
          </w:p>
        </w:tc>
        <w:tc>
          <w:tcPr>
            <w:tcW w:w="7250" w:type="dxa"/>
          </w:tcPr>
          <w:p w14:paraId="2E700971" w14:textId="080A0D5D"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Settlement batch identifier from external provider, e.g. from acquirer, PayPal, ...</w:t>
            </w:r>
          </w:p>
        </w:tc>
        <w:tc>
          <w:tcPr>
            <w:tcW w:w="780" w:type="dxa"/>
          </w:tcPr>
          <w:p w14:paraId="11F99B77" w14:textId="33576060"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B26F265" w14:textId="3ED52502"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42C7AA7E"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15D735C0" w14:textId="1E88D157"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28</w:t>
            </w:r>
          </w:p>
        </w:tc>
        <w:tc>
          <w:tcPr>
            <w:tcW w:w="2956" w:type="dxa"/>
          </w:tcPr>
          <w:p w14:paraId="7C35D067" w14:textId="04D82BDE"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Reason Code</w:t>
            </w:r>
          </w:p>
        </w:tc>
        <w:tc>
          <w:tcPr>
            <w:tcW w:w="7250" w:type="dxa"/>
          </w:tcPr>
          <w:p w14:paraId="3788EE76" w14:textId="04AF4ACE"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Payment provider reason code</w:t>
            </w:r>
          </w:p>
        </w:tc>
        <w:tc>
          <w:tcPr>
            <w:tcW w:w="780" w:type="dxa"/>
          </w:tcPr>
          <w:p w14:paraId="082F1D0A" w14:textId="3A191226"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B310634" w14:textId="434C8C8E"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T0006</w:t>
            </w:r>
          </w:p>
        </w:tc>
      </w:tr>
      <w:tr w:rsidR="00DE04F2" w:rsidRPr="00F73594" w14:paraId="0E595DDF"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4543C2D6" w14:textId="30E8B106"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29</w:t>
            </w:r>
          </w:p>
        </w:tc>
        <w:tc>
          <w:tcPr>
            <w:tcW w:w="2956" w:type="dxa"/>
          </w:tcPr>
          <w:p w14:paraId="53965F10" w14:textId="47F39976"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Reason Description</w:t>
            </w:r>
          </w:p>
        </w:tc>
        <w:tc>
          <w:tcPr>
            <w:tcW w:w="7250" w:type="dxa"/>
          </w:tcPr>
          <w:p w14:paraId="4AC9C20D" w14:textId="53D58625"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Payment provider reason description</w:t>
            </w:r>
          </w:p>
        </w:tc>
        <w:tc>
          <w:tcPr>
            <w:tcW w:w="780" w:type="dxa"/>
          </w:tcPr>
          <w:p w14:paraId="64602243" w14:textId="6EDA1C62"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39265360" w14:textId="1279C3FB"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266C97EE"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31DFBCDA" w14:textId="3A9319FE"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30</w:t>
            </w:r>
          </w:p>
        </w:tc>
        <w:tc>
          <w:tcPr>
            <w:tcW w:w="2956" w:type="dxa"/>
          </w:tcPr>
          <w:p w14:paraId="6F5CC4E5" w14:textId="7A683D45"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Terminal Id</w:t>
            </w:r>
          </w:p>
        </w:tc>
        <w:tc>
          <w:tcPr>
            <w:tcW w:w="7250" w:type="dxa"/>
          </w:tcPr>
          <w:p w14:paraId="54FA6CE4" w14:textId="418813F4"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terminal id, only relevant for card payments</w:t>
            </w:r>
          </w:p>
        </w:tc>
        <w:tc>
          <w:tcPr>
            <w:tcW w:w="780" w:type="dxa"/>
          </w:tcPr>
          <w:p w14:paraId="02E4AD71" w14:textId="407FE0F9"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6304FA8" w14:textId="570F5960"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3B35B485"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3C99590E" w14:textId="467F8CE4" w:rsidR="00DE04F2" w:rsidRPr="007B64C8" w:rsidRDefault="00DE04F2" w:rsidP="00DE04F2">
            <w:pPr>
              <w:pStyle w:val="Normal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31</w:t>
            </w:r>
          </w:p>
        </w:tc>
        <w:tc>
          <w:tcPr>
            <w:tcW w:w="2956" w:type="dxa"/>
          </w:tcPr>
          <w:p w14:paraId="61FA3F88" w14:textId="79A253BF" w:rsidR="00DE04F2" w:rsidRPr="00A647B7"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Date</w:t>
            </w:r>
          </w:p>
        </w:tc>
        <w:tc>
          <w:tcPr>
            <w:tcW w:w="7250" w:type="dxa"/>
          </w:tcPr>
          <w:p w14:paraId="58642F41" w14:textId="1C7261AB"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date when the settled funds will be paid out, format DDMMYYYY</w:t>
            </w:r>
          </w:p>
        </w:tc>
        <w:tc>
          <w:tcPr>
            <w:tcW w:w="780" w:type="dxa"/>
          </w:tcPr>
          <w:p w14:paraId="072D1C1C" w14:textId="04E69697"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1675AB34" w14:textId="19DE7B4E" w:rsidR="00DE04F2" w:rsidRPr="00F73594"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bl>
    <w:p w14:paraId="0EFD682C" w14:textId="524913CD" w:rsidR="00A647B7" w:rsidRDefault="00A647B7" w:rsidP="00A647B7">
      <w:pPr>
        <w:pStyle w:val="NormalWeb"/>
        <w:rPr>
          <w:rFonts w:eastAsiaTheme="minorEastAsia"/>
        </w:rPr>
        <w:sectPr w:rsidR="00A647B7" w:rsidSect="00A647B7">
          <w:pgSz w:w="16838" w:h="11906" w:orient="landscape"/>
          <w:pgMar w:top="1417" w:right="2410" w:bottom="1417" w:left="1134" w:header="708" w:footer="708" w:gutter="0"/>
          <w:cols w:space="708"/>
          <w:docGrid w:linePitch="360"/>
        </w:sectPr>
      </w:pPr>
    </w:p>
    <w:p w14:paraId="3E19E5B9" w14:textId="148275BA" w:rsidR="00F73594" w:rsidRPr="00A647B7" w:rsidRDefault="00F73594" w:rsidP="001E6A0E">
      <w:pPr>
        <w:pStyle w:val="Heading1"/>
        <w:rPr>
          <w:lang w:val="en-GB"/>
        </w:rPr>
      </w:pPr>
      <w:bookmarkStart w:id="4" w:name="_Toc8808668"/>
      <w:r w:rsidRPr="00A647B7">
        <w:rPr>
          <w:lang w:val="en-GB"/>
        </w:rPr>
        <w:lastRenderedPageBreak/>
        <w:t>Processor Specific Instructions</w:t>
      </w:r>
      <w:bookmarkEnd w:id="4"/>
    </w:p>
    <w:p w14:paraId="4D7B769E" w14:textId="2068F9AB" w:rsidR="004A3D45" w:rsidRPr="00064662" w:rsidRDefault="00064662" w:rsidP="00064662">
      <w:pPr>
        <w:jc w:val="both"/>
        <w:rPr>
          <w:rFonts w:ascii="Segoe UI" w:hAnsi="Segoe UI" w:cs="Segoe UI"/>
          <w:color w:val="53565A"/>
          <w:sz w:val="21"/>
          <w:szCs w:val="21"/>
          <w:lang w:val="en-GB"/>
        </w:rPr>
      </w:pPr>
      <w:r w:rsidRPr="00064662">
        <w:rPr>
          <w:rFonts w:ascii="Segoe UI" w:hAnsi="Segoe UI" w:cs="Segoe UI"/>
          <w:color w:val="53565A"/>
          <w:sz w:val="21"/>
          <w:szCs w:val="21"/>
          <w:lang w:val="en-GB"/>
        </w:rPr>
        <w:t xml:space="preserve">As the Unified Settlement Report is based on a generic format covering multiple payment methods not </w:t>
      </w:r>
      <w:proofErr w:type="gramStart"/>
      <w:r w:rsidRPr="00064662">
        <w:rPr>
          <w:rFonts w:ascii="Segoe UI" w:hAnsi="Segoe UI" w:cs="Segoe UI"/>
          <w:color w:val="53565A"/>
          <w:sz w:val="21"/>
          <w:szCs w:val="21"/>
          <w:lang w:val="en-GB"/>
        </w:rPr>
        <w:t>all of</w:t>
      </w:r>
      <w:proofErr w:type="gramEnd"/>
      <w:r w:rsidRPr="00064662">
        <w:rPr>
          <w:rFonts w:ascii="Segoe UI" w:hAnsi="Segoe UI" w:cs="Segoe UI"/>
          <w:color w:val="53565A"/>
          <w:sz w:val="21"/>
          <w:szCs w:val="21"/>
          <w:lang w:val="en-GB"/>
        </w:rPr>
        <w:t xml:space="preserve"> the parameters are applicable for each method and processor. The table below will give an overview which parameters can be expected for which processor. </w:t>
      </w:r>
      <w:proofErr w:type="gramStart"/>
      <w:r w:rsidRPr="00064662">
        <w:rPr>
          <w:rFonts w:ascii="Segoe UI" w:hAnsi="Segoe UI" w:cs="Segoe UI"/>
          <w:color w:val="53565A"/>
          <w:sz w:val="21"/>
          <w:szCs w:val="21"/>
          <w:lang w:val="en-GB"/>
        </w:rPr>
        <w:t>Additionally</w:t>
      </w:r>
      <w:proofErr w:type="gramEnd"/>
      <w:r w:rsidRPr="00064662">
        <w:rPr>
          <w:rFonts w:ascii="Segoe UI" w:hAnsi="Segoe UI" w:cs="Segoe UI"/>
          <w:color w:val="53565A"/>
          <w:sz w:val="21"/>
          <w:szCs w:val="21"/>
          <w:lang w:val="en-GB"/>
        </w:rPr>
        <w:t xml:space="preserve"> the following subsections will explain specific mappings on a processor level.</w:t>
      </w:r>
    </w:p>
    <w:p w14:paraId="763EC705" w14:textId="77777777" w:rsidR="00064662" w:rsidRDefault="00064662" w:rsidP="00064662">
      <w:pPr>
        <w:jc w:val="both"/>
        <w:rPr>
          <w:lang w:val="en-GB"/>
        </w:rPr>
      </w:pPr>
    </w:p>
    <w:p w14:paraId="310C08D4" w14:textId="08E0AA38" w:rsidR="004A3D45" w:rsidRDefault="004A3D45" w:rsidP="004A3D45">
      <w:pPr>
        <w:rPr>
          <w:lang w:val="en-GB"/>
        </w:rPr>
      </w:pPr>
    </w:p>
    <w:tbl>
      <w:tblPr>
        <w:tblStyle w:val="GridTable1Light"/>
        <w:tblW w:w="8359" w:type="dxa"/>
        <w:tblLook w:val="04A0" w:firstRow="1" w:lastRow="0" w:firstColumn="1" w:lastColumn="0" w:noHBand="0" w:noVBand="1"/>
      </w:tblPr>
      <w:tblGrid>
        <w:gridCol w:w="687"/>
        <w:gridCol w:w="2091"/>
        <w:gridCol w:w="738"/>
        <w:gridCol w:w="1044"/>
        <w:gridCol w:w="822"/>
        <w:gridCol w:w="850"/>
        <w:gridCol w:w="1276"/>
        <w:gridCol w:w="851"/>
      </w:tblGrid>
      <w:tr w:rsidR="00096938" w:rsidRPr="00064662" w14:paraId="4D9A29FB" w14:textId="218E2717" w:rsidTr="00FD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EE8158E" w14:textId="77777777" w:rsidR="00096938" w:rsidRPr="00DE04F2" w:rsidRDefault="00096938" w:rsidP="00DE04F2">
            <w:pPr>
              <w:rPr>
                <w:rFonts w:ascii="Segoe UI" w:hAnsi="Segoe UI" w:cs="Segoe UI"/>
                <w:sz w:val="18"/>
                <w:lang w:val="en-GB"/>
              </w:rPr>
            </w:pPr>
            <w:r w:rsidRPr="00DE04F2">
              <w:rPr>
                <w:rFonts w:ascii="Segoe UI" w:hAnsi="Segoe UI" w:cs="Segoe UI"/>
                <w:sz w:val="18"/>
                <w:lang w:val="en-GB"/>
              </w:rPr>
              <w:t>Field No</w:t>
            </w:r>
          </w:p>
        </w:tc>
        <w:tc>
          <w:tcPr>
            <w:tcW w:w="2091" w:type="dxa"/>
          </w:tcPr>
          <w:p w14:paraId="388FC68C" w14:textId="77777777" w:rsidR="00096938" w:rsidRPr="00DE04F2" w:rsidRDefault="00096938" w:rsidP="00DE04F2">
            <w:pPr>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18"/>
                <w:szCs w:val="21"/>
                <w:lang w:val="en-GB"/>
              </w:rPr>
            </w:pPr>
            <w:r w:rsidRPr="00DE04F2">
              <w:rPr>
                <w:rFonts w:ascii="Segoe UI" w:hAnsi="Segoe UI" w:cs="Segoe UI"/>
                <w:sz w:val="18"/>
                <w:lang w:val="en-GB"/>
              </w:rPr>
              <w:t>Parameter Types</w:t>
            </w:r>
          </w:p>
        </w:tc>
        <w:tc>
          <w:tcPr>
            <w:tcW w:w="738" w:type="dxa"/>
          </w:tcPr>
          <w:p w14:paraId="61266C80" w14:textId="0290D8DE"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Pr>
                <w:rFonts w:ascii="Segoe UI" w:hAnsi="Segoe UI" w:cs="Segoe UI"/>
                <w:color w:val="000000"/>
                <w:sz w:val="18"/>
                <w:lang w:val="en-GB"/>
              </w:rPr>
              <w:t>AMEX</w:t>
            </w:r>
          </w:p>
        </w:tc>
        <w:tc>
          <w:tcPr>
            <w:tcW w:w="1044" w:type="dxa"/>
          </w:tcPr>
          <w:p w14:paraId="42B26D71" w14:textId="2A142043"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proofErr w:type="spellStart"/>
            <w:r w:rsidRPr="00DE04F2">
              <w:rPr>
                <w:rFonts w:ascii="Segoe UI" w:hAnsi="Segoe UI" w:cs="Segoe UI"/>
                <w:color w:val="000000"/>
                <w:sz w:val="18"/>
                <w:lang w:val="en-GB"/>
              </w:rPr>
              <w:t>Concardis</w:t>
            </w:r>
            <w:proofErr w:type="spellEnd"/>
          </w:p>
        </w:tc>
        <w:tc>
          <w:tcPr>
            <w:tcW w:w="822" w:type="dxa"/>
          </w:tcPr>
          <w:p w14:paraId="07803DD3" w14:textId="34A3C648"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PayPal</w:t>
            </w:r>
          </w:p>
        </w:tc>
        <w:tc>
          <w:tcPr>
            <w:tcW w:w="850" w:type="dxa"/>
          </w:tcPr>
          <w:p w14:paraId="3241F532" w14:textId="2B206397"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PPRO</w:t>
            </w:r>
          </w:p>
        </w:tc>
        <w:tc>
          <w:tcPr>
            <w:tcW w:w="1276" w:type="dxa"/>
          </w:tcPr>
          <w:p w14:paraId="0D786C5F" w14:textId="6D0EA6FE"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Prepayment</w:t>
            </w:r>
          </w:p>
        </w:tc>
        <w:tc>
          <w:tcPr>
            <w:tcW w:w="851" w:type="dxa"/>
          </w:tcPr>
          <w:p w14:paraId="657E6AFB" w14:textId="3978D211" w:rsidR="00096938" w:rsidRPr="00DE04F2" w:rsidRDefault="00096938" w:rsidP="00DE04F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SEPA</w:t>
            </w:r>
          </w:p>
        </w:tc>
      </w:tr>
      <w:tr w:rsidR="00096938" w:rsidRPr="00F73594" w14:paraId="4CE79FE2" w14:textId="3DDAFFEB" w:rsidTr="00FD5243">
        <w:tc>
          <w:tcPr>
            <w:cnfStyle w:val="001000000000" w:firstRow="0" w:lastRow="0" w:firstColumn="1" w:lastColumn="0" w:oddVBand="0" w:evenVBand="0" w:oddHBand="0" w:evenHBand="0" w:firstRowFirstColumn="0" w:firstRowLastColumn="0" w:lastRowFirstColumn="0" w:lastRowLastColumn="0"/>
            <w:tcW w:w="687" w:type="dxa"/>
          </w:tcPr>
          <w:p w14:paraId="2E495FC5"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w:t>
            </w:r>
          </w:p>
        </w:tc>
        <w:tc>
          <w:tcPr>
            <w:tcW w:w="2091" w:type="dxa"/>
          </w:tcPr>
          <w:p w14:paraId="4FEBDD62"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Record Type</w:t>
            </w:r>
          </w:p>
        </w:tc>
        <w:tc>
          <w:tcPr>
            <w:tcW w:w="738" w:type="dxa"/>
          </w:tcPr>
          <w:p w14:paraId="720F958A" w14:textId="3650AFA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535A61DB" w14:textId="1A1D534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391A155" w14:textId="3D4AFE56"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90E8E54" w14:textId="1499748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036DB2B2" w14:textId="1788F7D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1598A0F5" w14:textId="3970EAD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047A9E62" w14:textId="1B638E87" w:rsidTr="00FD5243">
        <w:tc>
          <w:tcPr>
            <w:cnfStyle w:val="001000000000" w:firstRow="0" w:lastRow="0" w:firstColumn="1" w:lastColumn="0" w:oddVBand="0" w:evenVBand="0" w:oddHBand="0" w:evenHBand="0" w:firstRowFirstColumn="0" w:firstRowLastColumn="0" w:lastRowFirstColumn="0" w:lastRowLastColumn="0"/>
            <w:tcW w:w="687" w:type="dxa"/>
          </w:tcPr>
          <w:p w14:paraId="6CED6C8D"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w:t>
            </w:r>
          </w:p>
        </w:tc>
        <w:tc>
          <w:tcPr>
            <w:tcW w:w="2091" w:type="dxa"/>
          </w:tcPr>
          <w:p w14:paraId="6B6A5A0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Merchant Id</w:t>
            </w:r>
          </w:p>
        </w:tc>
        <w:tc>
          <w:tcPr>
            <w:tcW w:w="738" w:type="dxa"/>
          </w:tcPr>
          <w:p w14:paraId="2E2AE1A7" w14:textId="506E4C4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26498332" w14:textId="5AE8C06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4D96666A" w14:textId="650D2D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7979E97" w14:textId="5E18C66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4EABDBE9" w14:textId="2E5A313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55F9B5F" w14:textId="3BEE711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786499CF" w14:textId="4FD86C8B" w:rsidTr="00FD5243">
        <w:trPr>
          <w:trHeight w:val="129"/>
        </w:trPr>
        <w:tc>
          <w:tcPr>
            <w:cnfStyle w:val="001000000000" w:firstRow="0" w:lastRow="0" w:firstColumn="1" w:lastColumn="0" w:oddVBand="0" w:evenVBand="0" w:oddHBand="0" w:evenHBand="0" w:firstRowFirstColumn="0" w:firstRowLastColumn="0" w:lastRowFirstColumn="0" w:lastRowLastColumn="0"/>
            <w:tcW w:w="687" w:type="dxa"/>
          </w:tcPr>
          <w:p w14:paraId="6F1ABB23"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w:t>
            </w:r>
          </w:p>
        </w:tc>
        <w:tc>
          <w:tcPr>
            <w:tcW w:w="2091" w:type="dxa"/>
          </w:tcPr>
          <w:p w14:paraId="6F8A2DF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Source File Id</w:t>
            </w:r>
          </w:p>
        </w:tc>
        <w:tc>
          <w:tcPr>
            <w:tcW w:w="738" w:type="dxa"/>
          </w:tcPr>
          <w:p w14:paraId="5A441FEE" w14:textId="3271917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34D4835A" w14:textId="3E1F852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48BF3405" w14:textId="1744B37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608399B" w14:textId="7780F37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1D606B86" w14:textId="32B526B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CC8F2F4" w14:textId="4574FBD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28B43D0" w14:textId="041D480C" w:rsidTr="00FD5243">
        <w:tc>
          <w:tcPr>
            <w:cnfStyle w:val="001000000000" w:firstRow="0" w:lastRow="0" w:firstColumn="1" w:lastColumn="0" w:oddVBand="0" w:evenVBand="0" w:oddHBand="0" w:evenHBand="0" w:firstRowFirstColumn="0" w:firstRowLastColumn="0" w:lastRowFirstColumn="0" w:lastRowLastColumn="0"/>
            <w:tcW w:w="687" w:type="dxa"/>
          </w:tcPr>
          <w:p w14:paraId="466D9EAC"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4</w:t>
            </w:r>
          </w:p>
        </w:tc>
        <w:tc>
          <w:tcPr>
            <w:tcW w:w="2091" w:type="dxa"/>
          </w:tcPr>
          <w:p w14:paraId="766D0BB7"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Method</w:t>
            </w:r>
          </w:p>
        </w:tc>
        <w:tc>
          <w:tcPr>
            <w:tcW w:w="738" w:type="dxa"/>
          </w:tcPr>
          <w:p w14:paraId="7A1D0D3D" w14:textId="49E57EB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29D49352" w14:textId="0289C37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05BDF9D0" w14:textId="29EA92A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0A72A8AA" w14:textId="29096BC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694D1078" w14:textId="3598C76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726199D2" w14:textId="33EE05F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9CE7FEB" w14:textId="2557069A" w:rsidTr="00FD5243">
        <w:tc>
          <w:tcPr>
            <w:cnfStyle w:val="001000000000" w:firstRow="0" w:lastRow="0" w:firstColumn="1" w:lastColumn="0" w:oddVBand="0" w:evenVBand="0" w:oddHBand="0" w:evenHBand="0" w:firstRowFirstColumn="0" w:firstRowLastColumn="0" w:lastRowFirstColumn="0" w:lastRowLastColumn="0"/>
            <w:tcW w:w="687" w:type="dxa"/>
          </w:tcPr>
          <w:p w14:paraId="53B53583"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5</w:t>
            </w:r>
          </w:p>
        </w:tc>
        <w:tc>
          <w:tcPr>
            <w:tcW w:w="2091" w:type="dxa"/>
          </w:tcPr>
          <w:p w14:paraId="69D2D035"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Brand</w:t>
            </w:r>
          </w:p>
        </w:tc>
        <w:tc>
          <w:tcPr>
            <w:tcW w:w="738" w:type="dxa"/>
          </w:tcPr>
          <w:p w14:paraId="3ED564D7" w14:textId="3BA0A3EA"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7616E860" w14:textId="4791C8E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73E137F" w14:textId="2323CAC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57EBEB39" w14:textId="6978B73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BAAC037" w14:textId="6F7FB88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16A4F86C" w14:textId="4D681B5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D32C793" w14:textId="51DAFCBB" w:rsidTr="00FD5243">
        <w:tc>
          <w:tcPr>
            <w:cnfStyle w:val="001000000000" w:firstRow="0" w:lastRow="0" w:firstColumn="1" w:lastColumn="0" w:oddVBand="0" w:evenVBand="0" w:oddHBand="0" w:evenHBand="0" w:firstRowFirstColumn="0" w:firstRowLastColumn="0" w:lastRowFirstColumn="0" w:lastRowLastColumn="0"/>
            <w:tcW w:w="687" w:type="dxa"/>
          </w:tcPr>
          <w:p w14:paraId="420E2E24"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6</w:t>
            </w:r>
          </w:p>
        </w:tc>
        <w:tc>
          <w:tcPr>
            <w:tcW w:w="2091" w:type="dxa"/>
          </w:tcPr>
          <w:p w14:paraId="350CF7C4"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Order Id</w:t>
            </w:r>
          </w:p>
        </w:tc>
        <w:tc>
          <w:tcPr>
            <w:tcW w:w="738" w:type="dxa"/>
          </w:tcPr>
          <w:p w14:paraId="28F41563" w14:textId="142218BC"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E9B103B" w14:textId="1B8A6FE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5EFA12A2" w14:textId="11D828F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28CA1FE9" w14:textId="57189CF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664C646" w14:textId="062945A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91E864C" w14:textId="4181A76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2598E667" w14:textId="0312EED3" w:rsidTr="00FD5243">
        <w:tc>
          <w:tcPr>
            <w:cnfStyle w:val="001000000000" w:firstRow="0" w:lastRow="0" w:firstColumn="1" w:lastColumn="0" w:oddVBand="0" w:evenVBand="0" w:oddHBand="0" w:evenHBand="0" w:firstRowFirstColumn="0" w:firstRowLastColumn="0" w:lastRowFirstColumn="0" w:lastRowLastColumn="0"/>
            <w:tcW w:w="687" w:type="dxa"/>
          </w:tcPr>
          <w:p w14:paraId="601F3502"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7</w:t>
            </w:r>
          </w:p>
        </w:tc>
        <w:tc>
          <w:tcPr>
            <w:tcW w:w="2091" w:type="dxa"/>
          </w:tcPr>
          <w:p w14:paraId="28416911"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Id</w:t>
            </w:r>
          </w:p>
        </w:tc>
        <w:tc>
          <w:tcPr>
            <w:tcW w:w="738" w:type="dxa"/>
          </w:tcPr>
          <w:p w14:paraId="14A1F44C" w14:textId="58281200"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72543088" w14:textId="36E5455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1C0B82B2" w14:textId="31B36F26"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730A3302" w14:textId="664B1C4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A654C4F" w14:textId="0A7C561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0860C6A2" w14:textId="260091D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735119B6" w14:textId="03B0EE41" w:rsidTr="00FD5243">
        <w:tc>
          <w:tcPr>
            <w:cnfStyle w:val="001000000000" w:firstRow="0" w:lastRow="0" w:firstColumn="1" w:lastColumn="0" w:oddVBand="0" w:evenVBand="0" w:oddHBand="0" w:evenHBand="0" w:firstRowFirstColumn="0" w:firstRowLastColumn="0" w:lastRowFirstColumn="0" w:lastRowLastColumn="0"/>
            <w:tcW w:w="687" w:type="dxa"/>
          </w:tcPr>
          <w:p w14:paraId="75CBD621"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8</w:t>
            </w:r>
          </w:p>
        </w:tc>
        <w:tc>
          <w:tcPr>
            <w:tcW w:w="2091" w:type="dxa"/>
          </w:tcPr>
          <w:p w14:paraId="27E2B297"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Merchant Reference</w:t>
            </w:r>
          </w:p>
        </w:tc>
        <w:tc>
          <w:tcPr>
            <w:tcW w:w="738" w:type="dxa"/>
          </w:tcPr>
          <w:p w14:paraId="58F6D099" w14:textId="12B38395"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5442CB8" w14:textId="2425CB5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56633D8E" w14:textId="3D1A19E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50521F12" w14:textId="6A88BA7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E0FFEAB" w14:textId="0D1D699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5B0DCF7" w14:textId="7EE769A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15D127B6" w14:textId="5D19C480" w:rsidTr="00FD5243">
        <w:tc>
          <w:tcPr>
            <w:cnfStyle w:val="001000000000" w:firstRow="0" w:lastRow="0" w:firstColumn="1" w:lastColumn="0" w:oddVBand="0" w:evenVBand="0" w:oddHBand="0" w:evenHBand="0" w:firstRowFirstColumn="0" w:firstRowLastColumn="0" w:lastRowFirstColumn="0" w:lastRowLastColumn="0"/>
            <w:tcW w:w="687" w:type="dxa"/>
          </w:tcPr>
          <w:p w14:paraId="095442BF"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9</w:t>
            </w:r>
          </w:p>
        </w:tc>
        <w:tc>
          <w:tcPr>
            <w:tcW w:w="2091" w:type="dxa"/>
          </w:tcPr>
          <w:p w14:paraId="009154F5"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Type</w:t>
            </w:r>
          </w:p>
        </w:tc>
        <w:tc>
          <w:tcPr>
            <w:tcW w:w="738" w:type="dxa"/>
          </w:tcPr>
          <w:p w14:paraId="0BE50F09" w14:textId="2064904A"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125C1F9" w14:textId="0FAD716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2FE0D7E" w14:textId="0EC4845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0F5CBFA2" w14:textId="1A67406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367E7156" w14:textId="676C0B8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40945477" w14:textId="0ECDEEC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1DC3853D" w14:textId="15793DA3" w:rsidTr="00FD5243">
        <w:tc>
          <w:tcPr>
            <w:cnfStyle w:val="001000000000" w:firstRow="0" w:lastRow="0" w:firstColumn="1" w:lastColumn="0" w:oddVBand="0" w:evenVBand="0" w:oddHBand="0" w:evenHBand="0" w:firstRowFirstColumn="0" w:firstRowLastColumn="0" w:lastRowFirstColumn="0" w:lastRowLastColumn="0"/>
            <w:tcW w:w="687" w:type="dxa"/>
          </w:tcPr>
          <w:p w14:paraId="13ED3AC7"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10</w:t>
            </w:r>
          </w:p>
        </w:tc>
        <w:tc>
          <w:tcPr>
            <w:tcW w:w="2091" w:type="dxa"/>
          </w:tcPr>
          <w:p w14:paraId="0EF4921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Date</w:t>
            </w:r>
          </w:p>
        </w:tc>
        <w:tc>
          <w:tcPr>
            <w:tcW w:w="738" w:type="dxa"/>
          </w:tcPr>
          <w:p w14:paraId="27510712" w14:textId="2B1938A3"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722ECCE" w14:textId="6D7E74B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6622AC5A" w14:textId="6189069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7CCA0495" w14:textId="061F687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7145A56" w14:textId="32F8574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73E58F9" w14:textId="0D4D6B4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291D436B" w14:textId="5DE84297" w:rsidTr="00FD5243">
        <w:tc>
          <w:tcPr>
            <w:cnfStyle w:val="001000000000" w:firstRow="0" w:lastRow="0" w:firstColumn="1" w:lastColumn="0" w:oddVBand="0" w:evenVBand="0" w:oddHBand="0" w:evenHBand="0" w:firstRowFirstColumn="0" w:firstRowLastColumn="0" w:lastRowFirstColumn="0" w:lastRowLastColumn="0"/>
            <w:tcW w:w="687" w:type="dxa"/>
          </w:tcPr>
          <w:p w14:paraId="70DB3200"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11</w:t>
            </w:r>
          </w:p>
        </w:tc>
        <w:tc>
          <w:tcPr>
            <w:tcW w:w="2091" w:type="dxa"/>
          </w:tcPr>
          <w:p w14:paraId="241A16B9"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Currency</w:t>
            </w:r>
          </w:p>
        </w:tc>
        <w:tc>
          <w:tcPr>
            <w:tcW w:w="738" w:type="dxa"/>
          </w:tcPr>
          <w:p w14:paraId="2710C465" w14:textId="02651380"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0D36801" w14:textId="6A890EF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0574223" w14:textId="6694C25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518DAFE6" w14:textId="7DF7996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0041464" w14:textId="5F772C96"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24F778B" w14:textId="6E1A7F9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69C28CE7" w14:textId="2DA9DD6C" w:rsidTr="00FD5243">
        <w:tc>
          <w:tcPr>
            <w:cnfStyle w:val="001000000000" w:firstRow="0" w:lastRow="0" w:firstColumn="1" w:lastColumn="0" w:oddVBand="0" w:evenVBand="0" w:oddHBand="0" w:evenHBand="0" w:firstRowFirstColumn="0" w:firstRowLastColumn="0" w:lastRowFirstColumn="0" w:lastRowLastColumn="0"/>
            <w:tcW w:w="687" w:type="dxa"/>
          </w:tcPr>
          <w:p w14:paraId="62B0264D"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12</w:t>
            </w:r>
          </w:p>
        </w:tc>
        <w:tc>
          <w:tcPr>
            <w:tcW w:w="2091" w:type="dxa"/>
          </w:tcPr>
          <w:p w14:paraId="1ABA4E49"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Amount</w:t>
            </w:r>
          </w:p>
        </w:tc>
        <w:tc>
          <w:tcPr>
            <w:tcW w:w="738" w:type="dxa"/>
          </w:tcPr>
          <w:p w14:paraId="64AE61C8" w14:textId="0D2021FC"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671C1CB" w14:textId="494B314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74396AE" w14:textId="5161417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38222191" w14:textId="1EC443F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4485F32" w14:textId="798B9D8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8A04E7A" w14:textId="099D2E5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0EC2515A" w14:textId="68EF7AC8" w:rsidTr="00FD5243">
        <w:tc>
          <w:tcPr>
            <w:cnfStyle w:val="001000000000" w:firstRow="0" w:lastRow="0" w:firstColumn="1" w:lastColumn="0" w:oddVBand="0" w:evenVBand="0" w:oddHBand="0" w:evenHBand="0" w:firstRowFirstColumn="0" w:firstRowLastColumn="0" w:lastRowFirstColumn="0" w:lastRowLastColumn="0"/>
            <w:tcW w:w="687" w:type="dxa"/>
          </w:tcPr>
          <w:p w14:paraId="67A47074"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13</w:t>
            </w:r>
          </w:p>
        </w:tc>
        <w:tc>
          <w:tcPr>
            <w:tcW w:w="2091" w:type="dxa"/>
          </w:tcPr>
          <w:p w14:paraId="2A7AF99E"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Date</w:t>
            </w:r>
          </w:p>
        </w:tc>
        <w:tc>
          <w:tcPr>
            <w:tcW w:w="738" w:type="dxa"/>
          </w:tcPr>
          <w:p w14:paraId="03A2904A" w14:textId="12654436"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4F11F468" w14:textId="10EA329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B6D5CC2" w14:textId="668A571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B729666" w14:textId="6A70C5E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5145D4BE" w14:textId="733676B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46462A0A" w14:textId="7F135E0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00E2F5F" w14:textId="0CC7A43E" w:rsidTr="00FD5243">
        <w:tc>
          <w:tcPr>
            <w:cnfStyle w:val="001000000000" w:firstRow="0" w:lastRow="0" w:firstColumn="1" w:lastColumn="0" w:oddVBand="0" w:evenVBand="0" w:oddHBand="0" w:evenHBand="0" w:firstRowFirstColumn="0" w:firstRowLastColumn="0" w:lastRowFirstColumn="0" w:lastRowLastColumn="0"/>
            <w:tcW w:w="687" w:type="dxa"/>
          </w:tcPr>
          <w:p w14:paraId="4FB79FDE"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14</w:t>
            </w:r>
          </w:p>
        </w:tc>
        <w:tc>
          <w:tcPr>
            <w:tcW w:w="2091" w:type="dxa"/>
          </w:tcPr>
          <w:p w14:paraId="527CEE00"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Currency</w:t>
            </w:r>
          </w:p>
        </w:tc>
        <w:tc>
          <w:tcPr>
            <w:tcW w:w="738" w:type="dxa"/>
          </w:tcPr>
          <w:p w14:paraId="480A5FFA" w14:textId="35F10BCC"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98CF4C2" w14:textId="0E860F6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D63FEBE" w14:textId="5E3FC97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1772FA85" w14:textId="03661BD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26DC1521" w14:textId="103CC13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1F4937F" w14:textId="250C30E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0B9C7E23" w14:textId="7ECB5915" w:rsidTr="00FD5243">
        <w:tc>
          <w:tcPr>
            <w:cnfStyle w:val="001000000000" w:firstRow="0" w:lastRow="0" w:firstColumn="1" w:lastColumn="0" w:oddVBand="0" w:evenVBand="0" w:oddHBand="0" w:evenHBand="0" w:firstRowFirstColumn="0" w:firstRowLastColumn="0" w:lastRowFirstColumn="0" w:lastRowLastColumn="0"/>
            <w:tcW w:w="687" w:type="dxa"/>
          </w:tcPr>
          <w:p w14:paraId="2B3C271B"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15</w:t>
            </w:r>
          </w:p>
        </w:tc>
        <w:tc>
          <w:tcPr>
            <w:tcW w:w="2091" w:type="dxa"/>
          </w:tcPr>
          <w:p w14:paraId="3DB4F73F"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Gross Amount</w:t>
            </w:r>
          </w:p>
        </w:tc>
        <w:tc>
          <w:tcPr>
            <w:tcW w:w="738" w:type="dxa"/>
          </w:tcPr>
          <w:p w14:paraId="0BB1E1CC" w14:textId="39E2121C"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18E4F447" w14:textId="5110C71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3C6E390" w14:textId="1E29EDF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1FDB0363" w14:textId="7F46116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3A6F7C97" w14:textId="06EC7E0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A2574B0" w14:textId="5FBCE47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E45D3D8" w14:textId="69FA59BA" w:rsidTr="00FD5243">
        <w:tc>
          <w:tcPr>
            <w:cnfStyle w:val="001000000000" w:firstRow="0" w:lastRow="0" w:firstColumn="1" w:lastColumn="0" w:oddVBand="0" w:evenVBand="0" w:oddHBand="0" w:evenHBand="0" w:firstRowFirstColumn="0" w:firstRowLastColumn="0" w:lastRowFirstColumn="0" w:lastRowLastColumn="0"/>
            <w:tcW w:w="687" w:type="dxa"/>
          </w:tcPr>
          <w:p w14:paraId="0D9FAD68"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16</w:t>
            </w:r>
          </w:p>
        </w:tc>
        <w:tc>
          <w:tcPr>
            <w:tcW w:w="2091" w:type="dxa"/>
          </w:tcPr>
          <w:p w14:paraId="41CC1419"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Net Amount</w:t>
            </w:r>
          </w:p>
        </w:tc>
        <w:tc>
          <w:tcPr>
            <w:tcW w:w="738" w:type="dxa"/>
          </w:tcPr>
          <w:p w14:paraId="4713C3D6" w14:textId="7463BA18" w:rsidR="00096938" w:rsidRPr="00DE04F2" w:rsidRDefault="00FD5243" w:rsidP="00FD524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 xml:space="preserve">yes </w:t>
            </w:r>
            <w:r w:rsidRPr="00DE04F2">
              <w:rPr>
                <w:rFonts w:ascii="Segoe UI" w:hAnsi="Segoe UI" w:cs="Segoe UI"/>
                <w:iCs/>
                <w:color w:val="53565A"/>
                <w:sz w:val="18"/>
                <w:szCs w:val="18"/>
                <w:lang w:val="en-GB"/>
              </w:rPr>
              <w:t>*</w:t>
            </w:r>
            <w:r>
              <w:rPr>
                <w:rFonts w:ascii="Segoe UI" w:hAnsi="Segoe UI" w:cs="Segoe UI"/>
                <w:iCs/>
                <w:color w:val="53565A"/>
                <w:sz w:val="18"/>
                <w:szCs w:val="18"/>
                <w:vertAlign w:val="superscript"/>
                <w:lang w:val="en-GB"/>
              </w:rPr>
              <w:t>7</w:t>
            </w:r>
          </w:p>
        </w:tc>
        <w:tc>
          <w:tcPr>
            <w:tcW w:w="1044" w:type="dxa"/>
          </w:tcPr>
          <w:p w14:paraId="23A7FF5C" w14:textId="423003E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58D686CF" w14:textId="0EA5B8F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C5E982F" w14:textId="3E161BD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6E0A7A0B" w14:textId="1A969E4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445133F3" w14:textId="727BB1A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313C3773" w14:textId="7A42C305" w:rsidTr="00FD5243">
        <w:tc>
          <w:tcPr>
            <w:cnfStyle w:val="001000000000" w:firstRow="0" w:lastRow="0" w:firstColumn="1" w:lastColumn="0" w:oddVBand="0" w:evenVBand="0" w:oddHBand="0" w:evenHBand="0" w:firstRowFirstColumn="0" w:firstRowLastColumn="0" w:lastRowFirstColumn="0" w:lastRowLastColumn="0"/>
            <w:tcW w:w="687" w:type="dxa"/>
          </w:tcPr>
          <w:p w14:paraId="47DCBEF0"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17</w:t>
            </w:r>
          </w:p>
        </w:tc>
        <w:tc>
          <w:tcPr>
            <w:tcW w:w="2091" w:type="dxa"/>
          </w:tcPr>
          <w:p w14:paraId="7A95E33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 xml:space="preserve">Settlement </w:t>
            </w:r>
            <w:proofErr w:type="spellStart"/>
            <w:r w:rsidRPr="00DE04F2">
              <w:rPr>
                <w:rFonts w:ascii="Segoe UI" w:hAnsi="Segoe UI" w:cs="Segoe UI"/>
                <w:iCs/>
                <w:color w:val="53565A"/>
                <w:sz w:val="18"/>
                <w:szCs w:val="18"/>
                <w:lang w:val="en-GB"/>
              </w:rPr>
              <w:t>Fx</w:t>
            </w:r>
            <w:proofErr w:type="spellEnd"/>
            <w:r w:rsidRPr="00DE04F2">
              <w:rPr>
                <w:rFonts w:ascii="Segoe UI" w:hAnsi="Segoe UI" w:cs="Segoe UI"/>
                <w:iCs/>
                <w:color w:val="53565A"/>
                <w:sz w:val="18"/>
                <w:szCs w:val="18"/>
                <w:lang w:val="en-GB"/>
              </w:rPr>
              <w:t xml:space="preserve"> Rate</w:t>
            </w:r>
          </w:p>
        </w:tc>
        <w:tc>
          <w:tcPr>
            <w:tcW w:w="738" w:type="dxa"/>
          </w:tcPr>
          <w:p w14:paraId="08221C2F" w14:textId="6CC796C6"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7D48F89F" w14:textId="5C4CC4A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1B66A86D" w14:textId="68A1026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4EE95344" w14:textId="71360FB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0BEB7A9" w14:textId="4944E50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6E409D89" w14:textId="75DFB8A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2CBBE73" w14:textId="3FE88163" w:rsidTr="00FD5243">
        <w:tc>
          <w:tcPr>
            <w:cnfStyle w:val="001000000000" w:firstRow="0" w:lastRow="0" w:firstColumn="1" w:lastColumn="0" w:oddVBand="0" w:evenVBand="0" w:oddHBand="0" w:evenHBand="0" w:firstRowFirstColumn="0" w:firstRowLastColumn="0" w:lastRowFirstColumn="0" w:lastRowLastColumn="0"/>
            <w:tcW w:w="687" w:type="dxa"/>
          </w:tcPr>
          <w:p w14:paraId="6E281483"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18</w:t>
            </w:r>
          </w:p>
        </w:tc>
        <w:tc>
          <w:tcPr>
            <w:tcW w:w="2091" w:type="dxa"/>
          </w:tcPr>
          <w:p w14:paraId="12A7C859"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Commission</w:t>
            </w:r>
          </w:p>
        </w:tc>
        <w:tc>
          <w:tcPr>
            <w:tcW w:w="738" w:type="dxa"/>
          </w:tcPr>
          <w:p w14:paraId="54D93630" w14:textId="392E4BDA" w:rsidR="00096938" w:rsidRPr="00DE04F2" w:rsidRDefault="00FD5243"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w:t>
            </w:r>
            <w:r w:rsidR="00F62164">
              <w:rPr>
                <w:rFonts w:ascii="Segoe UI" w:hAnsi="Segoe UI" w:cs="Segoe UI"/>
                <w:iCs/>
                <w:color w:val="53565A"/>
                <w:sz w:val="18"/>
                <w:szCs w:val="18"/>
                <w:lang w:val="en-GB"/>
              </w:rPr>
              <w:t>es</w:t>
            </w:r>
            <w:r>
              <w:rPr>
                <w:rFonts w:ascii="Segoe UI" w:hAnsi="Segoe UI" w:cs="Segoe UI"/>
                <w:iCs/>
                <w:color w:val="53565A"/>
                <w:sz w:val="18"/>
                <w:szCs w:val="18"/>
                <w:lang w:val="en-GB"/>
              </w:rPr>
              <w:t xml:space="preserve"> </w:t>
            </w:r>
            <w:r w:rsidR="00F62164" w:rsidRPr="00DE04F2">
              <w:rPr>
                <w:rFonts w:ascii="Segoe UI" w:hAnsi="Segoe UI" w:cs="Segoe UI"/>
                <w:iCs/>
                <w:color w:val="53565A"/>
                <w:sz w:val="18"/>
                <w:szCs w:val="18"/>
                <w:lang w:val="en-GB"/>
              </w:rPr>
              <w:t>*</w:t>
            </w:r>
            <w:r w:rsidR="00F62164" w:rsidRPr="00DE04F2">
              <w:rPr>
                <w:rFonts w:ascii="Segoe UI" w:hAnsi="Segoe UI" w:cs="Segoe UI"/>
                <w:iCs/>
                <w:color w:val="53565A"/>
                <w:sz w:val="18"/>
                <w:szCs w:val="18"/>
                <w:vertAlign w:val="superscript"/>
                <w:lang w:val="en-GB"/>
              </w:rPr>
              <w:t>1</w:t>
            </w:r>
          </w:p>
        </w:tc>
        <w:tc>
          <w:tcPr>
            <w:tcW w:w="1044" w:type="dxa"/>
          </w:tcPr>
          <w:p w14:paraId="15B204A9" w14:textId="1F9FE9C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68ADE1EB" w14:textId="4F2772F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010E2356" w14:textId="4206DEA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4BDD159A" w14:textId="167E888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5B88D1A" w14:textId="5633222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0DBE6E4" w14:textId="240A0BFE" w:rsidTr="00FD5243">
        <w:tc>
          <w:tcPr>
            <w:cnfStyle w:val="001000000000" w:firstRow="0" w:lastRow="0" w:firstColumn="1" w:lastColumn="0" w:oddVBand="0" w:evenVBand="0" w:oddHBand="0" w:evenHBand="0" w:firstRowFirstColumn="0" w:firstRowLastColumn="0" w:lastRowFirstColumn="0" w:lastRowLastColumn="0"/>
            <w:tcW w:w="687" w:type="dxa"/>
          </w:tcPr>
          <w:p w14:paraId="2D55F22F"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19</w:t>
            </w:r>
          </w:p>
        </w:tc>
        <w:tc>
          <w:tcPr>
            <w:tcW w:w="2091" w:type="dxa"/>
          </w:tcPr>
          <w:p w14:paraId="5538B596"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proofErr w:type="spellStart"/>
            <w:r w:rsidRPr="00DE04F2">
              <w:rPr>
                <w:rFonts w:ascii="Segoe UI" w:hAnsi="Segoe UI" w:cs="Segoe UI"/>
                <w:iCs/>
                <w:color w:val="53565A"/>
                <w:sz w:val="18"/>
                <w:szCs w:val="18"/>
                <w:lang w:val="en-GB"/>
              </w:rPr>
              <w:t>Aqcuirer</w:t>
            </w:r>
            <w:proofErr w:type="spellEnd"/>
            <w:r w:rsidRPr="00DE04F2">
              <w:rPr>
                <w:rFonts w:ascii="Segoe UI" w:hAnsi="Segoe UI" w:cs="Segoe UI"/>
                <w:iCs/>
                <w:color w:val="53565A"/>
                <w:sz w:val="18"/>
                <w:szCs w:val="18"/>
                <w:lang w:val="en-GB"/>
              </w:rPr>
              <w:t xml:space="preserve"> Service Fee</w:t>
            </w:r>
          </w:p>
        </w:tc>
        <w:tc>
          <w:tcPr>
            <w:tcW w:w="738" w:type="dxa"/>
          </w:tcPr>
          <w:p w14:paraId="30C6D654" w14:textId="188DCDD3" w:rsidR="00096938" w:rsidRPr="00DE04F2" w:rsidRDefault="00F62164" w:rsidP="00F6216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09CFF58F" w14:textId="2C00ABA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100C58C1" w14:textId="7BF27DB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30CA1F9" w14:textId="1C98F64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0994566" w14:textId="03AB1EB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07AD82E" w14:textId="3D9C68B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1A481BC" w14:textId="73C42C6F" w:rsidTr="00FD5243">
        <w:tc>
          <w:tcPr>
            <w:cnfStyle w:val="001000000000" w:firstRow="0" w:lastRow="0" w:firstColumn="1" w:lastColumn="0" w:oddVBand="0" w:evenVBand="0" w:oddHBand="0" w:evenHBand="0" w:firstRowFirstColumn="0" w:firstRowLastColumn="0" w:lastRowFirstColumn="0" w:lastRowLastColumn="0"/>
            <w:tcW w:w="687" w:type="dxa"/>
          </w:tcPr>
          <w:p w14:paraId="5F356F26"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20</w:t>
            </w:r>
          </w:p>
        </w:tc>
        <w:tc>
          <w:tcPr>
            <w:tcW w:w="2091" w:type="dxa"/>
          </w:tcPr>
          <w:p w14:paraId="1FF5F918"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Scheme Fee</w:t>
            </w:r>
          </w:p>
        </w:tc>
        <w:tc>
          <w:tcPr>
            <w:tcW w:w="738" w:type="dxa"/>
          </w:tcPr>
          <w:p w14:paraId="797F0879" w14:textId="0720403E"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56251466" w14:textId="57191D1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0562CF15" w14:textId="5633185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61EC7788" w14:textId="332DB9F2"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7C3D2F8D" w14:textId="2F70BAE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47E9825A" w14:textId="2B86BA6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2DDB9BB3" w14:textId="643AA36A" w:rsidTr="00FD5243">
        <w:tc>
          <w:tcPr>
            <w:cnfStyle w:val="001000000000" w:firstRow="0" w:lastRow="0" w:firstColumn="1" w:lastColumn="0" w:oddVBand="0" w:evenVBand="0" w:oddHBand="0" w:evenHBand="0" w:firstRowFirstColumn="0" w:firstRowLastColumn="0" w:lastRowFirstColumn="0" w:lastRowLastColumn="0"/>
            <w:tcW w:w="687" w:type="dxa"/>
          </w:tcPr>
          <w:p w14:paraId="6F11CCE1" w14:textId="77777777"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lastRenderedPageBreak/>
              <w:t>21</w:t>
            </w:r>
          </w:p>
        </w:tc>
        <w:tc>
          <w:tcPr>
            <w:tcW w:w="2091" w:type="dxa"/>
          </w:tcPr>
          <w:p w14:paraId="18EDCDC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Interchange Fee</w:t>
            </w:r>
          </w:p>
        </w:tc>
        <w:tc>
          <w:tcPr>
            <w:tcW w:w="738" w:type="dxa"/>
          </w:tcPr>
          <w:p w14:paraId="38532CD1" w14:textId="181803CA"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7BDE6091" w14:textId="1974FE7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6A08671D" w14:textId="35EFADA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4F63A7B" w14:textId="7C4347C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E825E3A" w14:textId="5331900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89C08DA" w14:textId="0A650BA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399EACF6" w14:textId="550C69E3" w:rsidTr="00FD5243">
        <w:tc>
          <w:tcPr>
            <w:cnfStyle w:val="001000000000" w:firstRow="0" w:lastRow="0" w:firstColumn="1" w:lastColumn="0" w:oddVBand="0" w:evenVBand="0" w:oddHBand="0" w:evenHBand="0" w:firstRowFirstColumn="0" w:firstRowLastColumn="0" w:lastRowFirstColumn="0" w:lastRowLastColumn="0"/>
            <w:tcW w:w="687" w:type="dxa"/>
          </w:tcPr>
          <w:p w14:paraId="5CF0ED1B" w14:textId="790212DB"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w:t>
            </w:r>
            <w:r>
              <w:rPr>
                <w:rFonts w:ascii="Segoe UI" w:hAnsi="Segoe UI" w:cs="Segoe UI"/>
                <w:b w:val="0"/>
                <w:bCs w:val="0"/>
                <w:iCs/>
                <w:color w:val="53565A"/>
                <w:sz w:val="18"/>
                <w:szCs w:val="18"/>
                <w:lang w:val="en-GB"/>
              </w:rPr>
              <w:t>2</w:t>
            </w:r>
          </w:p>
        </w:tc>
        <w:tc>
          <w:tcPr>
            <w:tcW w:w="2091" w:type="dxa"/>
          </w:tcPr>
          <w:p w14:paraId="21C4FEC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VAT</w:t>
            </w:r>
          </w:p>
        </w:tc>
        <w:tc>
          <w:tcPr>
            <w:tcW w:w="738" w:type="dxa"/>
          </w:tcPr>
          <w:p w14:paraId="7CF700A8" w14:textId="6536A441" w:rsidR="00096938" w:rsidRPr="00DE04F2" w:rsidRDefault="00FD5243"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w:t>
            </w:r>
            <w:r w:rsidR="00F62164">
              <w:rPr>
                <w:rFonts w:ascii="Segoe UI" w:hAnsi="Segoe UI" w:cs="Segoe UI"/>
                <w:iCs/>
                <w:color w:val="53565A"/>
                <w:sz w:val="18"/>
                <w:szCs w:val="18"/>
                <w:lang w:val="en-GB"/>
              </w:rPr>
              <w:t>es</w:t>
            </w:r>
            <w:r>
              <w:rPr>
                <w:rFonts w:ascii="Segoe UI" w:hAnsi="Segoe UI" w:cs="Segoe UI"/>
                <w:iCs/>
                <w:color w:val="53565A"/>
                <w:sz w:val="18"/>
                <w:szCs w:val="18"/>
                <w:lang w:val="en-GB"/>
              </w:rPr>
              <w:t xml:space="preserve"> </w:t>
            </w:r>
            <w:r w:rsidR="00F62164" w:rsidRPr="00DE04F2">
              <w:rPr>
                <w:rFonts w:ascii="Segoe UI" w:hAnsi="Segoe UI" w:cs="Segoe UI"/>
                <w:iCs/>
                <w:color w:val="53565A"/>
                <w:sz w:val="18"/>
                <w:szCs w:val="18"/>
                <w:lang w:val="en-GB"/>
              </w:rPr>
              <w:t>*</w:t>
            </w:r>
            <w:r w:rsidR="00F62164" w:rsidRPr="00DE04F2">
              <w:rPr>
                <w:rFonts w:ascii="Segoe UI" w:hAnsi="Segoe UI" w:cs="Segoe UI"/>
                <w:iCs/>
                <w:color w:val="53565A"/>
                <w:sz w:val="18"/>
                <w:szCs w:val="18"/>
                <w:vertAlign w:val="superscript"/>
                <w:lang w:val="en-GB"/>
              </w:rPr>
              <w:t>1</w:t>
            </w:r>
          </w:p>
        </w:tc>
        <w:tc>
          <w:tcPr>
            <w:tcW w:w="1044" w:type="dxa"/>
          </w:tcPr>
          <w:p w14:paraId="61E7DEFD" w14:textId="69EB24F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4FA30CEB" w14:textId="255054F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DFA7C5D" w14:textId="3C26DAA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9691604" w14:textId="5760EC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847095F" w14:textId="4A2CB7F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5F1E00EF" w14:textId="383F6E88" w:rsidTr="00FD5243">
        <w:tc>
          <w:tcPr>
            <w:cnfStyle w:val="001000000000" w:firstRow="0" w:lastRow="0" w:firstColumn="1" w:lastColumn="0" w:oddVBand="0" w:evenVBand="0" w:oddHBand="0" w:evenHBand="0" w:firstRowFirstColumn="0" w:firstRowLastColumn="0" w:lastRowFirstColumn="0" w:lastRowLastColumn="0"/>
            <w:tcW w:w="687" w:type="dxa"/>
          </w:tcPr>
          <w:p w14:paraId="175E2280" w14:textId="5DAC9E3D"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23</w:t>
            </w:r>
          </w:p>
        </w:tc>
        <w:tc>
          <w:tcPr>
            <w:tcW w:w="2091" w:type="dxa"/>
          </w:tcPr>
          <w:p w14:paraId="115E46C5"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Merchant Id</w:t>
            </w:r>
          </w:p>
        </w:tc>
        <w:tc>
          <w:tcPr>
            <w:tcW w:w="738" w:type="dxa"/>
          </w:tcPr>
          <w:p w14:paraId="1B5A8AEE" w14:textId="377180D9"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43AC66B" w14:textId="2AE12BD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7C611AB6" w14:textId="68282B5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501F9EE" w14:textId="399F9F5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711218D0" w14:textId="4033E6D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74803C42" w14:textId="58E5442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4E8A4342" w14:textId="76949C8B" w:rsidTr="00FD5243">
        <w:tc>
          <w:tcPr>
            <w:cnfStyle w:val="001000000000" w:firstRow="0" w:lastRow="0" w:firstColumn="1" w:lastColumn="0" w:oddVBand="0" w:evenVBand="0" w:oddHBand="0" w:evenHBand="0" w:firstRowFirstColumn="0" w:firstRowLastColumn="0" w:lastRowFirstColumn="0" w:lastRowLastColumn="0"/>
            <w:tcW w:w="687" w:type="dxa"/>
          </w:tcPr>
          <w:p w14:paraId="1D16B5FB" w14:textId="16AF715F"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24</w:t>
            </w:r>
          </w:p>
        </w:tc>
        <w:tc>
          <w:tcPr>
            <w:tcW w:w="2091" w:type="dxa"/>
          </w:tcPr>
          <w:p w14:paraId="0B5019E8"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Reference</w:t>
            </w:r>
          </w:p>
        </w:tc>
        <w:tc>
          <w:tcPr>
            <w:tcW w:w="738" w:type="dxa"/>
          </w:tcPr>
          <w:p w14:paraId="71B409EB" w14:textId="135B895A"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114AF8A" w14:textId="7B90810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23A6BC7" w14:textId="743C9721"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4C74F0E8" w14:textId="3BB1E3C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10208F02" w14:textId="731E9D4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E468857" w14:textId="251C74F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1AC6EA4A" w14:textId="32E95796" w:rsidTr="00FD5243">
        <w:tc>
          <w:tcPr>
            <w:cnfStyle w:val="001000000000" w:firstRow="0" w:lastRow="0" w:firstColumn="1" w:lastColumn="0" w:oddVBand="0" w:evenVBand="0" w:oddHBand="0" w:evenHBand="0" w:firstRowFirstColumn="0" w:firstRowLastColumn="0" w:lastRowFirstColumn="0" w:lastRowLastColumn="0"/>
            <w:tcW w:w="687" w:type="dxa"/>
          </w:tcPr>
          <w:p w14:paraId="29432A2C" w14:textId="19575F70"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25</w:t>
            </w:r>
          </w:p>
        </w:tc>
        <w:tc>
          <w:tcPr>
            <w:tcW w:w="2091" w:type="dxa"/>
          </w:tcPr>
          <w:p w14:paraId="10B5AE35"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Additional Reference 1</w:t>
            </w:r>
          </w:p>
        </w:tc>
        <w:tc>
          <w:tcPr>
            <w:tcW w:w="738" w:type="dxa"/>
          </w:tcPr>
          <w:p w14:paraId="083ECE47" w14:textId="4326E787" w:rsidR="00096938" w:rsidRPr="00DE04F2" w:rsidRDefault="00F62164" w:rsidP="00F6216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Pr>
                <w:rFonts w:ascii="Segoe UI" w:hAnsi="Segoe UI" w:cs="Segoe UI"/>
                <w:iCs/>
                <w:color w:val="53565A"/>
                <w:sz w:val="18"/>
                <w:szCs w:val="18"/>
                <w:vertAlign w:val="superscript"/>
                <w:lang w:val="en-GB"/>
              </w:rPr>
              <w:t>8</w:t>
            </w:r>
          </w:p>
        </w:tc>
        <w:tc>
          <w:tcPr>
            <w:tcW w:w="1044" w:type="dxa"/>
          </w:tcPr>
          <w:p w14:paraId="150D7EBF" w14:textId="22ED64C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33621B42" w14:textId="49DBC4A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859BDDF" w14:textId="327BB16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44749B15" w14:textId="0A98FB5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CD1D123" w14:textId="0D3DDB65"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D5EC2D0" w14:textId="5850F5AB" w:rsidTr="00FD5243">
        <w:tc>
          <w:tcPr>
            <w:cnfStyle w:val="001000000000" w:firstRow="0" w:lastRow="0" w:firstColumn="1" w:lastColumn="0" w:oddVBand="0" w:evenVBand="0" w:oddHBand="0" w:evenHBand="0" w:firstRowFirstColumn="0" w:firstRowLastColumn="0" w:lastRowFirstColumn="0" w:lastRowLastColumn="0"/>
            <w:tcW w:w="687" w:type="dxa"/>
          </w:tcPr>
          <w:p w14:paraId="5C16C95C" w14:textId="1E329151"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26</w:t>
            </w:r>
          </w:p>
        </w:tc>
        <w:tc>
          <w:tcPr>
            <w:tcW w:w="2091" w:type="dxa"/>
          </w:tcPr>
          <w:p w14:paraId="7137BC44"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Additional Reference 2</w:t>
            </w:r>
          </w:p>
        </w:tc>
        <w:tc>
          <w:tcPr>
            <w:tcW w:w="738" w:type="dxa"/>
          </w:tcPr>
          <w:p w14:paraId="74C74BE1" w14:textId="5F2C2905"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2E2E915D" w14:textId="6C7C39E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3E3956AD" w14:textId="74FA714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12B6FCC" w14:textId="4E51255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3</w:t>
            </w:r>
          </w:p>
        </w:tc>
        <w:tc>
          <w:tcPr>
            <w:tcW w:w="1276" w:type="dxa"/>
          </w:tcPr>
          <w:p w14:paraId="4CDEAB15" w14:textId="7621E3C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4ED85AD" w14:textId="6754E3D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02C4112D" w14:textId="172E0E8C" w:rsidTr="00FD5243">
        <w:tc>
          <w:tcPr>
            <w:cnfStyle w:val="001000000000" w:firstRow="0" w:lastRow="0" w:firstColumn="1" w:lastColumn="0" w:oddVBand="0" w:evenVBand="0" w:oddHBand="0" w:evenHBand="0" w:firstRowFirstColumn="0" w:firstRowLastColumn="0" w:lastRowFirstColumn="0" w:lastRowLastColumn="0"/>
            <w:tcW w:w="687" w:type="dxa"/>
          </w:tcPr>
          <w:p w14:paraId="77647F8C" w14:textId="619C6E55"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27</w:t>
            </w:r>
          </w:p>
        </w:tc>
        <w:tc>
          <w:tcPr>
            <w:tcW w:w="2091" w:type="dxa"/>
          </w:tcPr>
          <w:p w14:paraId="657E23D4"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Settlement Batch Id</w:t>
            </w:r>
          </w:p>
        </w:tc>
        <w:tc>
          <w:tcPr>
            <w:tcW w:w="738" w:type="dxa"/>
          </w:tcPr>
          <w:p w14:paraId="313AD82A" w14:textId="2E8057FD"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B29D105" w14:textId="1CB6F0A6"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10B3E1AD" w14:textId="257AC5F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534622BE" w14:textId="1A12568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34919DD" w14:textId="0DFA16C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CF0DC63" w14:textId="3FFC3A3E"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6</w:t>
            </w:r>
          </w:p>
        </w:tc>
      </w:tr>
      <w:tr w:rsidR="00096938" w:rsidRPr="00F73594" w14:paraId="3C5CC31F" w14:textId="1F439F67" w:rsidTr="00FD5243">
        <w:tc>
          <w:tcPr>
            <w:cnfStyle w:val="001000000000" w:firstRow="0" w:lastRow="0" w:firstColumn="1" w:lastColumn="0" w:oddVBand="0" w:evenVBand="0" w:oddHBand="0" w:evenHBand="0" w:firstRowFirstColumn="0" w:firstRowLastColumn="0" w:lastRowFirstColumn="0" w:lastRowLastColumn="0"/>
            <w:tcW w:w="687" w:type="dxa"/>
          </w:tcPr>
          <w:p w14:paraId="36D3A99D" w14:textId="743E8F50"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28</w:t>
            </w:r>
          </w:p>
        </w:tc>
        <w:tc>
          <w:tcPr>
            <w:tcW w:w="2091" w:type="dxa"/>
          </w:tcPr>
          <w:p w14:paraId="711EC3B3"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Reason Code</w:t>
            </w:r>
          </w:p>
        </w:tc>
        <w:tc>
          <w:tcPr>
            <w:tcW w:w="738" w:type="dxa"/>
          </w:tcPr>
          <w:p w14:paraId="048B6F2B" w14:textId="43BB8055"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6ACC337" w14:textId="39837E2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7EF1D709" w14:textId="76D72F7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216AD8C3" w14:textId="4C8EE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1D5D999B" w14:textId="76210B04"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0046F94E" w14:textId="0E4ABBE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4DB347D" w14:textId="3DD6D25E" w:rsidTr="00FD5243">
        <w:tc>
          <w:tcPr>
            <w:cnfStyle w:val="001000000000" w:firstRow="0" w:lastRow="0" w:firstColumn="1" w:lastColumn="0" w:oddVBand="0" w:evenVBand="0" w:oddHBand="0" w:evenHBand="0" w:firstRowFirstColumn="0" w:firstRowLastColumn="0" w:lastRowFirstColumn="0" w:lastRowLastColumn="0"/>
            <w:tcW w:w="687" w:type="dxa"/>
          </w:tcPr>
          <w:p w14:paraId="4DB65760" w14:textId="4CB26650"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29</w:t>
            </w:r>
          </w:p>
        </w:tc>
        <w:tc>
          <w:tcPr>
            <w:tcW w:w="2091" w:type="dxa"/>
          </w:tcPr>
          <w:p w14:paraId="6742D2EB"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Reason Description</w:t>
            </w:r>
          </w:p>
        </w:tc>
        <w:tc>
          <w:tcPr>
            <w:tcW w:w="738" w:type="dxa"/>
          </w:tcPr>
          <w:p w14:paraId="1DF87159" w14:textId="52DE8B63" w:rsidR="00096938" w:rsidRPr="00DE04F2" w:rsidRDefault="00F62164"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5808D8E" w14:textId="743485A8"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2E95D565" w14:textId="05C1663B"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7C4C3FD7" w14:textId="21529953"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4</w:t>
            </w:r>
          </w:p>
        </w:tc>
        <w:tc>
          <w:tcPr>
            <w:tcW w:w="1276" w:type="dxa"/>
          </w:tcPr>
          <w:p w14:paraId="1DA6F5DF" w14:textId="4EF9CA0D"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7551405B" w14:textId="1769948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42A23981" w14:textId="491ED3FA" w:rsidTr="00FD5243">
        <w:tc>
          <w:tcPr>
            <w:cnfStyle w:val="001000000000" w:firstRow="0" w:lastRow="0" w:firstColumn="1" w:lastColumn="0" w:oddVBand="0" w:evenVBand="0" w:oddHBand="0" w:evenHBand="0" w:firstRowFirstColumn="0" w:firstRowLastColumn="0" w:lastRowFirstColumn="0" w:lastRowLastColumn="0"/>
            <w:tcW w:w="687" w:type="dxa"/>
          </w:tcPr>
          <w:p w14:paraId="0879536A" w14:textId="291FF1B0"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30</w:t>
            </w:r>
          </w:p>
        </w:tc>
        <w:tc>
          <w:tcPr>
            <w:tcW w:w="2091" w:type="dxa"/>
          </w:tcPr>
          <w:p w14:paraId="3181BF3C"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Terminal Id</w:t>
            </w:r>
          </w:p>
        </w:tc>
        <w:tc>
          <w:tcPr>
            <w:tcW w:w="738" w:type="dxa"/>
          </w:tcPr>
          <w:p w14:paraId="1699B0AA" w14:textId="25098681" w:rsidR="00096938" w:rsidRPr="00DE04F2" w:rsidRDefault="00FD5243"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Pr>
                <w:rFonts w:ascii="Segoe UI" w:hAnsi="Segoe UI" w:cs="Segoe UI"/>
                <w:iCs/>
                <w:color w:val="53565A"/>
                <w:sz w:val="18"/>
                <w:szCs w:val="18"/>
                <w:vertAlign w:val="superscript"/>
                <w:lang w:val="en-GB"/>
              </w:rPr>
              <w:t>8</w:t>
            </w:r>
          </w:p>
        </w:tc>
        <w:tc>
          <w:tcPr>
            <w:tcW w:w="1044" w:type="dxa"/>
          </w:tcPr>
          <w:p w14:paraId="557C6374" w14:textId="5F212BC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38511F50" w14:textId="7F52DC2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129B69DE" w14:textId="78D0B780"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D48422C" w14:textId="426E2E9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EB6ED78" w14:textId="45CB240C"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42E17061" w14:textId="0AC0F1A9" w:rsidTr="00FD5243">
        <w:tc>
          <w:tcPr>
            <w:cnfStyle w:val="001000000000" w:firstRow="0" w:lastRow="0" w:firstColumn="1" w:lastColumn="0" w:oddVBand="0" w:evenVBand="0" w:oddHBand="0" w:evenHBand="0" w:firstRowFirstColumn="0" w:firstRowLastColumn="0" w:lastRowFirstColumn="0" w:lastRowLastColumn="0"/>
            <w:tcW w:w="687" w:type="dxa"/>
          </w:tcPr>
          <w:p w14:paraId="6484D17E" w14:textId="7726E5E1" w:rsidR="00096938" w:rsidRPr="00DE04F2" w:rsidRDefault="00096938" w:rsidP="00096938">
            <w:pPr>
              <w:pStyle w:val="Normal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31</w:t>
            </w:r>
          </w:p>
        </w:tc>
        <w:tc>
          <w:tcPr>
            <w:tcW w:w="2091" w:type="dxa"/>
          </w:tcPr>
          <w:p w14:paraId="5665C17D" w14:textId="7777777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Date</w:t>
            </w:r>
          </w:p>
        </w:tc>
        <w:tc>
          <w:tcPr>
            <w:tcW w:w="738" w:type="dxa"/>
          </w:tcPr>
          <w:p w14:paraId="27B91E6B" w14:textId="40E55C16" w:rsidR="00096938" w:rsidRPr="00DE04F2" w:rsidRDefault="00FD5243"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1A962CD9" w14:textId="211B19CA"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5DAD7A30" w14:textId="37AFD09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7F21AF25" w14:textId="7A1CAC19"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5</w:t>
            </w:r>
          </w:p>
        </w:tc>
        <w:tc>
          <w:tcPr>
            <w:tcW w:w="1276" w:type="dxa"/>
          </w:tcPr>
          <w:p w14:paraId="77A0B905" w14:textId="273E8737"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27038470" w14:textId="72B8931F" w:rsidR="00096938" w:rsidRPr="00DE04F2" w:rsidRDefault="00096938" w:rsidP="0009693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6</w:t>
            </w:r>
          </w:p>
        </w:tc>
      </w:tr>
    </w:tbl>
    <w:p w14:paraId="2DEEE955" w14:textId="6753B69F" w:rsidR="004A3D45" w:rsidRDefault="004A3D45" w:rsidP="004A3D45">
      <w:pPr>
        <w:rPr>
          <w:lang w:val="en-GB"/>
        </w:rPr>
      </w:pPr>
    </w:p>
    <w:p w14:paraId="1191F03E" w14:textId="77777777" w:rsidR="004A3D45" w:rsidRDefault="004A3D45" w:rsidP="004A3D45">
      <w:pPr>
        <w:rPr>
          <w:lang w:val="en-GB"/>
        </w:rPr>
      </w:pPr>
    </w:p>
    <w:p w14:paraId="6FAB729B" w14:textId="77777777" w:rsidR="00096938" w:rsidRDefault="00096938" w:rsidP="00096938">
      <w:pPr>
        <w:spacing w:line="240" w:lineRule="auto"/>
        <w:jc w:val="both"/>
        <w:rPr>
          <w:rFonts w:ascii="Segoe UI" w:hAnsi="Segoe UI" w:cs="Segoe UI"/>
          <w:color w:val="53565A"/>
          <w:sz w:val="18"/>
          <w:szCs w:val="21"/>
          <w:lang w:val="en-GB"/>
        </w:rPr>
        <w:sectPr w:rsidR="00096938" w:rsidSect="004A3D45">
          <w:pgSz w:w="16838" w:h="11906" w:orient="landscape"/>
          <w:pgMar w:top="1417" w:right="2410" w:bottom="1417" w:left="1134" w:header="708" w:footer="708" w:gutter="0"/>
          <w:cols w:space="708"/>
          <w:docGrid w:linePitch="360"/>
        </w:sectPr>
      </w:pPr>
    </w:p>
    <w:p w14:paraId="166873B7" w14:textId="516EAAE2" w:rsidR="004E4C72" w:rsidRPr="00100D5A"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4E4C72" w:rsidRPr="00100D5A">
        <w:rPr>
          <w:rFonts w:ascii="Segoe UI" w:hAnsi="Segoe UI" w:cs="Segoe UI"/>
          <w:color w:val="53565A"/>
          <w:sz w:val="18"/>
          <w:szCs w:val="21"/>
          <w:vertAlign w:val="superscript"/>
          <w:lang w:val="en-GB"/>
        </w:rPr>
        <w:t>1</w:t>
      </w:r>
      <w:r w:rsidR="004E4C72" w:rsidRPr="00100D5A">
        <w:rPr>
          <w:rFonts w:ascii="Segoe UI" w:hAnsi="Segoe UI" w:cs="Segoe UI"/>
          <w:color w:val="53565A"/>
          <w:sz w:val="18"/>
          <w:szCs w:val="21"/>
          <w:lang w:val="en-GB"/>
        </w:rPr>
        <w:t xml:space="preserve"> </w:t>
      </w:r>
      <w:r w:rsidR="004E4C72" w:rsidRPr="00100D5A">
        <w:rPr>
          <w:rFonts w:ascii="Segoe UI" w:hAnsi="Segoe UI" w:cs="Segoe UI"/>
          <w:color w:val="53565A"/>
          <w:sz w:val="18"/>
          <w:szCs w:val="21"/>
          <w:lang w:val="en-GB"/>
        </w:rPr>
        <w:tab/>
        <w:t xml:space="preserve">only </w:t>
      </w:r>
      <w:r w:rsidR="00F62164">
        <w:rPr>
          <w:rFonts w:ascii="Segoe UI" w:hAnsi="Segoe UI" w:cs="Segoe UI"/>
          <w:color w:val="53565A"/>
          <w:sz w:val="18"/>
          <w:szCs w:val="21"/>
          <w:lang w:val="en-GB"/>
        </w:rPr>
        <w:t xml:space="preserve">on </w:t>
      </w:r>
      <w:r w:rsidR="004E4C72" w:rsidRPr="00100D5A">
        <w:rPr>
          <w:rFonts w:ascii="Segoe UI" w:hAnsi="Segoe UI" w:cs="Segoe UI"/>
          <w:color w:val="53565A"/>
          <w:sz w:val="18"/>
          <w:szCs w:val="21"/>
          <w:lang w:val="en-GB"/>
        </w:rPr>
        <w:t>transaction level</w:t>
      </w:r>
    </w:p>
    <w:p w14:paraId="76D32467" w14:textId="16B55DAB" w:rsidR="004E4C72" w:rsidRPr="00100D5A"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4E4C72" w:rsidRPr="00100D5A">
        <w:rPr>
          <w:rFonts w:ascii="Segoe UI" w:hAnsi="Segoe UI" w:cs="Segoe UI"/>
          <w:color w:val="53565A"/>
          <w:sz w:val="18"/>
          <w:szCs w:val="21"/>
          <w:vertAlign w:val="superscript"/>
          <w:lang w:val="en-GB"/>
        </w:rPr>
        <w:t>2</w:t>
      </w:r>
      <w:r w:rsidR="004E4C72" w:rsidRPr="00100D5A">
        <w:rPr>
          <w:rFonts w:ascii="Segoe UI" w:hAnsi="Segoe UI" w:cs="Segoe UI"/>
          <w:color w:val="53565A"/>
          <w:sz w:val="18"/>
          <w:szCs w:val="21"/>
          <w:lang w:val="en-GB"/>
        </w:rPr>
        <w:t xml:space="preserve"> </w:t>
      </w:r>
      <w:r w:rsidR="004E4C72" w:rsidRPr="00100D5A">
        <w:rPr>
          <w:rFonts w:ascii="Segoe UI" w:hAnsi="Segoe UI" w:cs="Segoe UI"/>
          <w:color w:val="53565A"/>
          <w:sz w:val="18"/>
          <w:szCs w:val="21"/>
          <w:lang w:val="en-GB"/>
        </w:rPr>
        <w:tab/>
        <w:t xml:space="preserve">availability depending on </w:t>
      </w:r>
      <w:r w:rsidR="00100D5A">
        <w:rPr>
          <w:rFonts w:ascii="Segoe UI" w:hAnsi="Segoe UI" w:cs="Segoe UI"/>
          <w:color w:val="53565A"/>
          <w:sz w:val="18"/>
          <w:szCs w:val="21"/>
          <w:lang w:val="en-GB"/>
        </w:rPr>
        <w:t xml:space="preserve">agreed </w:t>
      </w:r>
      <w:r w:rsidR="004E4C72" w:rsidRPr="00100D5A">
        <w:rPr>
          <w:rFonts w:ascii="Segoe UI" w:hAnsi="Segoe UI" w:cs="Segoe UI"/>
          <w:color w:val="53565A"/>
          <w:sz w:val="18"/>
          <w:szCs w:val="21"/>
          <w:lang w:val="en-GB"/>
        </w:rPr>
        <w:t>pricing model</w:t>
      </w:r>
    </w:p>
    <w:p w14:paraId="493376C6" w14:textId="640B9C33" w:rsidR="00100D5A" w:rsidRPr="00100D5A"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Pr="00100D5A">
        <w:rPr>
          <w:rFonts w:ascii="Segoe UI" w:hAnsi="Segoe UI" w:cs="Segoe UI"/>
          <w:color w:val="53565A"/>
          <w:sz w:val="18"/>
          <w:szCs w:val="21"/>
          <w:vertAlign w:val="superscript"/>
          <w:lang w:val="en-GB"/>
        </w:rPr>
        <w:t>3</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PPRO: only for type=fee</w:t>
      </w:r>
    </w:p>
    <w:p w14:paraId="1C7C86FC" w14:textId="27B45D62" w:rsidR="00064662"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100D5A" w:rsidRPr="00100D5A">
        <w:rPr>
          <w:rFonts w:ascii="Segoe UI" w:hAnsi="Segoe UI" w:cs="Segoe UI"/>
          <w:color w:val="53565A"/>
          <w:sz w:val="18"/>
          <w:szCs w:val="21"/>
          <w:vertAlign w:val="superscript"/>
          <w:lang w:val="en-GB"/>
        </w:rPr>
        <w:t>4</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r>
      <w:r w:rsidR="00100D5A" w:rsidRPr="00100D5A">
        <w:rPr>
          <w:rFonts w:ascii="Segoe UI" w:hAnsi="Segoe UI" w:cs="Segoe UI"/>
          <w:color w:val="53565A"/>
          <w:sz w:val="18"/>
          <w:szCs w:val="21"/>
          <w:lang w:val="en-GB"/>
        </w:rPr>
        <w:t>PPRO</w:t>
      </w:r>
      <w:r w:rsidRPr="00100D5A">
        <w:rPr>
          <w:rFonts w:ascii="Segoe UI" w:hAnsi="Segoe UI" w:cs="Segoe UI"/>
          <w:color w:val="53565A"/>
          <w:sz w:val="18"/>
          <w:szCs w:val="21"/>
          <w:lang w:val="en-GB"/>
        </w:rPr>
        <w:t>: only for type=</w:t>
      </w:r>
      <w:r w:rsidR="00100D5A" w:rsidRPr="00100D5A">
        <w:rPr>
          <w:rFonts w:ascii="Segoe UI" w:hAnsi="Segoe UI" w:cs="Segoe UI"/>
          <w:color w:val="53565A"/>
          <w:sz w:val="18"/>
          <w:szCs w:val="21"/>
          <w:lang w:val="en-GB"/>
        </w:rPr>
        <w:t>chargeback</w:t>
      </w:r>
    </w:p>
    <w:p w14:paraId="6030852B" w14:textId="0249FFEE" w:rsidR="00100D5A" w:rsidRPr="00100D5A"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5</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PPRO: only for type=</w:t>
      </w:r>
      <w:r>
        <w:rPr>
          <w:rFonts w:ascii="Segoe UI" w:hAnsi="Segoe UI" w:cs="Segoe UI"/>
          <w:color w:val="53565A"/>
          <w:sz w:val="18"/>
          <w:szCs w:val="21"/>
          <w:lang w:val="en-GB"/>
        </w:rPr>
        <w:t>clearing</w:t>
      </w:r>
    </w:p>
    <w:p w14:paraId="4AF7D05B" w14:textId="78508B39" w:rsidR="00F62164"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6</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SEPA: only for type=settlement &amp; reject</w:t>
      </w:r>
    </w:p>
    <w:p w14:paraId="44F9F767" w14:textId="135F4B00" w:rsidR="00F62164" w:rsidRDefault="00F62164"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7</w:t>
      </w:r>
      <w:r>
        <w:rPr>
          <w:rFonts w:ascii="Segoe UI" w:hAnsi="Segoe UI" w:cs="Segoe UI"/>
          <w:color w:val="53565A"/>
          <w:sz w:val="18"/>
          <w:szCs w:val="21"/>
          <w:vertAlign w:val="superscript"/>
          <w:lang w:val="en-GB"/>
        </w:rPr>
        <w:tab/>
      </w:r>
      <w:r>
        <w:rPr>
          <w:rFonts w:ascii="Segoe UI" w:hAnsi="Segoe UI" w:cs="Segoe UI"/>
          <w:color w:val="53565A"/>
          <w:sz w:val="18"/>
          <w:szCs w:val="21"/>
          <w:lang w:val="en-GB"/>
        </w:rPr>
        <w:t xml:space="preserve">AMEX: only for type=chargeback &amp; adjustment </w:t>
      </w:r>
    </w:p>
    <w:p w14:paraId="4ECD3CBA" w14:textId="1D99369C" w:rsidR="00F62164" w:rsidRPr="00100D5A" w:rsidRDefault="00F62164" w:rsidP="00F62164">
      <w:pPr>
        <w:spacing w:line="240" w:lineRule="auto"/>
        <w:jc w:val="both"/>
        <w:rPr>
          <w:rFonts w:ascii="Segoe UI" w:hAnsi="Segoe UI" w:cs="Segoe UI"/>
          <w:color w:val="53565A"/>
          <w:sz w:val="18"/>
          <w:szCs w:val="21"/>
          <w:lang w:val="en-GB"/>
        </w:rPr>
        <w:sectPr w:rsidR="00F62164" w:rsidRPr="00100D5A" w:rsidSect="00096938">
          <w:type w:val="continuous"/>
          <w:pgSz w:w="16838" w:h="11906" w:orient="landscape"/>
          <w:pgMar w:top="1417" w:right="2410" w:bottom="1417" w:left="1134" w:header="708" w:footer="708" w:gutter="0"/>
          <w:cols w:num="2" w:space="708"/>
          <w:docGrid w:linePitch="360"/>
        </w:sect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8</w:t>
      </w:r>
      <w:r>
        <w:rPr>
          <w:rFonts w:ascii="Segoe UI" w:hAnsi="Segoe UI" w:cs="Segoe UI"/>
          <w:color w:val="53565A"/>
          <w:sz w:val="18"/>
          <w:szCs w:val="21"/>
          <w:vertAlign w:val="superscript"/>
          <w:lang w:val="en-GB"/>
        </w:rPr>
        <w:tab/>
      </w:r>
      <w:r>
        <w:rPr>
          <w:rFonts w:ascii="Segoe UI" w:hAnsi="Segoe UI" w:cs="Segoe UI"/>
          <w:color w:val="53565A"/>
          <w:sz w:val="18"/>
          <w:szCs w:val="21"/>
          <w:lang w:val="en-GB"/>
        </w:rPr>
        <w:t xml:space="preserve">AMEX: only for type=settlement, refund &amp; reject </w:t>
      </w:r>
    </w:p>
    <w:p w14:paraId="49CCF8C5" w14:textId="77777777" w:rsidR="00F62164" w:rsidRPr="00100D5A" w:rsidRDefault="00F62164" w:rsidP="00096938">
      <w:pPr>
        <w:spacing w:line="240" w:lineRule="auto"/>
        <w:jc w:val="both"/>
        <w:rPr>
          <w:rFonts w:ascii="Segoe UI" w:hAnsi="Segoe UI" w:cs="Segoe UI"/>
          <w:color w:val="53565A"/>
          <w:sz w:val="18"/>
          <w:szCs w:val="21"/>
          <w:lang w:val="en-GB"/>
        </w:rPr>
        <w:sectPr w:rsidR="00F62164" w:rsidRPr="00100D5A" w:rsidSect="00096938">
          <w:type w:val="continuous"/>
          <w:pgSz w:w="16838" w:h="11906" w:orient="landscape"/>
          <w:pgMar w:top="1417" w:right="2410" w:bottom="1417" w:left="1134" w:header="708" w:footer="708" w:gutter="0"/>
          <w:cols w:num="2" w:space="708"/>
          <w:docGrid w:linePitch="360"/>
        </w:sectPr>
      </w:pPr>
    </w:p>
    <w:p w14:paraId="1FFCB200" w14:textId="77777777" w:rsidR="00096938" w:rsidRDefault="00096938" w:rsidP="001E6A0E">
      <w:pPr>
        <w:pStyle w:val="Heading2"/>
        <w:rPr>
          <w:lang w:val="en-GB"/>
        </w:rPr>
        <w:sectPr w:rsidR="00096938" w:rsidSect="004A3D45">
          <w:pgSz w:w="11906" w:h="16838"/>
          <w:pgMar w:top="2410" w:right="1417" w:bottom="1134" w:left="1417" w:header="708" w:footer="708" w:gutter="0"/>
          <w:cols w:space="708"/>
          <w:docGrid w:linePitch="360"/>
        </w:sectPr>
      </w:pPr>
    </w:p>
    <w:bookmarkStart w:id="5" w:name="_Toc8808669"/>
    <w:p w14:paraId="1A002F4D" w14:textId="7FA9A5C5" w:rsidR="00096938" w:rsidRDefault="00FD5243" w:rsidP="00096938">
      <w:pPr>
        <w:pStyle w:val="Heading2"/>
        <w:rPr>
          <w:lang w:val="en-GB"/>
        </w:rPr>
      </w:pPr>
      <w:r w:rsidRPr="00FD5243">
        <w:rPr>
          <w:noProof/>
        </w:rPr>
        <mc:AlternateContent>
          <mc:Choice Requires="wps">
            <w:drawing>
              <wp:anchor distT="45720" distB="45720" distL="114300" distR="114300" simplePos="0" relativeHeight="251667456" behindDoc="0" locked="0" layoutInCell="1" allowOverlap="1" wp14:anchorId="40769770" wp14:editId="76F55BF6">
                <wp:simplePos x="0" y="0"/>
                <wp:positionH relativeFrom="margin">
                  <wp:align>left</wp:align>
                </wp:positionH>
                <wp:positionV relativeFrom="paragraph">
                  <wp:posOffset>494665</wp:posOffset>
                </wp:positionV>
                <wp:extent cx="5740400" cy="850265"/>
                <wp:effectExtent l="0" t="0" r="12700" b="26035"/>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850265"/>
                        </a:xfrm>
                        <a:prstGeom prst="rect">
                          <a:avLst/>
                        </a:prstGeom>
                        <a:solidFill>
                          <a:srgbClr val="FFFFFF"/>
                        </a:solidFill>
                        <a:ln w="9525">
                          <a:solidFill>
                            <a:srgbClr val="000000"/>
                          </a:solidFill>
                          <a:miter lim="800000"/>
                          <a:headEnd/>
                          <a:tailEnd/>
                        </a:ln>
                      </wps:spPr>
                      <wps:txbx>
                        <w:txbxContent>
                          <w:p w14:paraId="22440EA9" w14:textId="2E2D5BCD" w:rsidR="00B6339A" w:rsidRPr="00FD5243" w:rsidRDefault="00B6339A" w:rsidP="00FD5243">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Pr>
                                <w:rFonts w:ascii="Segoe UI" w:hAnsi="Segoe UI" w:cs="Segoe UI"/>
                                <w:color w:val="53565A"/>
                                <w:sz w:val="21"/>
                                <w:szCs w:val="21"/>
                                <w:lang w:val="en-GB"/>
                              </w:rPr>
                              <w:t xml:space="preserve">The Unified Settlement Report currently only provides the AMEX raw data but there isn’t any matching to the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transactions possible as AMEX does not provide the correct references. This issue is currently investigated by AMEX and once fixed our report will automatically match and provide the correct merchant and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order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69770" id="_x0000_s1027" type="#_x0000_t202" style="position:absolute;margin-left:0;margin-top:38.95pt;width:452pt;height:66.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">
                <v:textbox>
                  <w:txbxContent>
                    <w:p w14:paraId="22440EA9" w14:textId="2E2D5BCD" w:rsidR="00B6339A" w:rsidRPr="00FD5243" w:rsidRDefault="00B6339A" w:rsidP="00FD5243">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Pr>
                          <w:rFonts w:ascii="Segoe UI" w:hAnsi="Segoe UI" w:cs="Segoe UI"/>
                          <w:color w:val="53565A"/>
                          <w:sz w:val="21"/>
                          <w:szCs w:val="21"/>
                          <w:lang w:val="en-GB"/>
                        </w:rPr>
                        <w:t xml:space="preserve">The Unified Settlement Report currently only provides the AMEX raw data but there isn’t any matching to the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transactions possible as AMEX does not provide the correct references. This issue is currently investigated by AMEX and once fixed our report will automatically match and provide the correct merchant and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order references.</w:t>
                      </w:r>
                    </w:p>
                  </w:txbxContent>
                </v:textbox>
                <w10:wrap type="topAndBottom" anchorx="margin"/>
              </v:shape>
            </w:pict>
          </mc:Fallback>
        </mc:AlternateContent>
      </w:r>
      <w:r w:rsidR="00096938">
        <w:rPr>
          <w:lang w:val="en-GB"/>
        </w:rPr>
        <w:t>AMEX</w:t>
      </w:r>
      <w:bookmarkEnd w:id="5"/>
    </w:p>
    <w:p w14:paraId="5568046C" w14:textId="54DEBA9B" w:rsidR="00FD5243" w:rsidRPr="00FD5243" w:rsidRDefault="00FD5243" w:rsidP="00FD5243">
      <w:pPr>
        <w:rPr>
          <w:lang w:val="en-GB"/>
        </w:rPr>
      </w:pPr>
    </w:p>
    <w:p w14:paraId="14236D13" w14:textId="77777777" w:rsidR="00096938" w:rsidRPr="00A647B7" w:rsidRDefault="00096938" w:rsidP="00096938">
      <w:pPr>
        <w:pStyle w:val="Heading3"/>
        <w:rPr>
          <w:lang w:val="en-GB"/>
        </w:rPr>
      </w:pPr>
      <w:r w:rsidRPr="00A647B7">
        <w:rPr>
          <w:lang w:val="en-GB"/>
        </w:rPr>
        <w:t>Supported Types</w:t>
      </w:r>
    </w:p>
    <w:p w14:paraId="2E1C2C0C" w14:textId="77777777" w:rsidR="00096938" w:rsidRDefault="00096938" w:rsidP="00096938">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09D2A067" w14:textId="77777777" w:rsidR="00096938" w:rsidRDefault="00096938"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7060534D" w14:textId="0FA01104" w:rsidR="00096938" w:rsidRDefault="00096938"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0AB984B9" w14:textId="1467DAE1" w:rsidR="00B62E62" w:rsidRDefault="00B62E62"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reject</w:t>
      </w:r>
    </w:p>
    <w:p w14:paraId="3A68A08B" w14:textId="77777777" w:rsidR="00096938" w:rsidRDefault="00096938"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5AE3B9CE" w14:textId="77777777" w:rsidR="00096938" w:rsidRDefault="00096938"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Pr="001E6A0E">
        <w:rPr>
          <w:rFonts w:ascii="Segoe UI" w:hAnsi="Segoe UI" w:cs="Segoe UI"/>
          <w:color w:val="53565A"/>
          <w:sz w:val="21"/>
          <w:szCs w:val="21"/>
          <w:lang w:val="en-GB"/>
        </w:rPr>
        <w:t>djustment</w:t>
      </w:r>
    </w:p>
    <w:p w14:paraId="03421ADC" w14:textId="77777777" w:rsidR="00B62E62" w:rsidRDefault="00B62E62" w:rsidP="00096938">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vat</w:t>
      </w:r>
    </w:p>
    <w:p w14:paraId="7AD3B65A" w14:textId="77777777" w:rsidR="00096938" w:rsidRDefault="00096938" w:rsidP="00096938">
      <w:pPr>
        <w:pStyle w:val="Normal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27079BCC" w14:textId="77777777" w:rsidR="00096938" w:rsidRPr="00DE4CB3" w:rsidRDefault="00096938" w:rsidP="00096938">
      <w:pPr>
        <w:pStyle w:val="Heading3"/>
        <w:rPr>
          <w:lang w:val="en-GB"/>
        </w:rPr>
      </w:pPr>
      <w:r w:rsidRPr="00DE4CB3">
        <w:rPr>
          <w:lang w:val="en-GB"/>
        </w:rPr>
        <w:t>Payment Method &amp; Brand</w:t>
      </w:r>
    </w:p>
    <w:p w14:paraId="69F0B9BF" w14:textId="77777777" w:rsidR="00096938" w:rsidRDefault="00096938" w:rsidP="00096938">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096938" w:rsidRPr="001E6A0E" w14:paraId="2EE73E2F" w14:textId="77777777" w:rsidTr="00B62E62">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312D004" w14:textId="77777777" w:rsidR="00096938" w:rsidRPr="001E6A0E" w:rsidRDefault="00096938" w:rsidP="00B62E62">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13C31E6B" w14:textId="77777777" w:rsidR="00096938" w:rsidRPr="001E6A0E" w:rsidRDefault="00096938" w:rsidP="00B62E6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3F72B71A" w14:textId="77777777" w:rsidR="00096938" w:rsidRDefault="00096938" w:rsidP="00B62E6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96938" w:rsidRPr="001E6A0E" w14:paraId="11DCE25B" w14:textId="77777777" w:rsidTr="00B62E62">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8494D77" w14:textId="60570BE0" w:rsidR="00096938" w:rsidRPr="007F3D5F" w:rsidRDefault="00FD5243" w:rsidP="00B62E62">
            <w:pPr>
              <w:pStyle w:val="NormalWeb"/>
              <w:rPr>
                <w:rFonts w:ascii="Segoe UI" w:hAnsi="Segoe UI" w:cs="Segoe UI"/>
                <w:b w:val="0"/>
                <w:color w:val="53565A"/>
                <w:sz w:val="21"/>
                <w:szCs w:val="21"/>
                <w:lang w:val="en-GB"/>
              </w:rPr>
            </w:pPr>
            <w:r>
              <w:rPr>
                <w:rFonts w:ascii="Segoe UI" w:hAnsi="Segoe UI" w:cs="Segoe UI"/>
                <w:b w:val="0"/>
                <w:color w:val="53565A"/>
                <w:sz w:val="21"/>
                <w:szCs w:val="21"/>
                <w:lang w:val="en-GB"/>
              </w:rPr>
              <w:t>card</w:t>
            </w:r>
          </w:p>
        </w:tc>
        <w:tc>
          <w:tcPr>
            <w:tcW w:w="1560" w:type="dxa"/>
          </w:tcPr>
          <w:p w14:paraId="2F2DB782" w14:textId="6F51AE4A" w:rsidR="00096938" w:rsidRPr="001E6A0E"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amex</w:t>
            </w:r>
            <w:proofErr w:type="spellEnd"/>
          </w:p>
        </w:tc>
        <w:tc>
          <w:tcPr>
            <w:tcW w:w="5811" w:type="dxa"/>
          </w:tcPr>
          <w:p w14:paraId="07E5B1A6" w14:textId="546E5957" w:rsidR="00096938"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American Express</w:t>
            </w:r>
            <w:r w:rsidR="00096938">
              <w:rPr>
                <w:rFonts w:ascii="Segoe UI" w:hAnsi="Segoe UI" w:cs="Segoe UI"/>
                <w:color w:val="53565A"/>
                <w:sz w:val="21"/>
                <w:szCs w:val="21"/>
                <w:lang w:val="en-GB"/>
              </w:rPr>
              <w:t xml:space="preserve"> settlement information</w:t>
            </w:r>
          </w:p>
        </w:tc>
      </w:tr>
    </w:tbl>
    <w:p w14:paraId="4E57E3DE" w14:textId="77777777" w:rsidR="00096938" w:rsidRDefault="00096938" w:rsidP="00096938">
      <w:pPr>
        <w:pStyle w:val="Heading3"/>
        <w:spacing w:before="100" w:beforeAutospacing="1" w:after="100" w:afterAutospacing="1"/>
      </w:pPr>
      <w:r>
        <w:t>Special Mapping</w:t>
      </w:r>
    </w:p>
    <w:tbl>
      <w:tblPr>
        <w:tblStyle w:val="GridTable1Light"/>
        <w:tblW w:w="9067" w:type="dxa"/>
        <w:tblLook w:val="04A0" w:firstRow="1" w:lastRow="0" w:firstColumn="1" w:lastColumn="0" w:noHBand="0" w:noVBand="1"/>
      </w:tblPr>
      <w:tblGrid>
        <w:gridCol w:w="2972"/>
        <w:gridCol w:w="6095"/>
      </w:tblGrid>
      <w:tr w:rsidR="00096938" w14:paraId="4985B05D" w14:textId="77777777" w:rsidTr="00B6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CD95F1" w14:textId="77777777" w:rsidR="00096938" w:rsidRPr="001E6A0E" w:rsidRDefault="00096938" w:rsidP="00B62E62">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15FDED4F" w14:textId="77777777" w:rsidR="00096938" w:rsidRPr="001E6A0E" w:rsidRDefault="00096938" w:rsidP="00B62E62">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096938" w:rsidRPr="00F73594" w14:paraId="0BD2B72B"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8CBB043" w14:textId="77777777" w:rsidR="00096938" w:rsidRPr="001E6A0E" w:rsidRDefault="00096938" w:rsidP="00B62E62">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Merchant Id</w:t>
            </w:r>
          </w:p>
        </w:tc>
        <w:tc>
          <w:tcPr>
            <w:tcW w:w="6095" w:type="dxa"/>
          </w:tcPr>
          <w:p w14:paraId="2935B0F7" w14:textId="167BB61E" w:rsidR="00096938" w:rsidRPr="001E6A0E"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Payee Merchant ID</w:t>
            </w:r>
          </w:p>
        </w:tc>
      </w:tr>
      <w:tr w:rsidR="00096938" w:rsidRPr="00697542" w14:paraId="2F19A2D3"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DC9B261" w14:textId="77777777" w:rsidR="00096938" w:rsidRPr="001E6A0E" w:rsidRDefault="00096938" w:rsidP="00B62E62">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Reference</w:t>
            </w:r>
          </w:p>
        </w:tc>
        <w:tc>
          <w:tcPr>
            <w:tcW w:w="6095" w:type="dxa"/>
          </w:tcPr>
          <w:p w14:paraId="2DCD1133" w14:textId="00B7155C" w:rsidR="00096938" w:rsidRPr="001E6A0E"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Transaction ID</w:t>
            </w:r>
            <w:r>
              <w:rPr>
                <w:rFonts w:ascii="Segoe UI" w:hAnsi="Segoe UI" w:cs="Segoe UI"/>
                <w:color w:val="53565A"/>
                <w:sz w:val="21"/>
                <w:szCs w:val="21"/>
                <w:lang w:val="en-GB"/>
              </w:rPr>
              <w:t xml:space="preserve">, </w:t>
            </w:r>
            <w:r w:rsidRPr="00B62E62">
              <w:rPr>
                <w:rFonts w:ascii="Segoe UI" w:hAnsi="Segoe UI" w:cs="Segoe UI"/>
                <w:i/>
                <w:color w:val="53565A"/>
                <w:sz w:val="21"/>
                <w:szCs w:val="21"/>
                <w:lang w:val="en-GB"/>
              </w:rPr>
              <w:t>Chargeback Number</w:t>
            </w:r>
            <w:r>
              <w:rPr>
                <w:rFonts w:ascii="Segoe UI" w:hAnsi="Segoe UI" w:cs="Segoe UI"/>
                <w:color w:val="53565A"/>
                <w:sz w:val="21"/>
                <w:szCs w:val="21"/>
                <w:lang w:val="en-GB"/>
              </w:rPr>
              <w:t xml:space="preserve"> or </w:t>
            </w:r>
            <w:r w:rsidRPr="00B62E62">
              <w:rPr>
                <w:rFonts w:ascii="Segoe UI" w:hAnsi="Segoe UI" w:cs="Segoe UI"/>
                <w:i/>
                <w:color w:val="53565A"/>
                <w:sz w:val="21"/>
                <w:szCs w:val="21"/>
                <w:lang w:val="en-GB"/>
              </w:rPr>
              <w:t>Adjustment Number</w:t>
            </w:r>
            <w:r>
              <w:rPr>
                <w:rFonts w:ascii="Segoe UI" w:hAnsi="Segoe UI" w:cs="Segoe UI"/>
                <w:color w:val="53565A"/>
                <w:sz w:val="21"/>
                <w:szCs w:val="21"/>
                <w:lang w:val="en-GB"/>
              </w:rPr>
              <w:t xml:space="preserve"> depending on the transaction type</w:t>
            </w:r>
          </w:p>
        </w:tc>
      </w:tr>
      <w:tr w:rsidR="00096938" w:rsidRPr="00697542" w14:paraId="7E0D4D51" w14:textId="77777777" w:rsidTr="00B62E62">
        <w:trPr>
          <w:trHeight w:val="542"/>
        </w:trPr>
        <w:tc>
          <w:tcPr>
            <w:cnfStyle w:val="001000000000" w:firstRow="0" w:lastRow="0" w:firstColumn="1" w:lastColumn="0" w:oddVBand="0" w:evenVBand="0" w:oddHBand="0" w:evenHBand="0" w:firstRowFirstColumn="0" w:firstRowLastColumn="0" w:lastRowFirstColumn="0" w:lastRowLastColumn="0"/>
            <w:tcW w:w="2972" w:type="dxa"/>
          </w:tcPr>
          <w:p w14:paraId="05885591" w14:textId="77777777" w:rsidR="00096938" w:rsidRPr="001E6A0E" w:rsidRDefault="00096938" w:rsidP="00B62E62">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Additional Reference 1</w:t>
            </w:r>
          </w:p>
        </w:tc>
        <w:tc>
          <w:tcPr>
            <w:tcW w:w="6095" w:type="dxa"/>
          </w:tcPr>
          <w:p w14:paraId="5A475824" w14:textId="58F8A058" w:rsidR="00096938" w:rsidRPr="001E6A0E"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00096938" w:rsidRPr="00B62E62">
              <w:rPr>
                <w:rFonts w:ascii="Segoe UI" w:hAnsi="Segoe UI" w:cs="Segoe UI"/>
                <w:i/>
                <w:color w:val="53565A"/>
                <w:sz w:val="21"/>
                <w:szCs w:val="21"/>
                <w:lang w:val="en-GB"/>
              </w:rPr>
              <w:t>Acquirer Reference Number (ARN)</w:t>
            </w:r>
          </w:p>
        </w:tc>
      </w:tr>
      <w:tr w:rsidR="00096938" w:rsidRPr="00F73594" w14:paraId="412C72B0"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5F5C205F" w14:textId="77777777" w:rsidR="00096938" w:rsidRPr="001E6A0E" w:rsidRDefault="00096938" w:rsidP="00B62E62">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Settlement Batch Id</w:t>
            </w:r>
          </w:p>
        </w:tc>
        <w:tc>
          <w:tcPr>
            <w:tcW w:w="6095" w:type="dxa"/>
          </w:tcPr>
          <w:p w14:paraId="6C52D7C4" w14:textId="3A91E89B" w:rsidR="00096938" w:rsidRPr="001E6A0E" w:rsidRDefault="00B62E62" w:rsidP="00B62E6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Payment Number</w:t>
            </w:r>
          </w:p>
        </w:tc>
      </w:tr>
      <w:tr w:rsidR="00B62E62" w:rsidRPr="00697542" w14:paraId="758E8BA5"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346CF20" w14:textId="44E434FF" w:rsidR="00B62E62" w:rsidRPr="00F62164" w:rsidRDefault="00B62E62" w:rsidP="00B62E62">
            <w:pPr>
              <w:pStyle w:val="NormalWeb"/>
              <w:rPr>
                <w:rFonts w:ascii="Segoe UI" w:hAnsi="Segoe UI" w:cs="Segoe UI"/>
                <w:b w:val="0"/>
                <w:iCs/>
                <w:color w:val="53565A"/>
                <w:sz w:val="20"/>
                <w:szCs w:val="21"/>
                <w:lang w:val="en-GB"/>
              </w:rPr>
            </w:pPr>
            <w:r w:rsidRPr="00F62164">
              <w:rPr>
                <w:rFonts w:ascii="Segoe UI" w:hAnsi="Segoe UI" w:cs="Segoe UI"/>
                <w:b w:val="0"/>
                <w:iCs/>
                <w:color w:val="53565A"/>
                <w:sz w:val="20"/>
                <w:szCs w:val="21"/>
                <w:lang w:val="en-GB"/>
              </w:rPr>
              <w:t>Payment Provider Reason Code</w:t>
            </w:r>
          </w:p>
        </w:tc>
        <w:tc>
          <w:tcPr>
            <w:tcW w:w="6095" w:type="dxa"/>
          </w:tcPr>
          <w:p w14:paraId="6E84BE89" w14:textId="5BD4829B" w:rsidR="00B62E62" w:rsidRDefault="00F62164" w:rsidP="00F6216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F62164">
              <w:rPr>
                <w:rFonts w:ascii="Segoe UI" w:hAnsi="Segoe UI" w:cs="Segoe UI"/>
                <w:i/>
                <w:color w:val="53565A"/>
                <w:sz w:val="21"/>
                <w:szCs w:val="21"/>
                <w:lang w:val="en-GB"/>
              </w:rPr>
              <w:t>Reason Code</w:t>
            </w:r>
            <w:r>
              <w:rPr>
                <w:rFonts w:ascii="Segoe UI" w:hAnsi="Segoe UI" w:cs="Segoe UI"/>
                <w:color w:val="53565A"/>
                <w:sz w:val="21"/>
                <w:szCs w:val="21"/>
                <w:lang w:val="en-GB"/>
              </w:rPr>
              <w:t xml:space="preserve"> in case of chargebacks or adjustments</w:t>
            </w:r>
          </w:p>
        </w:tc>
      </w:tr>
      <w:tr w:rsidR="00F62164" w:rsidRPr="00697542" w14:paraId="6FE5E457" w14:textId="77777777" w:rsidTr="00F62164">
        <w:tc>
          <w:tcPr>
            <w:cnfStyle w:val="001000000000" w:firstRow="0" w:lastRow="0" w:firstColumn="1" w:lastColumn="0" w:oddVBand="0" w:evenVBand="0" w:oddHBand="0" w:evenHBand="0" w:firstRowFirstColumn="0" w:firstRowLastColumn="0" w:lastRowFirstColumn="0" w:lastRowLastColumn="0"/>
            <w:tcW w:w="2972" w:type="dxa"/>
          </w:tcPr>
          <w:p w14:paraId="0B84E331" w14:textId="2D0282DD" w:rsidR="00F62164" w:rsidRPr="00F62164" w:rsidRDefault="00F62164" w:rsidP="004210E8">
            <w:pPr>
              <w:pStyle w:val="NormalWeb"/>
              <w:rPr>
                <w:rFonts w:ascii="Segoe UI" w:hAnsi="Segoe UI" w:cs="Segoe UI"/>
                <w:b w:val="0"/>
                <w:iCs/>
                <w:color w:val="53565A"/>
                <w:sz w:val="20"/>
                <w:szCs w:val="21"/>
                <w:lang w:val="en-GB"/>
              </w:rPr>
            </w:pPr>
            <w:r>
              <w:rPr>
                <w:rFonts w:ascii="Segoe UI" w:hAnsi="Segoe UI" w:cs="Segoe UI"/>
                <w:b w:val="0"/>
                <w:iCs/>
                <w:color w:val="53565A"/>
                <w:sz w:val="20"/>
                <w:szCs w:val="21"/>
                <w:lang w:val="en-GB"/>
              </w:rPr>
              <w:t>Payment Provider Reason Description</w:t>
            </w:r>
          </w:p>
        </w:tc>
        <w:tc>
          <w:tcPr>
            <w:tcW w:w="6095" w:type="dxa"/>
          </w:tcPr>
          <w:p w14:paraId="040C88B9" w14:textId="38189665" w:rsidR="00F62164" w:rsidRDefault="00F62164" w:rsidP="00F62164">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AMEX:</w:t>
            </w:r>
            <w:r w:rsidRPr="00F62164">
              <w:rPr>
                <w:rFonts w:ascii="Segoe UI" w:hAnsi="Segoe UI" w:cs="Segoe UI"/>
                <w:i/>
                <w:color w:val="53565A"/>
                <w:sz w:val="21"/>
                <w:szCs w:val="21"/>
                <w:lang w:val="en-GB"/>
              </w:rPr>
              <w:t xml:space="preserve"> Reason </w:t>
            </w:r>
            <w:r>
              <w:rPr>
                <w:rFonts w:ascii="Segoe UI" w:hAnsi="Segoe UI" w:cs="Segoe UI"/>
                <w:i/>
                <w:color w:val="53565A"/>
                <w:sz w:val="21"/>
                <w:szCs w:val="21"/>
                <w:lang w:val="en-GB"/>
              </w:rPr>
              <w:t>Description</w:t>
            </w:r>
            <w:r>
              <w:rPr>
                <w:rFonts w:ascii="Segoe UI" w:hAnsi="Segoe UI" w:cs="Segoe UI"/>
                <w:color w:val="53565A"/>
                <w:sz w:val="21"/>
                <w:szCs w:val="21"/>
                <w:lang w:val="en-GB"/>
              </w:rPr>
              <w:t xml:space="preserve"> in case of chargebacks or adjustments</w:t>
            </w:r>
          </w:p>
        </w:tc>
      </w:tr>
    </w:tbl>
    <w:p w14:paraId="0776F666" w14:textId="77777777" w:rsidR="00F62164" w:rsidRPr="004210E8" w:rsidRDefault="00F62164" w:rsidP="00F62164">
      <w:pPr>
        <w:rPr>
          <w:lang w:val="en-GB"/>
        </w:rPr>
      </w:pPr>
    </w:p>
    <w:p w14:paraId="6138A6C6" w14:textId="77C62499" w:rsidR="00096938" w:rsidRDefault="00096938" w:rsidP="00096938">
      <w:pPr>
        <w:pStyle w:val="Heading3"/>
        <w:spacing w:before="100" w:beforeAutospacing="1" w:after="100" w:afterAutospacing="1"/>
      </w:pPr>
      <w:r>
        <w:lastRenderedPageBreak/>
        <w:t>Samples</w:t>
      </w:r>
    </w:p>
    <w:p w14:paraId="5562D5CA" w14:textId="77777777" w:rsidR="00096938" w:rsidRPr="00B93105" w:rsidRDefault="00096938" w:rsidP="00096938">
      <w:pPr>
        <w:rPr>
          <w:rFonts w:ascii="Segoe UI" w:hAnsi="Segoe UI" w:cs="Segoe UI"/>
          <w:color w:val="53565A"/>
          <w:sz w:val="21"/>
          <w:szCs w:val="21"/>
        </w:rPr>
      </w:pPr>
      <w:r w:rsidRPr="00B93105">
        <w:rPr>
          <w:rFonts w:ascii="Segoe UI" w:hAnsi="Segoe UI" w:cs="Segoe UI"/>
          <w:color w:val="53565A"/>
          <w:sz w:val="21"/>
          <w:szCs w:val="21"/>
        </w:rPr>
        <w:t>settlement:</w:t>
      </w:r>
    </w:p>
    <w:p w14:paraId="4BB09ABF" w14:textId="4A5A2A37" w:rsidR="00096938" w:rsidRPr="00CB301C" w:rsidRDefault="00096938" w:rsidP="00096938">
      <w:pPr>
        <w:pStyle w:val="HTMLPreformatted"/>
        <w:rPr>
          <w:sz w:val="18"/>
        </w:rPr>
      </w:pPr>
      <w:r w:rsidRPr="00CB301C">
        <w:rPr>
          <w:sz w:val="18"/>
        </w:rPr>
        <w:t>sett_dtl,merchant_qxx92nloob,settlementdata_afkliemmcv,</w:t>
      </w:r>
      <w:r w:rsidR="00FD5243">
        <w:rPr>
          <w:sz w:val="18"/>
        </w:rPr>
        <w:t>card</w:t>
      </w:r>
      <w:r w:rsidRPr="00CB301C">
        <w:rPr>
          <w:sz w:val="18"/>
        </w:rPr>
        <w:t>,</w:t>
      </w:r>
      <w:r w:rsidR="00FD5243">
        <w:rPr>
          <w:sz w:val="18"/>
        </w:rPr>
        <w:t>amex</w:t>
      </w:r>
      <w:r w:rsidRPr="00CB301C">
        <w:rPr>
          <w:sz w:val="18"/>
        </w:rPr>
        <w:t>,auap9iftmn,transaction_jgrwsntrjt,merchantOrderId1547451,settlement,02012019,EUR,170.00,04012019,EUR,170.00,,</w:t>
      </w:r>
      <w:r w:rsidR="007E4135">
        <w:rPr>
          <w:sz w:val="18"/>
        </w:rPr>
        <w:t>1</w:t>
      </w:r>
      <w:r w:rsidRPr="00CB301C">
        <w:rPr>
          <w:sz w:val="18"/>
        </w:rPr>
        <w:t>,-0.72,,,,,</w:t>
      </w:r>
      <w:r w:rsidR="007E4135" w:rsidRPr="007E4135">
        <w:rPr>
          <w:sz w:val="18"/>
        </w:rPr>
        <w:t>950325</w:t>
      </w:r>
      <w:r w:rsidR="007E4135">
        <w:rPr>
          <w:sz w:val="18"/>
        </w:rPr>
        <w:t>8999</w:t>
      </w:r>
      <w:r w:rsidRPr="00CB301C">
        <w:rPr>
          <w:sz w:val="18"/>
        </w:rPr>
        <w:t>,</w:t>
      </w:r>
      <w:r w:rsidR="007E4135" w:rsidRPr="007E4135">
        <w:t xml:space="preserve"> </w:t>
      </w:r>
      <w:r w:rsidR="007E4135" w:rsidRPr="007E4135">
        <w:rPr>
          <w:sz w:val="18"/>
        </w:rPr>
        <w:t>1125554772685</w:t>
      </w:r>
      <w:r w:rsidRPr="00CB301C">
        <w:rPr>
          <w:sz w:val="18"/>
        </w:rPr>
        <w:t>,</w:t>
      </w:r>
      <w:r w:rsidR="007E4135" w:rsidRPr="007E4135">
        <w:rPr>
          <w:sz w:val="18"/>
        </w:rPr>
        <w:t>P82ILEJ4431YX70IHN</w:t>
      </w:r>
      <w:r w:rsidRPr="00CB301C">
        <w:rPr>
          <w:sz w:val="18"/>
        </w:rPr>
        <w:t>,,</w:t>
      </w:r>
      <w:r w:rsidR="007E4135" w:rsidRPr="007E4135">
        <w:rPr>
          <w:sz w:val="18"/>
        </w:rPr>
        <w:t>5035305862</w:t>
      </w:r>
      <w:r w:rsidRPr="00CB301C">
        <w:rPr>
          <w:sz w:val="18"/>
        </w:rPr>
        <w:t>,,,</w:t>
      </w:r>
      <w:r w:rsidR="007E4135" w:rsidRPr="007E4135">
        <w:rPr>
          <w:sz w:val="18"/>
        </w:rPr>
        <w:t>52K26380</w:t>
      </w:r>
      <w:r w:rsidRPr="00CB301C">
        <w:rPr>
          <w:sz w:val="18"/>
        </w:rPr>
        <w:t>,05012019</w:t>
      </w:r>
    </w:p>
    <w:p w14:paraId="1F4E2C7F" w14:textId="315C7195" w:rsidR="00096938" w:rsidRDefault="00096938" w:rsidP="00096938">
      <w:pPr>
        <w:pStyle w:val="HTMLPreformatted"/>
        <w:rPr>
          <w:sz w:val="18"/>
        </w:rPr>
      </w:pPr>
    </w:p>
    <w:p w14:paraId="150DBCDC" w14:textId="77777777" w:rsidR="00096938" w:rsidRPr="00B93105" w:rsidRDefault="00096938" w:rsidP="00096938">
      <w:pPr>
        <w:rPr>
          <w:rFonts w:ascii="Segoe UI" w:hAnsi="Segoe UI" w:cs="Segoe UI"/>
          <w:color w:val="53565A"/>
          <w:sz w:val="21"/>
          <w:szCs w:val="21"/>
        </w:rPr>
      </w:pPr>
      <w:r w:rsidRPr="00B93105">
        <w:rPr>
          <w:rFonts w:ascii="Segoe UI" w:hAnsi="Segoe UI" w:cs="Segoe UI"/>
          <w:color w:val="53565A"/>
          <w:sz w:val="21"/>
          <w:szCs w:val="21"/>
        </w:rPr>
        <w:t>refund:</w:t>
      </w:r>
    </w:p>
    <w:p w14:paraId="15C127DE" w14:textId="55B64FDF" w:rsidR="007E4135" w:rsidRDefault="007E4135" w:rsidP="007E4135">
      <w:pPr>
        <w:pStyle w:val="HTMLPreformatted"/>
        <w:rPr>
          <w:sz w:val="18"/>
        </w:rPr>
      </w:pPr>
      <w:r w:rsidRPr="00CB301C">
        <w:rPr>
          <w:sz w:val="18"/>
        </w:rPr>
        <w:t>sett_dtl,merchant_qxx92nloob,settlementdata_afkliemmcv,</w:t>
      </w:r>
      <w:r>
        <w:rPr>
          <w:sz w:val="18"/>
        </w:rPr>
        <w:t>card</w:t>
      </w:r>
      <w:r w:rsidRPr="00CB301C">
        <w:rPr>
          <w:sz w:val="18"/>
        </w:rPr>
        <w:t>,</w:t>
      </w:r>
      <w:r>
        <w:rPr>
          <w:sz w:val="18"/>
        </w:rPr>
        <w:t>amex</w:t>
      </w:r>
      <w:r w:rsidRPr="00CB301C">
        <w:rPr>
          <w:sz w:val="18"/>
        </w:rPr>
        <w:t>,auap9iftmn,transaction_</w:t>
      </w:r>
      <w:r w:rsidR="00AD3FA1">
        <w:rPr>
          <w:sz w:val="18"/>
        </w:rPr>
        <w:t>xc</w:t>
      </w:r>
      <w:r w:rsidRPr="00CB301C">
        <w:rPr>
          <w:sz w:val="18"/>
        </w:rPr>
        <w:t>rwsnt</w:t>
      </w:r>
      <w:r w:rsidR="00AD3FA1">
        <w:rPr>
          <w:sz w:val="18"/>
        </w:rPr>
        <w:t>ade</w:t>
      </w:r>
      <w:r w:rsidRPr="00CB301C">
        <w:rPr>
          <w:sz w:val="18"/>
        </w:rPr>
        <w:t>,merchantOrderId1547451,</w:t>
      </w:r>
      <w:r w:rsidR="00AD3FA1">
        <w:rPr>
          <w:sz w:val="18"/>
        </w:rPr>
        <w:t>refund</w:t>
      </w:r>
      <w:r w:rsidRPr="00CB301C">
        <w:rPr>
          <w:sz w:val="18"/>
        </w:rPr>
        <w:t>,02012019,EUR,</w:t>
      </w:r>
      <w:r w:rsidR="00AD3FA1">
        <w:rPr>
          <w:sz w:val="18"/>
        </w:rPr>
        <w:t>-</w:t>
      </w:r>
      <w:r w:rsidRPr="00CB301C">
        <w:rPr>
          <w:sz w:val="18"/>
        </w:rPr>
        <w:t>170.00,04012019,EUR,</w:t>
      </w:r>
      <w:r w:rsidR="00AD3FA1">
        <w:rPr>
          <w:sz w:val="18"/>
        </w:rPr>
        <w:t>-</w:t>
      </w:r>
      <w:r w:rsidRPr="00CB301C">
        <w:rPr>
          <w:sz w:val="18"/>
        </w:rPr>
        <w:t>170.00,,</w:t>
      </w:r>
      <w:r>
        <w:rPr>
          <w:sz w:val="18"/>
        </w:rPr>
        <w:t>1</w:t>
      </w:r>
      <w:r w:rsidRPr="00CB301C">
        <w:rPr>
          <w:sz w:val="18"/>
        </w:rPr>
        <w:t>,-0.</w:t>
      </w:r>
      <w:r w:rsidR="00AD3FA1">
        <w:rPr>
          <w:sz w:val="18"/>
        </w:rPr>
        <w:t>5</w:t>
      </w:r>
      <w:r w:rsidRPr="00CB301C">
        <w:rPr>
          <w:sz w:val="18"/>
        </w:rPr>
        <w:t>,,,,,</w:t>
      </w:r>
      <w:r w:rsidRPr="007E4135">
        <w:rPr>
          <w:sz w:val="18"/>
        </w:rPr>
        <w:t>950325</w:t>
      </w:r>
      <w:r>
        <w:rPr>
          <w:sz w:val="18"/>
        </w:rPr>
        <w:t>8999</w:t>
      </w:r>
      <w:r w:rsidRPr="00CB301C">
        <w:rPr>
          <w:sz w:val="18"/>
        </w:rPr>
        <w:t>,</w:t>
      </w:r>
      <w:r w:rsidRPr="007E4135">
        <w:t xml:space="preserve"> </w:t>
      </w:r>
      <w:r w:rsidRPr="007E4135">
        <w:rPr>
          <w:sz w:val="18"/>
        </w:rPr>
        <w:t>11255547726</w:t>
      </w:r>
      <w:r w:rsidR="00AD3FA1">
        <w:rPr>
          <w:sz w:val="18"/>
        </w:rPr>
        <w:t>99</w:t>
      </w:r>
      <w:r w:rsidRPr="00CB301C">
        <w:rPr>
          <w:sz w:val="18"/>
        </w:rPr>
        <w:t>,</w:t>
      </w:r>
      <w:r w:rsidRPr="007E4135">
        <w:rPr>
          <w:sz w:val="18"/>
        </w:rPr>
        <w:t>P</w:t>
      </w:r>
      <w:r w:rsidR="00AD3FA1">
        <w:rPr>
          <w:sz w:val="18"/>
        </w:rPr>
        <w:t>99</w:t>
      </w:r>
      <w:r w:rsidRPr="007E4135">
        <w:rPr>
          <w:sz w:val="18"/>
        </w:rPr>
        <w:t>ILEJ4431YX</w:t>
      </w:r>
      <w:r w:rsidR="00AD3FA1">
        <w:rPr>
          <w:sz w:val="18"/>
        </w:rPr>
        <w:t>4</w:t>
      </w:r>
      <w:r w:rsidRPr="007E4135">
        <w:rPr>
          <w:sz w:val="18"/>
        </w:rPr>
        <w:t>0</w:t>
      </w:r>
      <w:r w:rsidR="00AD3FA1">
        <w:rPr>
          <w:sz w:val="18"/>
        </w:rPr>
        <w:t>FBG</w:t>
      </w:r>
      <w:r w:rsidRPr="00CB301C">
        <w:rPr>
          <w:sz w:val="18"/>
        </w:rPr>
        <w:t>,,</w:t>
      </w:r>
      <w:r w:rsidRPr="007E4135">
        <w:rPr>
          <w:sz w:val="18"/>
        </w:rPr>
        <w:t>5035305862</w:t>
      </w:r>
      <w:r w:rsidRPr="00CB301C">
        <w:rPr>
          <w:sz w:val="18"/>
        </w:rPr>
        <w:t>,,,</w:t>
      </w:r>
      <w:r w:rsidRPr="007E4135">
        <w:rPr>
          <w:sz w:val="18"/>
        </w:rPr>
        <w:t>52K2638</w:t>
      </w:r>
      <w:r w:rsidR="009419AC">
        <w:rPr>
          <w:sz w:val="18"/>
        </w:rPr>
        <w:t>1</w:t>
      </w:r>
      <w:r w:rsidRPr="00CB301C">
        <w:rPr>
          <w:sz w:val="18"/>
        </w:rPr>
        <w:t>,05012019</w:t>
      </w:r>
    </w:p>
    <w:p w14:paraId="6DE523BC" w14:textId="776F65FA" w:rsidR="00AD3FA1" w:rsidRDefault="00AD3FA1" w:rsidP="007E4135">
      <w:pPr>
        <w:pStyle w:val="HTMLPreformatted"/>
        <w:rPr>
          <w:sz w:val="18"/>
        </w:rPr>
      </w:pPr>
    </w:p>
    <w:p w14:paraId="01EF2D00" w14:textId="61585D1C" w:rsidR="00AD3FA1" w:rsidRPr="00B93105" w:rsidRDefault="00AD3FA1" w:rsidP="00AD3FA1">
      <w:pPr>
        <w:rPr>
          <w:rFonts w:ascii="Segoe UI" w:hAnsi="Segoe UI" w:cs="Segoe UI"/>
          <w:color w:val="53565A"/>
          <w:sz w:val="21"/>
          <w:szCs w:val="21"/>
        </w:rPr>
      </w:pPr>
      <w:r>
        <w:rPr>
          <w:rFonts w:ascii="Segoe UI" w:hAnsi="Segoe UI" w:cs="Segoe UI"/>
          <w:color w:val="53565A"/>
          <w:sz w:val="21"/>
          <w:szCs w:val="21"/>
        </w:rPr>
        <w:t>reject</w:t>
      </w:r>
      <w:r w:rsidRPr="00B93105">
        <w:rPr>
          <w:rFonts w:ascii="Segoe UI" w:hAnsi="Segoe UI" w:cs="Segoe UI"/>
          <w:color w:val="53565A"/>
          <w:sz w:val="21"/>
          <w:szCs w:val="21"/>
        </w:rPr>
        <w:t>:</w:t>
      </w:r>
    </w:p>
    <w:p w14:paraId="4F9E13F8" w14:textId="77C271DA" w:rsidR="00AD3FA1" w:rsidRPr="00CB301C" w:rsidRDefault="00AD3FA1" w:rsidP="00AD3FA1">
      <w:pPr>
        <w:pStyle w:val="HTMLPreformatted"/>
        <w:rPr>
          <w:sz w:val="18"/>
        </w:rPr>
      </w:pPr>
      <w:r w:rsidRPr="00CB301C">
        <w:rPr>
          <w:sz w:val="18"/>
        </w:rPr>
        <w:t>sett_dtl,merchant_qxx92nloob,settlementdata_afkliemmcv,</w:t>
      </w:r>
      <w:r>
        <w:rPr>
          <w:sz w:val="18"/>
        </w:rPr>
        <w:t>card</w:t>
      </w:r>
      <w:r w:rsidRPr="00CB301C">
        <w:rPr>
          <w:sz w:val="18"/>
        </w:rPr>
        <w:t>,</w:t>
      </w:r>
      <w:r>
        <w:rPr>
          <w:sz w:val="18"/>
        </w:rPr>
        <w:t>amex</w:t>
      </w:r>
      <w:r w:rsidRPr="00CB301C">
        <w:rPr>
          <w:sz w:val="18"/>
        </w:rPr>
        <w:t>,</w:t>
      </w:r>
      <w:r w:rsidR="004210E8">
        <w:rPr>
          <w:sz w:val="18"/>
        </w:rPr>
        <w:t>fgs</w:t>
      </w:r>
      <w:r w:rsidRPr="00CB301C">
        <w:rPr>
          <w:sz w:val="18"/>
        </w:rPr>
        <w:t>p</w:t>
      </w:r>
      <w:r w:rsidR="004210E8">
        <w:rPr>
          <w:sz w:val="18"/>
        </w:rPr>
        <w:t>7</w:t>
      </w:r>
      <w:r w:rsidRPr="00CB301C">
        <w:rPr>
          <w:sz w:val="18"/>
        </w:rPr>
        <w:t>ift</w:t>
      </w:r>
      <w:r w:rsidR="004210E8">
        <w:rPr>
          <w:sz w:val="18"/>
        </w:rPr>
        <w:t>cv</w:t>
      </w:r>
      <w:r w:rsidRPr="00CB301C">
        <w:rPr>
          <w:sz w:val="18"/>
        </w:rPr>
        <w:t>,transaction_</w:t>
      </w:r>
      <w:r w:rsidR="004210E8">
        <w:rPr>
          <w:sz w:val="18"/>
        </w:rPr>
        <w:t>iksw</w:t>
      </w:r>
      <w:r w:rsidRPr="00CB301C">
        <w:rPr>
          <w:sz w:val="18"/>
        </w:rPr>
        <w:t>snt</w:t>
      </w:r>
      <w:r w:rsidR="004210E8">
        <w:rPr>
          <w:sz w:val="18"/>
        </w:rPr>
        <w:t>pfk</w:t>
      </w:r>
      <w:r w:rsidRPr="00CB301C">
        <w:rPr>
          <w:sz w:val="18"/>
        </w:rPr>
        <w:t>,merchantOrderId15474</w:t>
      </w:r>
      <w:r w:rsidR="004210E8">
        <w:rPr>
          <w:sz w:val="18"/>
        </w:rPr>
        <w:t>64</w:t>
      </w:r>
      <w:r w:rsidRPr="00CB301C">
        <w:rPr>
          <w:sz w:val="18"/>
        </w:rPr>
        <w:t>,</w:t>
      </w:r>
      <w:r w:rsidR="004210E8">
        <w:rPr>
          <w:sz w:val="18"/>
        </w:rPr>
        <w:t>reject</w:t>
      </w:r>
      <w:r w:rsidRPr="00CB301C">
        <w:rPr>
          <w:sz w:val="18"/>
        </w:rPr>
        <w:t>,02012019,EUR,1</w:t>
      </w:r>
      <w:r>
        <w:rPr>
          <w:sz w:val="18"/>
        </w:rPr>
        <w:t>0</w:t>
      </w:r>
      <w:r w:rsidRPr="00CB301C">
        <w:rPr>
          <w:sz w:val="18"/>
        </w:rPr>
        <w:t>0.00,04012019,EUR,1</w:t>
      </w:r>
      <w:r>
        <w:rPr>
          <w:sz w:val="18"/>
        </w:rPr>
        <w:t>0</w:t>
      </w:r>
      <w:r w:rsidRPr="00CB301C">
        <w:rPr>
          <w:sz w:val="18"/>
        </w:rPr>
        <w:t>0.00,,</w:t>
      </w:r>
      <w:r>
        <w:rPr>
          <w:sz w:val="18"/>
        </w:rPr>
        <w:t>1,</w:t>
      </w:r>
      <w:r w:rsidRPr="00CB301C">
        <w:rPr>
          <w:sz w:val="18"/>
        </w:rPr>
        <w:t>,,,,,</w:t>
      </w:r>
      <w:r w:rsidRPr="007E4135">
        <w:rPr>
          <w:sz w:val="18"/>
        </w:rPr>
        <w:t>950325</w:t>
      </w:r>
      <w:r>
        <w:rPr>
          <w:sz w:val="18"/>
        </w:rPr>
        <w:t>8999</w:t>
      </w:r>
      <w:r w:rsidRPr="00CB301C">
        <w:rPr>
          <w:sz w:val="18"/>
        </w:rPr>
        <w:t>,</w:t>
      </w:r>
      <w:r w:rsidRPr="007E4135">
        <w:t xml:space="preserve"> </w:t>
      </w:r>
      <w:r w:rsidRPr="007E4135">
        <w:rPr>
          <w:sz w:val="18"/>
        </w:rPr>
        <w:t>1125554772685</w:t>
      </w:r>
      <w:r w:rsidRPr="00CB301C">
        <w:rPr>
          <w:sz w:val="18"/>
        </w:rPr>
        <w:t>,</w:t>
      </w:r>
      <w:r w:rsidRPr="007E4135">
        <w:rPr>
          <w:sz w:val="18"/>
        </w:rPr>
        <w:t>P</w:t>
      </w:r>
      <w:r w:rsidR="004210E8">
        <w:rPr>
          <w:sz w:val="18"/>
        </w:rPr>
        <w:t>67</w:t>
      </w:r>
      <w:r w:rsidRPr="007E4135">
        <w:rPr>
          <w:sz w:val="18"/>
        </w:rPr>
        <w:t>ILEJ4431YX</w:t>
      </w:r>
      <w:r w:rsidR="004210E8">
        <w:rPr>
          <w:sz w:val="18"/>
        </w:rPr>
        <w:t>55KLS</w:t>
      </w:r>
      <w:r w:rsidRPr="00CB301C">
        <w:rPr>
          <w:sz w:val="18"/>
        </w:rPr>
        <w:t>,,</w:t>
      </w:r>
      <w:r w:rsidRPr="007E4135">
        <w:rPr>
          <w:sz w:val="18"/>
        </w:rPr>
        <w:t>5035305862</w:t>
      </w:r>
      <w:r w:rsidRPr="00CB301C">
        <w:rPr>
          <w:sz w:val="18"/>
        </w:rPr>
        <w:t>,,,</w:t>
      </w:r>
      <w:r w:rsidRPr="007E4135">
        <w:rPr>
          <w:sz w:val="18"/>
        </w:rPr>
        <w:t>52K263</w:t>
      </w:r>
      <w:r w:rsidR="004210E8">
        <w:rPr>
          <w:sz w:val="18"/>
        </w:rPr>
        <w:t>77</w:t>
      </w:r>
      <w:r w:rsidRPr="00CB301C">
        <w:rPr>
          <w:sz w:val="18"/>
        </w:rPr>
        <w:t>,05012019</w:t>
      </w:r>
    </w:p>
    <w:p w14:paraId="07A81BD0" w14:textId="77777777" w:rsidR="00AD3FA1" w:rsidRPr="00CB301C" w:rsidRDefault="00AD3FA1" w:rsidP="007E4135">
      <w:pPr>
        <w:pStyle w:val="HTMLPreformatted"/>
        <w:rPr>
          <w:sz w:val="18"/>
        </w:rPr>
      </w:pPr>
    </w:p>
    <w:p w14:paraId="348C947E" w14:textId="77777777" w:rsidR="00096938" w:rsidRDefault="00096938" w:rsidP="00096938">
      <w:pPr>
        <w:pStyle w:val="HTMLPreformatted"/>
        <w:rPr>
          <w:sz w:val="18"/>
        </w:rPr>
      </w:pPr>
    </w:p>
    <w:p w14:paraId="102967DD" w14:textId="77777777" w:rsidR="00096938" w:rsidRPr="00B93105" w:rsidRDefault="00096938" w:rsidP="00096938">
      <w:pPr>
        <w:rPr>
          <w:rFonts w:ascii="Segoe UI" w:hAnsi="Segoe UI" w:cs="Segoe UI"/>
          <w:color w:val="53565A"/>
          <w:sz w:val="21"/>
          <w:szCs w:val="21"/>
        </w:rPr>
      </w:pPr>
      <w:r w:rsidRPr="00096938">
        <w:rPr>
          <w:rFonts w:ascii="Segoe UI" w:hAnsi="Segoe UI" w:cs="Segoe UI"/>
          <w:color w:val="53565A"/>
          <w:sz w:val="21"/>
          <w:szCs w:val="21"/>
        </w:rPr>
        <w:t>chargeback</w:t>
      </w:r>
      <w:r w:rsidRPr="00B93105">
        <w:rPr>
          <w:rFonts w:ascii="Segoe UI" w:hAnsi="Segoe UI" w:cs="Segoe UI"/>
          <w:color w:val="53565A"/>
          <w:sz w:val="21"/>
          <w:szCs w:val="21"/>
        </w:rPr>
        <w:t>:</w:t>
      </w:r>
    </w:p>
    <w:p w14:paraId="1F8244B5" w14:textId="55F42AFB" w:rsidR="00096938" w:rsidRPr="00720BD7" w:rsidRDefault="00096938" w:rsidP="00096938">
      <w:pPr>
        <w:pStyle w:val="HTMLPreformatted"/>
        <w:rPr>
          <w:sz w:val="18"/>
          <w:lang w:val="en-GB"/>
        </w:rPr>
      </w:pPr>
      <w:r w:rsidRPr="00720BD7">
        <w:rPr>
          <w:sz w:val="18"/>
          <w:lang w:val="en-GB"/>
        </w:rPr>
        <w:t>sett_dtl,merchant_qxx92nloob,settlementdata_afkliemmcv,card,</w:t>
      </w:r>
      <w:r w:rsidR="004210E8" w:rsidRPr="00720BD7">
        <w:rPr>
          <w:sz w:val="18"/>
          <w:lang w:val="en-GB"/>
        </w:rPr>
        <w:t>amex</w:t>
      </w:r>
      <w:r w:rsidRPr="00720BD7">
        <w:rPr>
          <w:sz w:val="18"/>
          <w:lang w:val="en-GB"/>
        </w:rPr>
        <w:t>,shdliewb2m,transaction_7jlan7gzp2,merchantOrderId1547449,chargeback,10122018,EUR,47.0,04012019,EUR,-47.0,</w:t>
      </w:r>
      <w:r w:rsidR="00720BD7" w:rsidRPr="00720BD7">
        <w:rPr>
          <w:sz w:val="18"/>
          <w:lang w:val="en-GB"/>
        </w:rPr>
        <w:t>-44.5</w:t>
      </w:r>
      <w:r w:rsidRPr="00720BD7">
        <w:rPr>
          <w:sz w:val="18"/>
          <w:lang w:val="en-GB"/>
        </w:rPr>
        <w:t>,</w:t>
      </w:r>
      <w:r w:rsidR="00720BD7" w:rsidRPr="00720BD7">
        <w:rPr>
          <w:sz w:val="18"/>
          <w:lang w:val="en-GB"/>
        </w:rPr>
        <w:t>1</w:t>
      </w:r>
      <w:r w:rsidRPr="00720BD7">
        <w:rPr>
          <w:sz w:val="18"/>
          <w:lang w:val="en-GB"/>
        </w:rPr>
        <w:t>,</w:t>
      </w:r>
      <w:r w:rsidR="00720BD7" w:rsidRPr="00720BD7">
        <w:rPr>
          <w:sz w:val="18"/>
          <w:lang w:val="en-GB"/>
        </w:rPr>
        <w:t>-2.5</w:t>
      </w:r>
      <w:r w:rsidRPr="00720BD7">
        <w:rPr>
          <w:sz w:val="18"/>
          <w:lang w:val="en-GB"/>
        </w:rPr>
        <w:t>,,,,</w:t>
      </w:r>
      <w:r w:rsidR="00720BD7" w:rsidRPr="00720BD7">
        <w:rPr>
          <w:sz w:val="18"/>
          <w:lang w:val="en-GB"/>
        </w:rPr>
        <w:t>-0.2</w:t>
      </w:r>
      <w:r w:rsidRPr="00720BD7">
        <w:rPr>
          <w:sz w:val="18"/>
          <w:lang w:val="en-GB"/>
        </w:rPr>
        <w:t>,</w:t>
      </w:r>
      <w:r w:rsidR="00720BD7" w:rsidRPr="00720BD7">
        <w:rPr>
          <w:sz w:val="18"/>
          <w:lang w:val="en-GB"/>
        </w:rPr>
        <w:t>9503258999</w:t>
      </w:r>
      <w:r w:rsidRPr="00720BD7">
        <w:rPr>
          <w:sz w:val="18"/>
          <w:lang w:val="en-GB"/>
        </w:rPr>
        <w:t>,</w:t>
      </w:r>
      <w:r w:rsidR="00720BD7" w:rsidRPr="00720BD7">
        <w:rPr>
          <w:sz w:val="18"/>
          <w:lang w:val="en-GB"/>
        </w:rPr>
        <w:t>324871</w:t>
      </w:r>
      <w:r w:rsidRPr="00720BD7">
        <w:rPr>
          <w:sz w:val="18"/>
          <w:lang w:val="en-GB"/>
        </w:rPr>
        <w:t>,,,</w:t>
      </w:r>
      <w:r w:rsidR="00720BD7" w:rsidRPr="00720BD7">
        <w:rPr>
          <w:sz w:val="18"/>
          <w:lang w:val="en-GB"/>
        </w:rPr>
        <w:t>5035305862</w:t>
      </w:r>
      <w:r w:rsidRPr="00720BD7">
        <w:rPr>
          <w:sz w:val="18"/>
          <w:lang w:val="en-GB"/>
        </w:rPr>
        <w:t>,</w:t>
      </w:r>
      <w:r w:rsidR="00720BD7">
        <w:rPr>
          <w:sz w:val="18"/>
          <w:lang w:val="en-GB"/>
        </w:rPr>
        <w:t>1234</w:t>
      </w:r>
      <w:r w:rsidRPr="00720BD7">
        <w:rPr>
          <w:sz w:val="18"/>
          <w:lang w:val="en-GB"/>
        </w:rPr>
        <w:t>,</w:t>
      </w:r>
      <w:r w:rsidR="00720BD7" w:rsidRPr="00720BD7">
        <w:rPr>
          <w:sz w:val="18"/>
          <w:lang w:val="en-GB"/>
        </w:rPr>
        <w:t>CHARGEBACK - FRAUD RELATED</w:t>
      </w:r>
      <w:r w:rsidRPr="00720BD7">
        <w:rPr>
          <w:sz w:val="18"/>
          <w:lang w:val="en-GB"/>
        </w:rPr>
        <w:t>,52K24D50,05012019</w:t>
      </w:r>
    </w:p>
    <w:p w14:paraId="639288CD" w14:textId="77777777" w:rsidR="00096938" w:rsidRPr="00720BD7" w:rsidRDefault="00096938" w:rsidP="00096938">
      <w:pPr>
        <w:pStyle w:val="HTMLPreformatted"/>
        <w:rPr>
          <w:sz w:val="18"/>
          <w:lang w:val="en-GB"/>
        </w:rPr>
      </w:pPr>
    </w:p>
    <w:p w14:paraId="07971165" w14:textId="77777777" w:rsidR="00096938" w:rsidRPr="00B93105" w:rsidRDefault="00096938" w:rsidP="00096938">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0202F1E6" w14:textId="12DA4900" w:rsidR="00B62E62" w:rsidRDefault="00096938" w:rsidP="00B62E62">
      <w:pPr>
        <w:pStyle w:val="HTMLPreformatted"/>
        <w:rPr>
          <w:sz w:val="18"/>
          <w:lang w:val="en-GB"/>
        </w:rPr>
      </w:pPr>
      <w:r w:rsidRPr="004C790B">
        <w:rPr>
          <w:sz w:val="18"/>
          <w:lang w:val="en-GB"/>
        </w:rPr>
        <w:t>sett_</w:t>
      </w:r>
      <w:proofErr w:type="gramStart"/>
      <w:r w:rsidRPr="004C790B">
        <w:rPr>
          <w:sz w:val="18"/>
          <w:lang w:val="en-GB"/>
        </w:rPr>
        <w:t>dtl,merchant</w:t>
      </w:r>
      <w:proofErr w:type="gramEnd"/>
      <w:r w:rsidRPr="004C790B">
        <w:rPr>
          <w:sz w:val="18"/>
          <w:lang w:val="en-GB"/>
        </w:rPr>
        <w:t>_qxx92nloob,settlementdata_afkliemmcv,card,</w:t>
      </w:r>
      <w:r w:rsidR="007A0B97">
        <w:rPr>
          <w:sz w:val="18"/>
          <w:lang w:val="en-GB"/>
        </w:rPr>
        <w:t>amex</w:t>
      </w:r>
      <w:r w:rsidRPr="004C790B">
        <w:rPr>
          <w:sz w:val="18"/>
          <w:lang w:val="en-GB"/>
        </w:rPr>
        <w:t>,,,,adjustment,,,,04012019,EUR,15.0,</w:t>
      </w:r>
      <w:r w:rsidR="007A0B97">
        <w:rPr>
          <w:sz w:val="18"/>
          <w:lang w:val="en-GB"/>
        </w:rPr>
        <w:t>15.0</w:t>
      </w:r>
      <w:r w:rsidRPr="004C790B">
        <w:rPr>
          <w:sz w:val="18"/>
          <w:lang w:val="en-GB"/>
        </w:rPr>
        <w:t>,</w:t>
      </w:r>
      <w:r w:rsidR="007A0B97">
        <w:rPr>
          <w:sz w:val="18"/>
          <w:lang w:val="en-GB"/>
        </w:rPr>
        <w:t>1</w:t>
      </w:r>
      <w:r w:rsidRPr="004C790B">
        <w:rPr>
          <w:sz w:val="18"/>
          <w:lang w:val="en-GB"/>
        </w:rPr>
        <w:t>,,,,,,</w:t>
      </w:r>
      <w:r w:rsidR="007A0B97" w:rsidRPr="00720BD7">
        <w:rPr>
          <w:sz w:val="18"/>
          <w:lang w:val="en-GB"/>
        </w:rPr>
        <w:t>9503258999</w:t>
      </w:r>
      <w:r w:rsidRPr="004C790B">
        <w:rPr>
          <w:sz w:val="18"/>
          <w:lang w:val="en-GB"/>
        </w:rPr>
        <w:t>,</w:t>
      </w:r>
      <w:r w:rsidR="007A0B97" w:rsidRPr="007A0B97">
        <w:rPr>
          <w:sz w:val="18"/>
          <w:lang w:val="en-GB"/>
        </w:rPr>
        <w:t>325364</w:t>
      </w:r>
      <w:r w:rsidRPr="004C790B">
        <w:rPr>
          <w:sz w:val="18"/>
          <w:lang w:val="en-GB"/>
        </w:rPr>
        <w:t>,,,</w:t>
      </w:r>
      <w:r w:rsidR="007A0B97" w:rsidRPr="00720BD7">
        <w:rPr>
          <w:sz w:val="18"/>
          <w:lang w:val="en-GB"/>
        </w:rPr>
        <w:t>5035305862</w:t>
      </w:r>
      <w:r w:rsidRPr="004C790B">
        <w:rPr>
          <w:sz w:val="18"/>
          <w:lang w:val="en-GB"/>
        </w:rPr>
        <w:t>,,</w:t>
      </w:r>
      <w:r w:rsidR="007A0B97" w:rsidRPr="007A0B97">
        <w:rPr>
          <w:sz w:val="18"/>
          <w:lang w:val="en-GB"/>
        </w:rPr>
        <w:t>ADJUSTMENT - ACCOUNT ADJUSTMENT</w:t>
      </w:r>
      <w:r w:rsidRPr="004C790B">
        <w:rPr>
          <w:sz w:val="18"/>
          <w:lang w:val="en-GB"/>
        </w:rPr>
        <w:t>,,05012019</w:t>
      </w:r>
    </w:p>
    <w:p w14:paraId="1A1AB2C2" w14:textId="77777777" w:rsidR="00B62E62" w:rsidRDefault="00B62E62" w:rsidP="00B62E62">
      <w:pPr>
        <w:pStyle w:val="HTMLPreformatted"/>
        <w:rPr>
          <w:sz w:val="18"/>
          <w:lang w:val="en-GB"/>
        </w:rPr>
      </w:pPr>
    </w:p>
    <w:p w14:paraId="776F1D9D" w14:textId="2FF9BAA0" w:rsidR="00096938" w:rsidRPr="00B62E62" w:rsidRDefault="007A0B97" w:rsidP="00B62E62">
      <w:pPr>
        <w:pStyle w:val="HTMLPreformatted"/>
        <w:rPr>
          <w:sz w:val="18"/>
          <w:lang w:val="en-GB"/>
        </w:rPr>
      </w:pPr>
      <w:r>
        <w:rPr>
          <w:rFonts w:ascii="Segoe UI" w:hAnsi="Segoe UI" w:cs="Segoe UI"/>
          <w:color w:val="53565A"/>
          <w:sz w:val="21"/>
          <w:szCs w:val="21"/>
          <w:lang w:val="en-GB"/>
        </w:rPr>
        <w:t>vat</w:t>
      </w:r>
      <w:r w:rsidR="00096938" w:rsidRPr="00096938">
        <w:rPr>
          <w:rFonts w:ascii="Segoe UI" w:hAnsi="Segoe UI" w:cs="Segoe UI"/>
          <w:color w:val="53565A"/>
          <w:sz w:val="21"/>
          <w:szCs w:val="21"/>
          <w:lang w:val="en-GB"/>
        </w:rPr>
        <w:t>:</w:t>
      </w:r>
    </w:p>
    <w:p w14:paraId="088C4758" w14:textId="0C9806F0" w:rsidR="00096938" w:rsidRPr="00B62E62" w:rsidRDefault="00096938" w:rsidP="00B62E62">
      <w:pPr>
        <w:pStyle w:val="HTMLPreformatted"/>
        <w:rPr>
          <w:sz w:val="18"/>
          <w:lang w:val="en-GB"/>
        </w:rPr>
      </w:pPr>
      <w:r w:rsidRPr="00B62E62">
        <w:rPr>
          <w:sz w:val="18"/>
          <w:lang w:val="en-GB"/>
        </w:rPr>
        <w:t>sett_</w:t>
      </w:r>
      <w:proofErr w:type="gramStart"/>
      <w:r w:rsidRPr="00B62E62">
        <w:rPr>
          <w:sz w:val="18"/>
          <w:lang w:val="en-GB"/>
        </w:rPr>
        <w:t>dtl,merchant</w:t>
      </w:r>
      <w:proofErr w:type="gramEnd"/>
      <w:r w:rsidRPr="00B62E62">
        <w:rPr>
          <w:sz w:val="18"/>
          <w:lang w:val="en-GB"/>
        </w:rPr>
        <w:t>_qxx92nloob,settlementdata_afkliemmcv,card,</w:t>
      </w:r>
      <w:r w:rsidR="007A0B97">
        <w:rPr>
          <w:sz w:val="18"/>
          <w:lang w:val="en-GB"/>
        </w:rPr>
        <w:t>amex</w:t>
      </w:r>
      <w:r w:rsidRPr="00B62E62">
        <w:rPr>
          <w:sz w:val="18"/>
          <w:lang w:val="en-GB"/>
        </w:rPr>
        <w:t>,,,,</w:t>
      </w:r>
      <w:r w:rsidR="007A0B97">
        <w:rPr>
          <w:sz w:val="18"/>
          <w:lang w:val="en-GB"/>
        </w:rPr>
        <w:t>vat</w:t>
      </w:r>
      <w:r w:rsidRPr="00B62E62">
        <w:rPr>
          <w:sz w:val="18"/>
          <w:lang w:val="en-GB"/>
        </w:rPr>
        <w:t>,,,,04012019,EUR,-</w:t>
      </w:r>
      <w:r w:rsidR="007A0B97">
        <w:rPr>
          <w:sz w:val="18"/>
          <w:lang w:val="en-GB"/>
        </w:rPr>
        <w:t>5</w:t>
      </w:r>
      <w:r w:rsidRPr="00B62E62">
        <w:rPr>
          <w:sz w:val="18"/>
          <w:lang w:val="en-GB"/>
        </w:rPr>
        <w:t>.</w:t>
      </w:r>
      <w:r w:rsidR="007A0B97">
        <w:rPr>
          <w:sz w:val="18"/>
          <w:lang w:val="en-GB"/>
        </w:rPr>
        <w:t>71</w:t>
      </w:r>
      <w:r w:rsidRPr="00B62E62">
        <w:rPr>
          <w:sz w:val="18"/>
          <w:lang w:val="en-GB"/>
        </w:rPr>
        <w:t>,,,,,,,,</w:t>
      </w:r>
      <w:r w:rsidR="007A0B97" w:rsidRPr="00720BD7">
        <w:rPr>
          <w:sz w:val="18"/>
          <w:lang w:val="en-GB"/>
        </w:rPr>
        <w:t>9503258999</w:t>
      </w:r>
      <w:r w:rsidRPr="00B62E62">
        <w:rPr>
          <w:sz w:val="18"/>
          <w:lang w:val="en-GB"/>
        </w:rPr>
        <w:t>,,,,,,,,05012019</w:t>
      </w:r>
    </w:p>
    <w:p w14:paraId="6669AF3A" w14:textId="77777777" w:rsidR="00096938" w:rsidRPr="00096938" w:rsidRDefault="00096938" w:rsidP="00096938">
      <w:pPr>
        <w:rPr>
          <w:lang w:val="en-GB"/>
        </w:rPr>
      </w:pPr>
    </w:p>
    <w:p w14:paraId="028EC94C" w14:textId="54317618" w:rsidR="00F73594" w:rsidRPr="00A647B7" w:rsidRDefault="00F73594" w:rsidP="001E6A0E">
      <w:pPr>
        <w:pStyle w:val="Heading2"/>
        <w:rPr>
          <w:lang w:val="en-GB"/>
        </w:rPr>
      </w:pPr>
      <w:bookmarkStart w:id="6" w:name="_Toc8808670"/>
      <w:proofErr w:type="spellStart"/>
      <w:r w:rsidRPr="00A647B7">
        <w:rPr>
          <w:lang w:val="en-GB"/>
        </w:rPr>
        <w:t>Concardis</w:t>
      </w:r>
      <w:bookmarkEnd w:id="6"/>
      <w:proofErr w:type="spellEnd"/>
    </w:p>
    <w:p w14:paraId="3ACD08FB" w14:textId="77777777" w:rsidR="00F73594" w:rsidRPr="00A647B7" w:rsidRDefault="00F73594" w:rsidP="00F73594">
      <w:pPr>
        <w:pStyle w:val="Heading3"/>
        <w:rPr>
          <w:lang w:val="en-GB"/>
        </w:rPr>
      </w:pPr>
      <w:r w:rsidRPr="00A647B7">
        <w:rPr>
          <w:lang w:val="en-GB"/>
        </w:rPr>
        <w:t>Supported Types</w:t>
      </w:r>
    </w:p>
    <w:p w14:paraId="66DE4AA4" w14:textId="46864B09" w:rsidR="00F73594" w:rsidRDefault="00F73594" w:rsidP="001E6A0E">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2352C658" w14:textId="6C484396" w:rsidR="001E6A0E" w:rsidRDefault="001E6A0E" w:rsidP="001E6A0E">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00F73594" w:rsidRPr="001E6A0E">
        <w:rPr>
          <w:rFonts w:ascii="Segoe UI" w:hAnsi="Segoe UI" w:cs="Segoe UI"/>
          <w:color w:val="53565A"/>
          <w:sz w:val="21"/>
          <w:szCs w:val="21"/>
          <w:lang w:val="en-GB"/>
        </w:rPr>
        <w:t>ettlement</w:t>
      </w:r>
    </w:p>
    <w:p w14:paraId="1910FEE5" w14:textId="25F94A62" w:rsidR="001E6A0E" w:rsidRDefault="001E6A0E" w:rsidP="001E6A0E">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00F73594" w:rsidRPr="001E6A0E">
        <w:rPr>
          <w:rFonts w:ascii="Segoe UI" w:hAnsi="Segoe UI" w:cs="Segoe UI"/>
          <w:color w:val="53565A"/>
          <w:sz w:val="21"/>
          <w:szCs w:val="21"/>
          <w:lang w:val="en-GB"/>
        </w:rPr>
        <w:t>efund</w:t>
      </w:r>
    </w:p>
    <w:p w14:paraId="2DFA949E" w14:textId="488CB771" w:rsidR="001E6A0E" w:rsidRDefault="001E6A0E" w:rsidP="001E6A0E">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00F73594" w:rsidRPr="001E6A0E">
        <w:rPr>
          <w:rFonts w:ascii="Segoe UI" w:hAnsi="Segoe UI" w:cs="Segoe UI"/>
          <w:color w:val="53565A"/>
          <w:sz w:val="21"/>
          <w:szCs w:val="21"/>
          <w:lang w:val="en-GB"/>
        </w:rPr>
        <w:t>hargeback</w:t>
      </w:r>
    </w:p>
    <w:p w14:paraId="36A798B7" w14:textId="133E83BB" w:rsidR="001E6A0E" w:rsidRDefault="001E6A0E" w:rsidP="001E6A0E">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00F73594" w:rsidRPr="001E6A0E">
        <w:rPr>
          <w:rFonts w:ascii="Segoe UI" w:hAnsi="Segoe UI" w:cs="Segoe UI"/>
          <w:color w:val="53565A"/>
          <w:sz w:val="21"/>
          <w:szCs w:val="21"/>
          <w:lang w:val="en-GB"/>
        </w:rPr>
        <w:t>djustment</w:t>
      </w:r>
    </w:p>
    <w:p w14:paraId="737D2584" w14:textId="77E72CF5" w:rsidR="001E6A0E" w:rsidRDefault="001E6A0E" w:rsidP="001E6A0E">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00F73594" w:rsidRPr="001E6A0E">
        <w:rPr>
          <w:rFonts w:ascii="Segoe UI" w:hAnsi="Segoe UI" w:cs="Segoe UI"/>
          <w:color w:val="53565A"/>
          <w:sz w:val="21"/>
          <w:szCs w:val="21"/>
          <w:lang w:val="en-GB"/>
        </w:rPr>
        <w:t>ee</w:t>
      </w:r>
    </w:p>
    <w:p w14:paraId="1773422D" w14:textId="63AF990B" w:rsidR="00F73594" w:rsidRDefault="00F73594" w:rsidP="001E6A0E">
      <w:pPr>
        <w:pStyle w:val="Normal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1EEFC696" w14:textId="77777777" w:rsidR="00DE4CB3" w:rsidRPr="00DE4CB3" w:rsidRDefault="00DE4CB3" w:rsidP="00DE4CB3">
      <w:pPr>
        <w:pStyle w:val="Heading3"/>
        <w:rPr>
          <w:lang w:val="en-GB"/>
        </w:rPr>
      </w:pPr>
      <w:r w:rsidRPr="00DE4CB3">
        <w:rPr>
          <w:lang w:val="en-GB"/>
        </w:rPr>
        <w:t>Payment Method &amp; Brand</w:t>
      </w:r>
    </w:p>
    <w:p w14:paraId="6FA218BE" w14:textId="77777777" w:rsidR="00DE4CB3" w:rsidRDefault="00DE4CB3" w:rsidP="00DE4CB3">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DE4CB3" w:rsidRPr="001E6A0E" w14:paraId="09302932"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89C3054"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5AF6D15E" w14:textId="77777777" w:rsidR="00DE4CB3" w:rsidRPr="001E6A0E"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49CAEE98" w14:textId="77777777" w:rsidR="00DE4CB3"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0F49C23F"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7A90CD4" w14:textId="094026CA" w:rsidR="00DE4CB3" w:rsidRPr="007F3D5F" w:rsidRDefault="00DE4CB3" w:rsidP="00100D5A">
            <w:pPr>
              <w:pStyle w:val="NormalWeb"/>
              <w:rPr>
                <w:rFonts w:ascii="Segoe UI" w:hAnsi="Segoe UI" w:cs="Segoe UI"/>
                <w:b w:val="0"/>
                <w:color w:val="53565A"/>
                <w:sz w:val="21"/>
                <w:szCs w:val="21"/>
                <w:lang w:val="en-GB"/>
              </w:rPr>
            </w:pPr>
            <w:r>
              <w:rPr>
                <w:rFonts w:ascii="Segoe UI" w:hAnsi="Segoe UI" w:cs="Segoe UI"/>
                <w:b w:val="0"/>
                <w:color w:val="53565A"/>
                <w:sz w:val="21"/>
                <w:szCs w:val="21"/>
                <w:lang w:val="en-GB"/>
              </w:rPr>
              <w:lastRenderedPageBreak/>
              <w:t>card</w:t>
            </w:r>
          </w:p>
        </w:tc>
        <w:tc>
          <w:tcPr>
            <w:tcW w:w="1560" w:type="dxa"/>
          </w:tcPr>
          <w:p w14:paraId="4B5DD431" w14:textId="65C155CC" w:rsidR="00DE4CB3" w:rsidRPr="001E6A0E" w:rsidRDefault="00DE4CB3" w:rsidP="00100D5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diners</w:t>
            </w:r>
          </w:p>
        </w:tc>
        <w:tc>
          <w:tcPr>
            <w:tcW w:w="5811" w:type="dxa"/>
          </w:tcPr>
          <w:p w14:paraId="69A237F6" w14:textId="2D849632"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Diners settlement information</w:t>
            </w:r>
          </w:p>
        </w:tc>
      </w:tr>
      <w:tr w:rsidR="00DE4CB3" w:rsidRPr="001E6A0E" w14:paraId="65999344"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247477F" w14:textId="6F997699"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138EA350" w14:textId="1A76D16A"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discover</w:t>
            </w:r>
          </w:p>
        </w:tc>
        <w:tc>
          <w:tcPr>
            <w:tcW w:w="5811" w:type="dxa"/>
          </w:tcPr>
          <w:p w14:paraId="621BF52C" w14:textId="6BF81518"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Discover settlement information</w:t>
            </w:r>
          </w:p>
        </w:tc>
      </w:tr>
      <w:tr w:rsidR="00DE4CB3" w:rsidRPr="001E6A0E" w14:paraId="174542D0"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5DB2208" w14:textId="6D67C2A4"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02B56A32" w14:textId="7429D8B0"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jcb</w:t>
            </w:r>
            <w:proofErr w:type="spellEnd"/>
          </w:p>
        </w:tc>
        <w:tc>
          <w:tcPr>
            <w:tcW w:w="5811" w:type="dxa"/>
          </w:tcPr>
          <w:p w14:paraId="04B7B91D" w14:textId="3E382ED2"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JCB settlement information</w:t>
            </w:r>
          </w:p>
        </w:tc>
      </w:tr>
      <w:tr w:rsidR="00DE4CB3" w:rsidRPr="001E6A0E" w14:paraId="10B7CD1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DEBFE69" w14:textId="40A2FF8B"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218BDC6F" w14:textId="162941A3"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maestro</w:t>
            </w:r>
          </w:p>
        </w:tc>
        <w:tc>
          <w:tcPr>
            <w:tcW w:w="5811" w:type="dxa"/>
          </w:tcPr>
          <w:p w14:paraId="0D946372" w14:textId="6AEFB777"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Maestro settlement information</w:t>
            </w:r>
          </w:p>
        </w:tc>
      </w:tr>
      <w:tr w:rsidR="00DE4CB3" w:rsidRPr="001E6A0E" w14:paraId="7755170C"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63B5A79" w14:textId="48325BFA"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0E0AB298" w14:textId="6B1573D1"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mastercard</w:t>
            </w:r>
            <w:proofErr w:type="spellEnd"/>
          </w:p>
        </w:tc>
        <w:tc>
          <w:tcPr>
            <w:tcW w:w="5811" w:type="dxa"/>
          </w:tcPr>
          <w:p w14:paraId="4B723481" w14:textId="34A2889D"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Mastercard settlement information</w:t>
            </w:r>
          </w:p>
        </w:tc>
      </w:tr>
      <w:tr w:rsidR="00DE4CB3" w:rsidRPr="00697542" w14:paraId="2BA3D869"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932AB82" w14:textId="4EFF4F8D"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47EA5678" w14:textId="1B2BA21D"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unionpay</w:t>
            </w:r>
            <w:proofErr w:type="spellEnd"/>
          </w:p>
        </w:tc>
        <w:tc>
          <w:tcPr>
            <w:tcW w:w="5811" w:type="dxa"/>
          </w:tcPr>
          <w:p w14:paraId="040414EF" w14:textId="62B115DE"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China UnionPay card settlement information</w:t>
            </w:r>
          </w:p>
        </w:tc>
      </w:tr>
      <w:tr w:rsidR="00DE4CB3" w:rsidRPr="001E6A0E" w14:paraId="0535137B"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095A2976" w14:textId="339BA3DF"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62F53C07" w14:textId="51F3BF58"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w:t>
            </w:r>
          </w:p>
        </w:tc>
        <w:tc>
          <w:tcPr>
            <w:tcW w:w="5811" w:type="dxa"/>
          </w:tcPr>
          <w:p w14:paraId="750CC02A" w14:textId="51DB4132"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 settlement information</w:t>
            </w:r>
          </w:p>
        </w:tc>
      </w:tr>
      <w:tr w:rsidR="00DE4CB3" w:rsidRPr="001E6A0E" w14:paraId="051A2B0B"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A232D2A" w14:textId="74EA7F12" w:rsidR="00DE4CB3" w:rsidRDefault="00DE4CB3" w:rsidP="00DE4CB3">
            <w:pPr>
              <w:pStyle w:val="Normal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428886A4" w14:textId="4315F4D8"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visaelectron</w:t>
            </w:r>
            <w:proofErr w:type="spellEnd"/>
          </w:p>
        </w:tc>
        <w:tc>
          <w:tcPr>
            <w:tcW w:w="5811" w:type="dxa"/>
          </w:tcPr>
          <w:p w14:paraId="0AA20804" w14:textId="046EA917"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 Electron settlement information</w:t>
            </w:r>
          </w:p>
        </w:tc>
      </w:tr>
      <w:tr w:rsidR="00DE4CB3" w:rsidRPr="00697542" w14:paraId="4E32BF01" w14:textId="77777777" w:rsidTr="00DE4CB3">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59D1C8E" w14:textId="046F2F81" w:rsidR="00DE4CB3" w:rsidRPr="00413367" w:rsidRDefault="00DE4CB3" w:rsidP="00100D5A">
            <w:pPr>
              <w:pStyle w:val="NormalWeb"/>
              <w:rPr>
                <w:rFonts w:ascii="Segoe UI" w:hAnsi="Segoe UI" w:cs="Segoe UI"/>
                <w:b w:val="0"/>
                <w:i/>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175D4D0E" w14:textId="77777777" w:rsidR="00DE4CB3" w:rsidRPr="00413367" w:rsidRDefault="00DE4CB3" w:rsidP="00100D5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
                <w:color w:val="53565A"/>
                <w:sz w:val="21"/>
                <w:szCs w:val="21"/>
                <w:lang w:val="en-GB"/>
              </w:rPr>
            </w:pPr>
            <w:r w:rsidRPr="00413367">
              <w:rPr>
                <w:rFonts w:ascii="Segoe UI" w:hAnsi="Segoe UI" w:cs="Segoe UI"/>
                <w:i/>
                <w:color w:val="53565A"/>
                <w:sz w:val="21"/>
                <w:szCs w:val="21"/>
                <w:lang w:val="en-GB"/>
              </w:rPr>
              <w:t>empty</w:t>
            </w:r>
          </w:p>
        </w:tc>
        <w:tc>
          <w:tcPr>
            <w:tcW w:w="5811" w:type="dxa"/>
          </w:tcPr>
          <w:p w14:paraId="7161C0EA" w14:textId="5C2709C6" w:rsidR="00DE4CB3" w:rsidRP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In case of aggregated or </w:t>
            </w:r>
            <w:proofErr w:type="spellStart"/>
            <w:r>
              <w:rPr>
                <w:rFonts w:ascii="Segoe UI" w:hAnsi="Segoe UI" w:cs="Segoe UI"/>
                <w:color w:val="53565A"/>
                <w:sz w:val="21"/>
                <w:szCs w:val="21"/>
                <w:lang w:val="en-GB"/>
              </w:rPr>
              <w:t>non transaction</w:t>
            </w:r>
            <w:proofErr w:type="spellEnd"/>
            <w:r>
              <w:rPr>
                <w:rFonts w:ascii="Segoe UI" w:hAnsi="Segoe UI" w:cs="Segoe UI"/>
                <w:color w:val="53565A"/>
                <w:sz w:val="21"/>
                <w:szCs w:val="21"/>
                <w:lang w:val="en-GB"/>
              </w:rPr>
              <w:t xml:space="preserve"> related records, e.g. </w:t>
            </w:r>
            <w:r>
              <w:rPr>
                <w:rFonts w:ascii="Segoe UI" w:hAnsi="Segoe UI" w:cs="Segoe UI"/>
                <w:i/>
                <w:color w:val="53565A"/>
                <w:sz w:val="21"/>
                <w:szCs w:val="21"/>
                <w:lang w:val="en-GB"/>
              </w:rPr>
              <w:t>fee</w:t>
            </w:r>
            <w:r>
              <w:rPr>
                <w:rFonts w:ascii="Segoe UI" w:hAnsi="Segoe UI" w:cs="Segoe UI"/>
                <w:color w:val="53565A"/>
                <w:sz w:val="21"/>
                <w:szCs w:val="21"/>
                <w:lang w:val="en-GB"/>
              </w:rPr>
              <w:t xml:space="preserve">, there won’t be </w:t>
            </w:r>
            <w:proofErr w:type="gramStart"/>
            <w:r>
              <w:rPr>
                <w:rFonts w:ascii="Segoe UI" w:hAnsi="Segoe UI" w:cs="Segoe UI"/>
                <w:color w:val="53565A"/>
                <w:sz w:val="21"/>
                <w:szCs w:val="21"/>
                <w:lang w:val="en-GB"/>
              </w:rPr>
              <w:t>any  brand</w:t>
            </w:r>
            <w:proofErr w:type="gramEnd"/>
            <w:r>
              <w:rPr>
                <w:rFonts w:ascii="Segoe UI" w:hAnsi="Segoe UI" w:cs="Segoe UI"/>
                <w:color w:val="53565A"/>
                <w:sz w:val="21"/>
                <w:szCs w:val="21"/>
                <w:lang w:val="en-GB"/>
              </w:rPr>
              <w:t xml:space="preserve"> associated and the field will be empty.</w:t>
            </w:r>
          </w:p>
        </w:tc>
      </w:tr>
    </w:tbl>
    <w:p w14:paraId="47A82D8C" w14:textId="06E6197B" w:rsidR="001E6A0E" w:rsidRDefault="00F73594" w:rsidP="004631E2">
      <w:pPr>
        <w:pStyle w:val="Heading3"/>
        <w:spacing w:before="100" w:beforeAutospacing="1" w:after="100" w:afterAutospacing="1"/>
      </w:pPr>
      <w:r>
        <w:t>Special Mapping</w:t>
      </w:r>
    </w:p>
    <w:tbl>
      <w:tblPr>
        <w:tblStyle w:val="GridTable1Light"/>
        <w:tblW w:w="9067" w:type="dxa"/>
        <w:tblLook w:val="04A0" w:firstRow="1" w:lastRow="0" w:firstColumn="1" w:lastColumn="0" w:noHBand="0" w:noVBand="1"/>
      </w:tblPr>
      <w:tblGrid>
        <w:gridCol w:w="2972"/>
        <w:gridCol w:w="6095"/>
      </w:tblGrid>
      <w:tr w:rsidR="001E6A0E" w14:paraId="0B34515F" w14:textId="77777777" w:rsidTr="001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EDE2048" w14:textId="77777777" w:rsidR="001E6A0E" w:rsidRPr="001E6A0E" w:rsidRDefault="001E6A0E"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6A893CF3" w14:textId="77777777" w:rsidR="001E6A0E" w:rsidRPr="001E6A0E" w:rsidRDefault="001E6A0E"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1E6A0E" w:rsidRPr="00F73594" w14:paraId="70592D7F"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71225485" w14:textId="66277F04" w:rsidR="001E6A0E" w:rsidRPr="001E6A0E" w:rsidRDefault="001E6A0E" w:rsidP="001E6A0E">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Merchant Id</w:t>
            </w:r>
          </w:p>
        </w:tc>
        <w:tc>
          <w:tcPr>
            <w:tcW w:w="6095" w:type="dxa"/>
          </w:tcPr>
          <w:p w14:paraId="4D115632" w14:textId="2867C741" w:rsidR="001E6A0E" w:rsidRPr="001E6A0E" w:rsidRDefault="001E6A0E" w:rsidP="001E6A0E">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VP Number</w:t>
            </w:r>
          </w:p>
        </w:tc>
      </w:tr>
      <w:tr w:rsidR="001E6A0E" w:rsidRPr="00F73594" w14:paraId="477158BD"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28335D72" w14:textId="12250F9F" w:rsidR="001E6A0E" w:rsidRPr="001E6A0E" w:rsidRDefault="001E6A0E" w:rsidP="001E6A0E">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Reference</w:t>
            </w:r>
          </w:p>
        </w:tc>
        <w:tc>
          <w:tcPr>
            <w:tcW w:w="6095" w:type="dxa"/>
          </w:tcPr>
          <w:p w14:paraId="41A792BD" w14:textId="18916273" w:rsidR="001E6A0E" w:rsidRPr="001E6A0E" w:rsidRDefault="001E6A0E" w:rsidP="001E6A0E">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GUID of transaction</w:t>
            </w:r>
          </w:p>
        </w:tc>
      </w:tr>
      <w:tr w:rsidR="001E6A0E" w:rsidRPr="00F73594" w14:paraId="2FB4E13C" w14:textId="77777777" w:rsidTr="007F3D5F">
        <w:trPr>
          <w:trHeight w:val="542"/>
        </w:trPr>
        <w:tc>
          <w:tcPr>
            <w:cnfStyle w:val="001000000000" w:firstRow="0" w:lastRow="0" w:firstColumn="1" w:lastColumn="0" w:oddVBand="0" w:evenVBand="0" w:oddHBand="0" w:evenHBand="0" w:firstRowFirstColumn="0" w:firstRowLastColumn="0" w:lastRowFirstColumn="0" w:lastRowLastColumn="0"/>
            <w:tcW w:w="2972" w:type="dxa"/>
          </w:tcPr>
          <w:p w14:paraId="626636C8" w14:textId="2FF8432D" w:rsidR="001E6A0E" w:rsidRPr="001E6A0E" w:rsidRDefault="001E6A0E" w:rsidP="001E6A0E">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Additional Reference 1</w:t>
            </w:r>
          </w:p>
        </w:tc>
        <w:tc>
          <w:tcPr>
            <w:tcW w:w="6095" w:type="dxa"/>
          </w:tcPr>
          <w:p w14:paraId="5796A2B2" w14:textId="2803C557" w:rsidR="001E6A0E" w:rsidRPr="001E6A0E" w:rsidRDefault="001E6A0E" w:rsidP="001E6A0E">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Acquirer Reference Number (ARN)</w:t>
            </w:r>
          </w:p>
        </w:tc>
      </w:tr>
      <w:tr w:rsidR="001E6A0E" w:rsidRPr="00F73594" w14:paraId="681EBF98"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493184AD" w14:textId="4AD80E17" w:rsidR="001E6A0E" w:rsidRPr="001E6A0E" w:rsidRDefault="001E6A0E" w:rsidP="001E6A0E">
            <w:pPr>
              <w:pStyle w:val="Normal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Settlement Batch Id</w:t>
            </w:r>
          </w:p>
        </w:tc>
        <w:tc>
          <w:tcPr>
            <w:tcW w:w="6095" w:type="dxa"/>
          </w:tcPr>
          <w:p w14:paraId="0BBBBE70" w14:textId="79956B78" w:rsidR="001E6A0E" w:rsidRPr="001E6A0E" w:rsidRDefault="001E6A0E" w:rsidP="001E6A0E">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GUID Settlement</w:t>
            </w:r>
          </w:p>
        </w:tc>
      </w:tr>
    </w:tbl>
    <w:p w14:paraId="2E767813" w14:textId="77777777" w:rsidR="00B93105" w:rsidRDefault="00B93105" w:rsidP="00B93105">
      <w:pPr>
        <w:pStyle w:val="Heading3"/>
        <w:spacing w:before="100" w:beforeAutospacing="1" w:after="100" w:afterAutospacing="1"/>
      </w:pPr>
      <w:r>
        <w:t>Samples</w:t>
      </w:r>
    </w:p>
    <w:p w14:paraId="11E94B58" w14:textId="77777777" w:rsidR="00B93105" w:rsidRPr="00B93105" w:rsidRDefault="00B93105" w:rsidP="00B93105">
      <w:pPr>
        <w:rPr>
          <w:rFonts w:ascii="Segoe UI" w:hAnsi="Segoe UI" w:cs="Segoe UI"/>
          <w:color w:val="53565A"/>
          <w:sz w:val="21"/>
          <w:szCs w:val="21"/>
        </w:rPr>
      </w:pPr>
      <w:r w:rsidRPr="00B93105">
        <w:rPr>
          <w:rFonts w:ascii="Segoe UI" w:hAnsi="Segoe UI" w:cs="Segoe UI"/>
          <w:color w:val="53565A"/>
          <w:sz w:val="21"/>
          <w:szCs w:val="21"/>
        </w:rPr>
        <w:t>settlement:</w:t>
      </w:r>
    </w:p>
    <w:p w14:paraId="2E69ECAA" w14:textId="77777777" w:rsidR="00F73594" w:rsidRPr="00CB301C" w:rsidRDefault="00F73594" w:rsidP="00B93105">
      <w:pPr>
        <w:pStyle w:val="HTMLPreformatted"/>
        <w:rPr>
          <w:sz w:val="18"/>
        </w:rPr>
      </w:pPr>
      <w:r w:rsidRPr="00CB301C">
        <w:rPr>
          <w:sz w:val="18"/>
        </w:rPr>
        <w:t>sett_dtl,merchant_qxx92nloob,settlementdata_afkliemmcv,card,visa,auap9iftmn,transaction_jgrwsntrjt,merchantOrderId1547451,settlement,02012019,EUR,170.00,04012019,EUR,170.00,169.14,,-0.72,-0.06,-0.15,-0.51,-0.14,141952334,005056927B1F1EE985AFD3037900FE05,15423999011000515990924,,0050568645AC1EE8B4D3EBA5BD63EFBA,,,52K25161,05012019</w:t>
      </w:r>
    </w:p>
    <w:p w14:paraId="5370D2C3" w14:textId="7F13E480" w:rsidR="007F3D5F" w:rsidRDefault="007F3D5F" w:rsidP="00B93105">
      <w:pPr>
        <w:pStyle w:val="HTMLPreformatted"/>
        <w:rPr>
          <w:sz w:val="18"/>
        </w:rPr>
      </w:pPr>
    </w:p>
    <w:p w14:paraId="30A90183" w14:textId="656AF61E" w:rsidR="00F73594" w:rsidRPr="00CB301C" w:rsidRDefault="00F73594" w:rsidP="00B93105">
      <w:pPr>
        <w:pStyle w:val="HTMLPreformatted"/>
        <w:rPr>
          <w:sz w:val="18"/>
        </w:rPr>
      </w:pPr>
      <w:r w:rsidRPr="00CB301C">
        <w:rPr>
          <w:sz w:val="18"/>
        </w:rPr>
        <w:t>sett_dtl,merchant_qxx92nloob,settlementdata_afkliemmcv,card,mastercard,qmwutfgnt2,transaction_sdhgklilt,merchantOrderId1547452,settlement,02012019,EUR,41.13,04012019,EUR,41.13,40.92,,-0.18,-0.02,-0.04,-0.12,-0.03,144171709,005056927B1F1EE985AFC410253CDDD4,74627649011000515980372,,0050568645AC1EE8B4D3EBA5BD63EFBA,,,52K25165,05012019</w:t>
      </w:r>
    </w:p>
    <w:p w14:paraId="556FC0EB" w14:textId="4759DF4D" w:rsidR="007F3D5F" w:rsidRDefault="007F3D5F" w:rsidP="00B93105">
      <w:pPr>
        <w:pStyle w:val="HTMLPreformatted"/>
        <w:rPr>
          <w:sz w:val="18"/>
        </w:rPr>
      </w:pPr>
    </w:p>
    <w:p w14:paraId="2F50F32D" w14:textId="77777777" w:rsidR="00B93105" w:rsidRPr="00B93105" w:rsidRDefault="00B93105" w:rsidP="00B93105">
      <w:pPr>
        <w:rPr>
          <w:rFonts w:ascii="Segoe UI" w:hAnsi="Segoe UI" w:cs="Segoe UI"/>
          <w:color w:val="53565A"/>
          <w:sz w:val="21"/>
          <w:szCs w:val="21"/>
        </w:rPr>
      </w:pPr>
      <w:r w:rsidRPr="00B93105">
        <w:rPr>
          <w:rFonts w:ascii="Segoe UI" w:hAnsi="Segoe UI" w:cs="Segoe UI"/>
          <w:color w:val="53565A"/>
          <w:sz w:val="21"/>
          <w:szCs w:val="21"/>
        </w:rPr>
        <w:t>refund:</w:t>
      </w:r>
    </w:p>
    <w:p w14:paraId="5EABCA91" w14:textId="68D5F8A2" w:rsidR="00F73594" w:rsidRPr="00CB301C" w:rsidRDefault="00F73594" w:rsidP="00B93105">
      <w:pPr>
        <w:pStyle w:val="HTMLPreformatted"/>
        <w:rPr>
          <w:sz w:val="18"/>
        </w:rPr>
      </w:pPr>
      <w:r w:rsidRPr="00CB301C">
        <w:rPr>
          <w:sz w:val="18"/>
        </w:rPr>
        <w:t>sett_dtl,merchant_qxx92nloob,settlementdata_afkliemmcv,card,maestro,gubvoazpdi,transaction_e6qas9ovqz,merchantOrderId1547453,refund,02012019,EUR,-76.8,04012019,EUR,-76.8,-75.03,,,,,,</w:t>
      </w:r>
      <w:r w:rsidR="004631E2" w:rsidRPr="00CB301C">
        <w:rPr>
          <w:sz w:val="18"/>
        </w:rPr>
        <w:t xml:space="preserve"> </w:t>
      </w:r>
      <w:r w:rsidRPr="00CB301C">
        <w:rPr>
          <w:sz w:val="18"/>
        </w:rPr>
        <w:t>,144171709,005056927B1F1EE985AFD3037900AC34,23427649011000515995420,,0050568645AC1EE8B4D3EBA5BD63EFBA,,,52K25165,05012019</w:t>
      </w:r>
    </w:p>
    <w:p w14:paraId="47A7A962" w14:textId="6EF8D608" w:rsidR="007F3D5F" w:rsidRDefault="007F3D5F" w:rsidP="00B93105">
      <w:pPr>
        <w:pStyle w:val="HTMLPreformatted"/>
        <w:rPr>
          <w:sz w:val="18"/>
        </w:rPr>
      </w:pPr>
    </w:p>
    <w:p w14:paraId="0A053394" w14:textId="76578953" w:rsidR="00B93105" w:rsidRPr="00B93105" w:rsidRDefault="00B93105" w:rsidP="00B93105">
      <w:pPr>
        <w:rPr>
          <w:rFonts w:ascii="Segoe UI" w:hAnsi="Segoe UI" w:cs="Segoe UI"/>
          <w:color w:val="53565A"/>
          <w:sz w:val="21"/>
          <w:szCs w:val="21"/>
        </w:rPr>
      </w:pPr>
      <w:r w:rsidRPr="00096938">
        <w:rPr>
          <w:rFonts w:ascii="Segoe UI" w:hAnsi="Segoe UI" w:cs="Segoe UI"/>
          <w:color w:val="53565A"/>
          <w:sz w:val="21"/>
          <w:szCs w:val="21"/>
        </w:rPr>
        <w:t>chargeback</w:t>
      </w:r>
      <w:r w:rsidRPr="00B93105">
        <w:rPr>
          <w:rFonts w:ascii="Segoe UI" w:hAnsi="Segoe UI" w:cs="Segoe UI"/>
          <w:color w:val="53565A"/>
          <w:sz w:val="21"/>
          <w:szCs w:val="21"/>
        </w:rPr>
        <w:t>:</w:t>
      </w:r>
    </w:p>
    <w:p w14:paraId="7F86FD8E" w14:textId="4546C95C" w:rsidR="00F73594" w:rsidRPr="00CB301C" w:rsidRDefault="00F73594" w:rsidP="00B93105">
      <w:pPr>
        <w:pStyle w:val="HTMLPreformatted"/>
        <w:rPr>
          <w:sz w:val="18"/>
        </w:rPr>
      </w:pPr>
      <w:r w:rsidRPr="00CB301C">
        <w:rPr>
          <w:sz w:val="18"/>
        </w:rPr>
        <w:t>sett_dtl,merchant_qxx92nloob,settlementdata_afkliemmcv,card,visa,shdliewb2m,transaction_7jlan7gzp2,merchantOrderId1547449,chargeback,10122018,EUR,47.0,04012019,EUR,-47.0,,,,,,,,141952334,005056927B1F1EE985AFC410253CAE12,,,0050568645AC1EE8B4D3EBA5BD63EFBA,,,52K24D50,05012019</w:t>
      </w:r>
    </w:p>
    <w:p w14:paraId="51FEEA15" w14:textId="082BCAAA" w:rsidR="007F3D5F" w:rsidRDefault="007F3D5F" w:rsidP="00B93105">
      <w:pPr>
        <w:pStyle w:val="HTMLPreformatted"/>
        <w:rPr>
          <w:sz w:val="18"/>
        </w:rPr>
      </w:pPr>
    </w:p>
    <w:p w14:paraId="130A8FB9" w14:textId="5BD87AF1"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78BA2B77" w14:textId="37083C52" w:rsidR="00F73594" w:rsidRPr="004C790B" w:rsidRDefault="00F73594" w:rsidP="00B93105">
      <w:pPr>
        <w:pStyle w:val="HTMLPreformatted"/>
        <w:rPr>
          <w:sz w:val="18"/>
          <w:lang w:val="en-GB"/>
        </w:rPr>
      </w:pPr>
      <w:r w:rsidRPr="004C790B">
        <w:rPr>
          <w:sz w:val="18"/>
          <w:lang w:val="en-GB"/>
        </w:rPr>
        <w:lastRenderedPageBreak/>
        <w:t>sett_</w:t>
      </w:r>
      <w:proofErr w:type="gramStart"/>
      <w:r w:rsidRPr="004C790B">
        <w:rPr>
          <w:sz w:val="18"/>
          <w:lang w:val="en-GB"/>
        </w:rPr>
        <w:t>dtl,merchant</w:t>
      </w:r>
      <w:proofErr w:type="gramEnd"/>
      <w:r w:rsidRPr="004C790B">
        <w:rPr>
          <w:sz w:val="18"/>
          <w:lang w:val="en-GB"/>
        </w:rPr>
        <w:t>_qxx92nloob,settlementdata_afkliemmcv,card,,,,,adjustment,,,,04012019,EUR,15.0,,,,,,,,144171709,005056927B1F1EE985AFC410253B678,,,0050568645AC1EE8B4D3EBA5BD63EFBA,,,,05012019</w:t>
      </w:r>
    </w:p>
    <w:p w14:paraId="3E4E6CC8" w14:textId="77777777" w:rsidR="00B93105" w:rsidRPr="004C790B" w:rsidRDefault="00B93105" w:rsidP="00B93105">
      <w:pPr>
        <w:rPr>
          <w:rFonts w:ascii="Segoe UI" w:hAnsi="Segoe UI" w:cs="Segoe UI"/>
          <w:color w:val="53565A"/>
          <w:sz w:val="21"/>
          <w:szCs w:val="21"/>
          <w:lang w:val="en-GB"/>
        </w:rPr>
      </w:pPr>
    </w:p>
    <w:p w14:paraId="736A74E3" w14:textId="4F4251F1" w:rsidR="00B93105" w:rsidRPr="00096938" w:rsidRDefault="00B93105" w:rsidP="00B93105">
      <w:pPr>
        <w:rPr>
          <w:rFonts w:ascii="Segoe UI" w:hAnsi="Segoe UI" w:cs="Segoe UI"/>
          <w:color w:val="53565A"/>
          <w:sz w:val="21"/>
          <w:szCs w:val="21"/>
          <w:lang w:val="en-GB"/>
        </w:rPr>
      </w:pPr>
      <w:r w:rsidRPr="00096938">
        <w:rPr>
          <w:rFonts w:ascii="Segoe UI" w:hAnsi="Segoe UI" w:cs="Segoe UI"/>
          <w:color w:val="53565A"/>
          <w:sz w:val="21"/>
          <w:szCs w:val="21"/>
          <w:lang w:val="en-GB"/>
        </w:rPr>
        <w:t>fee:</w:t>
      </w:r>
    </w:p>
    <w:p w14:paraId="59389F50" w14:textId="6D2CC3CD" w:rsidR="00F73594" w:rsidRPr="00096938" w:rsidRDefault="00F73594" w:rsidP="00B93105">
      <w:pPr>
        <w:pStyle w:val="HTMLPreformatted"/>
        <w:spacing w:after="360"/>
        <w:rPr>
          <w:sz w:val="18"/>
          <w:lang w:val="en-GB"/>
        </w:rPr>
      </w:pPr>
      <w:r w:rsidRPr="00096938">
        <w:rPr>
          <w:sz w:val="18"/>
          <w:lang w:val="en-GB"/>
        </w:rPr>
        <w:t>sett_</w:t>
      </w:r>
      <w:proofErr w:type="gramStart"/>
      <w:r w:rsidRPr="00096938">
        <w:rPr>
          <w:sz w:val="18"/>
          <w:lang w:val="en-GB"/>
        </w:rPr>
        <w:t>dtl,merchant</w:t>
      </w:r>
      <w:proofErr w:type="gramEnd"/>
      <w:r w:rsidRPr="00096938">
        <w:rPr>
          <w:sz w:val="18"/>
          <w:lang w:val="en-GB"/>
        </w:rPr>
        <w:t>_qxx92nloob,settlementdata_afkliemmcv,card,,,,,fee,,,,04012019,EUR,-50.0,,,,,,,,144171709,005056927B1F1EE985AFC410253B678,,,0050568645AC1EE8B4D3EBA5BD63EFBA,,,,05012019</w:t>
      </w:r>
    </w:p>
    <w:p w14:paraId="6C44A104" w14:textId="77777777" w:rsidR="00F73594" w:rsidRPr="00A537CA" w:rsidRDefault="00F73594" w:rsidP="00F73594">
      <w:pPr>
        <w:pStyle w:val="Heading2"/>
        <w:rPr>
          <w:lang w:val="en-GB"/>
        </w:rPr>
      </w:pPr>
      <w:bookmarkStart w:id="7" w:name="_Toc8808671"/>
      <w:r w:rsidRPr="00A537CA">
        <w:rPr>
          <w:lang w:val="en-GB"/>
        </w:rPr>
        <w:t>PayPal</w:t>
      </w:r>
      <w:bookmarkEnd w:id="7"/>
    </w:p>
    <w:p w14:paraId="1FE2184E" w14:textId="77777777" w:rsidR="00F73594" w:rsidRPr="00A537CA" w:rsidRDefault="00F73594" w:rsidP="00F73594">
      <w:pPr>
        <w:pStyle w:val="Heading3"/>
        <w:rPr>
          <w:lang w:val="en-GB"/>
        </w:rPr>
      </w:pPr>
      <w:r w:rsidRPr="00A537CA">
        <w:rPr>
          <w:lang w:val="en-GB"/>
        </w:rPr>
        <w:t>Supported Types</w:t>
      </w:r>
    </w:p>
    <w:p w14:paraId="4B25DFB0" w14:textId="77777777" w:rsidR="007F3D5F" w:rsidRDefault="007F3D5F" w:rsidP="007F3D5F">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070348D8" w14:textId="77777777"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240E3B25" w14:textId="7D0C6982"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60389DCE" w14:textId="484148D6"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dispute</w:t>
      </w:r>
    </w:p>
    <w:p w14:paraId="50FFC884" w14:textId="77777777"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7FBC5421" w14:textId="77777777"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Pr="001E6A0E">
        <w:rPr>
          <w:rFonts w:ascii="Segoe UI" w:hAnsi="Segoe UI" w:cs="Segoe UI"/>
          <w:color w:val="53565A"/>
          <w:sz w:val="21"/>
          <w:szCs w:val="21"/>
          <w:lang w:val="en-GB"/>
        </w:rPr>
        <w:t>djustment</w:t>
      </w:r>
    </w:p>
    <w:p w14:paraId="76F47091" w14:textId="35E86636"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Pr="001E6A0E">
        <w:rPr>
          <w:rFonts w:ascii="Segoe UI" w:hAnsi="Segoe UI" w:cs="Segoe UI"/>
          <w:color w:val="53565A"/>
          <w:sz w:val="21"/>
          <w:szCs w:val="21"/>
          <w:lang w:val="en-GB"/>
        </w:rPr>
        <w:t>ee</w:t>
      </w:r>
    </w:p>
    <w:p w14:paraId="2FA5FD0F" w14:textId="1CB8212F"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clearing</w:t>
      </w:r>
    </w:p>
    <w:p w14:paraId="1A8F712D" w14:textId="080B665E" w:rsidR="007F3D5F" w:rsidRDefault="007F3D5F" w:rsidP="007F3D5F">
      <w:pPr>
        <w:pStyle w:val="Normal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392C9CA5" w14:textId="77777777" w:rsidR="00DE4CB3" w:rsidRPr="00DE4CB3" w:rsidRDefault="00DE4CB3" w:rsidP="00DE4CB3">
      <w:pPr>
        <w:pStyle w:val="Heading3"/>
        <w:rPr>
          <w:lang w:val="en-GB"/>
        </w:rPr>
      </w:pPr>
      <w:r w:rsidRPr="00DE4CB3">
        <w:rPr>
          <w:lang w:val="en-GB"/>
        </w:rPr>
        <w:t>Payment Method &amp; Brand</w:t>
      </w:r>
    </w:p>
    <w:p w14:paraId="7F824566" w14:textId="77777777" w:rsidR="00DE4CB3" w:rsidRDefault="00DE4CB3" w:rsidP="00DE4CB3">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DE4CB3" w:rsidRPr="001E6A0E" w14:paraId="1DB95B8C"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3AD43A1"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69084EC7" w14:textId="77777777" w:rsidR="00DE4CB3" w:rsidRPr="001E6A0E"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7EC31995" w14:textId="77777777" w:rsidR="00DE4CB3"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0AEBC42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AF9CB6B" w14:textId="36F04C6E" w:rsidR="00DE4CB3" w:rsidRPr="007F3D5F" w:rsidRDefault="00DE4CB3" w:rsidP="00100D5A">
            <w:pPr>
              <w:pStyle w:val="NormalWeb"/>
              <w:rPr>
                <w:rFonts w:ascii="Segoe UI" w:hAnsi="Segoe UI" w:cs="Segoe UI"/>
                <w:b w:val="0"/>
                <w:color w:val="53565A"/>
                <w:sz w:val="21"/>
                <w:szCs w:val="21"/>
                <w:lang w:val="en-GB"/>
              </w:rPr>
            </w:pPr>
            <w:proofErr w:type="spellStart"/>
            <w:r>
              <w:rPr>
                <w:rFonts w:ascii="Segoe UI" w:hAnsi="Segoe UI" w:cs="Segoe UI"/>
                <w:b w:val="0"/>
                <w:color w:val="53565A"/>
                <w:sz w:val="21"/>
                <w:szCs w:val="21"/>
                <w:lang w:val="en-GB"/>
              </w:rPr>
              <w:t>paypal</w:t>
            </w:r>
            <w:proofErr w:type="spellEnd"/>
          </w:p>
        </w:tc>
        <w:tc>
          <w:tcPr>
            <w:tcW w:w="1560" w:type="dxa"/>
          </w:tcPr>
          <w:p w14:paraId="0BFDC59B" w14:textId="39C40513" w:rsidR="00DE4CB3" w:rsidRPr="001E6A0E" w:rsidRDefault="00DE4CB3" w:rsidP="00100D5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paypal</w:t>
            </w:r>
            <w:proofErr w:type="spellEnd"/>
          </w:p>
        </w:tc>
        <w:tc>
          <w:tcPr>
            <w:tcW w:w="5811" w:type="dxa"/>
          </w:tcPr>
          <w:p w14:paraId="219276FE" w14:textId="5A8F4824" w:rsidR="00DE4CB3" w:rsidRDefault="00DE4CB3" w:rsidP="00100D5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PayPal settlement information</w:t>
            </w:r>
          </w:p>
        </w:tc>
      </w:tr>
    </w:tbl>
    <w:p w14:paraId="398DEDA4" w14:textId="77777777" w:rsidR="00DE4CB3" w:rsidRPr="001E6A0E" w:rsidRDefault="00DE4CB3" w:rsidP="00DE4CB3">
      <w:pPr>
        <w:pStyle w:val="NormalWeb"/>
        <w:spacing w:after="120" w:afterAutospacing="0" w:line="240" w:lineRule="auto"/>
        <w:rPr>
          <w:rFonts w:ascii="Segoe UI" w:hAnsi="Segoe UI" w:cs="Segoe UI"/>
          <w:color w:val="53565A"/>
          <w:sz w:val="21"/>
          <w:szCs w:val="21"/>
          <w:lang w:val="en-GB"/>
        </w:rPr>
      </w:pPr>
    </w:p>
    <w:p w14:paraId="00F87D46" w14:textId="499FE22B" w:rsidR="00F73594" w:rsidRDefault="00F73594" w:rsidP="00F73594">
      <w:pPr>
        <w:pStyle w:val="Heading3"/>
      </w:pPr>
      <w:r>
        <w:t>Special Mapping</w:t>
      </w:r>
    </w:p>
    <w:p w14:paraId="15B45667" w14:textId="77777777" w:rsidR="007F3D5F" w:rsidRPr="007F3D5F" w:rsidRDefault="007F3D5F" w:rsidP="007F3D5F"/>
    <w:tbl>
      <w:tblPr>
        <w:tblStyle w:val="GridTable1Light"/>
        <w:tblW w:w="9067" w:type="dxa"/>
        <w:tblLook w:val="04A0" w:firstRow="1" w:lastRow="0" w:firstColumn="1" w:lastColumn="0" w:noHBand="0" w:noVBand="1"/>
      </w:tblPr>
      <w:tblGrid>
        <w:gridCol w:w="2972"/>
        <w:gridCol w:w="6095"/>
      </w:tblGrid>
      <w:tr w:rsidR="007F3D5F" w:rsidRPr="001E6A0E" w14:paraId="642C2B56" w14:textId="77777777" w:rsidTr="004C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23F927" w14:textId="77777777" w:rsidR="007F3D5F" w:rsidRPr="001E6A0E" w:rsidRDefault="007F3D5F"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761A25E1" w14:textId="77777777" w:rsidR="007F3D5F" w:rsidRPr="001E6A0E" w:rsidRDefault="007F3D5F"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7F3D5F" w:rsidRPr="001E6A0E" w14:paraId="2D79C0B0"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0D87732A" w14:textId="17252D1D" w:rsidR="007F3D5F" w:rsidRPr="007F3D5F" w:rsidRDefault="007F3D5F" w:rsidP="007F3D5F">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2059BB78" w14:textId="1C5382C7"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Account ID</w:t>
            </w:r>
          </w:p>
        </w:tc>
      </w:tr>
      <w:tr w:rsidR="007F3D5F" w:rsidRPr="001E6A0E" w14:paraId="519A1FA1"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32E1EE77" w14:textId="28564270" w:rsidR="007F3D5F" w:rsidRPr="007F3D5F" w:rsidRDefault="007F3D5F" w:rsidP="007F3D5F">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20860C7F" w14:textId="2CA371B4"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Transaction ID</w:t>
            </w:r>
          </w:p>
        </w:tc>
      </w:tr>
      <w:tr w:rsidR="007F3D5F" w:rsidRPr="001E6A0E" w14:paraId="03EEDF5E" w14:textId="77777777" w:rsidTr="007F3D5F">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20BC45DF" w14:textId="709BD8C9" w:rsidR="007F3D5F" w:rsidRPr="007F3D5F" w:rsidRDefault="007F3D5F" w:rsidP="007F3D5F">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71D14271" w14:textId="670A8FD4"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Reference ID</w:t>
            </w:r>
          </w:p>
        </w:tc>
      </w:tr>
      <w:tr w:rsidR="007F3D5F" w:rsidRPr="001E6A0E" w14:paraId="1792A126"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7DFBC56D" w14:textId="7F0C1006" w:rsidR="007F3D5F" w:rsidRPr="007F3D5F" w:rsidRDefault="007F3D5F" w:rsidP="007F3D5F">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Reason Code</w:t>
            </w:r>
          </w:p>
        </w:tc>
        <w:tc>
          <w:tcPr>
            <w:tcW w:w="6095" w:type="dxa"/>
          </w:tcPr>
          <w:p w14:paraId="3ED1F436" w14:textId="01016A36"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Transaction Event Code</w:t>
            </w:r>
          </w:p>
        </w:tc>
      </w:tr>
    </w:tbl>
    <w:p w14:paraId="5EE31B55" w14:textId="10E047C4" w:rsidR="007F3D5F" w:rsidRPr="007F3D5F" w:rsidRDefault="007F3D5F" w:rsidP="007F3D5F">
      <w:pPr>
        <w:rPr>
          <w:rFonts w:ascii="Segoe UI" w:hAnsi="Segoe UI" w:cs="Segoe UI"/>
          <w:sz w:val="21"/>
          <w:szCs w:val="21"/>
        </w:rPr>
      </w:pPr>
    </w:p>
    <w:p w14:paraId="300792D7" w14:textId="4BAE8EBF" w:rsidR="00F73594" w:rsidRDefault="00F73594" w:rsidP="00B93105">
      <w:pPr>
        <w:pStyle w:val="Heading3"/>
        <w:spacing w:before="100" w:beforeAutospacing="1" w:after="100" w:afterAutospacing="1"/>
      </w:pPr>
      <w:r>
        <w:lastRenderedPageBreak/>
        <w:t>Samples</w:t>
      </w:r>
    </w:p>
    <w:p w14:paraId="02A71CB8" w14:textId="44A0A68C" w:rsidR="00B93105" w:rsidRPr="00B93105" w:rsidRDefault="00B93105" w:rsidP="00B93105">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6114DB29" w14:textId="77777777" w:rsidR="00F73594" w:rsidRPr="004C790B" w:rsidRDefault="00F73594" w:rsidP="00F73594">
      <w:pPr>
        <w:pStyle w:val="HTMLPreformatted"/>
        <w:rPr>
          <w:lang w:val="en-GB"/>
        </w:rPr>
      </w:pPr>
      <w:r w:rsidRPr="004C790B">
        <w:rPr>
          <w:lang w:val="en-GB"/>
        </w:rPr>
        <w:t>sett_dtl,merchant_qxx92nloob,settlementdata_afkliemmcv,paypal,paypal,auap9iftmn,transaction_jgrwsntrjt,merchantOrderId1547451,settlement,02012019,EUR,125.75,04012019,EUR,125.75,123.01,,-2.74,,,,,22ZQQNM56DGRN,4K247452TP309993Y,6SJ033313V4621641,,,T0003,,,</w:t>
      </w:r>
    </w:p>
    <w:p w14:paraId="16FDB4A9" w14:textId="77777777" w:rsidR="00B93105" w:rsidRDefault="00B93105" w:rsidP="00B93105">
      <w:pPr>
        <w:rPr>
          <w:rFonts w:ascii="Segoe UI" w:hAnsi="Segoe UI" w:cs="Segoe UI"/>
          <w:color w:val="53565A"/>
          <w:sz w:val="21"/>
          <w:szCs w:val="21"/>
          <w:lang w:val="en-GB"/>
        </w:rPr>
      </w:pPr>
    </w:p>
    <w:p w14:paraId="508883E7" w14:textId="06C3096F"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refund</w:t>
      </w:r>
      <w:r w:rsidRPr="00B93105">
        <w:rPr>
          <w:rFonts w:ascii="Segoe UI" w:hAnsi="Segoe UI" w:cs="Segoe UI"/>
          <w:color w:val="53565A"/>
          <w:sz w:val="21"/>
          <w:szCs w:val="21"/>
          <w:lang w:val="en-GB"/>
        </w:rPr>
        <w:t>:</w:t>
      </w:r>
    </w:p>
    <w:p w14:paraId="78289A05" w14:textId="68D7FFAF" w:rsidR="00F73594" w:rsidRPr="00B93105" w:rsidRDefault="00F73594" w:rsidP="00F73594">
      <w:pPr>
        <w:pStyle w:val="HTMLPreformatted"/>
        <w:rPr>
          <w:lang w:val="en-GB"/>
        </w:rPr>
      </w:pPr>
      <w:r w:rsidRPr="00B93105">
        <w:rPr>
          <w:lang w:val="en-GB"/>
        </w:rPr>
        <w:t>sett_dtl,merchant_qxx92nloob,settlementdata_afkliemmcv,paypal,paypal,gubvoazpdi,transaction_e6qas9ovqz,merchantOrderId1547453,refund,02012019,EUR,-5.0,04012019,EUR,-5.0,-3.91,,1.09,,,,,22ZQQNM56DGRN,08648909N7183782A,FGX7S3XWBHUN8XCVB,,,T1107,,,</w:t>
      </w:r>
    </w:p>
    <w:p w14:paraId="6F886164" w14:textId="48F99BD1" w:rsidR="007F3D5F" w:rsidRDefault="007F3D5F" w:rsidP="00F73594">
      <w:pPr>
        <w:pStyle w:val="HTMLPreformatted"/>
        <w:rPr>
          <w:lang w:val="en-GB"/>
        </w:rPr>
      </w:pPr>
    </w:p>
    <w:p w14:paraId="2ADB6AE2" w14:textId="6CB1F98E"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dispute</w:t>
      </w:r>
      <w:r w:rsidRPr="00B93105">
        <w:rPr>
          <w:rFonts w:ascii="Segoe UI" w:hAnsi="Segoe UI" w:cs="Segoe UI"/>
          <w:color w:val="53565A"/>
          <w:sz w:val="21"/>
          <w:szCs w:val="21"/>
          <w:lang w:val="en-GB"/>
        </w:rPr>
        <w:t>:</w:t>
      </w:r>
    </w:p>
    <w:p w14:paraId="48A9A1C2" w14:textId="6CC57E3A" w:rsidR="00F73594" w:rsidRPr="004C790B" w:rsidRDefault="00F73594" w:rsidP="00F73594">
      <w:pPr>
        <w:pStyle w:val="HTMLPreformatted"/>
        <w:rPr>
          <w:lang w:val="en-GB"/>
        </w:rPr>
      </w:pPr>
      <w:r w:rsidRPr="004C790B">
        <w:rPr>
          <w:lang w:val="en-GB"/>
        </w:rPr>
        <w:t>sett_dtl,merchant_qxx92nloob,settlementdata_afkliemmcv,paypal,paypal,shdliewb2m,transaction_r2tznntjbe,merchantOrderId1547452,dispute,01012019,EUR,50.0,04012019,EUR,-50.0,-50.0,,,,,,,22ZQQNM56DGRN,0J941436JA101474G,92R4NR653JDECCXAQ,,,T1111,,,</w:t>
      </w:r>
    </w:p>
    <w:p w14:paraId="2CFAF45A" w14:textId="3C8EC584" w:rsidR="007F3D5F" w:rsidRPr="004C790B" w:rsidRDefault="007F3D5F" w:rsidP="00F73594">
      <w:pPr>
        <w:pStyle w:val="HTMLPreformatted"/>
        <w:rPr>
          <w:lang w:val="en-GB"/>
        </w:rPr>
      </w:pPr>
    </w:p>
    <w:p w14:paraId="4C3C3C28" w14:textId="3F4CBA92"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2EAF77B4" w14:textId="68F57E4B" w:rsidR="00F73594" w:rsidRPr="004C790B" w:rsidRDefault="00F73594" w:rsidP="00F73594">
      <w:pPr>
        <w:pStyle w:val="HTMLPreformatted"/>
        <w:rPr>
          <w:lang w:val="en-GB"/>
        </w:rPr>
      </w:pPr>
      <w:r w:rsidRPr="004C790B">
        <w:rPr>
          <w:lang w:val="en-GB"/>
        </w:rPr>
        <w:t>sett_dtl,merchant_qxx92nloob,settlementdata_afkliemmcv,paypal,paypal,4sorwbgmw9,transaction_7jlan7gzp2,merchantOrderId1547449,chargeback,10122018,EUR,47.0,04012019,EUR,-47.0,-47.0,,,,,,,22ZQQNM56DGRN,0J941436JA101474G,92R4NR653JDECCXAQ,,,T1106,,,</w:t>
      </w:r>
    </w:p>
    <w:p w14:paraId="3B664AF8" w14:textId="19CD6209" w:rsidR="007F3D5F" w:rsidRPr="004C790B" w:rsidRDefault="007F3D5F" w:rsidP="00F73594">
      <w:pPr>
        <w:pStyle w:val="HTMLPreformatted"/>
        <w:rPr>
          <w:lang w:val="en-GB"/>
        </w:rPr>
      </w:pPr>
    </w:p>
    <w:p w14:paraId="7736A877" w14:textId="3E3B25D4"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0071F8BF" w14:textId="77777777" w:rsidR="007F3D5F" w:rsidRPr="004C790B" w:rsidRDefault="00F73594" w:rsidP="00F73594">
      <w:pPr>
        <w:pStyle w:val="HTMLPreformatted"/>
        <w:rPr>
          <w:lang w:val="en-GB"/>
        </w:rPr>
      </w:pPr>
      <w:r w:rsidRPr="004C790B">
        <w:rPr>
          <w:lang w:val="en-GB"/>
        </w:rPr>
        <w:t>sett_</w:t>
      </w:r>
      <w:proofErr w:type="gramStart"/>
      <w:r w:rsidRPr="004C790B">
        <w:rPr>
          <w:lang w:val="en-GB"/>
        </w:rPr>
        <w:t>dtl,merchant</w:t>
      </w:r>
      <w:proofErr w:type="gramEnd"/>
      <w:r w:rsidRPr="004C790B">
        <w:rPr>
          <w:lang w:val="en-GB"/>
        </w:rPr>
        <w:t>_qxx92nloob,settlementdata_afkliemmcv,paypal,paypal,,,,adjustment,,,,04012019,EUR,15.0,15.0,,,,,,,22ZQQNM56DGRN,1FN68178AV653545A,3MC328258Y360823R,,,T1200,,,</w:t>
      </w:r>
    </w:p>
    <w:p w14:paraId="45D2E057" w14:textId="2F29F05D" w:rsidR="007F3D5F" w:rsidRPr="004C790B" w:rsidRDefault="007F3D5F" w:rsidP="00F73594">
      <w:pPr>
        <w:pStyle w:val="HTMLPreformatted"/>
        <w:rPr>
          <w:lang w:val="en-GB"/>
        </w:rPr>
      </w:pPr>
    </w:p>
    <w:p w14:paraId="76F6DB80" w14:textId="27848486"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fee</w:t>
      </w:r>
      <w:r w:rsidRPr="00B93105">
        <w:rPr>
          <w:rFonts w:ascii="Segoe UI" w:hAnsi="Segoe UI" w:cs="Segoe UI"/>
          <w:color w:val="53565A"/>
          <w:sz w:val="21"/>
          <w:szCs w:val="21"/>
          <w:lang w:val="en-GB"/>
        </w:rPr>
        <w:t>:</w:t>
      </w:r>
    </w:p>
    <w:p w14:paraId="5B8D757A" w14:textId="492C5C04" w:rsidR="00F73594" w:rsidRPr="004C790B" w:rsidRDefault="00F73594" w:rsidP="00F73594">
      <w:pPr>
        <w:pStyle w:val="HTMLPreformatted"/>
        <w:rPr>
          <w:lang w:val="en-GB"/>
        </w:rPr>
      </w:pPr>
      <w:r w:rsidRPr="004C790B">
        <w:rPr>
          <w:lang w:val="en-GB"/>
        </w:rPr>
        <w:t>sett_</w:t>
      </w:r>
      <w:proofErr w:type="gramStart"/>
      <w:r w:rsidRPr="004C790B">
        <w:rPr>
          <w:lang w:val="en-GB"/>
        </w:rPr>
        <w:t>dtl,merchant</w:t>
      </w:r>
      <w:proofErr w:type="gramEnd"/>
      <w:r w:rsidRPr="004C790B">
        <w:rPr>
          <w:lang w:val="en-GB"/>
        </w:rPr>
        <w:t>_qxx92nloob,settlementdata_afkliemmcv,paypal,paypal,,,,fee,,,,04012019,EUR,-50.0,-50.0,,,,,,,22ZQQNM56DGRN,6DN013167C307683M,3K257452TP309993Y,,,T0104,,,</w:t>
      </w:r>
    </w:p>
    <w:p w14:paraId="22DBA5C8" w14:textId="77777777" w:rsidR="00B93105" w:rsidRDefault="00B93105" w:rsidP="00B93105">
      <w:pPr>
        <w:rPr>
          <w:rFonts w:ascii="Segoe UI" w:hAnsi="Segoe UI" w:cs="Segoe UI"/>
          <w:color w:val="53565A"/>
          <w:sz w:val="21"/>
          <w:szCs w:val="21"/>
          <w:lang w:val="en-GB"/>
        </w:rPr>
      </w:pPr>
    </w:p>
    <w:p w14:paraId="1316BA01" w14:textId="2A2FE460" w:rsidR="007F3D5F"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clearing</w:t>
      </w:r>
      <w:r w:rsidRPr="00B93105">
        <w:rPr>
          <w:rFonts w:ascii="Segoe UI" w:hAnsi="Segoe UI" w:cs="Segoe UI"/>
          <w:color w:val="53565A"/>
          <w:sz w:val="21"/>
          <w:szCs w:val="21"/>
          <w:lang w:val="en-GB"/>
        </w:rPr>
        <w:t>:</w:t>
      </w:r>
    </w:p>
    <w:p w14:paraId="4717B461" w14:textId="6B8F5033" w:rsidR="000534E0" w:rsidRPr="000534E0" w:rsidRDefault="00F73594" w:rsidP="000534E0">
      <w:pPr>
        <w:pStyle w:val="HTMLPreformatted"/>
        <w:spacing w:after="360"/>
        <w:rPr>
          <w:sz w:val="18"/>
          <w:lang w:val="en-GB"/>
        </w:rPr>
      </w:pPr>
      <w:r w:rsidRPr="004C790B">
        <w:rPr>
          <w:lang w:val="en-GB"/>
        </w:rPr>
        <w:t>sett_</w:t>
      </w:r>
      <w:proofErr w:type="gramStart"/>
      <w:r w:rsidRPr="004C790B">
        <w:rPr>
          <w:lang w:val="en-GB"/>
        </w:rPr>
        <w:t>dtl,merchant</w:t>
      </w:r>
      <w:proofErr w:type="gramEnd"/>
      <w:r w:rsidRPr="004C790B">
        <w:rPr>
          <w:lang w:val="en-GB"/>
        </w:rPr>
        <w:t>_qxx92nloob,settlementdata_afkliemmcv,paypal,paypal,,,,clearing,,,,04012019,EUR,-5000.0,-5000.0,,,,,,,22ZQQNM56DGRN,78N013167C30768V4,5F657452TP3099B78,,,T0400,,,</w:t>
      </w:r>
      <w:r w:rsidR="007F3D5F" w:rsidRPr="004C790B">
        <w:rPr>
          <w:sz w:val="18"/>
          <w:lang w:val="en-GB"/>
        </w:rPr>
        <w:t xml:space="preserve"> </w:t>
      </w:r>
    </w:p>
    <w:p w14:paraId="1D2EA81B" w14:textId="3372684A" w:rsidR="00413367" w:rsidRPr="00A537CA" w:rsidRDefault="00413367" w:rsidP="00413367">
      <w:pPr>
        <w:pStyle w:val="Heading2"/>
        <w:rPr>
          <w:lang w:val="en-GB"/>
        </w:rPr>
      </w:pPr>
      <w:bookmarkStart w:id="8" w:name="_Toc8808672"/>
      <w:r>
        <w:rPr>
          <w:lang w:val="en-GB"/>
        </w:rPr>
        <w:t>PPRO</w:t>
      </w:r>
      <w:bookmarkEnd w:id="8"/>
    </w:p>
    <w:p w14:paraId="21F3C903" w14:textId="77777777" w:rsidR="00413367" w:rsidRPr="00A537CA" w:rsidRDefault="00413367" w:rsidP="00413367">
      <w:pPr>
        <w:pStyle w:val="Heading3"/>
        <w:rPr>
          <w:lang w:val="en-GB"/>
        </w:rPr>
      </w:pPr>
      <w:r w:rsidRPr="00A537CA">
        <w:rPr>
          <w:lang w:val="en-GB"/>
        </w:rPr>
        <w:t>Supported Types</w:t>
      </w:r>
    </w:p>
    <w:p w14:paraId="20732A38" w14:textId="77777777" w:rsidR="00413367" w:rsidRDefault="00413367" w:rsidP="00413367">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7D276DAC" w14:textId="77777777" w:rsid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6B9BB9DB" w14:textId="23BF43D2" w:rsidR="00413367" w:rsidRP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5035F261" w14:textId="77777777" w:rsid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62ED3096" w14:textId="77777777" w:rsid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Pr="001E6A0E">
        <w:rPr>
          <w:rFonts w:ascii="Segoe UI" w:hAnsi="Segoe UI" w:cs="Segoe UI"/>
          <w:color w:val="53565A"/>
          <w:sz w:val="21"/>
          <w:szCs w:val="21"/>
          <w:lang w:val="en-GB"/>
        </w:rPr>
        <w:t>ee</w:t>
      </w:r>
    </w:p>
    <w:p w14:paraId="406DE826" w14:textId="3836F2F2" w:rsid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clearing</w:t>
      </w:r>
    </w:p>
    <w:p w14:paraId="2F130C40" w14:textId="7523615F" w:rsidR="00413367" w:rsidRDefault="00413367"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lastRenderedPageBreak/>
        <w:t>holdback</w:t>
      </w:r>
    </w:p>
    <w:p w14:paraId="536FC4BB" w14:textId="3DB6504A" w:rsidR="00413367" w:rsidRDefault="00413367" w:rsidP="00413367">
      <w:pPr>
        <w:pStyle w:val="Normal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1632FAE1" w14:textId="60F75765" w:rsidR="00FD71CF" w:rsidRPr="001E6A0E" w:rsidRDefault="00FD71CF" w:rsidP="00413367">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VAT</w:t>
      </w:r>
    </w:p>
    <w:p w14:paraId="01DB2C5A" w14:textId="2B145FB7" w:rsidR="00413367" w:rsidRDefault="00413367" w:rsidP="00413367">
      <w:pPr>
        <w:pStyle w:val="Heading3"/>
      </w:pPr>
      <w:r>
        <w:t>Payment Method &amp; Brand</w:t>
      </w:r>
    </w:p>
    <w:p w14:paraId="50413A2F" w14:textId="1CA5FA9D" w:rsidR="00413367" w:rsidRDefault="00413367" w:rsidP="00413367">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sidR="00DE4CB3">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413367" w:rsidRPr="001E6A0E" w14:paraId="2FC1F80F" w14:textId="0C9CEFB4" w:rsidTr="0041336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4308AAD" w14:textId="629D7C4C" w:rsidR="00413367" w:rsidRPr="001E6A0E" w:rsidRDefault="00413367" w:rsidP="00413367">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3544E996" w14:textId="3988150A" w:rsidR="00413367" w:rsidRPr="001E6A0E" w:rsidRDefault="00413367" w:rsidP="00413367">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7BA488DB" w14:textId="36E49118" w:rsidR="00413367" w:rsidRDefault="00413367" w:rsidP="00413367">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9772F" w:rsidRPr="001E6A0E" w14:paraId="199BC18B"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B31309E" w14:textId="1E6E7368" w:rsidR="0009772F" w:rsidRPr="0009772F" w:rsidRDefault="0009772F" w:rsidP="0009772F">
            <w:pPr>
              <w:pStyle w:val="NormalWeb"/>
              <w:rPr>
                <w:rFonts w:ascii="Segoe UI" w:hAnsi="Segoe UI" w:cs="Segoe UI"/>
                <w:b w:val="0"/>
                <w:color w:val="53565A"/>
                <w:sz w:val="21"/>
                <w:szCs w:val="21"/>
                <w:lang w:val="en-GB"/>
              </w:rPr>
            </w:pPr>
            <w:proofErr w:type="spellStart"/>
            <w:r w:rsidRPr="0009772F">
              <w:rPr>
                <w:rFonts w:ascii="Segoe UI" w:hAnsi="Segoe UI" w:cs="Segoe UI"/>
                <w:b w:val="0"/>
                <w:color w:val="53565A"/>
                <w:sz w:val="21"/>
                <w:szCs w:val="21"/>
                <w:lang w:val="en-GB"/>
              </w:rPr>
              <w:t>alipay</w:t>
            </w:r>
            <w:proofErr w:type="spellEnd"/>
          </w:p>
        </w:tc>
        <w:tc>
          <w:tcPr>
            <w:tcW w:w="1560" w:type="dxa"/>
          </w:tcPr>
          <w:p w14:paraId="0923004F" w14:textId="0E4E1E46" w:rsidR="0009772F" w:rsidRPr="0009772F"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proofErr w:type="spellStart"/>
            <w:r w:rsidRPr="0009772F">
              <w:rPr>
                <w:rFonts w:ascii="Segoe UI" w:hAnsi="Segoe UI" w:cs="Segoe UI"/>
                <w:bCs/>
                <w:color w:val="53565A"/>
                <w:sz w:val="21"/>
                <w:szCs w:val="21"/>
                <w:lang w:val="en-GB"/>
              </w:rPr>
              <w:t>alipay</w:t>
            </w:r>
            <w:proofErr w:type="spellEnd"/>
          </w:p>
        </w:tc>
        <w:tc>
          <w:tcPr>
            <w:tcW w:w="5811" w:type="dxa"/>
          </w:tcPr>
          <w:p w14:paraId="1ECF8130" w14:textId="65EC0D76" w:rsidR="0009772F" w:rsidRPr="0009772F"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r w:rsidRPr="0009772F">
              <w:rPr>
                <w:rFonts w:ascii="Segoe UI" w:hAnsi="Segoe UI" w:cs="Segoe UI"/>
                <w:bCs/>
                <w:color w:val="53565A"/>
                <w:sz w:val="21"/>
                <w:szCs w:val="21"/>
                <w:lang w:val="en-GB"/>
              </w:rPr>
              <w:t>Alipay settlement information</w:t>
            </w:r>
          </w:p>
        </w:tc>
      </w:tr>
      <w:tr w:rsidR="0009772F" w:rsidRPr="001E6A0E" w14:paraId="66BA3DF1"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9DD7B90" w14:textId="2BCD6440" w:rsidR="0009772F" w:rsidRPr="0009772F" w:rsidRDefault="0009772F" w:rsidP="0009772F">
            <w:pPr>
              <w:pStyle w:val="NormalWeb"/>
              <w:rPr>
                <w:rFonts w:ascii="Segoe UI" w:hAnsi="Segoe UI" w:cs="Segoe UI"/>
                <w:b w:val="0"/>
                <w:color w:val="53565A"/>
                <w:sz w:val="21"/>
                <w:szCs w:val="21"/>
                <w:lang w:val="en-GB"/>
              </w:rPr>
            </w:pPr>
            <w:proofErr w:type="spellStart"/>
            <w:r w:rsidRPr="0009772F">
              <w:rPr>
                <w:rFonts w:ascii="Segoe UI" w:hAnsi="Segoe UI" w:cs="Segoe UI"/>
                <w:b w:val="0"/>
                <w:color w:val="53565A"/>
                <w:sz w:val="21"/>
                <w:szCs w:val="21"/>
                <w:lang w:val="en-GB"/>
              </w:rPr>
              <w:t>bancontact</w:t>
            </w:r>
            <w:proofErr w:type="spellEnd"/>
          </w:p>
        </w:tc>
        <w:tc>
          <w:tcPr>
            <w:tcW w:w="1560" w:type="dxa"/>
          </w:tcPr>
          <w:p w14:paraId="60D9F7D6" w14:textId="018BB2D0" w:rsidR="0009772F" w:rsidRPr="0009772F"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proofErr w:type="spellStart"/>
            <w:r w:rsidRPr="0009772F">
              <w:rPr>
                <w:rFonts w:ascii="Segoe UI" w:hAnsi="Segoe UI" w:cs="Segoe UI"/>
                <w:bCs/>
                <w:color w:val="53565A"/>
                <w:sz w:val="21"/>
                <w:szCs w:val="21"/>
                <w:lang w:val="en-GB"/>
              </w:rPr>
              <w:t>bancontact</w:t>
            </w:r>
            <w:proofErr w:type="spellEnd"/>
          </w:p>
        </w:tc>
        <w:tc>
          <w:tcPr>
            <w:tcW w:w="5811" w:type="dxa"/>
          </w:tcPr>
          <w:p w14:paraId="2505B33F" w14:textId="67577495" w:rsidR="0009772F" w:rsidRPr="0009772F" w:rsidRDefault="0009772F" w:rsidP="0009772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proofErr w:type="spellStart"/>
            <w:r w:rsidRPr="0009772F">
              <w:rPr>
                <w:rFonts w:ascii="Segoe UI" w:hAnsi="Segoe UI" w:cs="Segoe UI"/>
                <w:bCs/>
                <w:color w:val="53565A"/>
                <w:sz w:val="21"/>
                <w:szCs w:val="21"/>
                <w:lang w:val="en-GB"/>
              </w:rPr>
              <w:t>Bancontact</w:t>
            </w:r>
            <w:proofErr w:type="spellEnd"/>
            <w:r w:rsidRPr="0009772F">
              <w:rPr>
                <w:rFonts w:ascii="Segoe UI" w:hAnsi="Segoe UI" w:cs="Segoe UI"/>
                <w:bCs/>
                <w:color w:val="53565A"/>
                <w:sz w:val="21"/>
                <w:szCs w:val="21"/>
                <w:lang w:val="en-GB"/>
              </w:rPr>
              <w:t xml:space="preserve"> settlement information</w:t>
            </w:r>
          </w:p>
        </w:tc>
      </w:tr>
      <w:tr w:rsidR="00413367" w:rsidRPr="001E6A0E" w14:paraId="14BF2ED1" w14:textId="722329CC"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F5625C0" w14:textId="53B4945D" w:rsidR="00413367" w:rsidRPr="007F3D5F" w:rsidRDefault="00413367" w:rsidP="00413367">
            <w:pPr>
              <w:pStyle w:val="NormalWeb"/>
              <w:rPr>
                <w:rFonts w:ascii="Segoe UI" w:hAnsi="Segoe UI" w:cs="Segoe UI"/>
                <w:b w:val="0"/>
                <w:color w:val="53565A"/>
                <w:sz w:val="21"/>
                <w:szCs w:val="21"/>
                <w:lang w:val="en-GB"/>
              </w:rPr>
            </w:pPr>
            <w:r>
              <w:rPr>
                <w:rFonts w:ascii="Segoe UI" w:hAnsi="Segoe UI" w:cs="Segoe UI"/>
                <w:b w:val="0"/>
                <w:color w:val="53565A"/>
                <w:sz w:val="21"/>
                <w:szCs w:val="21"/>
                <w:lang w:val="en-GB"/>
              </w:rPr>
              <w:t>ideal</w:t>
            </w:r>
          </w:p>
        </w:tc>
        <w:tc>
          <w:tcPr>
            <w:tcW w:w="1560" w:type="dxa"/>
          </w:tcPr>
          <w:p w14:paraId="66F30978" w14:textId="7C3170CE" w:rsidR="00413367" w:rsidRPr="001E6A0E" w:rsidRDefault="00413367"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ideal</w:t>
            </w:r>
          </w:p>
        </w:tc>
        <w:tc>
          <w:tcPr>
            <w:tcW w:w="5811" w:type="dxa"/>
          </w:tcPr>
          <w:p w14:paraId="4A077B35" w14:textId="152721AA" w:rsidR="00413367" w:rsidRDefault="00413367"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iDEAL</w:t>
            </w:r>
            <w:proofErr w:type="spellEnd"/>
            <w:r>
              <w:rPr>
                <w:rFonts w:ascii="Segoe UI" w:hAnsi="Segoe UI" w:cs="Segoe UI"/>
                <w:color w:val="53565A"/>
                <w:sz w:val="21"/>
                <w:szCs w:val="21"/>
                <w:lang w:val="en-GB"/>
              </w:rPr>
              <w:t xml:space="preserve"> </w:t>
            </w:r>
            <w:r w:rsidR="00DE4CB3">
              <w:rPr>
                <w:rFonts w:ascii="Segoe UI" w:hAnsi="Segoe UI" w:cs="Segoe UI"/>
                <w:color w:val="53565A"/>
                <w:sz w:val="21"/>
                <w:szCs w:val="21"/>
                <w:lang w:val="en-GB"/>
              </w:rPr>
              <w:t>settlement information</w:t>
            </w:r>
          </w:p>
        </w:tc>
      </w:tr>
      <w:tr w:rsidR="0009772F" w:rsidRPr="001E6A0E" w14:paraId="7DAD57D2"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0C58705" w14:textId="78B45661" w:rsidR="0009772F" w:rsidRPr="0009772F" w:rsidRDefault="0009772F" w:rsidP="0009772F">
            <w:pPr>
              <w:pStyle w:val="NormalWeb"/>
              <w:rPr>
                <w:rFonts w:ascii="Segoe UI" w:hAnsi="Segoe UI" w:cs="Segoe UI"/>
                <w:b w:val="0"/>
                <w:color w:val="53565A"/>
                <w:sz w:val="21"/>
                <w:szCs w:val="21"/>
                <w:lang w:val="en-GB"/>
              </w:rPr>
            </w:pPr>
            <w:proofErr w:type="spellStart"/>
            <w:r>
              <w:rPr>
                <w:rFonts w:ascii="Segoe UI" w:hAnsi="Segoe UI" w:cs="Segoe UI"/>
                <w:b w:val="0"/>
                <w:color w:val="53565A"/>
                <w:sz w:val="21"/>
                <w:szCs w:val="21"/>
                <w:lang w:val="en-GB"/>
              </w:rPr>
              <w:t>w</w:t>
            </w:r>
            <w:r w:rsidRPr="0009772F">
              <w:rPr>
                <w:rFonts w:ascii="Segoe UI" w:hAnsi="Segoe UI" w:cs="Segoe UI"/>
                <w:b w:val="0"/>
                <w:color w:val="53565A"/>
                <w:sz w:val="21"/>
                <w:szCs w:val="21"/>
                <w:lang w:val="en-GB"/>
              </w:rPr>
              <w:t>echat</w:t>
            </w:r>
            <w:proofErr w:type="spellEnd"/>
            <w:r>
              <w:rPr>
                <w:rFonts w:ascii="Segoe UI" w:hAnsi="Segoe UI" w:cs="Segoe UI"/>
                <w:b w:val="0"/>
                <w:color w:val="53565A"/>
                <w:sz w:val="21"/>
                <w:szCs w:val="21"/>
                <w:lang w:val="en-GB"/>
              </w:rPr>
              <w:t>-</w:t>
            </w:r>
            <w:r w:rsidRPr="0009772F">
              <w:rPr>
                <w:rFonts w:ascii="Segoe UI" w:hAnsi="Segoe UI" w:cs="Segoe UI"/>
                <w:b w:val="0"/>
                <w:color w:val="53565A"/>
                <w:sz w:val="21"/>
                <w:szCs w:val="21"/>
                <w:lang w:val="en-GB"/>
              </w:rPr>
              <w:t>pay</w:t>
            </w:r>
          </w:p>
        </w:tc>
        <w:tc>
          <w:tcPr>
            <w:tcW w:w="1560" w:type="dxa"/>
          </w:tcPr>
          <w:p w14:paraId="64D9B177" w14:textId="45662AC7" w:rsidR="0009772F" w:rsidRDefault="0009772F"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wechat</w:t>
            </w:r>
            <w:proofErr w:type="spellEnd"/>
            <w:r>
              <w:rPr>
                <w:rFonts w:ascii="Segoe UI" w:hAnsi="Segoe UI" w:cs="Segoe UI"/>
                <w:color w:val="53565A"/>
                <w:sz w:val="21"/>
                <w:szCs w:val="21"/>
                <w:lang w:val="en-GB"/>
              </w:rPr>
              <w:t>-pay</w:t>
            </w:r>
          </w:p>
        </w:tc>
        <w:tc>
          <w:tcPr>
            <w:tcW w:w="5811" w:type="dxa"/>
          </w:tcPr>
          <w:p w14:paraId="0E7A1CBE" w14:textId="07DDC9F5" w:rsidR="0009772F" w:rsidRDefault="0009772F"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WeChat Pay settlement information</w:t>
            </w:r>
          </w:p>
        </w:tc>
      </w:tr>
      <w:tr w:rsidR="00413367" w:rsidRPr="001E6A0E" w14:paraId="0921AEED" w14:textId="1C0E8316"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0573C2D3" w14:textId="6DC19DD0" w:rsidR="00413367" w:rsidRPr="007F3D5F" w:rsidRDefault="00413367" w:rsidP="00413367">
            <w:pPr>
              <w:pStyle w:val="NormalWeb"/>
              <w:rPr>
                <w:rFonts w:ascii="Segoe UI" w:hAnsi="Segoe UI" w:cs="Segoe UI"/>
                <w:b w:val="0"/>
                <w:color w:val="53565A"/>
                <w:sz w:val="21"/>
                <w:szCs w:val="21"/>
                <w:lang w:val="en-GB"/>
              </w:rPr>
            </w:pPr>
            <w:r>
              <w:rPr>
                <w:rFonts w:ascii="Segoe UI" w:hAnsi="Segoe UI" w:cs="Segoe UI"/>
                <w:b w:val="0"/>
                <w:color w:val="53565A"/>
                <w:sz w:val="21"/>
                <w:szCs w:val="21"/>
                <w:lang w:val="en-GB"/>
              </w:rPr>
              <w:t>unknown</w:t>
            </w:r>
          </w:p>
        </w:tc>
        <w:tc>
          <w:tcPr>
            <w:tcW w:w="1560" w:type="dxa"/>
          </w:tcPr>
          <w:p w14:paraId="4505C349" w14:textId="2910AB4B" w:rsidR="00413367" w:rsidRPr="001E6A0E" w:rsidRDefault="00413367"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unknown</w:t>
            </w:r>
          </w:p>
        </w:tc>
        <w:tc>
          <w:tcPr>
            <w:tcW w:w="5811" w:type="dxa"/>
          </w:tcPr>
          <w:p w14:paraId="73C7ACDE" w14:textId="6C71C9F6" w:rsidR="00413367" w:rsidRPr="007F3D5F" w:rsidRDefault="00413367"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in case there is a transaction for an unknown payment method in the file. This should usually never happen!</w:t>
            </w:r>
          </w:p>
        </w:tc>
      </w:tr>
      <w:tr w:rsidR="00413367" w:rsidRPr="00697542" w14:paraId="6DADF73F" w14:textId="4E3FC499" w:rsidTr="00413367">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6C4060AF" w14:textId="19C9380A" w:rsidR="00413367" w:rsidRPr="00413367" w:rsidRDefault="00413367" w:rsidP="00413367">
            <w:pPr>
              <w:pStyle w:val="NormalWeb"/>
              <w:rPr>
                <w:rFonts w:ascii="Segoe UI" w:hAnsi="Segoe UI" w:cs="Segoe UI"/>
                <w:b w:val="0"/>
                <w:i/>
                <w:color w:val="53565A"/>
                <w:sz w:val="21"/>
                <w:szCs w:val="21"/>
                <w:lang w:val="en-GB"/>
              </w:rPr>
            </w:pPr>
            <w:r w:rsidRPr="00413367">
              <w:rPr>
                <w:rFonts w:ascii="Segoe UI" w:hAnsi="Segoe UI" w:cs="Segoe UI"/>
                <w:b w:val="0"/>
                <w:i/>
                <w:color w:val="53565A"/>
                <w:sz w:val="21"/>
                <w:szCs w:val="21"/>
                <w:lang w:val="en-GB"/>
              </w:rPr>
              <w:t>empty</w:t>
            </w:r>
          </w:p>
        </w:tc>
        <w:tc>
          <w:tcPr>
            <w:tcW w:w="1560" w:type="dxa"/>
          </w:tcPr>
          <w:p w14:paraId="7CCA0851" w14:textId="584E0809" w:rsidR="00413367" w:rsidRPr="00413367" w:rsidRDefault="00413367"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i/>
                <w:color w:val="53565A"/>
                <w:sz w:val="21"/>
                <w:szCs w:val="21"/>
                <w:lang w:val="en-GB"/>
              </w:rPr>
            </w:pPr>
            <w:r w:rsidRPr="00413367">
              <w:rPr>
                <w:rFonts w:ascii="Segoe UI" w:hAnsi="Segoe UI" w:cs="Segoe UI"/>
                <w:i/>
                <w:color w:val="53565A"/>
                <w:sz w:val="21"/>
                <w:szCs w:val="21"/>
                <w:lang w:val="en-GB"/>
              </w:rPr>
              <w:t>empty</w:t>
            </w:r>
          </w:p>
        </w:tc>
        <w:tc>
          <w:tcPr>
            <w:tcW w:w="5811" w:type="dxa"/>
          </w:tcPr>
          <w:p w14:paraId="7F65F679" w14:textId="0692E9D7" w:rsidR="00413367" w:rsidRPr="00DE4CB3" w:rsidRDefault="00DE4CB3" w:rsidP="00413367">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In case of aggregated or </w:t>
            </w:r>
            <w:proofErr w:type="spellStart"/>
            <w:r>
              <w:rPr>
                <w:rFonts w:ascii="Segoe UI" w:hAnsi="Segoe UI" w:cs="Segoe UI"/>
                <w:color w:val="53565A"/>
                <w:sz w:val="21"/>
                <w:szCs w:val="21"/>
                <w:lang w:val="en-GB"/>
              </w:rPr>
              <w:t>non transaction</w:t>
            </w:r>
            <w:proofErr w:type="spellEnd"/>
            <w:r>
              <w:rPr>
                <w:rFonts w:ascii="Segoe UI" w:hAnsi="Segoe UI" w:cs="Segoe UI"/>
                <w:color w:val="53565A"/>
                <w:sz w:val="21"/>
                <w:szCs w:val="21"/>
                <w:lang w:val="en-GB"/>
              </w:rPr>
              <w:t xml:space="preserve"> related records, e.g. </w:t>
            </w:r>
            <w:r w:rsidRPr="00DE4CB3">
              <w:rPr>
                <w:rFonts w:ascii="Segoe UI" w:hAnsi="Segoe UI" w:cs="Segoe UI"/>
                <w:i/>
                <w:color w:val="53565A"/>
                <w:sz w:val="21"/>
                <w:szCs w:val="21"/>
                <w:lang w:val="en-GB"/>
              </w:rPr>
              <w:t>clearing</w:t>
            </w:r>
            <w:r>
              <w:rPr>
                <w:rFonts w:ascii="Segoe UI" w:hAnsi="Segoe UI" w:cs="Segoe UI"/>
                <w:color w:val="53565A"/>
                <w:sz w:val="21"/>
                <w:szCs w:val="21"/>
                <w:lang w:val="en-GB"/>
              </w:rPr>
              <w:t>, there won’t be any method or brand associated and the fields will be empty.</w:t>
            </w:r>
          </w:p>
        </w:tc>
      </w:tr>
    </w:tbl>
    <w:p w14:paraId="6C79D606" w14:textId="77777777" w:rsidR="00413367" w:rsidRPr="001E6A0E" w:rsidRDefault="00413367" w:rsidP="00413367">
      <w:pPr>
        <w:pStyle w:val="NormalWeb"/>
        <w:spacing w:after="120" w:afterAutospacing="0" w:line="240" w:lineRule="auto"/>
        <w:rPr>
          <w:rFonts w:ascii="Segoe UI" w:hAnsi="Segoe UI" w:cs="Segoe UI"/>
          <w:color w:val="53565A"/>
          <w:sz w:val="21"/>
          <w:szCs w:val="21"/>
          <w:lang w:val="en-GB"/>
        </w:rPr>
      </w:pPr>
    </w:p>
    <w:p w14:paraId="7D87A161" w14:textId="77777777" w:rsidR="00413367" w:rsidRDefault="00413367" w:rsidP="00413367">
      <w:pPr>
        <w:pStyle w:val="Heading3"/>
      </w:pPr>
      <w:r>
        <w:t>Special Mapping</w:t>
      </w:r>
    </w:p>
    <w:p w14:paraId="57470BE9" w14:textId="77777777" w:rsidR="00413367" w:rsidRPr="007F3D5F" w:rsidRDefault="00413367" w:rsidP="00413367"/>
    <w:tbl>
      <w:tblPr>
        <w:tblStyle w:val="GridTable1Light"/>
        <w:tblW w:w="9067" w:type="dxa"/>
        <w:tblLook w:val="04A0" w:firstRow="1" w:lastRow="0" w:firstColumn="1" w:lastColumn="0" w:noHBand="0" w:noVBand="1"/>
      </w:tblPr>
      <w:tblGrid>
        <w:gridCol w:w="2972"/>
        <w:gridCol w:w="6095"/>
      </w:tblGrid>
      <w:tr w:rsidR="00413367" w:rsidRPr="001E6A0E" w14:paraId="137E829D" w14:textId="77777777" w:rsidTr="0041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BA0C548" w14:textId="77777777" w:rsidR="00413367" w:rsidRPr="001E6A0E" w:rsidRDefault="00413367" w:rsidP="00413367">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41BD3A9D" w14:textId="77777777" w:rsidR="00413367" w:rsidRPr="001E6A0E" w:rsidRDefault="00413367" w:rsidP="00413367">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413367" w:rsidRPr="001E6A0E" w14:paraId="649E44A1"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776571E3" w14:textId="77777777" w:rsidR="00413367" w:rsidRPr="007F3D5F" w:rsidRDefault="00413367" w:rsidP="00413367">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09CEFBCB" w14:textId="46C55B6E" w:rsidR="00413367" w:rsidRPr="001E6A0E" w:rsidRDefault="004A3D45" w:rsidP="004A3D45">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Merchant</w:t>
            </w:r>
            <w:r w:rsidR="00413367" w:rsidRPr="007F3D5F">
              <w:rPr>
                <w:rFonts w:ascii="Segoe UI" w:hAnsi="Segoe UI" w:cs="Segoe UI"/>
                <w:color w:val="53565A"/>
                <w:sz w:val="21"/>
                <w:szCs w:val="21"/>
                <w:lang w:val="en-GB"/>
              </w:rPr>
              <w:t xml:space="preserve"> ID</w:t>
            </w:r>
          </w:p>
        </w:tc>
      </w:tr>
      <w:tr w:rsidR="00413367" w:rsidRPr="00697542" w14:paraId="793430C2"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26BBC2EF" w14:textId="77777777" w:rsidR="00413367" w:rsidRPr="007F3D5F" w:rsidRDefault="00413367" w:rsidP="00413367">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4C6E141F" w14:textId="77777777" w:rsidR="004A3D45"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Transaction ID</w:t>
            </w:r>
          </w:p>
          <w:p w14:paraId="0C321AA0" w14:textId="5724AE35" w:rsidR="004A3D45" w:rsidRPr="001E6A0E" w:rsidRDefault="004A3D45" w:rsidP="004A3D4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type=settlement, refund, chargeback</w:t>
            </w:r>
          </w:p>
        </w:tc>
      </w:tr>
      <w:tr w:rsidR="00413367" w:rsidRPr="00697542" w14:paraId="2416C7EA" w14:textId="77777777" w:rsidTr="00413367">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623F6B00" w14:textId="77777777" w:rsidR="00413367" w:rsidRPr="007F3D5F" w:rsidRDefault="00413367" w:rsidP="00413367">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2642C166" w14:textId="77777777" w:rsidR="004A3D45"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 xml:space="preserve">Event Type </w:t>
            </w:r>
          </w:p>
          <w:p w14:paraId="35F8C7D3" w14:textId="06E89693" w:rsidR="004A3D45" w:rsidRPr="001E6A0E" w:rsidRDefault="004A3D45" w:rsidP="004A3D4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type=settlement, refund, chargeback</w:t>
            </w:r>
          </w:p>
        </w:tc>
      </w:tr>
      <w:tr w:rsidR="004A3D45" w:rsidRPr="00697542" w14:paraId="412A52D4" w14:textId="77777777" w:rsidTr="00413367">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3AF99229" w14:textId="5936CB15" w:rsidR="004A3D45" w:rsidRPr="007F3D5F" w:rsidRDefault="004A3D45" w:rsidP="004A3D4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w:t>
            </w:r>
            <w:r>
              <w:rPr>
                <w:rFonts w:ascii="Segoe UI" w:hAnsi="Segoe UI" w:cs="Segoe UI"/>
                <w:b w:val="0"/>
                <w:color w:val="53565A"/>
                <w:sz w:val="21"/>
                <w:szCs w:val="21"/>
                <w:lang w:val="en-GB"/>
              </w:rPr>
              <w:t xml:space="preserve"> Provider Additional Reference 2</w:t>
            </w:r>
          </w:p>
        </w:tc>
        <w:tc>
          <w:tcPr>
            <w:tcW w:w="6095" w:type="dxa"/>
          </w:tcPr>
          <w:p w14:paraId="05560F89" w14:textId="26029C4A" w:rsidR="004A3D45"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 xml:space="preserve">Fee Type </w:t>
            </w:r>
          </w:p>
          <w:p w14:paraId="136913D3" w14:textId="6D602CD8" w:rsidR="004A3D45"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type=fee</w:t>
            </w:r>
          </w:p>
        </w:tc>
      </w:tr>
      <w:tr w:rsidR="004A3D45" w:rsidRPr="00697542" w14:paraId="1EC9F907"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190022D1" w14:textId="7377219A" w:rsidR="004A3D45" w:rsidRPr="007F3D5F" w:rsidRDefault="004A3D45" w:rsidP="004A3D4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 xml:space="preserve">Payment Provider Reason </w:t>
            </w:r>
            <w:r>
              <w:rPr>
                <w:rFonts w:ascii="Segoe UI" w:hAnsi="Segoe UI" w:cs="Segoe UI"/>
                <w:b w:val="0"/>
                <w:color w:val="53565A"/>
                <w:sz w:val="21"/>
                <w:szCs w:val="21"/>
                <w:lang w:val="en-GB"/>
              </w:rPr>
              <w:t>Description</w:t>
            </w:r>
          </w:p>
        </w:tc>
        <w:tc>
          <w:tcPr>
            <w:tcW w:w="6095" w:type="dxa"/>
          </w:tcPr>
          <w:p w14:paraId="146993E9" w14:textId="6317F269" w:rsidR="004A3D45"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Chargeback Reason</w:t>
            </w:r>
          </w:p>
          <w:p w14:paraId="3544785B" w14:textId="5CA63FE0" w:rsidR="004A3D45" w:rsidRPr="001E6A0E" w:rsidRDefault="004A3D45" w:rsidP="004A3D45">
            <w:pPr>
              <w:pStyle w:val="Normal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type=chargeback</w:t>
            </w:r>
          </w:p>
        </w:tc>
      </w:tr>
    </w:tbl>
    <w:p w14:paraId="45633D56" w14:textId="77777777" w:rsidR="00413367" w:rsidRPr="004A3D45" w:rsidRDefault="00413367" w:rsidP="00413367">
      <w:pPr>
        <w:rPr>
          <w:rFonts w:ascii="Segoe UI" w:hAnsi="Segoe UI" w:cs="Segoe UI"/>
          <w:sz w:val="21"/>
          <w:szCs w:val="21"/>
          <w:lang w:val="en-GB"/>
        </w:rPr>
      </w:pPr>
    </w:p>
    <w:p w14:paraId="0B34E423" w14:textId="77777777" w:rsidR="00413367" w:rsidRPr="00B4755B" w:rsidRDefault="00413367" w:rsidP="00413367">
      <w:pPr>
        <w:pStyle w:val="Heading3"/>
        <w:spacing w:before="100" w:beforeAutospacing="1" w:after="100" w:afterAutospacing="1"/>
        <w:rPr>
          <w:lang w:val="en-GB"/>
        </w:rPr>
      </w:pPr>
      <w:r w:rsidRPr="00B4755B">
        <w:rPr>
          <w:lang w:val="en-GB"/>
        </w:rPr>
        <w:t>Samples</w:t>
      </w:r>
    </w:p>
    <w:p w14:paraId="0720C8AB" w14:textId="77777777" w:rsidR="00413367" w:rsidRPr="00B93105" w:rsidRDefault="00413367" w:rsidP="00413367">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6D0824B9" w14:textId="2AC93FAB" w:rsidR="00B4755B" w:rsidRDefault="00B4755B" w:rsidP="00413367">
      <w:pPr>
        <w:pStyle w:val="HTMLPreformatted"/>
        <w:rPr>
          <w:lang w:val="en-GB"/>
        </w:rPr>
      </w:pPr>
      <w:r w:rsidRPr="00B4755B">
        <w:rPr>
          <w:lang w:val="en-GB"/>
        </w:rPr>
        <w:t>sett_dtl,merchant_oju0ku4pjx,settlementdata_b9lq8ux7lr,ideal,ideal,olwlalnhvo,transaction_93z5qkaqtg,merchantOrderId1547569496,settlement,15012019,EUR,11.9,15012019,EUR,11.9,,,-0.</w:t>
      </w:r>
      <w:r>
        <w:rPr>
          <w:lang w:val="en-GB"/>
        </w:rPr>
        <w:t>45</w:t>
      </w:r>
      <w:r w:rsidRPr="00B4755B">
        <w:rPr>
          <w:lang w:val="en-GB"/>
        </w:rPr>
        <w:t>,,,,,</w:t>
      </w:r>
      <w:r>
        <w:rPr>
          <w:lang w:val="en-GB"/>
        </w:rPr>
        <w:t>MERCHANT</w:t>
      </w:r>
      <w:r w:rsidRPr="00B4755B">
        <w:rPr>
          <w:lang w:val="en-GB"/>
        </w:rPr>
        <w:t>TESTCONTRACT,103736117,,,,,,,</w:t>
      </w:r>
    </w:p>
    <w:p w14:paraId="2B84FCBD" w14:textId="77777777" w:rsidR="00413367" w:rsidRDefault="00413367" w:rsidP="00413367">
      <w:pPr>
        <w:rPr>
          <w:rFonts w:ascii="Segoe UI" w:hAnsi="Segoe UI" w:cs="Segoe UI"/>
          <w:color w:val="53565A"/>
          <w:sz w:val="21"/>
          <w:szCs w:val="21"/>
          <w:lang w:val="en-GB"/>
        </w:rPr>
      </w:pPr>
    </w:p>
    <w:p w14:paraId="27E0B940"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refund</w:t>
      </w:r>
      <w:r w:rsidRPr="00B93105">
        <w:rPr>
          <w:rFonts w:ascii="Segoe UI" w:hAnsi="Segoe UI" w:cs="Segoe UI"/>
          <w:color w:val="53565A"/>
          <w:sz w:val="21"/>
          <w:szCs w:val="21"/>
          <w:lang w:val="en-GB"/>
        </w:rPr>
        <w:t>:</w:t>
      </w:r>
    </w:p>
    <w:p w14:paraId="1EE109E0" w14:textId="49FE6C5E" w:rsidR="00B4755B" w:rsidRDefault="00B4755B" w:rsidP="00B4755B">
      <w:pPr>
        <w:pStyle w:val="HTMLPreformatted"/>
        <w:rPr>
          <w:lang w:val="en-GB"/>
        </w:rPr>
      </w:pPr>
      <w:r w:rsidRPr="00B4755B">
        <w:rPr>
          <w:lang w:val="en-GB"/>
        </w:rPr>
        <w:lastRenderedPageBreak/>
        <w:t>sett_dtl,merchant_oju0ku4pjx,settlementdata_b9lq8ux7lr,ideal,ideal,olwlalnhvo,transaction_</w:t>
      </w:r>
      <w:r>
        <w:rPr>
          <w:lang w:val="en-GB"/>
        </w:rPr>
        <w:t>88</w:t>
      </w:r>
      <w:r w:rsidRPr="00B4755B">
        <w:rPr>
          <w:lang w:val="en-GB"/>
        </w:rPr>
        <w:t>z5qkaqt</w:t>
      </w:r>
      <w:r>
        <w:rPr>
          <w:lang w:val="en-GB"/>
        </w:rPr>
        <w:t>r</w:t>
      </w:r>
      <w:r w:rsidRPr="00B4755B">
        <w:rPr>
          <w:lang w:val="en-GB"/>
        </w:rPr>
        <w:t>,merchantOrderId1547569496,</w:t>
      </w:r>
      <w:r>
        <w:rPr>
          <w:lang w:val="en-GB"/>
        </w:rPr>
        <w:t>refund</w:t>
      </w:r>
      <w:r w:rsidRPr="00B4755B">
        <w:rPr>
          <w:lang w:val="en-GB"/>
        </w:rPr>
        <w:t>,15012019,EUR,1</w:t>
      </w:r>
      <w:r>
        <w:rPr>
          <w:lang w:val="en-GB"/>
        </w:rPr>
        <w:t>0</w:t>
      </w:r>
      <w:r w:rsidRPr="00B4755B">
        <w:rPr>
          <w:lang w:val="en-GB"/>
        </w:rPr>
        <w:t>.</w:t>
      </w:r>
      <w:r>
        <w:rPr>
          <w:lang w:val="en-GB"/>
        </w:rPr>
        <w:t>0</w:t>
      </w:r>
      <w:r w:rsidRPr="00B4755B">
        <w:rPr>
          <w:lang w:val="en-GB"/>
        </w:rPr>
        <w:t>,15012019,EUR,1</w:t>
      </w:r>
      <w:r>
        <w:rPr>
          <w:lang w:val="en-GB"/>
        </w:rPr>
        <w:t>0</w:t>
      </w:r>
      <w:r w:rsidRPr="00B4755B">
        <w:rPr>
          <w:lang w:val="en-GB"/>
        </w:rPr>
        <w:t>.</w:t>
      </w:r>
      <w:r>
        <w:rPr>
          <w:lang w:val="en-GB"/>
        </w:rPr>
        <w:t>0</w:t>
      </w:r>
      <w:r w:rsidRPr="00B4755B">
        <w:rPr>
          <w:lang w:val="en-GB"/>
        </w:rPr>
        <w:t>,,,-0.</w:t>
      </w:r>
      <w:r>
        <w:rPr>
          <w:lang w:val="en-GB"/>
        </w:rPr>
        <w:t>05</w:t>
      </w:r>
      <w:r w:rsidRPr="00B4755B">
        <w:rPr>
          <w:lang w:val="en-GB"/>
        </w:rPr>
        <w:t>,,,,,</w:t>
      </w:r>
      <w:r>
        <w:rPr>
          <w:lang w:val="en-GB"/>
        </w:rPr>
        <w:t>MERCHANT</w:t>
      </w:r>
      <w:r w:rsidRPr="00B4755B">
        <w:rPr>
          <w:lang w:val="en-GB"/>
        </w:rPr>
        <w:t>TESTCONTRACT,10373611</w:t>
      </w:r>
      <w:r>
        <w:rPr>
          <w:lang w:val="en-GB"/>
        </w:rPr>
        <w:t>8</w:t>
      </w:r>
      <w:r w:rsidRPr="00B4755B">
        <w:rPr>
          <w:lang w:val="en-GB"/>
        </w:rPr>
        <w:t>,,,,,,,</w:t>
      </w:r>
    </w:p>
    <w:p w14:paraId="7929CA75" w14:textId="77777777" w:rsidR="00413367" w:rsidRPr="004C790B" w:rsidRDefault="00413367" w:rsidP="00413367">
      <w:pPr>
        <w:pStyle w:val="HTMLPreformatted"/>
        <w:rPr>
          <w:lang w:val="en-GB"/>
        </w:rPr>
      </w:pPr>
    </w:p>
    <w:p w14:paraId="5348DE7E"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672670B1" w14:textId="29618238" w:rsidR="00413367" w:rsidRDefault="00B4755B" w:rsidP="00413367">
      <w:pPr>
        <w:pStyle w:val="HTMLPreformatted"/>
        <w:rPr>
          <w:lang w:val="en-GB"/>
        </w:rPr>
      </w:pPr>
      <w:r w:rsidRPr="00B4755B">
        <w:rPr>
          <w:lang w:val="en-GB"/>
        </w:rPr>
        <w:t>sett_dtl,merchant_oju0ku4pjx,settlementdata_b9lq8ux7lr,</w:t>
      </w:r>
      <w:r>
        <w:rPr>
          <w:lang w:val="en-GB"/>
        </w:rPr>
        <w:t>sepa</w:t>
      </w:r>
      <w:r w:rsidRPr="00B4755B">
        <w:rPr>
          <w:lang w:val="en-GB"/>
        </w:rPr>
        <w:t>,</w:t>
      </w:r>
      <w:r>
        <w:rPr>
          <w:lang w:val="en-GB"/>
        </w:rPr>
        <w:t>sepa</w:t>
      </w:r>
      <w:r w:rsidR="00413367" w:rsidRPr="004C790B">
        <w:rPr>
          <w:lang w:val="en-GB"/>
        </w:rPr>
        <w:t>,</w:t>
      </w:r>
      <w:r>
        <w:rPr>
          <w:lang w:val="en-GB"/>
        </w:rPr>
        <w:t>6tz</w:t>
      </w:r>
      <w:r w:rsidR="00413367" w:rsidRPr="004C790B">
        <w:rPr>
          <w:lang w:val="en-GB"/>
        </w:rPr>
        <w:t>rwbg</w:t>
      </w:r>
      <w:r>
        <w:rPr>
          <w:lang w:val="en-GB"/>
        </w:rPr>
        <w:t>gb5</w:t>
      </w:r>
      <w:r w:rsidR="00413367" w:rsidRPr="004C790B">
        <w:rPr>
          <w:lang w:val="en-GB"/>
        </w:rPr>
        <w:t>,transaction_7jlan7gzp2,</w:t>
      </w:r>
      <w:r w:rsidRPr="00B4755B">
        <w:rPr>
          <w:lang w:val="en-GB"/>
        </w:rPr>
        <w:t>merchantOrderId1547569496</w:t>
      </w:r>
      <w:r w:rsidR="00413367" w:rsidRPr="004C790B">
        <w:rPr>
          <w:lang w:val="en-GB"/>
        </w:rPr>
        <w:t>,chargeback,10122018,EUR,47.0,04012019,EUR,-47.0</w:t>
      </w:r>
      <w:r w:rsidRPr="00B4755B">
        <w:rPr>
          <w:lang w:val="en-GB"/>
        </w:rPr>
        <w:t>,,,-</w:t>
      </w:r>
      <w:r>
        <w:rPr>
          <w:lang w:val="en-GB"/>
        </w:rPr>
        <w:t>0</w:t>
      </w:r>
      <w:r w:rsidRPr="00B4755B">
        <w:rPr>
          <w:lang w:val="en-GB"/>
        </w:rPr>
        <w:t>.</w:t>
      </w:r>
      <w:r>
        <w:rPr>
          <w:lang w:val="en-GB"/>
        </w:rPr>
        <w:t>50</w:t>
      </w:r>
      <w:r w:rsidRPr="00B4755B">
        <w:rPr>
          <w:lang w:val="en-GB"/>
        </w:rPr>
        <w:t>,,,,,</w:t>
      </w:r>
      <w:r>
        <w:rPr>
          <w:lang w:val="en-GB"/>
        </w:rPr>
        <w:t>MERCHANT</w:t>
      </w:r>
      <w:r w:rsidRPr="00B4755B">
        <w:rPr>
          <w:lang w:val="en-GB"/>
        </w:rPr>
        <w:t>TESTCONTRACT,10373611</w:t>
      </w:r>
      <w:r>
        <w:rPr>
          <w:lang w:val="en-GB"/>
        </w:rPr>
        <w:t>9</w:t>
      </w:r>
      <w:r w:rsidRPr="00B4755B">
        <w:rPr>
          <w:lang w:val="en-GB"/>
        </w:rPr>
        <w:t>,,,,,</w:t>
      </w:r>
      <w:r w:rsidR="00AD30FB" w:rsidRPr="00F73594">
        <w:rPr>
          <w:lang w:val="en-GB"/>
        </w:rPr>
        <w:t>MD06</w:t>
      </w:r>
      <w:r w:rsidR="00AD30FB">
        <w:rPr>
          <w:lang w:val="en-GB"/>
        </w:rPr>
        <w:t xml:space="preserve"> </w:t>
      </w:r>
      <w:r w:rsidR="00AD30FB" w:rsidRPr="00F73594">
        <w:rPr>
          <w:lang w:val="en-GB"/>
        </w:rPr>
        <w:t>Refund Request By Customer</w:t>
      </w:r>
      <w:r w:rsidRPr="00B4755B">
        <w:rPr>
          <w:lang w:val="en-GB"/>
        </w:rPr>
        <w:t>,,</w:t>
      </w:r>
    </w:p>
    <w:p w14:paraId="3F550B2F" w14:textId="77777777" w:rsidR="00AD30FB" w:rsidRPr="004C790B" w:rsidRDefault="00AD30FB" w:rsidP="00413367">
      <w:pPr>
        <w:pStyle w:val="HTMLPreformatted"/>
        <w:rPr>
          <w:lang w:val="en-GB"/>
        </w:rPr>
      </w:pPr>
    </w:p>
    <w:p w14:paraId="48BE14A3"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fee</w:t>
      </w:r>
      <w:r w:rsidRPr="00B93105">
        <w:rPr>
          <w:rFonts w:ascii="Segoe UI" w:hAnsi="Segoe UI" w:cs="Segoe UI"/>
          <w:color w:val="53565A"/>
          <w:sz w:val="21"/>
          <w:szCs w:val="21"/>
          <w:lang w:val="en-GB"/>
        </w:rPr>
        <w:t>:</w:t>
      </w:r>
    </w:p>
    <w:p w14:paraId="0C6E7861" w14:textId="3103AA02" w:rsidR="00B4755B" w:rsidRP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w:t>
      </w:r>
      <w:proofErr w:type="gramStart"/>
      <w:r w:rsidRPr="00B4755B">
        <w:rPr>
          <w:rFonts w:ascii="Courier New" w:eastAsiaTheme="minorEastAsia" w:hAnsi="Courier New" w:cs="Courier New"/>
          <w:color w:val="auto"/>
          <w:szCs w:val="20"/>
          <w:lang w:val="en-GB"/>
        </w:rPr>
        <w:t>dtl,merchant</w:t>
      </w:r>
      <w:proofErr w:type="gramEnd"/>
      <w:r w:rsidRPr="00B4755B">
        <w:rPr>
          <w:rFonts w:ascii="Courier New" w:eastAsiaTheme="minorEastAsia" w:hAnsi="Courier New" w:cs="Courier New"/>
          <w:color w:val="auto"/>
          <w:szCs w:val="20"/>
          <w:lang w:val="en-GB"/>
        </w:rPr>
        <w:t>_oju0ku4pjx,settlementdata</w:t>
      </w:r>
      <w:r>
        <w:rPr>
          <w:rFonts w:ascii="Courier New" w:eastAsiaTheme="minorEastAsia" w:hAnsi="Courier New" w:cs="Courier New"/>
          <w:color w:val="auto"/>
          <w:szCs w:val="20"/>
          <w:lang w:val="en-GB"/>
        </w:rPr>
        <w:t>_</w:t>
      </w:r>
      <w:r w:rsidRPr="00B4755B">
        <w:rPr>
          <w:rFonts w:ascii="Courier New" w:eastAsiaTheme="minorEastAsia" w:hAnsi="Courier New" w:cs="Courier New"/>
          <w:color w:val="auto"/>
          <w:szCs w:val="20"/>
          <w:lang w:val="en-GB"/>
        </w:rPr>
        <w:t>jxbp8selqb,,,,,,fee,,,,16012019,EUR,-10.0,,,,,,,,MERCHANTTESTCONTRACT,,INQUIRY_FEE,,,,,,</w:t>
      </w:r>
    </w:p>
    <w:p w14:paraId="5C569E94" w14:textId="77777777" w:rsidR="00413367" w:rsidRPr="00B4755B" w:rsidRDefault="00413367" w:rsidP="00413367">
      <w:pPr>
        <w:rPr>
          <w:rFonts w:ascii="Courier New" w:eastAsiaTheme="minorEastAsia" w:hAnsi="Courier New" w:cs="Courier New"/>
          <w:color w:val="auto"/>
          <w:szCs w:val="20"/>
          <w:lang w:val="en-GB"/>
        </w:rPr>
      </w:pPr>
    </w:p>
    <w:p w14:paraId="020E7879"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clearing</w:t>
      </w:r>
      <w:r w:rsidRPr="00B93105">
        <w:rPr>
          <w:rFonts w:ascii="Segoe UI" w:hAnsi="Segoe UI" w:cs="Segoe UI"/>
          <w:color w:val="53565A"/>
          <w:sz w:val="21"/>
          <w:szCs w:val="21"/>
          <w:lang w:val="en-GB"/>
        </w:rPr>
        <w:t>:</w:t>
      </w:r>
    </w:p>
    <w:p w14:paraId="33039B3D" w14:textId="07FF7443" w:rsidR="00B4755B" w:rsidRP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w:t>
      </w:r>
      <w:proofErr w:type="gramStart"/>
      <w:r w:rsidRPr="00B4755B">
        <w:rPr>
          <w:rFonts w:ascii="Courier New" w:eastAsiaTheme="minorEastAsia" w:hAnsi="Courier New" w:cs="Courier New"/>
          <w:color w:val="auto"/>
          <w:szCs w:val="20"/>
          <w:lang w:val="en-GB"/>
        </w:rPr>
        <w:t>dtl,merchant</w:t>
      </w:r>
      <w:proofErr w:type="gramEnd"/>
      <w:r w:rsidRPr="00B4755B">
        <w:rPr>
          <w:rFonts w:ascii="Courier New" w:eastAsiaTheme="minorEastAsia" w:hAnsi="Courier New" w:cs="Courier New"/>
          <w:color w:val="auto"/>
          <w:szCs w:val="20"/>
          <w:lang w:val="en-GB"/>
        </w:rPr>
        <w:t>_oju0ku4pjx,settlementdata_jxbp8selqb,,,,,,clearing,,,,16012019,EUR,-2000.0,,,,,,,,MERCHANTTESTCONTRACT,,CLEARED_TO_MERCHANT,,,,,,16012019</w:t>
      </w:r>
    </w:p>
    <w:p w14:paraId="023D6118" w14:textId="38E34C41" w:rsidR="00413367" w:rsidRDefault="00413367" w:rsidP="00413367">
      <w:pPr>
        <w:rPr>
          <w:lang w:val="en-GB"/>
        </w:rPr>
      </w:pPr>
    </w:p>
    <w:p w14:paraId="57D40AB5" w14:textId="56918102" w:rsidR="004A3D45" w:rsidRDefault="004A3D45" w:rsidP="004A3D45">
      <w:pPr>
        <w:rPr>
          <w:rFonts w:ascii="Segoe UI" w:hAnsi="Segoe UI" w:cs="Segoe UI"/>
          <w:color w:val="53565A"/>
          <w:sz w:val="21"/>
          <w:szCs w:val="21"/>
          <w:lang w:val="en-GB"/>
        </w:rPr>
      </w:pPr>
      <w:r>
        <w:rPr>
          <w:rFonts w:ascii="Segoe UI" w:hAnsi="Segoe UI" w:cs="Segoe UI"/>
          <w:color w:val="53565A"/>
          <w:sz w:val="21"/>
          <w:szCs w:val="21"/>
          <w:lang w:val="en-GB"/>
        </w:rPr>
        <w:t>holdback</w:t>
      </w:r>
      <w:r w:rsidRPr="00B93105">
        <w:rPr>
          <w:rFonts w:ascii="Segoe UI" w:hAnsi="Segoe UI" w:cs="Segoe UI"/>
          <w:color w:val="53565A"/>
          <w:sz w:val="21"/>
          <w:szCs w:val="21"/>
          <w:lang w:val="en-GB"/>
        </w:rPr>
        <w:t>:</w:t>
      </w:r>
    </w:p>
    <w:p w14:paraId="20C4D3CF" w14:textId="0BE0B61B" w:rsid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w:t>
      </w:r>
      <w:proofErr w:type="gramStart"/>
      <w:r w:rsidRPr="00B4755B">
        <w:rPr>
          <w:rFonts w:ascii="Courier New" w:eastAsiaTheme="minorEastAsia" w:hAnsi="Courier New" w:cs="Courier New"/>
          <w:color w:val="auto"/>
          <w:szCs w:val="20"/>
          <w:lang w:val="en-GB"/>
        </w:rPr>
        <w:t>dtl,merchant</w:t>
      </w:r>
      <w:proofErr w:type="gramEnd"/>
      <w:r w:rsidRPr="00B4755B">
        <w:rPr>
          <w:rFonts w:ascii="Courier New" w:eastAsiaTheme="minorEastAsia" w:hAnsi="Courier New" w:cs="Courier New"/>
          <w:color w:val="auto"/>
          <w:szCs w:val="20"/>
          <w:lang w:val="en-GB"/>
        </w:rPr>
        <w:t>_oju0ku4pjx,settlementdata_jxbp8selqb,,,,,,holdback,,,,16012019,EUR,-500.0,,,,,,,,MERCHANTTESTCONTRACT,,RESERVED_HOLDBACK,,,,,,</w:t>
      </w:r>
    </w:p>
    <w:p w14:paraId="0EAA43FD" w14:textId="57A7ACD7" w:rsidR="00FD71CF" w:rsidRDefault="00FD71CF" w:rsidP="00B4755B">
      <w:pPr>
        <w:rPr>
          <w:rFonts w:ascii="Courier New" w:eastAsiaTheme="minorEastAsia" w:hAnsi="Courier New" w:cs="Courier New"/>
          <w:color w:val="auto"/>
          <w:szCs w:val="20"/>
          <w:lang w:val="en-GB"/>
        </w:rPr>
      </w:pPr>
    </w:p>
    <w:p w14:paraId="6A485F37" w14:textId="77777777" w:rsidR="00FD71CF" w:rsidRPr="00FD71CF" w:rsidRDefault="00FD71CF" w:rsidP="00FD71CF">
      <w:pPr>
        <w:shd w:val="clear" w:color="auto" w:fill="FFFFFF"/>
        <w:spacing w:line="300" w:lineRule="atLeast"/>
        <w:textAlignment w:val="baseline"/>
        <w:rPr>
          <w:rFonts w:ascii="Consolas" w:hAnsi="Consolas"/>
          <w:color w:val="333333"/>
          <w:sz w:val="21"/>
          <w:szCs w:val="21"/>
          <w:lang w:val="en-IN" w:eastAsia="en-IN"/>
        </w:rPr>
      </w:pPr>
      <w:r w:rsidRPr="00FD71CF">
        <w:rPr>
          <w:rFonts w:ascii="Consolas" w:hAnsi="Consolas" w:cs="Courier New"/>
          <w:color w:val="333333"/>
          <w:sz w:val="21"/>
          <w:szCs w:val="21"/>
          <w:bdr w:val="none" w:sz="0" w:space="0" w:color="auto" w:frame="1"/>
          <w:lang w:val="en-IN" w:eastAsia="en-IN"/>
        </w:rPr>
        <w:t>VAT:</w:t>
      </w:r>
    </w:p>
    <w:p w14:paraId="7579AF92" w14:textId="77777777" w:rsidR="00FD71CF" w:rsidRPr="00FD71CF" w:rsidRDefault="00FD71CF" w:rsidP="00FD71CF">
      <w:pPr>
        <w:shd w:val="clear" w:color="auto" w:fill="FFFFFF"/>
        <w:spacing w:line="300" w:lineRule="atLeast"/>
        <w:textAlignment w:val="baseline"/>
        <w:rPr>
          <w:rFonts w:ascii="Consolas" w:hAnsi="Consolas"/>
          <w:color w:val="333333"/>
          <w:sz w:val="21"/>
          <w:szCs w:val="21"/>
          <w:lang w:val="en-IN" w:eastAsia="en-IN"/>
        </w:rPr>
      </w:pPr>
      <w:r w:rsidRPr="00FD71CF">
        <w:rPr>
          <w:rFonts w:ascii="Consolas" w:hAnsi="Consolas" w:cs="Courier New"/>
          <w:color w:val="333333"/>
          <w:sz w:val="21"/>
          <w:szCs w:val="21"/>
          <w:bdr w:val="none" w:sz="0" w:space="0" w:color="auto" w:frame="1"/>
          <w:lang w:val="en-IN" w:eastAsia="en-IN"/>
        </w:rPr>
        <w:t>sett_</w:t>
      </w:r>
      <w:proofErr w:type="gramStart"/>
      <w:r w:rsidRPr="00FD71CF">
        <w:rPr>
          <w:rFonts w:ascii="Consolas" w:hAnsi="Consolas" w:cs="Courier New"/>
          <w:color w:val="333333"/>
          <w:sz w:val="21"/>
          <w:szCs w:val="21"/>
          <w:bdr w:val="none" w:sz="0" w:space="0" w:color="auto" w:frame="1"/>
          <w:lang w:val="en-IN" w:eastAsia="en-IN"/>
        </w:rPr>
        <w:t>dtl,merchant</w:t>
      </w:r>
      <w:proofErr w:type="gramEnd"/>
      <w:r w:rsidRPr="00FD71CF">
        <w:rPr>
          <w:rFonts w:ascii="Consolas" w:hAnsi="Consolas" w:cs="Courier New"/>
          <w:color w:val="333333"/>
          <w:sz w:val="21"/>
          <w:szCs w:val="21"/>
          <w:bdr w:val="none" w:sz="0" w:space="0" w:color="auto" w:frame="1"/>
          <w:lang w:val="en-IN" w:eastAsia="en-IN"/>
        </w:rPr>
        <w:t>_oju0ku4pjx,settlementdata_jxbp8selqb,,,,,,vat,,,,16012019,EUR,-10.0,,,,,,,,MERCHANTTESTCONTRACT,,VAT,,,,,,</w:t>
      </w:r>
    </w:p>
    <w:p w14:paraId="607B0E78" w14:textId="77777777" w:rsidR="00FD71CF" w:rsidRPr="00B4755B" w:rsidRDefault="00FD71CF" w:rsidP="00B4755B">
      <w:pPr>
        <w:rPr>
          <w:rFonts w:ascii="Courier New" w:eastAsiaTheme="minorEastAsia" w:hAnsi="Courier New" w:cs="Courier New"/>
          <w:color w:val="auto"/>
          <w:szCs w:val="20"/>
          <w:lang w:val="en-GB"/>
        </w:rPr>
      </w:pPr>
    </w:p>
    <w:p w14:paraId="57279C42" w14:textId="27880066" w:rsidR="004A3D45" w:rsidRDefault="004A3D45" w:rsidP="00413367">
      <w:pPr>
        <w:rPr>
          <w:lang w:val="en-GB"/>
        </w:rPr>
      </w:pPr>
    </w:p>
    <w:p w14:paraId="3262DD48" w14:textId="77777777" w:rsidR="000534E0" w:rsidRPr="00F73594" w:rsidRDefault="000534E0" w:rsidP="000534E0">
      <w:pPr>
        <w:pStyle w:val="Heading2"/>
        <w:rPr>
          <w:lang w:val="en-GB"/>
        </w:rPr>
      </w:pPr>
      <w:bookmarkStart w:id="9" w:name="_Toc8808673"/>
      <w:r>
        <w:rPr>
          <w:lang w:val="en-GB"/>
        </w:rPr>
        <w:t>Prepayment</w:t>
      </w:r>
      <w:bookmarkEnd w:id="9"/>
    </w:p>
    <w:p w14:paraId="15CFDA44" w14:textId="77777777" w:rsidR="000534E0" w:rsidRPr="00F73594" w:rsidRDefault="000534E0" w:rsidP="000534E0">
      <w:pPr>
        <w:pStyle w:val="Heading3"/>
        <w:rPr>
          <w:lang w:val="en-GB"/>
        </w:rPr>
      </w:pPr>
      <w:r w:rsidRPr="00F73594">
        <w:rPr>
          <w:lang w:val="en-GB"/>
        </w:rPr>
        <w:t>Supported Types</w:t>
      </w:r>
    </w:p>
    <w:p w14:paraId="61F524A3" w14:textId="77777777" w:rsidR="000534E0" w:rsidRDefault="000534E0" w:rsidP="000534E0">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148B7B6D" w14:textId="77777777" w:rsidR="000534E0" w:rsidRDefault="000534E0" w:rsidP="000534E0">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460AC1E4" w14:textId="77777777" w:rsidR="000534E0" w:rsidRPr="00DE4CB3" w:rsidRDefault="000534E0" w:rsidP="000534E0">
      <w:pPr>
        <w:pStyle w:val="Heading3"/>
        <w:rPr>
          <w:lang w:val="en-GB"/>
        </w:rPr>
      </w:pPr>
      <w:r w:rsidRPr="00DE4CB3">
        <w:rPr>
          <w:lang w:val="en-GB"/>
        </w:rPr>
        <w:t>Payment Method &amp; Brand</w:t>
      </w:r>
    </w:p>
    <w:p w14:paraId="25BD11A2" w14:textId="77777777" w:rsidR="000534E0" w:rsidRDefault="000534E0" w:rsidP="000534E0">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0534E0" w:rsidRPr="001E6A0E" w14:paraId="10B48F57" w14:textId="77777777" w:rsidTr="000534E0">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15A4A78" w14:textId="77777777" w:rsidR="000534E0" w:rsidRPr="001E6A0E" w:rsidRDefault="000534E0" w:rsidP="000534E0">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5FE7B688" w14:textId="77777777" w:rsidR="000534E0" w:rsidRPr="001E6A0E" w:rsidRDefault="000534E0" w:rsidP="000534E0">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5752708C" w14:textId="77777777" w:rsidR="000534E0" w:rsidRDefault="000534E0" w:rsidP="000534E0">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534E0" w:rsidRPr="001E6A0E" w14:paraId="4A33001A" w14:textId="77777777" w:rsidTr="00DE04F2">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9EBC655" w14:textId="77777777" w:rsidR="000534E0" w:rsidRPr="007F3D5F" w:rsidRDefault="000534E0" w:rsidP="00DE04F2">
            <w:pPr>
              <w:pStyle w:val="NormalWeb"/>
              <w:rPr>
                <w:rFonts w:ascii="Segoe UI" w:hAnsi="Segoe UI" w:cs="Segoe UI"/>
                <w:b w:val="0"/>
                <w:color w:val="53565A"/>
                <w:sz w:val="21"/>
                <w:szCs w:val="21"/>
                <w:lang w:val="en-GB"/>
              </w:rPr>
            </w:pPr>
            <w:r>
              <w:rPr>
                <w:rFonts w:ascii="Segoe UI" w:hAnsi="Segoe UI" w:cs="Segoe UI"/>
                <w:b w:val="0"/>
                <w:color w:val="53565A"/>
                <w:sz w:val="21"/>
                <w:szCs w:val="21"/>
                <w:lang w:val="en-GB"/>
              </w:rPr>
              <w:t>prepayment</w:t>
            </w:r>
          </w:p>
        </w:tc>
        <w:tc>
          <w:tcPr>
            <w:tcW w:w="1560" w:type="dxa"/>
          </w:tcPr>
          <w:p w14:paraId="6524A0E4" w14:textId="77777777" w:rsidR="000534E0" w:rsidRPr="000534E0" w:rsidRDefault="000534E0" w:rsidP="000534E0">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0534E0">
              <w:rPr>
                <w:rFonts w:ascii="Segoe UI" w:hAnsi="Segoe UI" w:cs="Segoe UI"/>
                <w:color w:val="53565A"/>
                <w:sz w:val="21"/>
                <w:szCs w:val="21"/>
                <w:lang w:val="en-GB"/>
              </w:rPr>
              <w:t>prepayment</w:t>
            </w:r>
          </w:p>
        </w:tc>
        <w:tc>
          <w:tcPr>
            <w:tcW w:w="5811" w:type="dxa"/>
          </w:tcPr>
          <w:p w14:paraId="493D27F7" w14:textId="77777777" w:rsidR="000534E0" w:rsidRDefault="000534E0" w:rsidP="000534E0">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prepayment settlement information</w:t>
            </w:r>
          </w:p>
        </w:tc>
      </w:tr>
    </w:tbl>
    <w:p w14:paraId="2197C954" w14:textId="77777777" w:rsidR="000534E0" w:rsidRPr="007F3D5F" w:rsidRDefault="000534E0" w:rsidP="000534E0">
      <w:pPr>
        <w:pStyle w:val="Titel1"/>
        <w:jc w:val="both"/>
        <w:rPr>
          <w:rFonts w:ascii="Segoe UI" w:eastAsia="Times New Roman" w:hAnsi="Segoe UI" w:cs="Segoe UI"/>
          <w:color w:val="53565A"/>
          <w:sz w:val="21"/>
          <w:szCs w:val="21"/>
          <w:lang w:val="en-GB"/>
        </w:rPr>
      </w:pPr>
    </w:p>
    <w:p w14:paraId="571353DC" w14:textId="77777777" w:rsidR="000534E0" w:rsidRDefault="000534E0" w:rsidP="000534E0">
      <w:pPr>
        <w:pStyle w:val="Heading3"/>
      </w:pPr>
      <w:r>
        <w:t>Special Mapping</w:t>
      </w:r>
    </w:p>
    <w:p w14:paraId="1B850F8B" w14:textId="77777777" w:rsidR="000534E0" w:rsidRDefault="000534E0" w:rsidP="000534E0"/>
    <w:tbl>
      <w:tblPr>
        <w:tblStyle w:val="GridTable1Light"/>
        <w:tblW w:w="9067" w:type="dxa"/>
        <w:tblLook w:val="04A0" w:firstRow="1" w:lastRow="0" w:firstColumn="1" w:lastColumn="0" w:noHBand="0" w:noVBand="1"/>
      </w:tblPr>
      <w:tblGrid>
        <w:gridCol w:w="2972"/>
        <w:gridCol w:w="6095"/>
      </w:tblGrid>
      <w:tr w:rsidR="000534E0" w:rsidRPr="001E6A0E" w14:paraId="5976AD0C" w14:textId="77777777" w:rsidTr="00053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B1FB32" w14:textId="77777777" w:rsidR="000534E0" w:rsidRPr="001E6A0E" w:rsidRDefault="000534E0" w:rsidP="000534E0">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78FE93BD" w14:textId="77777777" w:rsidR="000534E0" w:rsidRPr="001E6A0E" w:rsidRDefault="000534E0" w:rsidP="000534E0">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0534E0" w:rsidRPr="001E6A0E" w14:paraId="5463646A" w14:textId="77777777" w:rsidTr="00DE04F2">
        <w:tc>
          <w:tcPr>
            <w:cnfStyle w:val="001000000000" w:firstRow="0" w:lastRow="0" w:firstColumn="1" w:lastColumn="0" w:oddVBand="0" w:evenVBand="0" w:oddHBand="0" w:evenHBand="0" w:firstRowFirstColumn="0" w:firstRowLastColumn="0" w:lastRowFirstColumn="0" w:lastRowLastColumn="0"/>
            <w:tcW w:w="2972" w:type="dxa"/>
          </w:tcPr>
          <w:p w14:paraId="63BA1B06" w14:textId="77777777" w:rsidR="000534E0" w:rsidRPr="007F3D5F" w:rsidRDefault="000534E0" w:rsidP="00DE04F2">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lastRenderedPageBreak/>
              <w:t>Payment Provider Reference</w:t>
            </w:r>
          </w:p>
        </w:tc>
        <w:tc>
          <w:tcPr>
            <w:tcW w:w="6095" w:type="dxa"/>
          </w:tcPr>
          <w:p w14:paraId="75ABA199" w14:textId="7EEB6FC7" w:rsidR="000534E0" w:rsidRPr="001E6A0E"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Payment descriptor (</w:t>
            </w:r>
            <w:proofErr w:type="spellStart"/>
            <w:r>
              <w:rPr>
                <w:rFonts w:ascii="Segoe UI" w:hAnsi="Segoe UI" w:cs="Segoe UI"/>
                <w:color w:val="53565A"/>
                <w:sz w:val="21"/>
                <w:szCs w:val="21"/>
                <w:lang w:val="en-GB"/>
              </w:rPr>
              <w:t>Verwendungszweck</w:t>
            </w:r>
            <w:proofErr w:type="spellEnd"/>
            <w:r>
              <w:rPr>
                <w:rFonts w:ascii="Segoe UI" w:hAnsi="Segoe UI" w:cs="Segoe UI"/>
                <w:color w:val="53565A"/>
                <w:sz w:val="21"/>
                <w:szCs w:val="21"/>
                <w:lang w:val="en-GB"/>
              </w:rPr>
              <w:t>)</w:t>
            </w:r>
          </w:p>
        </w:tc>
      </w:tr>
      <w:tr w:rsidR="000534E0" w:rsidRPr="001E6A0E" w14:paraId="5B6C8C12" w14:textId="77777777" w:rsidTr="00DE04F2">
        <w:trPr>
          <w:trHeight w:val="339"/>
        </w:trPr>
        <w:tc>
          <w:tcPr>
            <w:cnfStyle w:val="001000000000" w:firstRow="0" w:lastRow="0" w:firstColumn="1" w:lastColumn="0" w:oddVBand="0" w:evenVBand="0" w:oddHBand="0" w:evenHBand="0" w:firstRowFirstColumn="0" w:firstRowLastColumn="0" w:lastRowFirstColumn="0" w:lastRowLastColumn="0"/>
            <w:tcW w:w="2972" w:type="dxa"/>
          </w:tcPr>
          <w:p w14:paraId="04101DD7" w14:textId="5671486D" w:rsidR="000534E0" w:rsidRPr="007F3D5F" w:rsidRDefault="000534E0" w:rsidP="00DE04F2">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 xml:space="preserve">Payment </w:t>
            </w:r>
            <w:r w:rsidR="00DE04F2">
              <w:rPr>
                <w:rFonts w:ascii="Segoe UI" w:hAnsi="Segoe UI" w:cs="Segoe UI"/>
                <w:b w:val="0"/>
                <w:color w:val="53565A"/>
                <w:sz w:val="21"/>
                <w:szCs w:val="21"/>
                <w:lang w:val="en-GB"/>
              </w:rPr>
              <w:t>Date</w:t>
            </w:r>
          </w:p>
        </w:tc>
        <w:tc>
          <w:tcPr>
            <w:tcW w:w="6095" w:type="dxa"/>
          </w:tcPr>
          <w:p w14:paraId="795560B9" w14:textId="5B8D3D24" w:rsidR="000534E0" w:rsidRPr="001E6A0E" w:rsidRDefault="00DE04F2" w:rsidP="00DE04F2">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Value date</w:t>
            </w:r>
          </w:p>
        </w:tc>
      </w:tr>
    </w:tbl>
    <w:p w14:paraId="1B90C659" w14:textId="77777777" w:rsidR="000534E0" w:rsidRPr="007F3D5F" w:rsidRDefault="000534E0" w:rsidP="000534E0">
      <w:pPr>
        <w:rPr>
          <w:lang w:val="en-GB"/>
        </w:rPr>
      </w:pPr>
    </w:p>
    <w:p w14:paraId="1C15F9E9" w14:textId="77777777" w:rsidR="000534E0" w:rsidRPr="007F3D5F" w:rsidRDefault="000534E0" w:rsidP="000534E0">
      <w:pPr>
        <w:rPr>
          <w:lang w:val="en-GB"/>
        </w:rPr>
      </w:pPr>
    </w:p>
    <w:p w14:paraId="12210E41" w14:textId="77777777" w:rsidR="000534E0" w:rsidRPr="00B93105" w:rsidRDefault="000534E0" w:rsidP="000534E0">
      <w:pPr>
        <w:pStyle w:val="Heading3"/>
        <w:spacing w:before="100" w:beforeAutospacing="1" w:after="100" w:afterAutospacing="1"/>
        <w:rPr>
          <w:lang w:val="en-GB"/>
        </w:rPr>
      </w:pPr>
      <w:r w:rsidRPr="00B93105">
        <w:rPr>
          <w:lang w:val="en-GB"/>
        </w:rPr>
        <w:t>Samples</w:t>
      </w:r>
    </w:p>
    <w:p w14:paraId="192C8658" w14:textId="77777777" w:rsidR="000534E0" w:rsidRPr="00B93105" w:rsidRDefault="000534E0" w:rsidP="000534E0">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50DD7067" w14:textId="262F4817" w:rsidR="00DE04F2" w:rsidRDefault="00DE04F2" w:rsidP="000534E0">
      <w:pPr>
        <w:pStyle w:val="HTMLPreformatted"/>
        <w:spacing w:after="360"/>
        <w:rPr>
          <w:lang w:val="en-GB"/>
        </w:rPr>
      </w:pPr>
      <w:r w:rsidRPr="00DE04F2">
        <w:rPr>
          <w:lang w:val="en-GB"/>
        </w:rPr>
        <w:t>sett_dtl,merchant_qprmbcywcv,settlementdata_fs4ydgzbt5,prepayment,prepayment,3hgopm0fzu,transaction_lendbutrsj,1549351925,settlement,0</w:t>
      </w:r>
      <w:r>
        <w:rPr>
          <w:lang w:val="en-GB"/>
        </w:rPr>
        <w:t>3</w:t>
      </w:r>
      <w:r w:rsidRPr="00DE04F2">
        <w:rPr>
          <w:lang w:val="en-GB"/>
        </w:rPr>
        <w:t>022019,EUR,1</w:t>
      </w:r>
      <w:r>
        <w:rPr>
          <w:lang w:val="en-GB"/>
        </w:rPr>
        <w:t>0</w:t>
      </w:r>
      <w:r w:rsidRPr="00DE04F2">
        <w:rPr>
          <w:lang w:val="en-GB"/>
        </w:rPr>
        <w:t>.0,05022019,EUR,1</w:t>
      </w:r>
      <w:r>
        <w:rPr>
          <w:lang w:val="en-GB"/>
        </w:rPr>
        <w:t>0</w:t>
      </w:r>
      <w:r w:rsidRPr="00DE04F2">
        <w:rPr>
          <w:lang w:val="en-GB"/>
        </w:rPr>
        <w:t>.0,,,,,,,,,Svwz+3hgopm0fzu,,,,,,,0</w:t>
      </w:r>
      <w:r>
        <w:rPr>
          <w:lang w:val="en-GB"/>
        </w:rPr>
        <w:t>6</w:t>
      </w:r>
      <w:r w:rsidRPr="00DE04F2">
        <w:rPr>
          <w:lang w:val="en-GB"/>
        </w:rPr>
        <w:t>022019</w:t>
      </w:r>
    </w:p>
    <w:p w14:paraId="180CE930" w14:textId="76208836" w:rsidR="000534E0" w:rsidRDefault="000534E0" w:rsidP="00413367">
      <w:pPr>
        <w:rPr>
          <w:lang w:val="en-GB"/>
        </w:rPr>
      </w:pPr>
    </w:p>
    <w:p w14:paraId="342A67AD" w14:textId="15F51680" w:rsidR="00F73594" w:rsidRPr="00F73594" w:rsidRDefault="00F73594" w:rsidP="00F73594">
      <w:pPr>
        <w:pStyle w:val="Heading2"/>
        <w:rPr>
          <w:lang w:val="en-GB"/>
        </w:rPr>
      </w:pPr>
      <w:bookmarkStart w:id="10" w:name="_Toc8808674"/>
      <w:r w:rsidRPr="00F73594">
        <w:rPr>
          <w:lang w:val="en-GB"/>
        </w:rPr>
        <w:t>SEPA</w:t>
      </w:r>
      <w:bookmarkEnd w:id="10"/>
    </w:p>
    <w:p w14:paraId="59D81F07" w14:textId="77777777" w:rsidR="00F73594" w:rsidRPr="00F73594" w:rsidRDefault="00F73594" w:rsidP="00F73594">
      <w:pPr>
        <w:pStyle w:val="Heading3"/>
        <w:rPr>
          <w:lang w:val="en-GB"/>
        </w:rPr>
      </w:pPr>
      <w:r w:rsidRPr="00F73594">
        <w:rPr>
          <w:lang w:val="en-GB"/>
        </w:rPr>
        <w:t>Supported Types</w:t>
      </w:r>
    </w:p>
    <w:p w14:paraId="4950711C" w14:textId="77777777" w:rsidR="007F3D5F" w:rsidRDefault="007F3D5F" w:rsidP="007F3D5F">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2E1019FD" w14:textId="77777777"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34BFC7CF" w14:textId="42CCC13C" w:rsid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reject</w:t>
      </w:r>
    </w:p>
    <w:p w14:paraId="0110D553" w14:textId="287E6D2B" w:rsidR="007F3D5F" w:rsidRPr="007F3D5F" w:rsidRDefault="007F3D5F" w:rsidP="007F3D5F">
      <w:pPr>
        <w:pStyle w:val="Normal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435BA0EF" w14:textId="3BF454A5" w:rsidR="00F73594" w:rsidRDefault="007F3D5F" w:rsidP="007F3D5F">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sidR="00F73594" w:rsidRPr="007F3D5F">
        <w:rPr>
          <w:rFonts w:ascii="Segoe UI" w:hAnsi="Segoe UI" w:cs="Segoe UI"/>
          <w:color w:val="53565A"/>
          <w:sz w:val="21"/>
          <w:szCs w:val="21"/>
          <w:lang w:val="en-GB"/>
        </w:rPr>
        <w:t>Chargebacks will be reported in a separate file as they are handled via a separate process.</w:t>
      </w:r>
      <w:r>
        <w:rPr>
          <w:rFonts w:ascii="Segoe UI" w:hAnsi="Segoe UI" w:cs="Segoe UI"/>
          <w:color w:val="53565A"/>
          <w:sz w:val="21"/>
          <w:szCs w:val="21"/>
          <w:lang w:val="en-GB"/>
        </w:rPr>
        <w:t xml:space="preserve"> </w:t>
      </w:r>
      <w:proofErr w:type="gramStart"/>
      <w:r w:rsidR="00F73594" w:rsidRPr="007F3D5F">
        <w:rPr>
          <w:rFonts w:ascii="Segoe UI" w:hAnsi="Segoe UI" w:cs="Segoe UI"/>
          <w:color w:val="53565A"/>
          <w:sz w:val="21"/>
          <w:szCs w:val="21"/>
          <w:lang w:val="en-GB"/>
        </w:rPr>
        <w:t>So</w:t>
      </w:r>
      <w:proofErr w:type="gramEnd"/>
      <w:r w:rsidR="00F73594" w:rsidRPr="007F3D5F">
        <w:rPr>
          <w:rFonts w:ascii="Segoe UI" w:hAnsi="Segoe UI" w:cs="Segoe UI"/>
          <w:color w:val="53565A"/>
          <w:sz w:val="21"/>
          <w:szCs w:val="21"/>
          <w:lang w:val="en-GB"/>
        </w:rPr>
        <w:t xml:space="preserve"> there would be one SEPA unified settlement report containing </w:t>
      </w:r>
      <w:r w:rsidR="00F73594" w:rsidRPr="007F3D5F">
        <w:rPr>
          <w:rFonts w:ascii="Segoe UI" w:hAnsi="Segoe UI" w:cs="Segoe UI"/>
          <w:i/>
          <w:iCs/>
          <w:color w:val="53565A"/>
          <w:sz w:val="21"/>
          <w:szCs w:val="21"/>
          <w:lang w:val="en-GB"/>
        </w:rPr>
        <w:t>settlement</w:t>
      </w:r>
      <w:r w:rsidR="00F73594" w:rsidRPr="007F3D5F">
        <w:rPr>
          <w:rFonts w:ascii="Segoe UI" w:hAnsi="Segoe UI" w:cs="Segoe UI"/>
          <w:color w:val="53565A"/>
          <w:sz w:val="21"/>
          <w:szCs w:val="21"/>
          <w:lang w:val="en-GB"/>
        </w:rPr>
        <w:t xml:space="preserve"> &amp; </w:t>
      </w:r>
      <w:r w:rsidR="00F73594" w:rsidRPr="007F3D5F">
        <w:rPr>
          <w:rFonts w:ascii="Segoe UI" w:hAnsi="Segoe UI" w:cs="Segoe UI"/>
          <w:i/>
          <w:iCs/>
          <w:color w:val="53565A"/>
          <w:sz w:val="21"/>
          <w:szCs w:val="21"/>
          <w:lang w:val="en-GB"/>
        </w:rPr>
        <w:t>reject</w:t>
      </w:r>
      <w:r w:rsidR="00F73594" w:rsidRPr="007F3D5F">
        <w:rPr>
          <w:rFonts w:ascii="Segoe UI" w:hAnsi="Segoe UI" w:cs="Segoe UI"/>
          <w:color w:val="53565A"/>
          <w:sz w:val="21"/>
          <w:szCs w:val="21"/>
          <w:lang w:val="en-GB"/>
        </w:rPr>
        <w:t xml:space="preserve"> transactions and one for </w:t>
      </w:r>
      <w:r w:rsidR="00F73594" w:rsidRPr="007F3D5F">
        <w:rPr>
          <w:rFonts w:ascii="Segoe UI" w:hAnsi="Segoe UI" w:cs="Segoe UI"/>
          <w:i/>
          <w:iCs/>
          <w:color w:val="53565A"/>
          <w:sz w:val="21"/>
          <w:szCs w:val="21"/>
          <w:lang w:val="en-GB"/>
        </w:rPr>
        <w:t>chargeback</w:t>
      </w:r>
      <w:r w:rsidR="00F73594" w:rsidRPr="007F3D5F">
        <w:rPr>
          <w:rFonts w:ascii="Segoe UI" w:hAnsi="Segoe UI" w:cs="Segoe UI"/>
          <w:color w:val="53565A"/>
          <w:sz w:val="21"/>
          <w:szCs w:val="21"/>
          <w:lang w:val="en-GB"/>
        </w:rPr>
        <w:t xml:space="preserve"> transactions.</w:t>
      </w:r>
    </w:p>
    <w:p w14:paraId="25DFB825" w14:textId="77777777" w:rsidR="00DE4CB3" w:rsidRPr="00DE4CB3" w:rsidRDefault="00DE4CB3" w:rsidP="00DE4CB3">
      <w:pPr>
        <w:pStyle w:val="Heading3"/>
        <w:rPr>
          <w:lang w:val="en-GB"/>
        </w:rPr>
      </w:pPr>
      <w:r w:rsidRPr="00DE4CB3">
        <w:rPr>
          <w:lang w:val="en-GB"/>
        </w:rPr>
        <w:t>Payment Method &amp; Brand</w:t>
      </w:r>
    </w:p>
    <w:p w14:paraId="12A81845" w14:textId="77777777" w:rsidR="00DE4CB3" w:rsidRDefault="00DE4CB3" w:rsidP="00DE4CB3">
      <w:pPr>
        <w:pStyle w:val="Normal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ridTable1Light"/>
        <w:tblW w:w="9067" w:type="dxa"/>
        <w:tblLook w:val="04A0" w:firstRow="1" w:lastRow="0" w:firstColumn="1" w:lastColumn="0" w:noHBand="0" w:noVBand="1"/>
      </w:tblPr>
      <w:tblGrid>
        <w:gridCol w:w="1696"/>
        <w:gridCol w:w="1560"/>
        <w:gridCol w:w="5811"/>
      </w:tblGrid>
      <w:tr w:rsidR="00DE4CB3" w:rsidRPr="001E6A0E" w14:paraId="4EF6B632"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5B7C4B7"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06027C6C" w14:textId="77777777" w:rsidR="00DE4CB3" w:rsidRPr="001E6A0E"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286BE9D7" w14:textId="77777777" w:rsidR="00DE4CB3" w:rsidRDefault="00DE4CB3" w:rsidP="00100D5A">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20529E9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9B874E0" w14:textId="4B4AF1E0" w:rsidR="00DE4CB3" w:rsidRPr="007F3D5F" w:rsidRDefault="00DE4CB3" w:rsidP="00100D5A">
            <w:pPr>
              <w:pStyle w:val="NormalWeb"/>
              <w:rPr>
                <w:rFonts w:ascii="Segoe UI" w:hAnsi="Segoe UI" w:cs="Segoe UI"/>
                <w:b w:val="0"/>
                <w:color w:val="53565A"/>
                <w:sz w:val="21"/>
                <w:szCs w:val="21"/>
                <w:lang w:val="en-GB"/>
              </w:rPr>
            </w:pPr>
            <w:proofErr w:type="spellStart"/>
            <w:r>
              <w:rPr>
                <w:rFonts w:ascii="Segoe UI" w:hAnsi="Segoe UI" w:cs="Segoe UI"/>
                <w:b w:val="0"/>
                <w:color w:val="53565A"/>
                <w:sz w:val="21"/>
                <w:szCs w:val="21"/>
                <w:lang w:val="en-GB"/>
              </w:rPr>
              <w:t>sepa</w:t>
            </w:r>
            <w:proofErr w:type="spellEnd"/>
          </w:p>
        </w:tc>
        <w:tc>
          <w:tcPr>
            <w:tcW w:w="1560" w:type="dxa"/>
          </w:tcPr>
          <w:p w14:paraId="6468B7F9" w14:textId="709587D7" w:rsidR="00DE4CB3" w:rsidRPr="001E6A0E" w:rsidRDefault="00DE4CB3" w:rsidP="00100D5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Pr>
                <w:rFonts w:ascii="Segoe UI" w:hAnsi="Segoe UI" w:cs="Segoe UI"/>
                <w:color w:val="53565A"/>
                <w:sz w:val="21"/>
                <w:szCs w:val="21"/>
                <w:lang w:val="en-GB"/>
              </w:rPr>
              <w:t>sepa</w:t>
            </w:r>
            <w:proofErr w:type="spellEnd"/>
          </w:p>
        </w:tc>
        <w:tc>
          <w:tcPr>
            <w:tcW w:w="5811" w:type="dxa"/>
          </w:tcPr>
          <w:p w14:paraId="2066BC4D" w14:textId="0B706401" w:rsidR="00DE4CB3" w:rsidRDefault="00DE4CB3" w:rsidP="00DE4CB3">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SEPA settlement information</w:t>
            </w:r>
          </w:p>
        </w:tc>
      </w:tr>
    </w:tbl>
    <w:p w14:paraId="2760087F" w14:textId="77777777" w:rsidR="00DE4CB3" w:rsidRPr="007F3D5F" w:rsidRDefault="00DE4CB3" w:rsidP="007F3D5F">
      <w:pPr>
        <w:pStyle w:val="Titel1"/>
        <w:jc w:val="both"/>
        <w:rPr>
          <w:rFonts w:ascii="Segoe UI" w:eastAsia="Times New Roman" w:hAnsi="Segoe UI" w:cs="Segoe UI"/>
          <w:color w:val="53565A"/>
          <w:sz w:val="21"/>
          <w:szCs w:val="21"/>
          <w:lang w:val="en-GB"/>
        </w:rPr>
      </w:pPr>
    </w:p>
    <w:p w14:paraId="0D13A4CC" w14:textId="1F04F1EF" w:rsidR="00F73594" w:rsidRDefault="00F73594" w:rsidP="00F73594">
      <w:pPr>
        <w:pStyle w:val="Heading3"/>
      </w:pPr>
      <w:r>
        <w:t>Special Mapping</w:t>
      </w:r>
    </w:p>
    <w:p w14:paraId="1BC2320C" w14:textId="5A5E8DF3" w:rsidR="007F3D5F" w:rsidRDefault="007F3D5F" w:rsidP="007F3D5F"/>
    <w:tbl>
      <w:tblPr>
        <w:tblStyle w:val="GridTable1Light"/>
        <w:tblW w:w="9067" w:type="dxa"/>
        <w:tblLook w:val="04A0" w:firstRow="1" w:lastRow="0" w:firstColumn="1" w:lastColumn="0" w:noHBand="0" w:noVBand="1"/>
      </w:tblPr>
      <w:tblGrid>
        <w:gridCol w:w="2972"/>
        <w:gridCol w:w="6095"/>
      </w:tblGrid>
      <w:tr w:rsidR="007F3D5F" w:rsidRPr="001E6A0E" w14:paraId="3014BA0A" w14:textId="77777777" w:rsidTr="004C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E6B265" w14:textId="77777777" w:rsidR="007F3D5F" w:rsidRPr="001E6A0E" w:rsidRDefault="007F3D5F"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57569811" w14:textId="77777777" w:rsidR="007F3D5F" w:rsidRPr="001E6A0E" w:rsidRDefault="007F3D5F" w:rsidP="004C790B">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7F3D5F" w:rsidRPr="001E6A0E" w14:paraId="20D09D84"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2631E0C2" w14:textId="46928EB4"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6288451F" w14:textId="6E0C3906"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Merchant Number</w:t>
            </w:r>
          </w:p>
        </w:tc>
      </w:tr>
      <w:tr w:rsidR="007F3D5F" w:rsidRPr="001E6A0E" w14:paraId="369E7067"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7E378FF7" w14:textId="6FEEFEE7"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349AEDB8" w14:textId="6214758F"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sidRPr="007F3D5F">
              <w:rPr>
                <w:rFonts w:ascii="Segoe UI" w:hAnsi="Segoe UI" w:cs="Segoe UI"/>
                <w:color w:val="53565A"/>
                <w:sz w:val="21"/>
                <w:szCs w:val="21"/>
                <w:lang w:val="en-GB"/>
              </w:rPr>
              <w:t>EndToEndId</w:t>
            </w:r>
            <w:proofErr w:type="spellEnd"/>
            <w:r w:rsidRPr="007F3D5F">
              <w:rPr>
                <w:rFonts w:ascii="Segoe UI" w:hAnsi="Segoe UI" w:cs="Segoe UI"/>
                <w:color w:val="53565A"/>
                <w:sz w:val="21"/>
                <w:szCs w:val="21"/>
                <w:lang w:val="en-GB"/>
              </w:rPr>
              <w:t xml:space="preserve"> for transaction</w:t>
            </w:r>
          </w:p>
        </w:tc>
      </w:tr>
      <w:tr w:rsidR="007F3D5F" w:rsidRPr="001E6A0E" w14:paraId="7A4A9681" w14:textId="77777777" w:rsidTr="00B93105">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774B00F9" w14:textId="74E75B8F"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13713D55" w14:textId="103F6D06" w:rsidR="007F3D5F" w:rsidRPr="001E6A0E" w:rsidRDefault="007F3D5F" w:rsidP="007F3D5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Mandate ID</w:t>
            </w:r>
          </w:p>
        </w:tc>
      </w:tr>
      <w:tr w:rsidR="007F3D5F" w:rsidRPr="00697542" w14:paraId="2E1E6AAC"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1A7CCEA6" w14:textId="5CF53E7C"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Settlement Batch Id</w:t>
            </w:r>
          </w:p>
        </w:tc>
        <w:tc>
          <w:tcPr>
            <w:tcW w:w="6095" w:type="dxa"/>
          </w:tcPr>
          <w:p w14:paraId="04F778AC" w14:textId="77777777" w:rsidR="007F3D5F" w:rsidRDefault="007F3D5F" w:rsidP="007F3D5F">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proofErr w:type="spellStart"/>
            <w:r w:rsidRPr="007F3D5F">
              <w:rPr>
                <w:rFonts w:ascii="Segoe UI" w:hAnsi="Segoe UI" w:cs="Segoe UI"/>
                <w:color w:val="53565A"/>
                <w:sz w:val="21"/>
                <w:szCs w:val="21"/>
                <w:lang w:val="en-GB"/>
              </w:rPr>
              <w:t>EndToEndId</w:t>
            </w:r>
            <w:proofErr w:type="spellEnd"/>
            <w:r w:rsidRPr="007F3D5F">
              <w:rPr>
                <w:rFonts w:ascii="Segoe UI" w:hAnsi="Segoe UI" w:cs="Segoe UI"/>
                <w:color w:val="53565A"/>
                <w:sz w:val="21"/>
                <w:szCs w:val="21"/>
                <w:lang w:val="en-GB"/>
              </w:rPr>
              <w:t xml:space="preserve"> for merchant </w:t>
            </w:r>
            <w:proofErr w:type="spellStart"/>
            <w:r w:rsidRPr="007F3D5F">
              <w:rPr>
                <w:rFonts w:ascii="Segoe UI" w:hAnsi="Segoe UI" w:cs="Segoe UI"/>
                <w:color w:val="53565A"/>
                <w:sz w:val="21"/>
                <w:szCs w:val="21"/>
                <w:lang w:val="en-GB"/>
              </w:rPr>
              <w:t>payout</w:t>
            </w:r>
            <w:proofErr w:type="spellEnd"/>
          </w:p>
          <w:p w14:paraId="41106C7A" w14:textId="32F1E553" w:rsidR="007F3D5F" w:rsidRPr="001E6A0E" w:rsidRDefault="007F3D5F" w:rsidP="007F3D5F">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settlement</w:t>
            </w:r>
          </w:p>
        </w:tc>
      </w:tr>
      <w:tr w:rsidR="007F3D5F" w:rsidRPr="00697542" w14:paraId="30384E6E"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01D736EA" w14:textId="7B25AAD3"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lastRenderedPageBreak/>
              <w:t>Payment Provider Reason Code</w:t>
            </w:r>
          </w:p>
        </w:tc>
        <w:tc>
          <w:tcPr>
            <w:tcW w:w="6095" w:type="dxa"/>
          </w:tcPr>
          <w:p w14:paraId="6F174AD3" w14:textId="77777777" w:rsidR="007F3D5F" w:rsidRPr="007F3D5F" w:rsidRDefault="007F3D5F" w:rsidP="00B9310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SEPA Return Reason Code</w:t>
            </w:r>
          </w:p>
          <w:p w14:paraId="38625A8B" w14:textId="6B9E6953" w:rsidR="007F3D5F" w:rsidRPr="007F3D5F" w:rsidRDefault="007F3D5F" w:rsidP="00B9310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chargeback</w:t>
            </w:r>
          </w:p>
        </w:tc>
      </w:tr>
      <w:tr w:rsidR="007F3D5F" w:rsidRPr="00697542" w14:paraId="521341B4"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2020C1F9" w14:textId="47CC6FB4" w:rsidR="007F3D5F" w:rsidRPr="007F3D5F" w:rsidRDefault="007F3D5F" w:rsidP="00B93105">
            <w:pPr>
              <w:pStyle w:val="Normal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Reason Description</w:t>
            </w:r>
          </w:p>
        </w:tc>
        <w:tc>
          <w:tcPr>
            <w:tcW w:w="6095" w:type="dxa"/>
          </w:tcPr>
          <w:p w14:paraId="08E63A04" w14:textId="77777777" w:rsidR="007F3D5F" w:rsidRPr="007F3D5F" w:rsidRDefault="007F3D5F" w:rsidP="00B9310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SEPA Return Additional Info</w:t>
            </w:r>
          </w:p>
          <w:p w14:paraId="23BE2EB9" w14:textId="034C54F8" w:rsidR="007F3D5F" w:rsidRPr="007F3D5F" w:rsidRDefault="007F3D5F" w:rsidP="00B93105">
            <w:pPr>
              <w:pStyle w:val="Normal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chargeback</w:t>
            </w:r>
          </w:p>
        </w:tc>
      </w:tr>
    </w:tbl>
    <w:p w14:paraId="78787E89" w14:textId="48F7A2C7" w:rsidR="007F3D5F" w:rsidRPr="007F3D5F" w:rsidRDefault="007F3D5F" w:rsidP="007F3D5F">
      <w:pPr>
        <w:rPr>
          <w:lang w:val="en-GB"/>
        </w:rPr>
      </w:pPr>
    </w:p>
    <w:p w14:paraId="5F2C7CB0" w14:textId="77777777" w:rsidR="007F3D5F" w:rsidRPr="007F3D5F" w:rsidRDefault="007F3D5F" w:rsidP="007F3D5F">
      <w:pPr>
        <w:rPr>
          <w:lang w:val="en-GB"/>
        </w:rPr>
      </w:pPr>
    </w:p>
    <w:p w14:paraId="49721077" w14:textId="77777777" w:rsidR="00B93105" w:rsidRPr="00B93105" w:rsidRDefault="00B93105" w:rsidP="00B93105">
      <w:pPr>
        <w:pStyle w:val="Heading3"/>
        <w:spacing w:before="100" w:beforeAutospacing="1" w:after="100" w:afterAutospacing="1"/>
        <w:rPr>
          <w:lang w:val="en-GB"/>
        </w:rPr>
      </w:pPr>
      <w:r w:rsidRPr="00B93105">
        <w:rPr>
          <w:lang w:val="en-GB"/>
        </w:rPr>
        <w:t>Samples</w:t>
      </w:r>
    </w:p>
    <w:p w14:paraId="37EE6E5D" w14:textId="77777777" w:rsidR="00B93105" w:rsidRPr="00B93105" w:rsidRDefault="00B93105" w:rsidP="00B93105">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20C7CEE2" w14:textId="21EFFC54" w:rsidR="00F73594" w:rsidRDefault="00F73594" w:rsidP="00F73594">
      <w:pPr>
        <w:pStyle w:val="HTMLPreformatted"/>
        <w:rPr>
          <w:lang w:val="en-GB"/>
        </w:rPr>
      </w:pPr>
      <w:r w:rsidRPr="00F73594">
        <w:rPr>
          <w:lang w:val="en-GB"/>
        </w:rPr>
        <w:t>sett_dtl,merchant_qxx92nloob,settlementdata_ygrzgk3mcx,sepa,sepa,4sorwbgmw9,transaction_khgyesahe3,merchantOrderId1545224327,settlement,11122018,EUR,66.0,12122018,EUR,66.0,,,,,,,,5364852,d2b0d7203bbb4c3aadf6165,mandateId1545224327,,abb0d7203bbb4c3aadf71b2,,,,22122018</w:t>
      </w:r>
    </w:p>
    <w:p w14:paraId="0EAFE428" w14:textId="3708B3BB" w:rsidR="00B93105" w:rsidRDefault="00B93105" w:rsidP="00F73594">
      <w:pPr>
        <w:pStyle w:val="HTMLPreformatted"/>
        <w:rPr>
          <w:lang w:val="en-GB"/>
        </w:rPr>
      </w:pPr>
    </w:p>
    <w:p w14:paraId="63E3DB3B" w14:textId="280E39EB"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reject</w:t>
      </w:r>
      <w:r w:rsidRPr="00B93105">
        <w:rPr>
          <w:rFonts w:ascii="Segoe UI" w:hAnsi="Segoe UI" w:cs="Segoe UI"/>
          <w:color w:val="53565A"/>
          <w:sz w:val="21"/>
          <w:szCs w:val="21"/>
          <w:lang w:val="en-GB"/>
        </w:rPr>
        <w:t>:</w:t>
      </w:r>
    </w:p>
    <w:p w14:paraId="2C587870" w14:textId="77777777" w:rsidR="00F73594" w:rsidRPr="00F73594" w:rsidRDefault="00F73594" w:rsidP="00F73594">
      <w:pPr>
        <w:pStyle w:val="HTMLPreformatted"/>
        <w:rPr>
          <w:lang w:val="en-GB"/>
        </w:rPr>
      </w:pPr>
      <w:r w:rsidRPr="00F73594">
        <w:rPr>
          <w:lang w:val="en-GB"/>
        </w:rPr>
        <w:t>sett_dtl,merchant_qxx92nloob,settlementdata_ygrzgk3mcx,sepa,sepa,shdliewb2m,transaction_7jlan7gzp2,merchantOrderId1545224328,reject,11122018,EUR,25.0,12122018,EUR,25.0,,,,,,,,5364852,acb0d7203bbb4c3aadfmt55,mandateId1545224328,,,AC01,Incorrect Account Number,,</w:t>
      </w:r>
    </w:p>
    <w:p w14:paraId="28A5F276" w14:textId="77777777" w:rsidR="00B93105" w:rsidRDefault="00B93105" w:rsidP="00B93105">
      <w:pPr>
        <w:rPr>
          <w:rFonts w:ascii="Segoe UI" w:hAnsi="Segoe UI" w:cs="Segoe UI"/>
          <w:color w:val="53565A"/>
          <w:sz w:val="21"/>
          <w:szCs w:val="21"/>
          <w:lang w:val="en-GB"/>
        </w:rPr>
      </w:pPr>
    </w:p>
    <w:p w14:paraId="59112D57" w14:textId="4C9CB74D" w:rsidR="00F73594"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0305357B" w14:textId="77777777" w:rsidR="00F73594" w:rsidRPr="00F73594" w:rsidRDefault="00F73594" w:rsidP="00F73594">
      <w:pPr>
        <w:pStyle w:val="HTMLPreformatted"/>
        <w:rPr>
          <w:lang w:val="en-GB"/>
        </w:rPr>
      </w:pPr>
      <w:r w:rsidRPr="00F73594">
        <w:rPr>
          <w:lang w:val="en-GB"/>
        </w:rPr>
        <w:t>sett_dtl,merchant_qxx92nloob,settlementdata_monj2ji4gh,sepa,sepa,6gws39iqkn,transaction_r2tznntjbe,merchantOrderId1545142410,chargeback,18112018,EUR,4.44,12122018,EUR,-4.44,,,,,,,,5364852,6f244715cb6147e6a6e2e5,mandateId1545142410,,,MD06,"Refund Request By Customer,,</w:t>
      </w:r>
    </w:p>
    <w:p w14:paraId="37C7B8A8" w14:textId="77777777" w:rsidR="00F73594" w:rsidRPr="00F73594" w:rsidRDefault="00F73594" w:rsidP="00E42314">
      <w:pPr>
        <w:spacing w:line="240" w:lineRule="auto"/>
        <w:rPr>
          <w:rFonts w:ascii="Segoe UI" w:hAnsi="Segoe UI" w:cs="Segoe UI"/>
          <w:color w:val="53565A"/>
          <w:sz w:val="21"/>
          <w:szCs w:val="21"/>
          <w:lang w:val="en-GB"/>
        </w:rPr>
      </w:pPr>
    </w:p>
    <w:p w14:paraId="2CFF2946" w14:textId="244B7F83" w:rsidR="00E42314" w:rsidRPr="00F73594" w:rsidRDefault="00E42314" w:rsidP="00485143">
      <w:pPr>
        <w:rPr>
          <w:lang w:val="en-GB"/>
        </w:rPr>
      </w:pPr>
    </w:p>
    <w:sectPr w:rsidR="00E42314" w:rsidRPr="00F73594" w:rsidSect="00096938">
      <w:type w:val="continuous"/>
      <w:pgSz w:w="11906" w:h="16838"/>
      <w:pgMar w:top="2410"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C288" w14:textId="77777777" w:rsidR="004762A1" w:rsidRDefault="004762A1" w:rsidP="00A540BB">
      <w:pPr>
        <w:spacing w:line="240" w:lineRule="auto"/>
      </w:pPr>
      <w:r>
        <w:separator/>
      </w:r>
    </w:p>
  </w:endnote>
  <w:endnote w:type="continuationSeparator" w:id="0">
    <w:p w14:paraId="015E96C2" w14:textId="77777777" w:rsidR="004762A1" w:rsidRDefault="004762A1" w:rsidP="00A5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312542"/>
      <w:docPartObj>
        <w:docPartGallery w:val="Page Numbers (Bottom of Page)"/>
        <w:docPartUnique/>
      </w:docPartObj>
    </w:sdtPr>
    <w:sdtEndPr/>
    <w:sdtContent>
      <w:p w14:paraId="2A8AB110" w14:textId="6C7E99AC" w:rsidR="00B6339A" w:rsidRDefault="00B6339A">
        <w:pPr>
          <w:pStyle w:val="Footer"/>
          <w:jc w:val="right"/>
        </w:pPr>
        <w:r>
          <w:fldChar w:fldCharType="begin"/>
        </w:r>
        <w:r>
          <w:instrText>PAGE   \* MERGEFORMAT</w:instrText>
        </w:r>
        <w:r>
          <w:fldChar w:fldCharType="separate"/>
        </w:r>
        <w:r>
          <w:rPr>
            <w:noProof/>
          </w:rPr>
          <w:t>1</w:t>
        </w:r>
        <w:r>
          <w:fldChar w:fldCharType="end"/>
        </w:r>
      </w:p>
    </w:sdtContent>
  </w:sdt>
  <w:p w14:paraId="1064A7DB" w14:textId="77777777" w:rsidR="00B6339A" w:rsidRDefault="00B6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467CF" w14:textId="77777777" w:rsidR="004762A1" w:rsidRDefault="004762A1" w:rsidP="00A540BB">
      <w:pPr>
        <w:spacing w:line="240" w:lineRule="auto"/>
      </w:pPr>
      <w:r>
        <w:separator/>
      </w:r>
    </w:p>
  </w:footnote>
  <w:footnote w:type="continuationSeparator" w:id="0">
    <w:p w14:paraId="59A797B7" w14:textId="77777777" w:rsidR="004762A1" w:rsidRDefault="004762A1" w:rsidP="00A540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5081"/>
    <w:multiLevelType w:val="multilevel"/>
    <w:tmpl w:val="35B0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54AC5"/>
    <w:multiLevelType w:val="hybridMultilevel"/>
    <w:tmpl w:val="848EBFE2"/>
    <w:lvl w:ilvl="0" w:tplc="F1B0AFD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6E4BA1"/>
    <w:multiLevelType w:val="multilevel"/>
    <w:tmpl w:val="278A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485F"/>
    <w:multiLevelType w:val="hybridMultilevel"/>
    <w:tmpl w:val="05AC1AC4"/>
    <w:lvl w:ilvl="0" w:tplc="04070001">
      <w:start w:val="1"/>
      <w:numFmt w:val="bullet"/>
      <w:lvlText w:val=""/>
      <w:lvlJc w:val="left"/>
      <w:pPr>
        <w:ind w:left="720" w:hanging="360"/>
      </w:pPr>
      <w:rPr>
        <w:rFonts w:ascii="Symbol" w:hAnsi="Symbol" w:hint="default"/>
      </w:rPr>
    </w:lvl>
    <w:lvl w:ilvl="1" w:tplc="1166FB04">
      <w:start w:val="1"/>
      <w:numFmt w:val="bullet"/>
      <w:pStyle w:val="ListParagraph"/>
      <w:lvlText w:val=""/>
      <w:lvlJc w:val="left"/>
      <w:pPr>
        <w:ind w:left="1440" w:hanging="360"/>
      </w:pPr>
      <w:rPr>
        <w:rFonts w:ascii="Wingdings" w:hAnsi="Wingdings" w:hint="default"/>
        <w:color w:val="398399" w:themeColor="accent1"/>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8E4DB9"/>
    <w:multiLevelType w:val="multilevel"/>
    <w:tmpl w:val="E50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46E7C"/>
    <w:multiLevelType w:val="hybridMultilevel"/>
    <w:tmpl w:val="94B21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D578C"/>
    <w:multiLevelType w:val="multilevel"/>
    <w:tmpl w:val="9DE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80DBF"/>
    <w:multiLevelType w:val="multilevel"/>
    <w:tmpl w:val="14FE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926C7"/>
    <w:multiLevelType w:val="multilevel"/>
    <w:tmpl w:val="D89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4DF2"/>
    <w:multiLevelType w:val="multilevel"/>
    <w:tmpl w:val="12F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74316"/>
    <w:multiLevelType w:val="multilevel"/>
    <w:tmpl w:val="DEB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A5026"/>
    <w:multiLevelType w:val="multilevel"/>
    <w:tmpl w:val="197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95BF5"/>
    <w:multiLevelType w:val="hybridMultilevel"/>
    <w:tmpl w:val="EBAE11C4"/>
    <w:lvl w:ilvl="0" w:tplc="86004100">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123853"/>
    <w:multiLevelType w:val="multilevel"/>
    <w:tmpl w:val="171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4"/>
  </w:num>
  <w:num w:numId="6">
    <w:abstractNumId w:val="9"/>
  </w:num>
  <w:num w:numId="7">
    <w:abstractNumId w:val="0"/>
  </w:num>
  <w:num w:numId="8">
    <w:abstractNumId w:val="13"/>
  </w:num>
  <w:num w:numId="9">
    <w:abstractNumId w:val="6"/>
  </w:num>
  <w:num w:numId="10">
    <w:abstractNumId w:val="10"/>
  </w:num>
  <w:num w:numId="11">
    <w:abstractNumId w:val="8"/>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43"/>
    <w:rsid w:val="000534E0"/>
    <w:rsid w:val="00064662"/>
    <w:rsid w:val="00096938"/>
    <w:rsid w:val="0009772F"/>
    <w:rsid w:val="00100D5A"/>
    <w:rsid w:val="001265ED"/>
    <w:rsid w:val="00130380"/>
    <w:rsid w:val="0014109C"/>
    <w:rsid w:val="0016350A"/>
    <w:rsid w:val="001B68D9"/>
    <w:rsid w:val="001E27D3"/>
    <w:rsid w:val="001E6A0E"/>
    <w:rsid w:val="00215EAC"/>
    <w:rsid w:val="002F14BC"/>
    <w:rsid w:val="00386264"/>
    <w:rsid w:val="003F2A01"/>
    <w:rsid w:val="00413367"/>
    <w:rsid w:val="004210E8"/>
    <w:rsid w:val="0044551E"/>
    <w:rsid w:val="004631E2"/>
    <w:rsid w:val="004762A1"/>
    <w:rsid w:val="00485143"/>
    <w:rsid w:val="004A3D45"/>
    <w:rsid w:val="004C790B"/>
    <w:rsid w:val="004D204D"/>
    <w:rsid w:val="004E4C72"/>
    <w:rsid w:val="004E51C4"/>
    <w:rsid w:val="004F556A"/>
    <w:rsid w:val="005C4B97"/>
    <w:rsid w:val="00692957"/>
    <w:rsid w:val="00697542"/>
    <w:rsid w:val="006C09F7"/>
    <w:rsid w:val="006C7701"/>
    <w:rsid w:val="006E2014"/>
    <w:rsid w:val="00720BD7"/>
    <w:rsid w:val="007A0B97"/>
    <w:rsid w:val="007B64C8"/>
    <w:rsid w:val="007D24A2"/>
    <w:rsid w:val="007E4135"/>
    <w:rsid w:val="007E54F4"/>
    <w:rsid w:val="007F3D5F"/>
    <w:rsid w:val="00813315"/>
    <w:rsid w:val="008D1BED"/>
    <w:rsid w:val="0092537A"/>
    <w:rsid w:val="009419AC"/>
    <w:rsid w:val="009B3C4A"/>
    <w:rsid w:val="00A215DD"/>
    <w:rsid w:val="00A537CA"/>
    <w:rsid w:val="00A540BB"/>
    <w:rsid w:val="00A63A8D"/>
    <w:rsid w:val="00A647B7"/>
    <w:rsid w:val="00AD30FB"/>
    <w:rsid w:val="00AD3FA1"/>
    <w:rsid w:val="00B4755B"/>
    <w:rsid w:val="00B62E62"/>
    <w:rsid w:val="00B6339A"/>
    <w:rsid w:val="00B71CE7"/>
    <w:rsid w:val="00B8664B"/>
    <w:rsid w:val="00B93105"/>
    <w:rsid w:val="00BA295C"/>
    <w:rsid w:val="00CB301C"/>
    <w:rsid w:val="00CC1848"/>
    <w:rsid w:val="00D0763D"/>
    <w:rsid w:val="00D12FF4"/>
    <w:rsid w:val="00D16425"/>
    <w:rsid w:val="00D37BD8"/>
    <w:rsid w:val="00D911B3"/>
    <w:rsid w:val="00DB4A2F"/>
    <w:rsid w:val="00DE04F2"/>
    <w:rsid w:val="00DE4CB3"/>
    <w:rsid w:val="00E42314"/>
    <w:rsid w:val="00F03255"/>
    <w:rsid w:val="00F51E34"/>
    <w:rsid w:val="00F62164"/>
    <w:rsid w:val="00F62DAC"/>
    <w:rsid w:val="00F73594"/>
    <w:rsid w:val="00F910E4"/>
    <w:rsid w:val="00FA1CCE"/>
    <w:rsid w:val="00FA3A16"/>
    <w:rsid w:val="00FA7F6B"/>
    <w:rsid w:val="00FC469B"/>
    <w:rsid w:val="00FD4E1B"/>
    <w:rsid w:val="00FD5243"/>
    <w:rsid w:val="00FD71CF"/>
    <w:rsid w:val="00FE7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BEB7A"/>
  <w15:docId w15:val="{22A0BDB6-FA3C-44EE-AB39-7B938FA0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1E"/>
    <w:pPr>
      <w:spacing w:after="0" w:line="280" w:lineRule="exact"/>
    </w:pPr>
    <w:rPr>
      <w:rFonts w:ascii="Arial" w:eastAsia="Times New Roman" w:hAnsi="Arial" w:cs="Times New Roman"/>
      <w:color w:val="000000"/>
      <w:sz w:val="20"/>
      <w:szCs w:val="24"/>
      <w:lang w:eastAsia="de-DE"/>
    </w:rPr>
  </w:style>
  <w:style w:type="paragraph" w:styleId="Heading1">
    <w:name w:val="heading 1"/>
    <w:basedOn w:val="Normal"/>
    <w:next w:val="Normal"/>
    <w:link w:val="Heading1Char"/>
    <w:qFormat/>
    <w:rsid w:val="001E6A0E"/>
    <w:pPr>
      <w:keepNext/>
      <w:keepLines/>
      <w:pBdr>
        <w:bottom w:val="single" w:sz="4" w:space="1" w:color="58585A"/>
      </w:pBdr>
      <w:spacing w:before="200" w:after="200" w:line="320" w:lineRule="exact"/>
      <w:outlineLvl w:val="0"/>
    </w:pPr>
    <w:rPr>
      <w:rFonts w:ascii="Segoe UI" w:eastAsiaTheme="minorHAnsi" w:hAnsi="Segoe UI" w:cs="Arial"/>
      <w:b/>
      <w:bCs/>
      <w:color w:val="77797C"/>
      <w:kern w:val="32"/>
      <w:sz w:val="32"/>
      <w:szCs w:val="32"/>
      <w:lang w:eastAsia="en-US"/>
    </w:rPr>
  </w:style>
  <w:style w:type="paragraph" w:styleId="Heading2">
    <w:name w:val="heading 2"/>
    <w:basedOn w:val="Normal"/>
    <w:next w:val="Normal"/>
    <w:link w:val="Heading2Char"/>
    <w:qFormat/>
    <w:rsid w:val="001E6A0E"/>
    <w:pPr>
      <w:keepNext/>
      <w:spacing w:after="120" w:line="240" w:lineRule="auto"/>
      <w:outlineLvl w:val="1"/>
    </w:pPr>
    <w:rPr>
      <w:rFonts w:ascii="Segoe UI" w:hAnsi="Segoe UI" w:cs="Arial"/>
      <w:b/>
      <w:bCs/>
      <w:iCs/>
      <w:color w:val="53565A" w:themeColor="accent2"/>
      <w:sz w:val="28"/>
      <w:szCs w:val="28"/>
    </w:rPr>
  </w:style>
  <w:style w:type="paragraph" w:styleId="Heading3">
    <w:name w:val="heading 3"/>
    <w:basedOn w:val="Normal"/>
    <w:next w:val="Normal"/>
    <w:link w:val="Heading3Char"/>
    <w:qFormat/>
    <w:rsid w:val="001E6A0E"/>
    <w:pPr>
      <w:keepNext/>
      <w:outlineLvl w:val="2"/>
    </w:pPr>
    <w:rPr>
      <w:rFonts w:ascii="Segoe UI" w:hAnsi="Segoe UI" w:cs="Arial"/>
      <w:b/>
      <w:bCs/>
      <w:color w:val="auto"/>
      <w:sz w:val="21"/>
      <w:szCs w:val="26"/>
    </w:rPr>
  </w:style>
  <w:style w:type="paragraph" w:styleId="Heading4">
    <w:name w:val="heading 4"/>
    <w:basedOn w:val="Normal"/>
    <w:next w:val="Normal"/>
    <w:link w:val="Heading4Char"/>
    <w:qFormat/>
    <w:rsid w:val="0044551E"/>
    <w:pPr>
      <w:keepNext/>
      <w:spacing w:before="240" w:after="60"/>
      <w:outlineLvl w:val="3"/>
    </w:pPr>
    <w:rPr>
      <w:bCs/>
      <w:szCs w:val="28"/>
    </w:rPr>
  </w:style>
  <w:style w:type="paragraph" w:styleId="Heading5">
    <w:name w:val="heading 5"/>
    <w:basedOn w:val="Normal"/>
    <w:next w:val="Normal"/>
    <w:link w:val="Heading5Char"/>
    <w:qFormat/>
    <w:rsid w:val="0044551E"/>
    <w:pPr>
      <w:keepNext/>
      <w:tabs>
        <w:tab w:val="left" w:pos="8861"/>
      </w:tabs>
      <w:spacing w:before="20"/>
      <w:outlineLvl w:val="4"/>
    </w:pPr>
    <w:rPr>
      <w:b/>
      <w:bCs/>
      <w:sz w:val="10"/>
    </w:rPr>
  </w:style>
  <w:style w:type="paragraph" w:styleId="Heading6">
    <w:name w:val="heading 6"/>
    <w:basedOn w:val="Normal"/>
    <w:next w:val="Normal"/>
    <w:link w:val="Heading6Char"/>
    <w:qFormat/>
    <w:rsid w:val="0044551E"/>
    <w:pPr>
      <w:keepNext/>
      <w:outlineLvl w:val="5"/>
    </w:pPr>
    <w:rPr>
      <w:b/>
      <w:bCs/>
      <w:color w:val="77797C"/>
    </w:rPr>
  </w:style>
  <w:style w:type="paragraph" w:styleId="Heading7">
    <w:name w:val="heading 7"/>
    <w:basedOn w:val="Normal"/>
    <w:next w:val="Normal"/>
    <w:link w:val="Heading7Char"/>
    <w:qFormat/>
    <w:rsid w:val="0044551E"/>
    <w:pPr>
      <w:keepNext/>
      <w:outlineLvl w:val="6"/>
    </w:pPr>
    <w:rPr>
      <w:b/>
      <w:bCs/>
      <w:sz w:val="36"/>
      <w:lang w:val="fr-FR"/>
    </w:rPr>
  </w:style>
  <w:style w:type="paragraph" w:styleId="Heading8">
    <w:name w:val="heading 8"/>
    <w:basedOn w:val="Normal"/>
    <w:next w:val="Normal"/>
    <w:link w:val="Heading8Char"/>
    <w:qFormat/>
    <w:rsid w:val="0044551E"/>
    <w:pPr>
      <w:keepNext/>
      <w:outlineLvl w:val="7"/>
    </w:pPr>
    <w:rPr>
      <w:b/>
      <w:bCs/>
      <w:sz w:val="40"/>
    </w:rPr>
  </w:style>
  <w:style w:type="paragraph" w:styleId="Heading9">
    <w:name w:val="heading 9"/>
    <w:basedOn w:val="Normal"/>
    <w:next w:val="Normal"/>
    <w:link w:val="Heading9Char"/>
    <w:qFormat/>
    <w:rsid w:val="0044551E"/>
    <w:pPr>
      <w:keepNext/>
      <w:spacing w:after="80"/>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51E"/>
    <w:rPr>
      <w:rFonts w:ascii="Tahoma" w:hAnsi="Tahoma" w:cs="Tahoma"/>
      <w:szCs w:val="16"/>
    </w:rPr>
  </w:style>
  <w:style w:type="character" w:customStyle="1" w:styleId="BalloonTextChar">
    <w:name w:val="Balloon Text Char"/>
    <w:basedOn w:val="DefaultParagraphFont"/>
    <w:link w:val="BalloonText"/>
    <w:uiPriority w:val="99"/>
    <w:semiHidden/>
    <w:rsid w:val="0044551E"/>
    <w:rPr>
      <w:rFonts w:ascii="Tahoma" w:eastAsia="Times New Roman" w:hAnsi="Tahoma" w:cs="Tahoma"/>
      <w:color w:val="000000"/>
      <w:sz w:val="20"/>
      <w:szCs w:val="16"/>
      <w:lang w:eastAsia="de-DE"/>
    </w:rPr>
  </w:style>
  <w:style w:type="paragraph" w:customStyle="1" w:styleId="Default">
    <w:name w:val="Default"/>
    <w:rsid w:val="0044551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44551E"/>
    <w:rPr>
      <w:b/>
      <w:bCs/>
    </w:rPr>
  </w:style>
  <w:style w:type="paragraph" w:styleId="Footer">
    <w:name w:val="footer"/>
    <w:basedOn w:val="Normal"/>
    <w:link w:val="FooterChar"/>
    <w:uiPriority w:val="99"/>
    <w:rsid w:val="0044551E"/>
    <w:pPr>
      <w:tabs>
        <w:tab w:val="center" w:pos="4536"/>
        <w:tab w:val="right" w:pos="9072"/>
      </w:tabs>
    </w:pPr>
  </w:style>
  <w:style w:type="character" w:customStyle="1" w:styleId="FooterChar">
    <w:name w:val="Footer Char"/>
    <w:basedOn w:val="DefaultParagraphFont"/>
    <w:link w:val="Footer"/>
    <w:uiPriority w:val="99"/>
    <w:rsid w:val="0044551E"/>
    <w:rPr>
      <w:rFonts w:ascii="Arial" w:eastAsia="Times New Roman" w:hAnsi="Arial" w:cs="Times New Roman"/>
      <w:color w:val="000000"/>
      <w:sz w:val="20"/>
      <w:szCs w:val="24"/>
      <w:lang w:eastAsia="de-DE"/>
    </w:rPr>
  </w:style>
  <w:style w:type="character" w:styleId="Hyperlink">
    <w:name w:val="Hyperlink"/>
    <w:basedOn w:val="DefaultParagraphFont"/>
    <w:uiPriority w:val="99"/>
    <w:rsid w:val="0044551E"/>
    <w:rPr>
      <w:color w:val="0000FF"/>
      <w:u w:val="single"/>
    </w:rPr>
  </w:style>
  <w:style w:type="paragraph" w:styleId="CommentText">
    <w:name w:val="annotation text"/>
    <w:basedOn w:val="Normal"/>
    <w:link w:val="CommentTextChar"/>
    <w:uiPriority w:val="99"/>
    <w:semiHidden/>
    <w:unhideWhenUsed/>
    <w:rsid w:val="0044551E"/>
    <w:rPr>
      <w:szCs w:val="20"/>
    </w:rPr>
  </w:style>
  <w:style w:type="character" w:customStyle="1" w:styleId="CommentTextChar">
    <w:name w:val="Comment Text Char"/>
    <w:basedOn w:val="DefaultParagraphFont"/>
    <w:link w:val="CommentText"/>
    <w:uiPriority w:val="99"/>
    <w:semiHidden/>
    <w:rsid w:val="0044551E"/>
    <w:rPr>
      <w:rFonts w:ascii="Arial" w:eastAsia="Times New Roman" w:hAnsi="Arial"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44551E"/>
    <w:rPr>
      <w:b/>
      <w:bCs/>
    </w:rPr>
  </w:style>
  <w:style w:type="character" w:customStyle="1" w:styleId="CommentSubjectChar">
    <w:name w:val="Comment Subject Char"/>
    <w:basedOn w:val="CommentTextChar"/>
    <w:link w:val="CommentSubject"/>
    <w:uiPriority w:val="99"/>
    <w:semiHidden/>
    <w:rsid w:val="0044551E"/>
    <w:rPr>
      <w:rFonts w:ascii="Arial" w:eastAsia="Times New Roman" w:hAnsi="Arial" w:cs="Times New Roman"/>
      <w:b/>
      <w:bCs/>
      <w:color w:val="000000"/>
      <w:sz w:val="20"/>
      <w:szCs w:val="20"/>
      <w:lang w:eastAsia="de-DE"/>
    </w:rPr>
  </w:style>
  <w:style w:type="character" w:styleId="CommentReference">
    <w:name w:val="annotation reference"/>
    <w:basedOn w:val="DefaultParagraphFont"/>
    <w:uiPriority w:val="99"/>
    <w:semiHidden/>
    <w:unhideWhenUsed/>
    <w:rsid w:val="0044551E"/>
    <w:rPr>
      <w:sz w:val="16"/>
      <w:szCs w:val="16"/>
    </w:rPr>
  </w:style>
  <w:style w:type="paragraph" w:styleId="Header">
    <w:name w:val="header"/>
    <w:basedOn w:val="Normal"/>
    <w:link w:val="HeaderChar"/>
    <w:semiHidden/>
    <w:rsid w:val="0044551E"/>
    <w:pPr>
      <w:tabs>
        <w:tab w:val="center" w:pos="4536"/>
        <w:tab w:val="right" w:pos="9072"/>
      </w:tabs>
    </w:pPr>
  </w:style>
  <w:style w:type="character" w:customStyle="1" w:styleId="HeaderChar">
    <w:name w:val="Header Char"/>
    <w:basedOn w:val="DefaultParagraphFont"/>
    <w:link w:val="Header"/>
    <w:semiHidden/>
    <w:rsid w:val="0044551E"/>
    <w:rPr>
      <w:rFonts w:ascii="Arial" w:eastAsia="Times New Roman" w:hAnsi="Arial" w:cs="Times New Roman"/>
      <w:color w:val="000000"/>
      <w:sz w:val="20"/>
      <w:szCs w:val="24"/>
      <w:lang w:eastAsia="de-DE"/>
    </w:rPr>
  </w:style>
  <w:style w:type="character" w:customStyle="1" w:styleId="lang">
    <w:name w:val="lang"/>
    <w:basedOn w:val="DefaultParagraphFont"/>
    <w:rsid w:val="0044551E"/>
  </w:style>
  <w:style w:type="paragraph" w:styleId="ListParagraph">
    <w:name w:val="List Paragraph"/>
    <w:basedOn w:val="Normal"/>
    <w:uiPriority w:val="34"/>
    <w:qFormat/>
    <w:rsid w:val="0044551E"/>
    <w:pPr>
      <w:numPr>
        <w:ilvl w:val="1"/>
        <w:numId w:val="1"/>
      </w:numPr>
    </w:pPr>
    <w:rPr>
      <w:rFonts w:cs="Arial"/>
      <w:color w:val="auto"/>
      <w:szCs w:val="20"/>
      <w:lang w:eastAsia="en-US"/>
    </w:rPr>
  </w:style>
  <w:style w:type="table" w:styleId="MediumGrid3-Accent4">
    <w:name w:val="Medium Grid 3 Accent 4"/>
    <w:basedOn w:val="TableNormal"/>
    <w:uiPriority w:val="69"/>
    <w:rsid w:val="0044551E"/>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2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B8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B8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C6D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C6D5" w:themeFill="accent4" w:themeFillTint="7F"/>
      </w:tcPr>
    </w:tblStylePr>
  </w:style>
  <w:style w:type="character" w:styleId="PageNumber">
    <w:name w:val="page number"/>
    <w:basedOn w:val="DefaultParagraphFont"/>
    <w:semiHidden/>
    <w:rsid w:val="0044551E"/>
  </w:style>
  <w:style w:type="paragraph" w:styleId="NormalWeb">
    <w:name w:val="Normal (Web)"/>
    <w:basedOn w:val="Normal"/>
    <w:uiPriority w:val="99"/>
    <w:unhideWhenUsed/>
    <w:rsid w:val="0044551E"/>
    <w:pPr>
      <w:spacing w:before="100" w:beforeAutospacing="1" w:after="100" w:afterAutospacing="1"/>
    </w:pPr>
    <w:rPr>
      <w:rFonts w:ascii="Times New Roman" w:hAnsi="Times New Roman"/>
      <w:color w:val="auto"/>
      <w:sz w:val="24"/>
    </w:rPr>
  </w:style>
  <w:style w:type="table" w:customStyle="1" w:styleId="TabellenLayout">
    <w:name w:val="Tabellen_Layout"/>
    <w:basedOn w:val="MediumGrid3-Accent4"/>
    <w:uiPriority w:val="99"/>
    <w:rsid w:val="0044551E"/>
    <w:rPr>
      <w:rFonts w:asciiTheme="minorHAnsi" w:eastAsiaTheme="minorHAnsi" w:hAnsiTheme="minorHAnsi" w:cstheme="minorBidi"/>
      <w:sz w:val="22"/>
      <w:szCs w:val="22"/>
      <w:lang w:eastAsia="en-US"/>
    </w:rPr>
    <w:tblPr>
      <w:tblCellMar>
        <w:top w:w="108" w:type="dxa"/>
        <w:bottom w:w="108" w:type="dxa"/>
      </w:tblCellMar>
    </w:tblPr>
    <w:tcPr>
      <w:shd w:val="clear" w:color="auto" w:fill="D9D9D9" w:themeFill="background1" w:themeFillShade="D9"/>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B8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B8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C6D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C6D5" w:themeFill="accent4" w:themeFillTint="7F"/>
      </w:tcPr>
    </w:tblStylePr>
  </w:style>
  <w:style w:type="table" w:customStyle="1" w:styleId="Tabellengitternetz1">
    <w:name w:val="Tabellengitternetz1"/>
    <w:basedOn w:val="TableNormal"/>
    <w:uiPriority w:val="59"/>
    <w:rsid w:val="0044551E"/>
    <w:pPr>
      <w:spacing w:after="0" w:line="240" w:lineRule="auto"/>
    </w:pPr>
    <w:rPr>
      <w:rFonts w:ascii="Times New Roman" w:eastAsia="Times New Roman" w:hAnsi="Times New Roman" w:cs="Times New Roman"/>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44551E"/>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4551E"/>
    <w:pPr>
      <w:numPr>
        <w:ilvl w:val="1"/>
      </w:numPr>
    </w:pPr>
    <w:rPr>
      <w:rFonts w:asciiTheme="majorHAnsi" w:eastAsiaTheme="majorEastAsia" w:hAnsiTheme="majorHAnsi" w:cstheme="majorBidi"/>
      <w:i/>
      <w:iCs/>
      <w:color w:val="398399" w:themeColor="accent1"/>
      <w:spacing w:val="15"/>
      <w:sz w:val="24"/>
    </w:rPr>
  </w:style>
  <w:style w:type="character" w:customStyle="1" w:styleId="SubtitleChar">
    <w:name w:val="Subtitle Char"/>
    <w:basedOn w:val="DefaultParagraphFont"/>
    <w:link w:val="Subtitle"/>
    <w:uiPriority w:val="11"/>
    <w:rsid w:val="0044551E"/>
    <w:rPr>
      <w:rFonts w:asciiTheme="majorHAnsi" w:eastAsiaTheme="majorEastAsia" w:hAnsiTheme="majorHAnsi" w:cstheme="majorBidi"/>
      <w:i/>
      <w:iCs/>
      <w:color w:val="398399" w:themeColor="accent1"/>
      <w:spacing w:val="15"/>
      <w:sz w:val="24"/>
      <w:szCs w:val="24"/>
      <w:lang w:eastAsia="de-DE"/>
    </w:rPr>
  </w:style>
  <w:style w:type="paragraph" w:customStyle="1" w:styleId="TextimKasten">
    <w:name w:val="Text im Kasten"/>
    <w:basedOn w:val="Subtitle"/>
    <w:qFormat/>
    <w:rsid w:val="0044551E"/>
    <w:pPr>
      <w:numPr>
        <w:ilvl w:val="0"/>
      </w:numPr>
      <w:spacing w:line="220" w:lineRule="exact"/>
    </w:pPr>
    <w:rPr>
      <w:rFonts w:ascii="Arial" w:eastAsiaTheme="minorHAnsi" w:hAnsi="Arial" w:cstheme="minorBidi"/>
      <w:i w:val="0"/>
      <w:iCs w:val="0"/>
      <w:color w:val="000000" w:themeColor="text1"/>
      <w:spacing w:val="0"/>
      <w:sz w:val="17"/>
      <w:szCs w:val="17"/>
      <w:lang w:eastAsia="en-US"/>
    </w:rPr>
  </w:style>
  <w:style w:type="paragraph" w:styleId="BodyText">
    <w:name w:val="Body Text"/>
    <w:basedOn w:val="Normal"/>
    <w:link w:val="BodyTextChar"/>
    <w:semiHidden/>
    <w:rsid w:val="0044551E"/>
    <w:rPr>
      <w:noProof/>
      <w:sz w:val="12"/>
    </w:rPr>
  </w:style>
  <w:style w:type="character" w:customStyle="1" w:styleId="BodyTextChar">
    <w:name w:val="Body Text Char"/>
    <w:basedOn w:val="DefaultParagraphFont"/>
    <w:link w:val="BodyText"/>
    <w:semiHidden/>
    <w:rsid w:val="0044551E"/>
    <w:rPr>
      <w:rFonts w:ascii="Arial" w:eastAsia="Times New Roman" w:hAnsi="Arial" w:cs="Times New Roman"/>
      <w:noProof/>
      <w:color w:val="000000"/>
      <w:sz w:val="12"/>
      <w:szCs w:val="24"/>
      <w:lang w:eastAsia="de-DE"/>
    </w:rPr>
  </w:style>
  <w:style w:type="paragraph" w:styleId="BodyText2">
    <w:name w:val="Body Text 2"/>
    <w:basedOn w:val="Normal"/>
    <w:link w:val="BodyText2Char"/>
    <w:semiHidden/>
    <w:rsid w:val="0044551E"/>
    <w:pPr>
      <w:spacing w:after="40"/>
    </w:pPr>
    <w:rPr>
      <w:noProof/>
      <w:sz w:val="14"/>
    </w:rPr>
  </w:style>
  <w:style w:type="character" w:customStyle="1" w:styleId="BodyText2Char">
    <w:name w:val="Body Text 2 Char"/>
    <w:basedOn w:val="DefaultParagraphFont"/>
    <w:link w:val="BodyText2"/>
    <w:semiHidden/>
    <w:rsid w:val="0044551E"/>
    <w:rPr>
      <w:rFonts w:ascii="Arial" w:eastAsia="Times New Roman" w:hAnsi="Arial" w:cs="Times New Roman"/>
      <w:noProof/>
      <w:color w:val="000000"/>
      <w:sz w:val="14"/>
      <w:szCs w:val="24"/>
      <w:lang w:eastAsia="de-DE"/>
    </w:rPr>
  </w:style>
  <w:style w:type="paragraph" w:styleId="Title">
    <w:name w:val="Title"/>
    <w:basedOn w:val="Normal"/>
    <w:next w:val="Normal"/>
    <w:link w:val="TitleChar"/>
    <w:uiPriority w:val="10"/>
    <w:qFormat/>
    <w:rsid w:val="0044551E"/>
    <w:pPr>
      <w:spacing w:line="460" w:lineRule="exact"/>
      <w:contextualSpacing/>
    </w:pPr>
    <w:rPr>
      <w:rFonts w:asciiTheme="majorHAnsi" w:eastAsiaTheme="majorEastAsia" w:hAnsiTheme="majorHAnsi" w:cstheme="majorBidi"/>
      <w:color w:val="398399" w:themeColor="accent1"/>
      <w:spacing w:val="5"/>
      <w:kern w:val="28"/>
      <w:sz w:val="36"/>
      <w:szCs w:val="52"/>
    </w:rPr>
  </w:style>
  <w:style w:type="character" w:customStyle="1" w:styleId="TitleChar">
    <w:name w:val="Title Char"/>
    <w:basedOn w:val="DefaultParagraphFont"/>
    <w:link w:val="Title"/>
    <w:uiPriority w:val="10"/>
    <w:rsid w:val="0044551E"/>
    <w:rPr>
      <w:rFonts w:asciiTheme="majorHAnsi" w:eastAsiaTheme="majorEastAsia" w:hAnsiTheme="majorHAnsi" w:cstheme="majorBidi"/>
      <w:color w:val="398399" w:themeColor="accent1"/>
      <w:spacing w:val="5"/>
      <w:kern w:val="28"/>
      <w:sz w:val="36"/>
      <w:szCs w:val="52"/>
      <w:lang w:eastAsia="de-DE"/>
    </w:rPr>
  </w:style>
  <w:style w:type="character" w:customStyle="1" w:styleId="Heading1Char">
    <w:name w:val="Heading 1 Char"/>
    <w:basedOn w:val="DefaultParagraphFont"/>
    <w:link w:val="Heading1"/>
    <w:rsid w:val="001E6A0E"/>
    <w:rPr>
      <w:rFonts w:ascii="Segoe UI" w:hAnsi="Segoe UI" w:cs="Arial"/>
      <w:b/>
      <w:bCs/>
      <w:color w:val="77797C"/>
      <w:kern w:val="32"/>
      <w:sz w:val="32"/>
      <w:szCs w:val="32"/>
    </w:rPr>
  </w:style>
  <w:style w:type="character" w:customStyle="1" w:styleId="Heading2Char">
    <w:name w:val="Heading 2 Char"/>
    <w:basedOn w:val="DefaultParagraphFont"/>
    <w:link w:val="Heading2"/>
    <w:rsid w:val="001E6A0E"/>
    <w:rPr>
      <w:rFonts w:ascii="Segoe UI" w:eastAsia="Times New Roman" w:hAnsi="Segoe UI" w:cs="Arial"/>
      <w:b/>
      <w:bCs/>
      <w:iCs/>
      <w:color w:val="53565A" w:themeColor="accent2"/>
      <w:sz w:val="28"/>
      <w:szCs w:val="28"/>
      <w:lang w:eastAsia="de-DE"/>
    </w:rPr>
  </w:style>
  <w:style w:type="character" w:customStyle="1" w:styleId="Heading3Char">
    <w:name w:val="Heading 3 Char"/>
    <w:basedOn w:val="DefaultParagraphFont"/>
    <w:link w:val="Heading3"/>
    <w:rsid w:val="001E6A0E"/>
    <w:rPr>
      <w:rFonts w:ascii="Segoe UI" w:eastAsia="Times New Roman" w:hAnsi="Segoe UI" w:cs="Arial"/>
      <w:b/>
      <w:bCs/>
      <w:sz w:val="21"/>
      <w:szCs w:val="26"/>
      <w:lang w:eastAsia="de-DE"/>
    </w:rPr>
  </w:style>
  <w:style w:type="character" w:customStyle="1" w:styleId="Heading4Char">
    <w:name w:val="Heading 4 Char"/>
    <w:basedOn w:val="DefaultParagraphFont"/>
    <w:link w:val="Heading4"/>
    <w:rsid w:val="0044551E"/>
    <w:rPr>
      <w:rFonts w:ascii="Arial" w:eastAsia="Times New Roman" w:hAnsi="Arial" w:cs="Times New Roman"/>
      <w:bCs/>
      <w:color w:val="000000"/>
      <w:sz w:val="20"/>
      <w:szCs w:val="28"/>
      <w:lang w:eastAsia="de-DE"/>
    </w:rPr>
  </w:style>
  <w:style w:type="character" w:customStyle="1" w:styleId="Heading5Char">
    <w:name w:val="Heading 5 Char"/>
    <w:basedOn w:val="DefaultParagraphFont"/>
    <w:link w:val="Heading5"/>
    <w:rsid w:val="0044551E"/>
    <w:rPr>
      <w:rFonts w:ascii="Arial" w:eastAsia="Times New Roman" w:hAnsi="Arial" w:cs="Times New Roman"/>
      <w:b/>
      <w:bCs/>
      <w:color w:val="000000"/>
      <w:sz w:val="10"/>
      <w:szCs w:val="24"/>
      <w:lang w:eastAsia="de-DE"/>
    </w:rPr>
  </w:style>
  <w:style w:type="character" w:customStyle="1" w:styleId="Heading6Char">
    <w:name w:val="Heading 6 Char"/>
    <w:basedOn w:val="DefaultParagraphFont"/>
    <w:link w:val="Heading6"/>
    <w:rsid w:val="0044551E"/>
    <w:rPr>
      <w:rFonts w:ascii="Arial" w:eastAsia="Times New Roman" w:hAnsi="Arial" w:cs="Times New Roman"/>
      <w:b/>
      <w:bCs/>
      <w:color w:val="77797C"/>
      <w:sz w:val="20"/>
      <w:szCs w:val="24"/>
      <w:lang w:eastAsia="de-DE"/>
    </w:rPr>
  </w:style>
  <w:style w:type="character" w:customStyle="1" w:styleId="Heading7Char">
    <w:name w:val="Heading 7 Char"/>
    <w:basedOn w:val="DefaultParagraphFont"/>
    <w:link w:val="Heading7"/>
    <w:rsid w:val="0044551E"/>
    <w:rPr>
      <w:rFonts w:ascii="Arial" w:eastAsia="Times New Roman" w:hAnsi="Arial" w:cs="Times New Roman"/>
      <w:b/>
      <w:bCs/>
      <w:color w:val="000000"/>
      <w:sz w:val="36"/>
      <w:szCs w:val="24"/>
      <w:lang w:val="fr-FR" w:eastAsia="de-DE"/>
    </w:rPr>
  </w:style>
  <w:style w:type="character" w:customStyle="1" w:styleId="Heading8Char">
    <w:name w:val="Heading 8 Char"/>
    <w:basedOn w:val="DefaultParagraphFont"/>
    <w:link w:val="Heading8"/>
    <w:rsid w:val="0044551E"/>
    <w:rPr>
      <w:rFonts w:ascii="Arial" w:eastAsia="Times New Roman" w:hAnsi="Arial" w:cs="Times New Roman"/>
      <w:b/>
      <w:bCs/>
      <w:color w:val="000000"/>
      <w:sz w:val="40"/>
      <w:szCs w:val="24"/>
      <w:lang w:eastAsia="de-DE"/>
    </w:rPr>
  </w:style>
  <w:style w:type="character" w:customStyle="1" w:styleId="Heading9Char">
    <w:name w:val="Heading 9 Char"/>
    <w:basedOn w:val="DefaultParagraphFont"/>
    <w:link w:val="Heading9"/>
    <w:rsid w:val="0044551E"/>
    <w:rPr>
      <w:rFonts w:ascii="Arial" w:eastAsia="Times New Roman" w:hAnsi="Arial" w:cs="Times New Roman"/>
      <w:b/>
      <w:bCs/>
      <w:color w:val="000000"/>
      <w:sz w:val="18"/>
      <w:szCs w:val="24"/>
      <w:lang w:eastAsia="de-DE"/>
    </w:rPr>
  </w:style>
  <w:style w:type="character" w:styleId="Emphasis">
    <w:name w:val="Emphasis"/>
    <w:basedOn w:val="DefaultParagraphFont"/>
    <w:uiPriority w:val="20"/>
    <w:qFormat/>
    <w:rsid w:val="00F73594"/>
    <w:rPr>
      <w:i/>
      <w:iCs/>
    </w:rPr>
  </w:style>
  <w:style w:type="paragraph" w:styleId="HTMLPreformatted">
    <w:name w:val="HTML Preformatted"/>
    <w:basedOn w:val="Normal"/>
    <w:link w:val="HTMLPreformattedChar"/>
    <w:uiPriority w:val="99"/>
    <w:unhideWhenUsed/>
    <w:rsid w:val="00F7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color w:val="auto"/>
      <w:szCs w:val="20"/>
    </w:rPr>
  </w:style>
  <w:style w:type="character" w:customStyle="1" w:styleId="HTMLPreformattedChar">
    <w:name w:val="HTML Preformatted Char"/>
    <w:basedOn w:val="DefaultParagraphFont"/>
    <w:link w:val="HTMLPreformatted"/>
    <w:uiPriority w:val="99"/>
    <w:rsid w:val="00F73594"/>
    <w:rPr>
      <w:rFonts w:ascii="Courier New" w:eastAsiaTheme="minorEastAsia" w:hAnsi="Courier New" w:cs="Courier New"/>
      <w:sz w:val="20"/>
      <w:szCs w:val="20"/>
      <w:lang w:eastAsia="de-DE"/>
    </w:rPr>
  </w:style>
  <w:style w:type="paragraph" w:customStyle="1" w:styleId="Titel1">
    <w:name w:val="Titel1"/>
    <w:basedOn w:val="Normal"/>
    <w:rsid w:val="00F73594"/>
    <w:pPr>
      <w:spacing w:before="100" w:beforeAutospacing="1" w:after="100" w:afterAutospacing="1" w:line="240" w:lineRule="auto"/>
    </w:pPr>
    <w:rPr>
      <w:rFonts w:ascii="Times New Roman" w:eastAsiaTheme="minorEastAsia" w:hAnsi="Times New Roman"/>
      <w:color w:val="auto"/>
      <w:sz w:val="24"/>
    </w:rPr>
  </w:style>
  <w:style w:type="table" w:styleId="GridTable1Light">
    <w:name w:val="Grid Table 1 Light"/>
    <w:basedOn w:val="TableNormal"/>
    <w:uiPriority w:val="46"/>
    <w:rsid w:val="00F735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635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16350A"/>
    <w:pPr>
      <w:pBdr>
        <w:bottom w:val="none" w:sz="0" w:space="0" w:color="auto"/>
      </w:pBdr>
      <w:spacing w:before="240" w:after="0" w:line="259" w:lineRule="auto"/>
      <w:outlineLvl w:val="9"/>
    </w:pPr>
    <w:rPr>
      <w:rFonts w:asciiTheme="majorHAnsi" w:eastAsiaTheme="majorEastAsia" w:hAnsiTheme="majorHAnsi" w:cstheme="majorBidi"/>
      <w:b w:val="0"/>
      <w:bCs w:val="0"/>
      <w:color w:val="2A6172" w:themeColor="accent1" w:themeShade="BF"/>
      <w:kern w:val="0"/>
      <w:lang w:eastAsia="de-DE"/>
    </w:rPr>
  </w:style>
  <w:style w:type="paragraph" w:styleId="TOC2">
    <w:name w:val="toc 2"/>
    <w:basedOn w:val="Normal"/>
    <w:next w:val="Normal"/>
    <w:autoRedefine/>
    <w:uiPriority w:val="39"/>
    <w:unhideWhenUsed/>
    <w:rsid w:val="0016350A"/>
    <w:pPr>
      <w:spacing w:after="100"/>
      <w:ind w:left="200"/>
    </w:pPr>
  </w:style>
  <w:style w:type="paragraph" w:styleId="TOC3">
    <w:name w:val="toc 3"/>
    <w:basedOn w:val="Normal"/>
    <w:next w:val="Normal"/>
    <w:autoRedefine/>
    <w:uiPriority w:val="39"/>
    <w:unhideWhenUsed/>
    <w:rsid w:val="0016350A"/>
    <w:pPr>
      <w:spacing w:after="100"/>
      <w:ind w:left="400"/>
    </w:pPr>
  </w:style>
  <w:style w:type="paragraph" w:styleId="NoSpacing">
    <w:name w:val="No Spacing"/>
    <w:link w:val="NoSpacingChar"/>
    <w:uiPriority w:val="1"/>
    <w:qFormat/>
    <w:rsid w:val="00FA7F6B"/>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FA7F6B"/>
    <w:rPr>
      <w:rFonts w:eastAsiaTheme="minorEastAsia"/>
      <w:lang w:eastAsia="de-DE"/>
    </w:rPr>
  </w:style>
  <w:style w:type="paragraph" w:styleId="TOC1">
    <w:name w:val="toc 1"/>
    <w:basedOn w:val="Normal"/>
    <w:next w:val="Normal"/>
    <w:autoRedefine/>
    <w:uiPriority w:val="39"/>
    <w:unhideWhenUsed/>
    <w:rsid w:val="00B93105"/>
    <w:pPr>
      <w:spacing w:after="100"/>
    </w:pPr>
  </w:style>
  <w:style w:type="character" w:styleId="HTMLCode">
    <w:name w:val="HTML Code"/>
    <w:basedOn w:val="DefaultParagraphFont"/>
    <w:uiPriority w:val="99"/>
    <w:semiHidden/>
    <w:unhideWhenUsed/>
    <w:rsid w:val="00FD7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8747">
      <w:bodyDiv w:val="1"/>
      <w:marLeft w:val="0"/>
      <w:marRight w:val="0"/>
      <w:marTop w:val="0"/>
      <w:marBottom w:val="0"/>
      <w:divBdr>
        <w:top w:val="none" w:sz="0" w:space="0" w:color="auto"/>
        <w:left w:val="none" w:sz="0" w:space="0" w:color="auto"/>
        <w:bottom w:val="none" w:sz="0" w:space="0" w:color="auto"/>
        <w:right w:val="none" w:sz="0" w:space="0" w:color="auto"/>
      </w:divBdr>
    </w:div>
    <w:div w:id="17179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ersbergs\Desktop\Concardis_Word.dotx" TargetMode="External"/></Relationships>
</file>

<file path=word/theme/theme1.xml><?xml version="1.0" encoding="utf-8"?>
<a:theme xmlns:a="http://schemas.openxmlformats.org/drawingml/2006/main" name="Larissa">
  <a:themeElements>
    <a:clrScheme name="Benutzerdefiniert 1">
      <a:dk1>
        <a:srgbClr val="000000"/>
      </a:dk1>
      <a:lt1>
        <a:srgbClr val="FFFFFF"/>
      </a:lt1>
      <a:dk2>
        <a:srgbClr val="000000"/>
      </a:dk2>
      <a:lt2>
        <a:srgbClr val="E5EEF0"/>
      </a:lt2>
      <a:accent1>
        <a:srgbClr val="398399"/>
      </a:accent1>
      <a:accent2>
        <a:srgbClr val="53565A"/>
      </a:accent2>
      <a:accent3>
        <a:srgbClr val="DC4405"/>
      </a:accent3>
      <a:accent4>
        <a:srgbClr val="337B8D"/>
      </a:accent4>
      <a:accent5>
        <a:srgbClr val="CCDEE2"/>
      </a:accent5>
      <a:accent6>
        <a:srgbClr val="C4D600"/>
      </a:accent6>
      <a:hlink>
        <a:srgbClr val="8D9092"/>
      </a:hlink>
      <a:folHlink>
        <a:srgbClr val="C3C5C8"/>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prache xmlns="421a502e-9ae8-4278-a8ab-ca4447938ff5">
      <Value>Deutsch</Value>
    </Sprache>
    <Dokumententyp_x0020_2 xmlns="421a502e-9ae8-4278-a8ab-ca4447938ff5">Office Vorlagen</Dokumententyp_x0020_2>
    <Verantwortlicher xmlns="421a502e-9ae8-4278-a8ab-ca4447938ff5">
      <UserInfo>
        <DisplayName>Cawein, Tobias</DisplayName>
        <AccountId>38</AccountId>
        <AccountType/>
      </UserInfo>
    </Verantwortlicher>
    <Verwendung xmlns="421a502e-9ae8-4278-a8ab-ca4447938ff5">
      <Value>Intern</Value>
    </Verwendung>
    <_dlc_DocId xmlns="04483865-5045-4abd-8754-155ca548f66c">CCDMS-1945128297-62</_dlc_DocId>
    <_dlc_DocIdUrl xmlns="04483865-5045-4abd-8754-155ca548f66c">
      <Url>http://cconnect.ccino/dms/_layouts/15/DocIdRedir.aspx?ID=CCDMS-1945128297-62</Url>
      <Description>CCDMS-1945128297-62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184533124DD6E74390DB803061132941" ma:contentTypeVersion="11" ma:contentTypeDescription="Ein neues Dokument erstellen." ma:contentTypeScope="" ma:versionID="c00229ea14a1726ba8eb5b2b80c2ebea">
  <xsd:schema xmlns:xsd="http://www.w3.org/2001/XMLSchema" xmlns:xs="http://www.w3.org/2001/XMLSchema" xmlns:p="http://schemas.microsoft.com/office/2006/metadata/properties" xmlns:ns2="04483865-5045-4abd-8754-155ca548f66c" xmlns:ns3="421a502e-9ae8-4278-a8ab-ca4447938ff5" targetNamespace="http://schemas.microsoft.com/office/2006/metadata/properties" ma:root="true" ma:fieldsID="6478ba8b48be234671772e68fdec57e6" ns2:_="" ns3:_="">
    <xsd:import namespace="04483865-5045-4abd-8754-155ca548f66c"/>
    <xsd:import namespace="421a502e-9ae8-4278-a8ab-ca4447938ff5"/>
    <xsd:element name="properties">
      <xsd:complexType>
        <xsd:sequence>
          <xsd:element name="documentManagement">
            <xsd:complexType>
              <xsd:all>
                <xsd:element ref="ns2:_dlc_DocId" minOccurs="0"/>
                <xsd:element ref="ns2:_dlc_DocIdUrl" minOccurs="0"/>
                <xsd:element ref="ns2:_dlc_DocIdPersistId" minOccurs="0"/>
                <xsd:element ref="ns3:Dokumententyp_x0020_2"/>
                <xsd:element ref="ns3:Sprache" minOccurs="0"/>
                <xsd:element ref="ns3:Verwendung" minOccurs="0"/>
                <xsd:element ref="ns3:Verantwortlich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83865-5045-4abd-8754-155ca548f66c"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21a502e-9ae8-4278-a8ab-ca4447938ff5" elementFormDefault="qualified">
    <xsd:import namespace="http://schemas.microsoft.com/office/2006/documentManagement/types"/>
    <xsd:import namespace="http://schemas.microsoft.com/office/infopath/2007/PartnerControls"/>
    <xsd:element name="Dokumententyp_x0020_2" ma:index="11" ma:displayName="Dokumenttyp" ma:format="Dropdown" ma:indexed="true" ma:internalName="Dokumententyp_x0020_2">
      <xsd:simpleType>
        <xsd:restriction base="dms:Choice">
          <xsd:enumeration value="Angebotsvorlage"/>
          <xsd:enumeration value="Briefbogenvorlage"/>
          <xsd:enumeration value="Bildvorlage"/>
          <xsd:enumeration value="Logos"/>
          <xsd:enumeration value="Präsentationsvorlage"/>
          <xsd:enumeration value="Projektvorlage"/>
          <xsd:enumeration value="Office Vorlagen"/>
        </xsd:restriction>
      </xsd:simpleType>
    </xsd:element>
    <xsd:element name="Sprache" ma:index="12" nillable="true" ma:displayName="Sprache" ma:internalName="Sprache" ma:requiredMultiChoice="true">
      <xsd:complexType>
        <xsd:complexContent>
          <xsd:extension base="dms:MultiChoice">
            <xsd:sequence>
              <xsd:element name="Value" maxOccurs="unbounded" minOccurs="0" nillable="true">
                <xsd:simpleType>
                  <xsd:restriction base="dms:Choice">
                    <xsd:enumeration value="Deutsch"/>
                    <xsd:enumeration value="Englisch"/>
                    <xsd:enumeration value="Französisch"/>
                    <xsd:enumeration value="Italienisch"/>
                    <xsd:enumeration value="Niederländisch"/>
                  </xsd:restriction>
                </xsd:simpleType>
              </xsd:element>
            </xsd:sequence>
          </xsd:extension>
        </xsd:complexContent>
      </xsd:complexType>
    </xsd:element>
    <xsd:element name="Verwendung" ma:index="13" nillable="true" ma:displayName="Verwendung" ma:default="Intern" ma:internalName="Verwendung" ma:requiredMultiChoice="true">
      <xsd:complexType>
        <xsd:complexContent>
          <xsd:extension base="dms:MultiChoice">
            <xsd:sequence>
              <xsd:element name="Value" maxOccurs="unbounded" minOccurs="0" nillable="true">
                <xsd:simpleType>
                  <xsd:restriction base="dms:Choice">
                    <xsd:enumeration value="Intern"/>
                    <xsd:enumeration value="Extern"/>
                  </xsd:restriction>
                </xsd:simpleType>
              </xsd:element>
            </xsd:sequence>
          </xsd:extension>
        </xsd:complexContent>
      </xsd:complexType>
    </xsd:element>
    <xsd:element name="Verantwortlicher" ma:index="14" ma:displayName="Verantwortlicher" ma:list="UserInfo" ma:SharePointGroup="0" ma:internalName="Verantwortlicher" ma:readOnly="false"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E17733-B7A8-41A7-B200-16407C64A279}">
  <ds:schemaRefs>
    <ds:schemaRef ds:uri="http://schemas.microsoft.com/sharepoint/events"/>
  </ds:schemaRefs>
</ds:datastoreItem>
</file>

<file path=customXml/itemProps2.xml><?xml version="1.0" encoding="utf-8"?>
<ds:datastoreItem xmlns:ds="http://schemas.openxmlformats.org/officeDocument/2006/customXml" ds:itemID="{CAE9E501-F768-4F01-8891-428199BFDC4B}">
  <ds:schemaRefs>
    <ds:schemaRef ds:uri="http://schemas.openxmlformats.org/officeDocument/2006/bibliography"/>
  </ds:schemaRefs>
</ds:datastoreItem>
</file>

<file path=customXml/itemProps3.xml><?xml version="1.0" encoding="utf-8"?>
<ds:datastoreItem xmlns:ds="http://schemas.openxmlformats.org/officeDocument/2006/customXml" ds:itemID="{19B4F7B0-94AA-4F5B-A6DE-3BCB59E61674}">
  <ds:schemaRefs>
    <ds:schemaRef ds:uri="http://schemas.microsoft.com/sharepoint/v3/contenttype/forms"/>
  </ds:schemaRefs>
</ds:datastoreItem>
</file>

<file path=customXml/itemProps4.xml><?xml version="1.0" encoding="utf-8"?>
<ds:datastoreItem xmlns:ds="http://schemas.openxmlformats.org/officeDocument/2006/customXml" ds:itemID="{16326D0D-EAF0-46A1-88CA-B1BDF12CD1D0}">
  <ds:schemaRefs>
    <ds:schemaRef ds:uri="http://schemas.microsoft.com/office/2006/metadata/properties"/>
    <ds:schemaRef ds:uri="421a502e-9ae8-4278-a8ab-ca4447938ff5"/>
    <ds:schemaRef ds:uri="04483865-5045-4abd-8754-155ca548f66c"/>
  </ds:schemaRefs>
</ds:datastoreItem>
</file>

<file path=customXml/itemProps5.xml><?xml version="1.0" encoding="utf-8"?>
<ds:datastoreItem xmlns:ds="http://schemas.openxmlformats.org/officeDocument/2006/customXml" ds:itemID="{FD2855F8-4F31-4001-8565-972A6DBBE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83865-5045-4abd-8754-155ca548f66c"/>
    <ds:schemaRef ds:uri="421a502e-9ae8-4278-a8ab-ca444793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Concardis_Word</Template>
  <TotalTime>304</TotalTime>
  <Pages>18</Pages>
  <Words>3358</Words>
  <Characters>19144</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Craftwerk</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Version 1.0</dc:subject>
  <dc:creator>Silke Giersberg</dc:creator>
  <cp:keywords/>
  <dc:description/>
  <cp:lastModifiedBy>Kapil Soni</cp:lastModifiedBy>
  <cp:revision>5</cp:revision>
  <cp:lastPrinted>2022-01-06T11:01:00Z</cp:lastPrinted>
  <dcterms:created xsi:type="dcterms:W3CDTF">2022-01-06T11:01:00Z</dcterms:created>
  <dcterms:modified xsi:type="dcterms:W3CDTF">2022-01-10T08:56:00Z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0x010100184533124DD6E74390DB803061132941</vt:lpwstr>
  </property>
  <property fmtid="{D5CDD505-2E9C-101B-9397-08002B2CF9AE}" pid="3" name="_dlc_DocIdItemGuid">
    <vt:lpwstr>035a3b30-7b66-425b-99b4-03a52677dcaa</vt:lpwstr>
  </property>
</Properties>
</file>