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tbl>
      <w:tblPr>
        <w:tblStyle w:val="GradeMdia3-nfase1"/>
        <w:tblW w:w="8494" w:type="dxa"/>
        <w:tblInd w:w="108" w:type="dxa"/>
        <w:tblLook w:val="0420"/>
      </w:tblPr>
      <w:tblGrid>
        <w:gridCol w:w="4629"/>
        <w:gridCol w:w="3865"/>
      </w:tblGrid>
      <w:tr w:rsidR="00A658CE" w:rsidRPr="00A658CE" w:rsidTr="00555E54">
        <w:trPr>
          <w:cnfStyle w:val="100000000000"/>
          <w:trHeight w:val="487"/>
        </w:trPr>
        <w:tc>
          <w:tcPr>
            <w:tcW w:w="8494" w:type="dxa"/>
            <w:gridSpan w:val="2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Especificação de Requisitos</w:t>
            </w:r>
          </w:p>
        </w:tc>
      </w:tr>
      <w:tr w:rsidR="00463119" w:rsidRPr="006660B2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E61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Projeto: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Folha de </w:t>
            </w:r>
            <w:r w:rsid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Pagamento</w:t>
            </w: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38131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Requisito: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FP_00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11</w:t>
            </w:r>
            <w:r w:rsidR="006660B2" w:rsidRPr="006660B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       </w:t>
            </w:r>
          </w:p>
        </w:tc>
      </w:tr>
      <w:tr w:rsidR="00463119" w:rsidRPr="00A658CE" w:rsidTr="00333BA7">
        <w:trPr>
          <w:trHeight w:val="355"/>
        </w:trPr>
        <w:tc>
          <w:tcPr>
            <w:tcW w:w="4629" w:type="dxa"/>
          </w:tcPr>
          <w:p w:rsidR="00463119" w:rsidRPr="00463119" w:rsidRDefault="00463119" w:rsidP="00804D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Sub-Requisito: </w:t>
            </w:r>
            <w:r w:rsidR="004E61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Cadastro de </w:t>
            </w:r>
            <w:r w:rsidR="00804D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Afastamentos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38131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Tarefa: 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01.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11</w:t>
            </w:r>
            <w:r w:rsidR="003039E8" w:rsidRPr="003039E8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                 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4629" w:type="dxa"/>
            <w:vAlign w:val="center"/>
          </w:tcPr>
          <w:p w:rsidR="00463119" w:rsidRPr="00463119" w:rsidRDefault="00463119" w:rsidP="00463119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País: </w:t>
            </w: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Brasil.</w:t>
            </w:r>
          </w:p>
        </w:tc>
        <w:tc>
          <w:tcPr>
            <w:tcW w:w="3865" w:type="dxa"/>
            <w:vAlign w:val="center"/>
          </w:tcPr>
          <w:p w:rsidR="00463119" w:rsidRPr="00463119" w:rsidRDefault="00463119" w:rsidP="00804D42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Data Especificação:</w:t>
            </w: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804D42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16</w:t>
            </w:r>
            <w:r w:rsidR="006D45F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/11/14</w:t>
            </w: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  <w:lang w:val="pt-BR"/>
        </w:rPr>
      </w:pPr>
    </w:p>
    <w:tbl>
      <w:tblPr>
        <w:tblStyle w:val="GradeMdia3-nfase1"/>
        <w:tblW w:w="8494" w:type="dxa"/>
        <w:tblLook w:val="0420"/>
      </w:tblPr>
      <w:tblGrid>
        <w:gridCol w:w="2293"/>
        <w:gridCol w:w="2307"/>
        <w:gridCol w:w="3894"/>
      </w:tblGrid>
      <w:tr w:rsidR="00A658CE" w:rsidRPr="00A658CE" w:rsidTr="007070DD">
        <w:trPr>
          <w:cnfStyle w:val="100000000000"/>
          <w:trHeight w:val="487"/>
        </w:trPr>
        <w:tc>
          <w:tcPr>
            <w:tcW w:w="8494" w:type="dxa"/>
            <w:gridSpan w:val="3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Rotinas Envolvidas</w:t>
            </w:r>
          </w:p>
        </w:tc>
      </w:tr>
      <w:tr w:rsidR="00A658CE" w:rsidRPr="00A658CE" w:rsidTr="007070DD">
        <w:trPr>
          <w:cnfStyle w:val="000000100000"/>
          <w:trHeight w:val="355"/>
        </w:trPr>
        <w:tc>
          <w:tcPr>
            <w:tcW w:w="229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Rotina</w:t>
            </w:r>
          </w:p>
        </w:tc>
        <w:tc>
          <w:tcPr>
            <w:tcW w:w="2307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Tipo de Operação</w:t>
            </w:r>
          </w:p>
        </w:tc>
        <w:tc>
          <w:tcPr>
            <w:tcW w:w="3894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 xml:space="preserve">Opção de </w:t>
            </w:r>
            <w:proofErr w:type="gramStart"/>
            <w:r w:rsidRPr="00A658CE">
              <w:rPr>
                <w:rFonts w:asciiTheme="majorHAnsi" w:eastAsia="Calibri" w:hAnsiTheme="majorHAnsi"/>
                <w:b/>
                <w:sz w:val="22"/>
                <w:szCs w:val="22"/>
                <w:lang w:eastAsia="en-US"/>
              </w:rPr>
              <w:t>Menu</w:t>
            </w:r>
            <w:proofErr w:type="gramEnd"/>
          </w:p>
        </w:tc>
      </w:tr>
      <w:tr w:rsidR="00463119" w:rsidRPr="00A658CE" w:rsidTr="00333BA7">
        <w:trPr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proofErr w:type="gramStart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Funcionários(</w:t>
            </w:r>
            <w:proofErr w:type="gramEnd"/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Padrão)</w:t>
            </w: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Envolvida</w:t>
            </w:r>
          </w:p>
        </w:tc>
        <w:tc>
          <w:tcPr>
            <w:tcW w:w="3894" w:type="dxa"/>
            <w:vAlign w:val="center"/>
          </w:tcPr>
          <w:p w:rsidR="00463119" w:rsidRPr="00463119" w:rsidRDefault="00A64265" w:rsidP="0038131D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  <w:r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Atualizações-&gt;</w:t>
            </w:r>
            <w:r w:rsidR="00A02F8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Funcionários</w:t>
            </w:r>
            <w:r w:rsidR="00A62B8C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 </w:t>
            </w:r>
            <w:r w:rsidR="00463119" w:rsidRP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-&gt;</w:t>
            </w:r>
            <w:r w:rsidR="0038131D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Afastamentos</w:t>
            </w:r>
          </w:p>
        </w:tc>
      </w:tr>
      <w:tr w:rsidR="00463119" w:rsidRPr="00A658CE" w:rsidTr="00333BA7">
        <w:trPr>
          <w:cnfStyle w:val="000000100000"/>
          <w:trHeight w:val="355"/>
        </w:trPr>
        <w:tc>
          <w:tcPr>
            <w:tcW w:w="2293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2307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  <w:tc>
          <w:tcPr>
            <w:tcW w:w="3894" w:type="dxa"/>
            <w:vAlign w:val="center"/>
          </w:tcPr>
          <w:p w:rsidR="00463119" w:rsidRPr="00463119" w:rsidRDefault="00463119" w:rsidP="00333BA7">
            <w:pPr>
              <w:pStyle w:val="NormalTabela"/>
              <w:rPr>
                <w:rFonts w:asciiTheme="majorHAnsi" w:eastAsia="Calibri" w:hAnsiTheme="majorHAnsi"/>
                <w:sz w:val="22"/>
                <w:szCs w:val="22"/>
                <w:lang w:eastAsia="en-US"/>
              </w:rPr>
            </w:pPr>
          </w:p>
        </w:tc>
      </w:tr>
    </w:tbl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A658CE" w:rsidRPr="00A658CE" w:rsidRDefault="00A658CE" w:rsidP="00A658CE">
      <w:pPr>
        <w:rPr>
          <w:rFonts w:asciiTheme="majorHAnsi" w:hAnsiTheme="majorHAnsi"/>
          <w:sz w:val="22"/>
          <w:szCs w:val="22"/>
        </w:rPr>
      </w:pPr>
    </w:p>
    <w:p w:rsidR="002F707D" w:rsidRPr="002F707D" w:rsidRDefault="002F707D" w:rsidP="002F707D">
      <w:pPr>
        <w:rPr>
          <w:rFonts w:asciiTheme="majorHAnsi" w:eastAsia="Times New Roman" w:hAnsiTheme="majorHAnsi" w:cs="Verdana"/>
          <w:i/>
          <w:color w:val="C0504D" w:themeColor="accent2"/>
          <w:sz w:val="20"/>
          <w:szCs w:val="20"/>
          <w:lang w:val="pt-BR" w:eastAsia="pt-BR"/>
        </w:rPr>
      </w:pPr>
    </w:p>
    <w:tbl>
      <w:tblPr>
        <w:tblStyle w:val="GradeMdia3-nfase1"/>
        <w:tblW w:w="8363" w:type="dxa"/>
        <w:tblInd w:w="108" w:type="dxa"/>
        <w:tblLook w:val="04A0"/>
      </w:tblPr>
      <w:tblGrid>
        <w:gridCol w:w="3953"/>
        <w:gridCol w:w="4410"/>
      </w:tblGrid>
      <w:tr w:rsidR="00A658CE" w:rsidRPr="00FE3620" w:rsidTr="00555E54">
        <w:trPr>
          <w:cnfStyle w:val="100000000000"/>
          <w:trHeight w:val="487"/>
        </w:trPr>
        <w:tc>
          <w:tcPr>
            <w:cnfStyle w:val="001000000000"/>
            <w:tcW w:w="8363" w:type="dxa"/>
            <w:gridSpan w:val="2"/>
          </w:tcPr>
          <w:p w:rsidR="00A658CE" w:rsidRPr="00A658CE" w:rsidRDefault="00A658CE" w:rsidP="00555E54">
            <w:pPr>
              <w:pStyle w:val="NormalTabela"/>
              <w:rPr>
                <w:rFonts w:asciiTheme="majorHAnsi" w:eastAsia="Calibri" w:hAnsiTheme="majorHAnsi"/>
                <w:b w:val="0"/>
                <w:sz w:val="22"/>
                <w:szCs w:val="22"/>
                <w:lang w:eastAsia="en-US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Estratégia de Desenvolvimento e Liberação</w:t>
            </w:r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Produto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1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Folha de Pagamento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Release que está sendo desenvolvido</w:t>
            </w:r>
          </w:p>
        </w:tc>
        <w:tc>
          <w:tcPr>
            <w:tcW w:w="4410" w:type="dxa"/>
          </w:tcPr>
          <w:p w:rsidR="00A658CE" w:rsidRPr="00463119" w:rsidRDefault="004E6142" w:rsidP="00463119">
            <w:pPr>
              <w:pStyle w:val="NormalTabela"/>
              <w:cnfStyle w:val="000000000000"/>
              <w:rPr>
                <w:rFonts w:asciiTheme="majorHAnsi" w:hAnsiTheme="majorHAnsi"/>
                <w:color w:val="000000" w:themeColor="text1"/>
                <w:sz w:val="22"/>
                <w:szCs w:val="22"/>
              </w:rPr>
            </w:pPr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 xml:space="preserve">Versão </w:t>
            </w:r>
            <w:proofErr w:type="gramStart"/>
            <w:r>
              <w:rPr>
                <w:rFonts w:asciiTheme="majorHAnsi" w:hAnsiTheme="majorHAnsi" w:cs="Verdana"/>
                <w:color w:val="000000" w:themeColor="text1"/>
                <w:sz w:val="22"/>
                <w:szCs w:val="20"/>
              </w:rPr>
              <w:t>1</w:t>
            </w:r>
            <w:proofErr w:type="gramEnd"/>
          </w:p>
        </w:tc>
      </w:tr>
      <w:tr w:rsidR="00A658CE" w:rsidRPr="00A658CE" w:rsidTr="00555E54">
        <w:trPr>
          <w:cnfStyle w:val="000000100000"/>
        </w:trPr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Possui Réplica? 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100000"/>
              <w:rPr>
                <w:rFonts w:asciiTheme="majorHAnsi" w:hAnsiTheme="majorHAnsi"/>
                <w:sz w:val="22"/>
                <w:szCs w:val="22"/>
              </w:rPr>
            </w:pPr>
            <w:proofErr w:type="gramStart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 xml:space="preserve">( </w:t>
            </w:r>
            <w:proofErr w:type="gramEnd"/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)Sim  (</w:t>
            </w:r>
            <w:r w:rsidR="00463119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X</w:t>
            </w: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)Não</w:t>
            </w:r>
          </w:p>
        </w:tc>
      </w:tr>
      <w:tr w:rsidR="00A658CE" w:rsidRPr="00A658CE" w:rsidTr="00555E54">
        <w:tc>
          <w:tcPr>
            <w:cnfStyle w:val="001000000000"/>
            <w:tcW w:w="3953" w:type="dxa"/>
          </w:tcPr>
          <w:p w:rsidR="00A658CE" w:rsidRPr="00A658CE" w:rsidRDefault="00A658CE" w:rsidP="00333BA7">
            <w:pPr>
              <w:pStyle w:val="NormalTabela"/>
              <w:rPr>
                <w:rFonts w:asciiTheme="majorHAnsi" w:hAnsiTheme="majorHAnsi"/>
                <w:b w:val="0"/>
                <w:sz w:val="22"/>
                <w:szCs w:val="22"/>
              </w:rPr>
            </w:pPr>
            <w:r w:rsidRPr="00A658CE">
              <w:rPr>
                <w:rFonts w:asciiTheme="majorHAnsi" w:eastAsia="Calibri" w:hAnsiTheme="majorHAnsi"/>
                <w:sz w:val="22"/>
                <w:szCs w:val="22"/>
                <w:lang w:eastAsia="en-US"/>
              </w:rPr>
              <w:t>Qual a versão?</w:t>
            </w:r>
          </w:p>
        </w:tc>
        <w:tc>
          <w:tcPr>
            <w:tcW w:w="4410" w:type="dxa"/>
          </w:tcPr>
          <w:p w:rsidR="00A658CE" w:rsidRPr="00A658CE" w:rsidRDefault="00A658CE" w:rsidP="00333BA7">
            <w:pPr>
              <w:pStyle w:val="NormalTabela"/>
              <w:cnfStyle w:val="000000000000"/>
              <w:rPr>
                <w:rFonts w:asciiTheme="majorHAnsi" w:hAnsiTheme="majorHAnsi"/>
                <w:color w:val="C0504D" w:themeColor="accent2"/>
                <w:sz w:val="22"/>
                <w:szCs w:val="22"/>
              </w:rPr>
            </w:pPr>
          </w:p>
        </w:tc>
      </w:tr>
    </w:tbl>
    <w:p w:rsidR="00A658CE" w:rsidRDefault="00A658CE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AD1501" w:rsidRPr="00A658CE" w:rsidRDefault="00AD1501" w:rsidP="00A658CE">
      <w:pPr>
        <w:rPr>
          <w:rFonts w:asciiTheme="majorHAnsi" w:hAnsiTheme="majorHAnsi"/>
          <w:b/>
          <w:color w:val="FF0000"/>
          <w:sz w:val="22"/>
          <w:szCs w:val="22"/>
        </w:rPr>
      </w:pPr>
    </w:p>
    <w:p w:rsidR="00BB3A40" w:rsidRDefault="00BB3A40" w:rsidP="00BB3A40">
      <w:pPr>
        <w:rPr>
          <w:rFonts w:asciiTheme="majorHAnsi" w:hAnsiTheme="majorHAnsi" w:cs="Segoe UI"/>
          <w:sz w:val="22"/>
          <w:szCs w:val="22"/>
        </w:rPr>
      </w:pPr>
    </w:p>
    <w:p w:rsidR="00BB3A40" w:rsidRPr="000E0A89" w:rsidRDefault="0094426B" w:rsidP="00C264D5">
      <w:pPr>
        <w:rPr>
          <w:rFonts w:asciiTheme="majorHAnsi" w:hAnsiTheme="majorHAnsi" w:cs="Segoe UI"/>
          <w:sz w:val="22"/>
          <w:szCs w:val="22"/>
        </w:rPr>
      </w:pPr>
      <w:r w:rsidRPr="0094426B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2" o:spid="_x0000_s2063" type="#_x0000_t202" style="position:absolute;margin-left:16pt;margin-top:1.3pt;width:263pt;height:2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" filled="f" stroked="f">
            <v:path arrowok="t"/>
            <v:textbox>
              <w:txbxContent>
                <w:p w:rsidR="002B2CB2" w:rsidRPr="00A658CE" w:rsidRDefault="002B2CB2" w:rsidP="00A658CE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Objetivo</w:t>
                  </w:r>
                </w:p>
              </w:txbxContent>
            </v:textbox>
          </v:shape>
        </w:pict>
      </w:r>
      <w:r w:rsidR="00BB3A40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0B2" w:rsidRDefault="006660B2" w:rsidP="00463119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D07A07" w:rsidRDefault="00D07A07" w:rsidP="00D07A07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Criar a rotina do Cadastro de</w:t>
      </w:r>
      <w:proofErr w:type="gramStart"/>
      <w:r>
        <w:rPr>
          <w:rFonts w:asciiTheme="majorHAnsi" w:hAnsiTheme="majorHAnsi"/>
          <w:sz w:val="22"/>
          <w:szCs w:val="22"/>
          <w:lang w:val="pt-BR"/>
        </w:rPr>
        <w:t xml:space="preserve">  </w:t>
      </w:r>
      <w:proofErr w:type="gramEnd"/>
      <w:r w:rsidR="00502F3F">
        <w:rPr>
          <w:rFonts w:asciiTheme="majorHAnsi" w:hAnsiTheme="majorHAnsi"/>
          <w:sz w:val="22"/>
          <w:szCs w:val="22"/>
          <w:lang w:val="pt-BR"/>
        </w:rPr>
        <w:t xml:space="preserve">Afastamentos </w:t>
      </w:r>
      <w:r>
        <w:rPr>
          <w:rFonts w:asciiTheme="majorHAnsi" w:hAnsiTheme="majorHAnsi"/>
          <w:sz w:val="22"/>
          <w:szCs w:val="22"/>
          <w:lang w:val="pt-BR"/>
        </w:rPr>
        <w:t xml:space="preserve"> para  Inclusão / Alteração / Exclusão do cadastro de </w:t>
      </w:r>
      <w:r w:rsidR="00502F3F">
        <w:rPr>
          <w:rFonts w:asciiTheme="majorHAnsi" w:hAnsiTheme="majorHAnsi"/>
          <w:sz w:val="22"/>
          <w:szCs w:val="22"/>
          <w:lang w:val="pt-BR"/>
        </w:rPr>
        <w:tab/>
        <w:t>Afastamentos</w:t>
      </w:r>
      <w:r w:rsidRPr="00463119">
        <w:rPr>
          <w:rFonts w:asciiTheme="majorHAnsi" w:hAnsiTheme="majorHAnsi"/>
          <w:sz w:val="22"/>
          <w:szCs w:val="22"/>
          <w:lang w:val="pt-BR"/>
        </w:rPr>
        <w:t>.</w:t>
      </w:r>
    </w:p>
    <w:p w:rsidR="00463119" w:rsidRDefault="00D07A07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O Cadastro devera ter uma relação de existência com o cadastro de funcionários, </w:t>
      </w:r>
      <w:proofErr w:type="gramStart"/>
      <w:r>
        <w:rPr>
          <w:rFonts w:asciiTheme="majorHAnsi" w:hAnsiTheme="majorHAnsi"/>
          <w:sz w:val="22"/>
          <w:szCs w:val="22"/>
          <w:lang w:val="pt-BR"/>
        </w:rPr>
        <w:t>ou seja</w:t>
      </w:r>
      <w:proofErr w:type="gramEnd"/>
      <w:r>
        <w:rPr>
          <w:rFonts w:asciiTheme="majorHAnsi" w:hAnsiTheme="majorHAnsi"/>
          <w:sz w:val="22"/>
          <w:szCs w:val="22"/>
          <w:lang w:val="pt-BR"/>
        </w:rPr>
        <w:t xml:space="preserve"> só poderá ser </w:t>
      </w:r>
      <w:r>
        <w:rPr>
          <w:rFonts w:asciiTheme="majorHAnsi" w:hAnsiTheme="majorHAnsi"/>
          <w:sz w:val="22"/>
          <w:szCs w:val="22"/>
          <w:lang w:val="pt-BR"/>
        </w:rPr>
        <w:tab/>
        <w:t xml:space="preserve">cadastrado </w:t>
      </w:r>
      <w:r w:rsidR="00502F3F">
        <w:rPr>
          <w:rFonts w:asciiTheme="majorHAnsi" w:hAnsiTheme="majorHAnsi"/>
          <w:sz w:val="22"/>
          <w:szCs w:val="22"/>
          <w:lang w:val="pt-BR"/>
        </w:rPr>
        <w:t xml:space="preserve">um afastamento </w:t>
      </w:r>
      <w:r>
        <w:rPr>
          <w:rFonts w:asciiTheme="majorHAnsi" w:hAnsiTheme="majorHAnsi"/>
          <w:sz w:val="22"/>
          <w:szCs w:val="22"/>
          <w:lang w:val="pt-BR"/>
        </w:rPr>
        <w:t xml:space="preserve"> se o funcionário existir no cadastro de funcionários, caso contrario o cadastro </w:t>
      </w:r>
      <w:r>
        <w:rPr>
          <w:rFonts w:asciiTheme="majorHAnsi" w:hAnsiTheme="majorHAnsi"/>
          <w:sz w:val="22"/>
          <w:szCs w:val="22"/>
          <w:lang w:val="pt-BR"/>
        </w:rPr>
        <w:tab/>
        <w:t xml:space="preserve">não será permitido. </w:t>
      </w:r>
      <w:r w:rsidR="00502F3F">
        <w:rPr>
          <w:rFonts w:asciiTheme="majorHAnsi" w:hAnsiTheme="majorHAnsi"/>
          <w:sz w:val="22"/>
          <w:szCs w:val="22"/>
          <w:lang w:val="pt-BR"/>
        </w:rPr>
        <w:t xml:space="preserve"> Neste cadastro devera ter o historio de todos os afastamentos que o funcionário teve </w:t>
      </w:r>
      <w:r w:rsidR="00502F3F">
        <w:rPr>
          <w:rFonts w:asciiTheme="majorHAnsi" w:hAnsiTheme="majorHAnsi"/>
          <w:sz w:val="22"/>
          <w:szCs w:val="22"/>
          <w:lang w:val="pt-BR"/>
        </w:rPr>
        <w:tab/>
        <w:t>durante o período laboral na empresa.</w:t>
      </w:r>
    </w:p>
    <w:p w:rsidR="00502F3F" w:rsidRDefault="00502F3F" w:rsidP="00502F3F">
      <w:pPr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</w:p>
    <w:p w:rsidR="00B07924" w:rsidRPr="00463119" w:rsidRDefault="00B07924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>Fontes:</w:t>
      </w:r>
    </w:p>
    <w:p w:rsidR="00463119" w:rsidRPr="00463119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BA6499" w:rsidRDefault="00B13EA9" w:rsidP="00463119">
      <w:pPr>
        <w:numPr>
          <w:ilvl w:val="0"/>
          <w:numId w:val="12"/>
        </w:numPr>
        <w:jc w:val="both"/>
        <w:rPr>
          <w:rFonts w:asciiTheme="majorHAnsi" w:hAnsiTheme="majorHAnsi"/>
          <w:sz w:val="22"/>
          <w:szCs w:val="22"/>
          <w:lang w:val="pt-BR"/>
        </w:rPr>
      </w:pPr>
      <w:r w:rsidRPr="00BA6499">
        <w:rPr>
          <w:rFonts w:asciiTheme="majorHAnsi" w:hAnsiTheme="majorHAnsi"/>
          <w:sz w:val="22"/>
          <w:szCs w:val="22"/>
          <w:lang w:val="pt-BR"/>
        </w:rPr>
        <w:t>FPCAD</w:t>
      </w:r>
      <w:r w:rsidR="00502F3F">
        <w:rPr>
          <w:rFonts w:asciiTheme="majorHAnsi" w:hAnsiTheme="majorHAnsi"/>
          <w:sz w:val="22"/>
          <w:szCs w:val="22"/>
          <w:lang w:val="pt-BR"/>
        </w:rPr>
        <w:t>11</w:t>
      </w:r>
      <w:r w:rsidR="00463119" w:rsidRPr="00BA6499">
        <w:rPr>
          <w:rFonts w:asciiTheme="majorHAnsi" w:hAnsiTheme="majorHAnsi"/>
          <w:sz w:val="22"/>
          <w:szCs w:val="22"/>
          <w:lang w:val="pt-BR"/>
        </w:rPr>
        <w:t xml:space="preserve"> – Cadastro de </w:t>
      </w:r>
      <w:r w:rsidR="00502F3F">
        <w:rPr>
          <w:rFonts w:asciiTheme="majorHAnsi" w:hAnsiTheme="majorHAnsi"/>
          <w:sz w:val="22"/>
          <w:szCs w:val="22"/>
          <w:lang w:val="pt-BR"/>
        </w:rPr>
        <w:t xml:space="preserve">Afastamentos </w:t>
      </w: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Default="0045440F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94426B" w:rsidP="0045440F">
      <w:pPr>
        <w:rPr>
          <w:rFonts w:asciiTheme="majorHAnsi" w:hAnsiTheme="majorHAnsi" w:cs="Segoe UI"/>
          <w:sz w:val="22"/>
          <w:szCs w:val="22"/>
        </w:rPr>
      </w:pPr>
      <w:r w:rsidRPr="0094426B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62" type="#_x0000_t202" style="position:absolute;margin-left:16pt;margin-top:1.3pt;width:263pt;height:27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" filled="f" stroked="f">
            <v:path arrowok="t"/>
            <v:textbox>
              <w:txbxContent>
                <w:p w:rsidR="002B2CB2" w:rsidRPr="00F66E89" w:rsidRDefault="002B2CB2" w:rsidP="00F66E89">
                  <w:pPr>
                    <w:pStyle w:val="Ttulo2"/>
                    <w:numPr>
                      <w:ilvl w:val="0"/>
                      <w:numId w:val="0"/>
                    </w:numPr>
                    <w:ind w:left="7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Definição da Regra de Negócio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5499100" cy="476672"/>
            <wp:effectExtent l="0" t="0" r="0" b="6350"/>
            <wp:docPr id="2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70" cy="47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O cadastro de </w:t>
      </w:r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afastamento devera manter todos os históricos de afastamento por motivo de doença, acidente de trabalho, prestação de serviço militar, por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mandato </w:t>
      </w:r>
      <w:r w:rsidR="00502F3F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sindical,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licença maternidade e demais casos de </w:t>
      </w:r>
      <w:proofErr w:type="gramStart"/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afastamentos previsto na lei</w:t>
      </w:r>
      <w:proofErr w:type="gramEnd"/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Para cada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afastamento teremos a data inicio e fim, dias que a empresa paga, códigos CAT</w:t>
      </w:r>
      <w:proofErr w:type="gramStart"/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  <w:proofErr w:type="gramEnd"/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e demais campos que serão utilizados no envio dos arquivos legais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.</w:t>
      </w:r>
    </w:p>
    <w:p w:rsidR="00D07A07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Estas informações deverão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permanecer guardadas e por tempo indeterminado no sistema. </w:t>
      </w:r>
    </w:p>
    <w:p w:rsidR="00D07A07" w:rsidRPr="00463119" w:rsidRDefault="00D07A07" w:rsidP="00D07A07">
      <w:pPr>
        <w:jc w:val="both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Seu principal objetivo é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deixar atualizado o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histórico de afastamentos e assim verificar no calculo da folha quais os pagamentos necessários a serem mantidos e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que são utilizados nos cálculos da folha de pagamento. </w:t>
      </w:r>
    </w:p>
    <w:p w:rsidR="00463119" w:rsidRPr="00463119" w:rsidRDefault="00463119" w:rsidP="0046311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463119" w:rsidRDefault="00B13EA9" w:rsidP="00463119">
      <w:pP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Arquivos</w:t>
      </w:r>
      <w:proofErr w:type="gramStart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 xml:space="preserve">  </w:t>
      </w:r>
      <w:proofErr w:type="gramEnd"/>
      <w:r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utilizado</w:t>
      </w:r>
      <w:r w:rsidR="00463119" w:rsidRPr="00463119"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  <w:t>s</w:t>
      </w:r>
    </w:p>
    <w:p w:rsidR="00B13EA9" w:rsidRDefault="00B13EA9" w:rsidP="00463119">
      <w:pPr>
        <w:ind w:left="709"/>
        <w:rPr>
          <w:rFonts w:asciiTheme="majorHAnsi" w:hAnsiTheme="majorHAnsi"/>
          <w:b/>
          <w:color w:val="000000" w:themeColor="text1"/>
          <w:sz w:val="22"/>
          <w:szCs w:val="22"/>
          <w:lang w:val="pt-BR"/>
        </w:rPr>
      </w:pPr>
    </w:p>
    <w:p w:rsidR="009045D4" w:rsidRPr="00463119" w:rsidRDefault="009045D4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9E1C79" w:rsidRDefault="000160AB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Funcionários</w:t>
      </w:r>
    </w:p>
    <w:p w:rsidR="000160AB" w:rsidRDefault="008156E9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22"/>
          <w:lang w:val="pt-BR"/>
        </w:rPr>
        <w:t>Afastamentos</w:t>
      </w:r>
    </w:p>
    <w:p w:rsidR="00A12876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A12876" w:rsidRPr="00463119" w:rsidRDefault="00A12876" w:rsidP="00463119">
      <w:pPr>
        <w:ind w:left="709"/>
        <w:rPr>
          <w:rFonts w:asciiTheme="majorHAnsi" w:hAnsiTheme="majorHAnsi"/>
          <w:color w:val="000000" w:themeColor="text1"/>
          <w:sz w:val="22"/>
          <w:szCs w:val="22"/>
          <w:lang w:val="pt-BR"/>
        </w:rPr>
      </w:pPr>
    </w:p>
    <w:p w:rsidR="00B13EA9" w:rsidRDefault="00B13EA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</w:p>
    <w:p w:rsidR="00463119" w:rsidRPr="007F732B" w:rsidRDefault="00463119" w:rsidP="00463119">
      <w:pPr>
        <w:rPr>
          <w:rFonts w:asciiTheme="majorHAnsi" w:hAnsiTheme="majorHAnsi"/>
          <w:b/>
          <w:color w:val="000000" w:themeColor="text1"/>
          <w:sz w:val="18"/>
          <w:szCs w:val="18"/>
        </w:rPr>
      </w:pPr>
      <w:r w:rsidRPr="007F732B">
        <w:rPr>
          <w:rFonts w:asciiTheme="majorHAnsi" w:hAnsiTheme="majorHAnsi"/>
          <w:b/>
          <w:noProof/>
          <w:color w:val="000000" w:themeColor="text1"/>
          <w:sz w:val="18"/>
          <w:szCs w:val="18"/>
          <w:lang w:val="pt-BR" w:eastAsia="pt-BR"/>
        </w:rPr>
        <w:drawing>
          <wp:inline distT="0" distB="0" distL="0" distR="0">
            <wp:extent cx="852218" cy="216198"/>
            <wp:effectExtent l="19050" t="0" r="5032" b="0"/>
            <wp:docPr id="13" name="Imagem 21" descr="T:\Documentacao\Projeto Versao 12\Road Map Microsiga V12\CONSTRUÇÃO\ESPECIFICAÇÕES DE REQUISITOS\ic_atenc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T:\Documentacao\Projeto Versao 12\Road Map Microsiga V12\CONSTRUÇÃO\ESPECIFICAÇÕES DE REQUISITOS\ic_atenca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85" cy="21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119" w:rsidRDefault="00463119" w:rsidP="00463119">
      <w:pPr>
        <w:rPr>
          <w:rFonts w:asciiTheme="majorHAnsi" w:hAnsiTheme="majorHAnsi"/>
          <w:b/>
          <w:color w:val="000000" w:themeColor="text1"/>
          <w:sz w:val="22"/>
          <w:szCs w:val="18"/>
          <w:lang w:val="pt-BR"/>
        </w:rPr>
      </w:pPr>
    </w:p>
    <w:p w:rsidR="00463119" w:rsidRPr="004B615D" w:rsidRDefault="004B615D" w:rsidP="00463119">
      <w:pPr>
        <w:rPr>
          <w:rFonts w:asciiTheme="majorHAnsi" w:hAnsiTheme="majorHAnsi"/>
          <w:color w:val="000000" w:themeColor="text1"/>
          <w:sz w:val="22"/>
          <w:szCs w:val="22"/>
          <w:lang w:val="pt-BR"/>
        </w:rPr>
      </w:pPr>
      <w:r>
        <w:rPr>
          <w:rFonts w:asciiTheme="majorHAnsi" w:hAnsiTheme="majorHAnsi"/>
          <w:color w:val="000000" w:themeColor="text1"/>
          <w:sz w:val="22"/>
          <w:szCs w:val="18"/>
          <w:lang w:val="pt-BR"/>
        </w:rPr>
        <w:tab/>
      </w:r>
      <w:r w:rsidRPr="004B615D">
        <w:rPr>
          <w:rFonts w:asciiTheme="majorHAnsi" w:hAnsiTheme="majorHAnsi"/>
          <w:color w:val="000000" w:themeColor="text1"/>
          <w:sz w:val="22"/>
          <w:szCs w:val="18"/>
          <w:lang w:val="pt-BR"/>
        </w:rPr>
        <w:t>Regras de integrações com outros arquivos serão definidas abaixo.</w:t>
      </w:r>
    </w:p>
    <w:p w:rsidR="00463119" w:rsidRPr="00463119" w:rsidRDefault="00463119" w:rsidP="00463119">
      <w:pPr>
        <w:ind w:left="927"/>
        <w:rPr>
          <w:rFonts w:asciiTheme="majorHAnsi" w:hAnsiTheme="majorHAnsi"/>
          <w:sz w:val="22"/>
          <w:szCs w:val="22"/>
          <w:lang w:val="pt-BR"/>
        </w:rPr>
      </w:pPr>
      <w:r w:rsidRPr="00463119">
        <w:rPr>
          <w:rFonts w:asciiTheme="majorHAnsi" w:hAnsiTheme="majorHAnsi"/>
          <w:sz w:val="22"/>
          <w:szCs w:val="22"/>
          <w:lang w:val="pt-BR"/>
        </w:rPr>
        <w:t xml:space="preserve">    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  <w:proofErr w:type="gramStart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Implementações</w:t>
      </w:r>
      <w:proofErr w:type="gramEnd"/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 </w:t>
      </w:r>
      <w: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 xml:space="preserve">a serem </w:t>
      </w:r>
      <w:r w:rsidRPr="006660B2"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  <w:t>realizadas</w:t>
      </w:r>
    </w:p>
    <w:p w:rsidR="00E675A9" w:rsidRPr="006660B2" w:rsidRDefault="00E675A9" w:rsidP="00E675A9">
      <w:pPr>
        <w:rPr>
          <w:rFonts w:asciiTheme="majorHAnsi" w:hAnsiTheme="majorHAnsi"/>
          <w:b/>
          <w:i/>
          <w:color w:val="FF0000"/>
          <w:sz w:val="22"/>
          <w:szCs w:val="22"/>
          <w:u w:val="single"/>
          <w:lang w:val="pt-BR" w:eastAsia="pt-BR"/>
        </w:rPr>
      </w:pPr>
    </w:p>
    <w:p w:rsidR="00E675A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</w:t>
      </w:r>
    </w:p>
    <w:p w:rsidR="00E675A9" w:rsidRPr="00463119" w:rsidRDefault="00E675A9" w:rsidP="00E675A9">
      <w:pP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As </w:t>
      </w:r>
      <w:r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inclusões/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alterações a serem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implementadas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de forma que sejam transparentes ao usuário. Abaixo seguem as </w:t>
      </w:r>
      <w:proofErr w:type="gramStart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alterações</w:t>
      </w:r>
      <w:proofErr w:type="gramEnd"/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 xml:space="preserve"> a serem realizadas por função utilizada no cadastro de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Afastamentos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  <w:t>:</w:t>
      </w:r>
    </w:p>
    <w:p w:rsidR="00AD1501" w:rsidRDefault="00AD1501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463119" w:rsidRDefault="00F4459D" w:rsidP="00F4459D">
      <w:pPr>
        <w:pStyle w:val="PargrafodaLista"/>
        <w:numPr>
          <w:ilvl w:val="0"/>
          <w:numId w:val="14"/>
        </w:numP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Validação dos campos do Cadastro de</w:t>
      </w:r>
      <w:r w:rsidR="006164D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156E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Afastamentos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Ao confirmar a inclus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ão</w:t>
      </w:r>
      <w:r w:rsidR="00452FF0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/alteração n</w:t>
      </w:r>
      <w:r w:rsidR="006C57D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sistema devera fazer as seguintes validações</w:t>
      </w:r>
      <w:r w:rsidRPr="0046311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:</w:t>
      </w:r>
    </w:p>
    <w:p w:rsidR="00F4459D" w:rsidRDefault="00F4459D" w:rsidP="00F4459D">
      <w:pPr>
        <w:pStyle w:val="PargrafodaLista"/>
        <w:ind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Pr="005B4137" w:rsidRDefault="00F4459D" w:rsidP="00F4459D">
      <w:pPr>
        <w:pStyle w:val="PargrafodaLista"/>
        <w:numPr>
          <w:ilvl w:val="0"/>
          <w:numId w:val="13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Quando da inclusão do </w:t>
      </w:r>
      <w:r w:rsidR="008156E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Benefici</w:t>
      </w:r>
      <w:r w:rsidR="009A269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á</w:t>
      </w:r>
      <w:r w:rsidR="008156E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rio</w:t>
      </w: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</w:p>
    <w:p w:rsidR="004C054E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Dados Cadastrais</w:t>
      </w:r>
    </w:p>
    <w:p w:rsidR="004C054E" w:rsidRPr="00463119" w:rsidRDefault="004C054E" w:rsidP="004C054E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4459D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</w:t>
      </w:r>
      <w:proofErr w:type="gramEnd"/>
      <w:r w:rsidR="009045D4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Matricula </w:t>
      </w:r>
      <w:r w:rsidR="0023625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-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preenchido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com a matricula do funcionário relacionado ao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afastamento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devera ser validada a existência do funcionário.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A2693" w:rsidRPr="009A269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F42 -&gt; F14_REGISTRO</w:t>
      </w:r>
    </w:p>
    <w:p w:rsidR="008222BA" w:rsidRDefault="008222BA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50203" w:rsidRDefault="0085020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8156E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Data do Informe do Afastamento </w:t>
      </w:r>
      <w:r w:rsidR="005B4137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preenchido o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 data da digitação do afastamento</w:t>
      </w:r>
      <w:r w:rsidR="008222B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9A2693" w:rsidRPr="009A2693" w:rsidRDefault="009A2693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ab/>
      </w:r>
      <w:r w:rsidRPr="009A269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42</w:t>
      </w:r>
      <w:r w:rsidRPr="009A269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D_I</w:t>
      </w:r>
    </w:p>
    <w:p w:rsidR="00804D42" w:rsidRDefault="00804D42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04D42" w:rsidRDefault="00804D42" w:rsidP="00804D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2</w:t>
      </w:r>
      <w:proofErr w:type="gramEnd"/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Tipo do Afastamento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 ser preenchido com o tipo de afastamento, de acordo com o combo.</w:t>
      </w:r>
      <w:r w:rsidR="00093AE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093AE4" w:rsidRPr="00093AE4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F42 -&gt; F09_COD</w:t>
      </w:r>
    </w:p>
    <w:p w:rsidR="00804D42" w:rsidRDefault="00EF7B10" w:rsidP="00804D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lastRenderedPageBreak/>
        <w:t xml:space="preserve">     a) Combo</w:t>
      </w:r>
    </w:p>
    <w:tbl>
      <w:tblPr>
        <w:tblW w:w="8020" w:type="dxa"/>
        <w:tblInd w:w="1225" w:type="dxa"/>
        <w:tblCellMar>
          <w:left w:w="70" w:type="dxa"/>
          <w:right w:w="70" w:type="dxa"/>
        </w:tblCellMar>
        <w:tblLook w:val="04A0"/>
      </w:tblPr>
      <w:tblGrid>
        <w:gridCol w:w="1200"/>
        <w:gridCol w:w="6820"/>
      </w:tblGrid>
      <w:tr w:rsidR="00EF7B10" w:rsidRPr="00FE3620" w:rsidTr="00EF7B10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9A269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  <w:tc>
          <w:tcPr>
            <w:tcW w:w="6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LICENCA MATERNIDADE POR </w:t>
            </w:r>
            <w:proofErr w:type="gramStart"/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ADOCAO(</w:t>
            </w:r>
            <w:proofErr w:type="gramEnd"/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60 dias)                </w:t>
            </w:r>
          </w:p>
        </w:tc>
      </w:tr>
      <w:tr w:rsidR="00EF7B10" w:rsidRPr="00FE3620" w:rsidTr="00EF7B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9A269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</w:t>
            </w:r>
            <w:proofErr w:type="gramEnd"/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LICENCA MATERNIDADE POR </w:t>
            </w:r>
            <w:proofErr w:type="gramStart"/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ADOCAO(</w:t>
            </w:r>
            <w:proofErr w:type="gramEnd"/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30 dias)                </w:t>
            </w:r>
          </w:p>
        </w:tc>
      </w:tr>
      <w:tr w:rsidR="00EF7B10" w:rsidRPr="00EF7B10" w:rsidTr="00EF7B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9A269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</w:t>
            </w:r>
            <w:proofErr w:type="gramEnd"/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LICENCA REMUNERADA                                     </w:t>
            </w:r>
          </w:p>
        </w:tc>
      </w:tr>
      <w:tr w:rsidR="00EF7B10" w:rsidRPr="00FE3620" w:rsidTr="00EF7B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9A269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</w:t>
            </w:r>
            <w:proofErr w:type="gramEnd"/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FALECIMENTO MOTIVADO POR ACIDENTE DO TRABALHO          </w:t>
            </w:r>
          </w:p>
        </w:tc>
      </w:tr>
      <w:tr w:rsidR="00EF7B10" w:rsidRPr="00EF7B10" w:rsidTr="00EF7B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    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AFASTAMENTO TEMPORARIO                                 </w:t>
            </w:r>
          </w:p>
        </w:tc>
      </w:tr>
      <w:tr w:rsidR="00EF7B10" w:rsidRPr="00FE3620" w:rsidTr="00EF7B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B    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LICENCA MATERNIDADE POR </w:t>
            </w:r>
            <w:proofErr w:type="gramStart"/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ADOCAO(</w:t>
            </w:r>
            <w:proofErr w:type="gramEnd"/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120 dias)               </w:t>
            </w:r>
          </w:p>
        </w:tc>
      </w:tr>
      <w:tr w:rsidR="00EF7B10" w:rsidRPr="00EF7B10" w:rsidTr="00EF7B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D    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RECESSO DE ESTAGIARIO                                  </w:t>
            </w:r>
          </w:p>
        </w:tc>
      </w:tr>
      <w:tr w:rsidR="00EF7B10" w:rsidRPr="00EF7B10" w:rsidTr="00EF7B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F    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FERIAS                                                 </w:t>
            </w:r>
          </w:p>
        </w:tc>
      </w:tr>
      <w:tr w:rsidR="00EF7B10" w:rsidRPr="00FE3620" w:rsidTr="00EF7B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N    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SAIDA PARA OUTRO ESTABELECIMENTO SEM RESCISAO TRABALHO </w:t>
            </w:r>
          </w:p>
        </w:tc>
      </w:tr>
      <w:tr w:rsidR="00EF7B10" w:rsidRPr="00FE3620" w:rsidTr="00EF7B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    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AFASTAMENTO TEMPORARIO ACIDENTE TRABALHO SUP. 15 DIAS</w:t>
            </w:r>
            <w:proofErr w:type="gramStart"/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</w:t>
            </w:r>
          </w:p>
        </w:tc>
        <w:proofErr w:type="gramEnd"/>
      </w:tr>
      <w:tr w:rsidR="00EF7B10" w:rsidRPr="00FE3620" w:rsidTr="00EF7B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    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AFASTAMENTO TEMPORARIO DOENCA SUPERIOR 15 DIAS         </w:t>
            </w:r>
          </w:p>
        </w:tc>
      </w:tr>
      <w:tr w:rsidR="00EF7B10" w:rsidRPr="00FE3620" w:rsidTr="00EF7B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Q    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AFASTAMENTO TEMPORARIO POR MOTIVO LICENCA GESTANTE     </w:t>
            </w:r>
          </w:p>
        </w:tc>
      </w:tr>
      <w:tr w:rsidR="00EF7B10" w:rsidRPr="00FE3620" w:rsidTr="00EF7B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    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AFASTAMENTO TEMPORARIO PARA PRESTACAO SERVICO MILITAR</w:t>
            </w:r>
            <w:proofErr w:type="gramStart"/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</w:t>
            </w:r>
          </w:p>
        </w:tc>
        <w:proofErr w:type="gramEnd"/>
      </w:tr>
      <w:tr w:rsidR="00EF7B10" w:rsidRPr="00EF7B10" w:rsidTr="00EF7B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S    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FALECIMENTO                                            </w:t>
            </w:r>
          </w:p>
        </w:tc>
      </w:tr>
      <w:tr w:rsidR="00EF7B10" w:rsidRPr="00EF7B10" w:rsidTr="00EF7B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W    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AFASTAMENTO TEMPORARIO MANDATO SINDICAL                </w:t>
            </w:r>
          </w:p>
        </w:tc>
      </w:tr>
      <w:tr w:rsidR="00EF7B10" w:rsidRPr="00EF7B10" w:rsidTr="00EF7B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X    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LICENCA SEM VENCIMENTOS                                </w:t>
            </w:r>
          </w:p>
        </w:tc>
      </w:tr>
      <w:tr w:rsidR="00EF7B10" w:rsidRPr="00FE3620" w:rsidTr="00EF7B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Y    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OUTROS MOTIVOS DE AFASTAMENTO TEMPORARIO               </w:t>
            </w:r>
          </w:p>
        </w:tc>
      </w:tr>
      <w:tr w:rsidR="00EF7B10" w:rsidRPr="00FE3620" w:rsidTr="00EF7B10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Z     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7B10" w:rsidRPr="00EF7B10" w:rsidRDefault="00EF7B10" w:rsidP="00EF7B10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EF7B10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RETORNO DE AFASTAMENTO TEMPORARIO E/OU LICENCA         </w:t>
            </w:r>
          </w:p>
        </w:tc>
      </w:tr>
    </w:tbl>
    <w:p w:rsidR="00EF7B10" w:rsidRDefault="00EF7B10" w:rsidP="00804D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C03EF" w:rsidRDefault="005B4137" w:rsidP="00F4459D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3</w:t>
      </w:r>
      <w:proofErr w:type="gramEnd"/>
      <w:r w:rsidR="00850203"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Data </w:t>
      </w:r>
      <w:r w:rsidR="00EF7B10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Inicio 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</w:t>
      </w:r>
      <w:r w:rsidR="008156E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o Afastamento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á</w:t>
      </w:r>
      <w:r w:rsidR="009A0A1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informada a data do inicio do afastamento, de acordo com o atestado medico</w:t>
      </w:r>
      <w:r w:rsidR="001C03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9A269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A2693" w:rsidRPr="009A269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</w:t>
      </w:r>
      <w:r w:rsidR="009A269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42</w:t>
      </w:r>
      <w:r w:rsidR="009A2693" w:rsidRPr="009A269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 xml:space="preserve"> -&gt; F42_DATAINI</w:t>
      </w:r>
    </w:p>
    <w:p w:rsidR="001C03EF" w:rsidRDefault="001C03EF" w:rsidP="001C03EF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</w:t>
      </w:r>
    </w:p>
    <w:p w:rsidR="00033729" w:rsidRDefault="005B41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4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 </w:t>
      </w:r>
      <w:r w:rsidR="008156E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Data Final do Afastamento</w:t>
      </w:r>
      <w:r w:rsidR="0023543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</w:t>
      </w:r>
      <w:r w:rsidR="001C03EF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ser</w:t>
      </w:r>
      <w:r w:rsidR="003448C5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informada a data do termino do afastamento, em caso do afastamento não ter o retorno deverá ser deixa</w:t>
      </w:r>
      <w:r w:rsidR="009A269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do</w:t>
      </w:r>
      <w:r w:rsidR="008156E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em branco.</w:t>
      </w:r>
      <w:r w:rsidR="009A269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A2693" w:rsidRPr="009A269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F42 -&gt; F42_DATAFIM</w:t>
      </w:r>
    </w:p>
    <w:p w:rsidR="000160AB" w:rsidRDefault="000160AB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B4137" w:rsidRDefault="005B4137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5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837B6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17008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Código</w:t>
      </w:r>
      <w:r w:rsidR="008156E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de afastamento RAIS </w:t>
      </w:r>
      <w:r w:rsidR="0003372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</w:t>
      </w:r>
      <w:r w:rsidR="0017008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informado o código de afastamento para a RAIS de acordo com o combo. </w:t>
      </w:r>
      <w:r w:rsidR="009A269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9A2693" w:rsidRPr="009A269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F42 -&gt; F44_COD</w:t>
      </w:r>
    </w:p>
    <w:p w:rsidR="0017008B" w:rsidRDefault="0017008B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</w:t>
      </w:r>
    </w:p>
    <w:tbl>
      <w:tblPr>
        <w:tblW w:w="7020" w:type="dxa"/>
        <w:tblInd w:w="2160" w:type="dxa"/>
        <w:tblCellMar>
          <w:left w:w="70" w:type="dxa"/>
          <w:right w:w="70" w:type="dxa"/>
        </w:tblCellMar>
        <w:tblLook w:val="04A0"/>
      </w:tblPr>
      <w:tblGrid>
        <w:gridCol w:w="1200"/>
        <w:gridCol w:w="5820"/>
      </w:tblGrid>
      <w:tr w:rsidR="0017008B" w:rsidRPr="00FE3620" w:rsidTr="0017008B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08B" w:rsidRPr="0017008B" w:rsidRDefault="0017008B" w:rsidP="001700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7008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</w:t>
            </w:r>
          </w:p>
        </w:tc>
        <w:tc>
          <w:tcPr>
            <w:tcW w:w="5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08B" w:rsidRPr="0017008B" w:rsidRDefault="0017008B" w:rsidP="009A269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7008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Acidente de Trabalho T</w:t>
            </w:r>
            <w:r w:rsidR="009A269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í</w:t>
            </w:r>
            <w:r w:rsidRPr="0017008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pico (que ocorre no trabalho)</w:t>
            </w:r>
          </w:p>
        </w:tc>
      </w:tr>
      <w:tr w:rsidR="0017008B" w:rsidRPr="00FE3620" w:rsidTr="0017008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08B" w:rsidRPr="0017008B" w:rsidRDefault="0017008B" w:rsidP="001700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7008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20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08B" w:rsidRPr="0017008B" w:rsidRDefault="0017008B" w:rsidP="001700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7008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Acidente do trabalho de trajeto</w:t>
            </w:r>
          </w:p>
        </w:tc>
      </w:tr>
      <w:tr w:rsidR="0017008B" w:rsidRPr="0017008B" w:rsidTr="0017008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08B" w:rsidRPr="0017008B" w:rsidRDefault="0017008B" w:rsidP="001700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7008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30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08B" w:rsidRPr="0017008B" w:rsidRDefault="0017008B" w:rsidP="001700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7008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Doença relacionada ao trabalho</w:t>
            </w:r>
          </w:p>
        </w:tc>
      </w:tr>
      <w:tr w:rsidR="0017008B" w:rsidRPr="00FE3620" w:rsidTr="0017008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08B" w:rsidRPr="0017008B" w:rsidRDefault="0017008B" w:rsidP="001700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7008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40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08B" w:rsidRPr="0017008B" w:rsidRDefault="0017008B" w:rsidP="001700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7008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Doença não relacionada ao trabalho</w:t>
            </w:r>
          </w:p>
        </w:tc>
      </w:tr>
      <w:tr w:rsidR="0017008B" w:rsidRPr="0017008B" w:rsidTr="0017008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08B" w:rsidRPr="0017008B" w:rsidRDefault="0017008B" w:rsidP="001700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7008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50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08B" w:rsidRPr="0017008B" w:rsidRDefault="0017008B" w:rsidP="001700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7008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Licença Maternidade</w:t>
            </w:r>
          </w:p>
        </w:tc>
      </w:tr>
      <w:tr w:rsidR="0017008B" w:rsidRPr="0017008B" w:rsidTr="0017008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08B" w:rsidRPr="0017008B" w:rsidRDefault="0017008B" w:rsidP="001700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7008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60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08B" w:rsidRPr="0017008B" w:rsidRDefault="0017008B" w:rsidP="009A2693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7008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Serviço Militar obrigat</w:t>
            </w:r>
            <w:r w:rsidR="009A2693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ó</w:t>
            </w:r>
            <w:r w:rsidRPr="0017008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rio</w:t>
            </w:r>
          </w:p>
        </w:tc>
      </w:tr>
      <w:tr w:rsidR="0017008B" w:rsidRPr="0017008B" w:rsidTr="0017008B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08B" w:rsidRPr="0017008B" w:rsidRDefault="0017008B" w:rsidP="0017008B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7008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70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008B" w:rsidRPr="0017008B" w:rsidRDefault="0017008B" w:rsidP="0017008B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17008B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Licença sem vencimento/remuneração</w:t>
            </w:r>
          </w:p>
        </w:tc>
      </w:tr>
    </w:tbl>
    <w:p w:rsidR="0017008B" w:rsidRDefault="0017008B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5B4137" w:rsidRDefault="005B4137" w:rsidP="006D264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37B6D" w:rsidRDefault="009A0A14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6</w:t>
      </w:r>
      <w:proofErr w:type="gramEnd"/>
      <w:r w:rsidR="00226649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r w:rsidR="001C03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D949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Dias pagos Empresa</w:t>
      </w:r>
      <w:r w:rsidR="00F81EBD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5B4137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-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</w:t>
      </w:r>
      <w:r w:rsidR="00D949A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informado com os dias que a empresa paga para o afastamento de acordo com o cadastro de tipo de afastamento.</w:t>
      </w:r>
      <w:r w:rsidR="00093AE4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2D4CC2" w:rsidRPr="002D4CC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F42 -&gt; F42_DIASPGS</w:t>
      </w:r>
    </w:p>
    <w:p w:rsidR="000160AB" w:rsidRDefault="000160AB" w:rsidP="005B41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0160AB" w:rsidRDefault="00D949A6" w:rsidP="009A2693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 w:rsidR="00582D86" w:rsidRPr="00D949A6">
        <w:rPr>
          <w:rFonts w:asciiTheme="majorHAnsi" w:hAnsiTheme="majorHAnsi" w:cs="Verdana"/>
          <w:b/>
          <w:color w:val="000000" w:themeColor="text1"/>
          <w:sz w:val="22"/>
          <w:szCs w:val="22"/>
        </w:rPr>
        <w:t>7</w:t>
      </w:r>
      <w:proofErr w:type="gramEnd"/>
      <w:r w:rsidR="000160AB" w:rsidRPr="00D949A6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r w:rsidR="00582D86" w:rsidRPr="00D949A6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2D4CC2">
        <w:rPr>
          <w:rFonts w:asciiTheme="majorHAnsi" w:hAnsiTheme="majorHAnsi" w:cs="Verdana"/>
          <w:b/>
          <w:color w:val="000000" w:themeColor="text1"/>
          <w:sz w:val="22"/>
          <w:szCs w:val="22"/>
        </w:rPr>
        <w:t>Número</w:t>
      </w:r>
      <w:r w:rsidRPr="00D949A6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CAT</w:t>
      </w:r>
      <w:r w:rsidR="00582D86" w:rsidRPr="00D949A6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D949A6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D949A6">
        <w:rPr>
          <w:rFonts w:asciiTheme="majorHAnsi" w:hAnsiTheme="majorHAnsi" w:cs="Verdana"/>
          <w:color w:val="000000" w:themeColor="text1"/>
          <w:sz w:val="22"/>
          <w:szCs w:val="22"/>
        </w:rPr>
        <w:t xml:space="preserve">- Deverá ser preenchido </w:t>
      </w:r>
      <w:r w:rsidRPr="00D949A6">
        <w:rPr>
          <w:rFonts w:asciiTheme="majorHAnsi" w:hAnsiTheme="majorHAnsi"/>
          <w:sz w:val="22"/>
          <w:szCs w:val="22"/>
        </w:rPr>
        <w:t>número do comunicado de acidente do</w:t>
      </w:r>
      <w:r w:rsidR="009A2693">
        <w:rPr>
          <w:rFonts w:asciiTheme="majorHAnsi" w:hAnsiTheme="majorHAnsi"/>
          <w:sz w:val="22"/>
          <w:szCs w:val="22"/>
        </w:rPr>
        <w:t xml:space="preserve"> </w:t>
      </w:r>
      <w:r w:rsidRPr="00D949A6">
        <w:rPr>
          <w:rFonts w:asciiTheme="majorHAnsi" w:hAnsiTheme="majorHAnsi"/>
          <w:sz w:val="22"/>
        </w:rPr>
        <w:t>trabalho (CAT).</w:t>
      </w:r>
      <w:r w:rsidR="000160AB" w:rsidRPr="00D949A6">
        <w:rPr>
          <w:rFonts w:asciiTheme="majorHAnsi" w:hAnsiTheme="majorHAnsi" w:cs="Verdana"/>
          <w:color w:val="000000" w:themeColor="text1"/>
          <w:sz w:val="22"/>
        </w:rPr>
        <w:t>.</w:t>
      </w:r>
    </w:p>
    <w:p w:rsidR="000160AB" w:rsidRPr="002D4CC2" w:rsidRDefault="002D4CC2" w:rsidP="002D4CC2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</w:r>
      <w:r>
        <w:rPr>
          <w:rFonts w:asciiTheme="majorHAnsi" w:hAnsiTheme="majorHAnsi" w:cs="Verdana"/>
          <w:color w:val="000000" w:themeColor="text1"/>
          <w:sz w:val="22"/>
        </w:rPr>
        <w:tab/>
      </w:r>
      <w:r w:rsidRPr="002D4CC2">
        <w:rPr>
          <w:rFonts w:asciiTheme="majorHAnsi" w:hAnsiTheme="majorHAnsi" w:cs="Verdana"/>
          <w:b/>
          <w:color w:val="000000" w:themeColor="text1"/>
          <w:sz w:val="22"/>
          <w:u w:val="single"/>
        </w:rPr>
        <w:t>F42 -&gt; F41_COD</w:t>
      </w:r>
      <w:r w:rsidR="000160AB" w:rsidRPr="002D4CC2">
        <w:rPr>
          <w:rFonts w:asciiTheme="majorHAnsi" w:hAnsiTheme="majorHAnsi" w:cs="Verdana"/>
          <w:color w:val="000000" w:themeColor="text1"/>
          <w:sz w:val="22"/>
        </w:rPr>
        <w:t xml:space="preserve">       </w:t>
      </w:r>
    </w:p>
    <w:p w:rsidR="000160AB" w:rsidRDefault="00582D86" w:rsidP="000160A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lastRenderedPageBreak/>
        <w:t>8</w:t>
      </w:r>
      <w:proofErr w:type="gramEnd"/>
      <w:r w:rsidR="000160AB"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D949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Dias de  </w:t>
      </w:r>
      <w:r w:rsidR="002D4CC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S</w:t>
      </w:r>
      <w:r w:rsidR="00D949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aldo a </w:t>
      </w:r>
      <w:r w:rsidR="002D4CC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P</w:t>
      </w:r>
      <w:r w:rsidR="00D949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agar</w:t>
      </w:r>
      <w:r w:rsidR="000160AB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</w:t>
      </w:r>
      <w:r w:rsidR="000160AB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</w:t>
      </w:r>
      <w:r w:rsidR="005D723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preenchido com </w:t>
      </w:r>
      <w:r w:rsidR="00D949A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saldo de dias a serem pagos no afastamento de acordo com a sequencia de afastamentos do mesmo tipo.</w:t>
      </w:r>
      <w:r w:rsidR="002D4CC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 w:rsidR="002D4CC2" w:rsidRPr="002D4CC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F42 -&gt; F42_SALDO</w:t>
      </w:r>
    </w:p>
    <w:p w:rsidR="000160AB" w:rsidRDefault="001B1637" w:rsidP="001B1637">
      <w:pPr>
        <w:pStyle w:val="PargrafodaLista"/>
        <w:tabs>
          <w:tab w:val="left" w:pos="3885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1B1637" w:rsidRPr="00D949A6" w:rsidRDefault="00AC4C58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D949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9</w:t>
      </w:r>
      <w:proofErr w:type="gramEnd"/>
      <w:r w:rsidR="000160AB" w:rsidRPr="00D949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) </w:t>
      </w:r>
      <w:r w:rsidR="00D949A6" w:rsidRPr="00D949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Data </w:t>
      </w:r>
      <w:r w:rsidR="002D4CC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R</w:t>
      </w:r>
      <w:r w:rsidR="00D949A6" w:rsidRPr="00D949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egistro CAT</w:t>
      </w:r>
      <w:r w:rsidR="000160AB" w:rsidRPr="00D949A6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</w:t>
      </w:r>
      <w:r w:rsidR="000160AB" w:rsidRPr="00D949A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</w:t>
      </w:r>
      <w:r w:rsidR="001B1637" w:rsidRPr="00D949A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</w:t>
      </w:r>
      <w:r w:rsidR="00D949A6" w:rsidRPr="00D949A6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informada a </w:t>
      </w:r>
      <w:r w:rsidR="00D949A6" w:rsidRPr="00D949A6">
        <w:rPr>
          <w:sz w:val="22"/>
        </w:rPr>
        <w:t>Data do registro da CAT.</w:t>
      </w:r>
      <w:r w:rsidR="002D4CC2">
        <w:rPr>
          <w:sz w:val="22"/>
        </w:rPr>
        <w:t xml:space="preserve"> </w:t>
      </w:r>
      <w:r w:rsidR="002D4CC2" w:rsidRPr="002D4CC2">
        <w:rPr>
          <w:b/>
          <w:sz w:val="22"/>
          <w:u w:val="single"/>
        </w:rPr>
        <w:t>F41 -&gt; F41_EMISSAO</w:t>
      </w:r>
    </w:p>
    <w:p w:rsidR="000160AB" w:rsidRDefault="000160AB" w:rsidP="000160AB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1B1637" w:rsidRPr="00FE3620" w:rsidRDefault="001B1637" w:rsidP="002D4CC2">
      <w:pPr>
        <w:pStyle w:val="NormalWeb"/>
        <w:spacing w:before="0" w:beforeAutospacing="0" w:after="0" w:afterAutospacing="0"/>
        <w:ind w:left="1440"/>
        <w:rPr>
          <w:rFonts w:asciiTheme="majorHAnsi" w:hAnsiTheme="majorHAnsi" w:cs="Verdana"/>
          <w:color w:val="000000" w:themeColor="text1"/>
          <w:sz w:val="22"/>
        </w:rPr>
      </w:pP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10)</w:t>
      </w:r>
      <w:proofErr w:type="gramEnd"/>
      <w:r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D949A6">
        <w:rPr>
          <w:rFonts w:asciiTheme="majorHAnsi" w:hAnsiTheme="majorHAnsi" w:cs="Verdana"/>
          <w:b/>
          <w:color w:val="000000" w:themeColor="text1"/>
          <w:sz w:val="22"/>
        </w:rPr>
        <w:t xml:space="preserve">Afastamento </w:t>
      </w:r>
      <w:r w:rsidR="002D4CC2">
        <w:rPr>
          <w:rFonts w:asciiTheme="majorHAnsi" w:hAnsiTheme="majorHAnsi" w:cs="Verdana"/>
          <w:b/>
          <w:color w:val="000000" w:themeColor="text1"/>
          <w:sz w:val="22"/>
        </w:rPr>
        <w:t>C</w:t>
      </w:r>
      <w:r w:rsidR="00D949A6">
        <w:rPr>
          <w:rFonts w:asciiTheme="majorHAnsi" w:hAnsiTheme="majorHAnsi" w:cs="Verdana"/>
          <w:b/>
          <w:color w:val="000000" w:themeColor="text1"/>
          <w:sz w:val="22"/>
        </w:rPr>
        <w:t>ontinuado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 </w:t>
      </w:r>
      <w:r>
        <w:rPr>
          <w:rFonts w:asciiTheme="majorHAnsi" w:hAnsiTheme="majorHAnsi" w:cs="Verdana"/>
          <w:color w:val="000000" w:themeColor="text1"/>
          <w:sz w:val="22"/>
        </w:rPr>
        <w:t xml:space="preserve">- Deverá ser </w:t>
      </w:r>
      <w:r w:rsidR="00D949A6">
        <w:rPr>
          <w:rFonts w:asciiTheme="majorHAnsi" w:hAnsiTheme="majorHAnsi" w:cs="Verdana"/>
          <w:color w:val="000000" w:themeColor="text1"/>
          <w:sz w:val="22"/>
        </w:rPr>
        <w:t xml:space="preserve">informado </w:t>
      </w:r>
      <w:r w:rsidR="00D949A6" w:rsidRPr="002D4CC2">
        <w:rPr>
          <w:rFonts w:asciiTheme="majorHAnsi" w:hAnsiTheme="majorHAnsi"/>
          <w:sz w:val="22"/>
          <w:szCs w:val="22"/>
        </w:rPr>
        <w:t>se o afastamento é continuação</w:t>
      </w:r>
      <w:r w:rsidR="002D4CC2" w:rsidRPr="002D4CC2">
        <w:rPr>
          <w:rFonts w:asciiTheme="majorHAnsi" w:hAnsiTheme="majorHAnsi"/>
          <w:sz w:val="22"/>
          <w:szCs w:val="22"/>
        </w:rPr>
        <w:t xml:space="preserve"> </w:t>
      </w:r>
      <w:r w:rsidR="00D949A6" w:rsidRPr="002D4CC2">
        <w:rPr>
          <w:rFonts w:asciiTheme="majorHAnsi" w:hAnsiTheme="majorHAnsi"/>
          <w:sz w:val="22"/>
          <w:szCs w:val="22"/>
        </w:rPr>
        <w:t>de um afastamento anterior com o mesmo tipo, de acordo com o combo.</w:t>
      </w:r>
      <w:r w:rsidR="00D949A6" w:rsidRPr="00FE3620">
        <w:t xml:space="preserve"> </w:t>
      </w:r>
      <w:r w:rsidR="002D4CC2" w:rsidRPr="002D4CC2">
        <w:rPr>
          <w:rFonts w:asciiTheme="majorHAnsi" w:hAnsiTheme="majorHAnsi"/>
          <w:b/>
          <w:sz w:val="22"/>
          <w:szCs w:val="22"/>
          <w:u w:val="single"/>
        </w:rPr>
        <w:t>F42 -&gt; F42_CONTINUO</w:t>
      </w:r>
    </w:p>
    <w:p w:rsidR="00D949A6" w:rsidRDefault="00D949A6" w:rsidP="001B1637">
      <w:pPr>
        <w:pStyle w:val="PargrafodaLista"/>
        <w:tabs>
          <w:tab w:val="left" w:pos="3885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a) Combo</w:t>
      </w:r>
    </w:p>
    <w:p w:rsidR="00D949A6" w:rsidRDefault="00D949A6" w:rsidP="001B1637">
      <w:pPr>
        <w:pStyle w:val="PargrafodaLista"/>
        <w:tabs>
          <w:tab w:val="left" w:pos="3885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1 - Sim</w:t>
      </w:r>
    </w:p>
    <w:p w:rsidR="00D949A6" w:rsidRDefault="00D949A6" w:rsidP="001B1637">
      <w:pPr>
        <w:pStyle w:val="PargrafodaLista"/>
        <w:tabs>
          <w:tab w:val="left" w:pos="3885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2 - Não</w:t>
      </w:r>
    </w:p>
    <w:p w:rsidR="00D949A6" w:rsidRDefault="00D949A6" w:rsidP="001B1637">
      <w:pPr>
        <w:pStyle w:val="PargrafodaLista"/>
        <w:tabs>
          <w:tab w:val="left" w:pos="3885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1B1637" w:rsidRDefault="001B1637" w:rsidP="004A726B">
      <w:pPr>
        <w:pStyle w:val="NormalWeb"/>
        <w:spacing w:before="0" w:beforeAutospacing="0" w:after="0" w:afterAutospacing="0"/>
        <w:ind w:left="1440"/>
        <w:rPr>
          <w:rFonts w:asciiTheme="majorHAnsi" w:hAnsiTheme="majorHAnsi" w:cs="Verdana"/>
          <w:color w:val="000000" w:themeColor="text1"/>
          <w:sz w:val="22"/>
        </w:rPr>
      </w:pPr>
      <w:proofErr w:type="gramStart"/>
      <w:r>
        <w:rPr>
          <w:rFonts w:asciiTheme="majorHAnsi" w:hAnsiTheme="majorHAnsi" w:cs="Verdana"/>
          <w:b/>
          <w:color w:val="000000" w:themeColor="text1"/>
          <w:sz w:val="22"/>
        </w:rPr>
        <w:t>11)</w:t>
      </w:r>
      <w:proofErr w:type="gramEnd"/>
      <w:r>
        <w:rPr>
          <w:rFonts w:asciiTheme="majorHAnsi" w:hAnsiTheme="majorHAnsi" w:cs="Verdana"/>
          <w:b/>
          <w:color w:val="000000" w:themeColor="text1"/>
          <w:sz w:val="22"/>
        </w:rPr>
        <w:t xml:space="preserve"> </w:t>
      </w:r>
      <w:r w:rsidR="00D949A6">
        <w:rPr>
          <w:rFonts w:asciiTheme="majorHAnsi" w:hAnsiTheme="majorHAnsi" w:cs="Verdana"/>
          <w:b/>
          <w:color w:val="000000" w:themeColor="text1"/>
          <w:sz w:val="22"/>
        </w:rPr>
        <w:t>Sequencia Afastamento</w:t>
      </w:r>
      <w:r>
        <w:rPr>
          <w:rFonts w:asciiTheme="majorHAnsi" w:hAnsiTheme="majorHAnsi" w:cs="Verdana"/>
          <w:b/>
          <w:color w:val="000000" w:themeColor="text1"/>
          <w:sz w:val="22"/>
        </w:rPr>
        <w:t xml:space="preserve">  </w:t>
      </w:r>
      <w:r>
        <w:rPr>
          <w:rFonts w:asciiTheme="majorHAnsi" w:hAnsiTheme="majorHAnsi" w:cs="Verdana"/>
          <w:color w:val="000000" w:themeColor="text1"/>
          <w:sz w:val="22"/>
        </w:rPr>
        <w:t>- Deverá ser</w:t>
      </w:r>
      <w:r w:rsidR="00D949A6">
        <w:rPr>
          <w:rFonts w:asciiTheme="majorHAnsi" w:hAnsiTheme="majorHAnsi" w:cs="Verdana"/>
          <w:color w:val="000000" w:themeColor="text1"/>
          <w:sz w:val="22"/>
        </w:rPr>
        <w:t xml:space="preserve"> informado </w:t>
      </w:r>
      <w:r w:rsidR="00D949A6" w:rsidRPr="00D949A6">
        <w:rPr>
          <w:sz w:val="24"/>
        </w:rPr>
        <w:t>a</w:t>
      </w:r>
      <w:r w:rsidR="00D949A6" w:rsidRPr="004A726B">
        <w:rPr>
          <w:rFonts w:asciiTheme="majorHAnsi" w:hAnsiTheme="majorHAnsi"/>
          <w:sz w:val="22"/>
          <w:szCs w:val="22"/>
        </w:rPr>
        <w:t xml:space="preserve"> sequência do afastamento do</w:t>
      </w:r>
      <w:r w:rsidR="004A726B" w:rsidRPr="004A726B">
        <w:rPr>
          <w:rFonts w:asciiTheme="majorHAnsi" w:hAnsiTheme="majorHAnsi"/>
          <w:sz w:val="22"/>
          <w:szCs w:val="22"/>
        </w:rPr>
        <w:t xml:space="preserve"> </w:t>
      </w:r>
      <w:r w:rsidR="00D949A6" w:rsidRPr="004A726B">
        <w:rPr>
          <w:rFonts w:asciiTheme="majorHAnsi" w:hAnsiTheme="majorHAnsi"/>
          <w:sz w:val="22"/>
          <w:szCs w:val="22"/>
        </w:rPr>
        <w:t>qual este é continuação.</w:t>
      </w:r>
      <w:r w:rsidRPr="004A726B">
        <w:rPr>
          <w:rFonts w:asciiTheme="majorHAnsi" w:hAnsiTheme="majorHAnsi" w:cs="Verdana"/>
          <w:color w:val="000000" w:themeColor="text1"/>
          <w:sz w:val="22"/>
          <w:szCs w:val="22"/>
        </w:rPr>
        <w:t xml:space="preserve"> </w:t>
      </w:r>
      <w:r w:rsidR="00675C02" w:rsidRPr="00675C02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F42 -&gt; F42_CODAFAST</w:t>
      </w:r>
    </w:p>
    <w:p w:rsidR="00D949A6" w:rsidRPr="00417F4A" w:rsidRDefault="00D949A6" w:rsidP="00D949A6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1B1637" w:rsidRDefault="001B1637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 w:rsidRPr="00417F4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12)</w:t>
      </w:r>
      <w:proofErr w:type="gramEnd"/>
      <w:r w:rsidRPr="00417F4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D949A6" w:rsidRPr="00417F4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N</w:t>
      </w:r>
      <w:r w:rsidR="00675C0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ú</w:t>
      </w:r>
      <w:r w:rsidR="00D949A6" w:rsidRPr="00417F4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mero de Dias </w:t>
      </w:r>
      <w:r w:rsidRPr="00417F4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Pr="00417F4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</w:t>
      </w:r>
      <w:r w:rsidR="00D949A6" w:rsidRPr="00417F4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informado </w:t>
      </w:r>
      <w:r w:rsidR="00417F4A" w:rsidRPr="00417F4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 </w:t>
      </w:r>
      <w:r w:rsidR="00417F4A" w:rsidRPr="00417F4A">
        <w:rPr>
          <w:sz w:val="22"/>
        </w:rPr>
        <w:t>Duração, em dias, do afastamento</w:t>
      </w:r>
      <w:r w:rsidR="00417F4A">
        <w:t xml:space="preserve">. </w:t>
      </w:r>
      <w:r w:rsidR="00675C02" w:rsidRPr="00675C02">
        <w:rPr>
          <w:rFonts w:asciiTheme="majorHAnsi" w:hAnsiTheme="majorHAnsi" w:cs="Verdana"/>
          <w:b/>
          <w:color w:val="000000" w:themeColor="text1"/>
          <w:sz w:val="22"/>
          <w:u w:val="single"/>
        </w:rPr>
        <w:t>F42 -&gt; F42_DIAS</w:t>
      </w:r>
    </w:p>
    <w:p w:rsidR="001B1637" w:rsidRDefault="001B1637" w:rsidP="001B1637">
      <w:pPr>
        <w:pStyle w:val="PargrafodaLista"/>
        <w:tabs>
          <w:tab w:val="left" w:pos="3885"/>
        </w:tabs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</w:r>
    </w:p>
    <w:p w:rsidR="001B1637" w:rsidRDefault="001B1637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13)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</w:t>
      </w:r>
      <w:r w:rsidR="00417F4A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Código CID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- Deverá ser preenchido com </w:t>
      </w:r>
      <w:r w:rsidR="00417F4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 código do CID de acordo com a tabela auxiliar de Códigos </w:t>
      </w:r>
      <w:proofErr w:type="spellStart"/>
      <w:r w:rsidR="00417F4A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CID´s</w:t>
      </w:r>
      <w:proofErr w:type="spellEnd"/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  <w:r w:rsidR="00675C0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</w:t>
      </w:r>
      <w:r w:rsidR="00675C02" w:rsidRPr="00675C0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F42 -&gt; F46_COD</w:t>
      </w:r>
    </w:p>
    <w:p w:rsidR="001B1637" w:rsidRDefault="001B1637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</w:p>
    <w:p w:rsidR="000160AB" w:rsidRPr="00CE453D" w:rsidRDefault="00CE453D" w:rsidP="00243992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  <w:proofErr w:type="gramStart"/>
      <w:r w:rsidR="00AC4C58" w:rsidRPr="00CE453D">
        <w:rPr>
          <w:rFonts w:asciiTheme="majorHAnsi" w:hAnsiTheme="majorHAnsi" w:cs="Verdana"/>
          <w:b/>
          <w:color w:val="000000" w:themeColor="text1"/>
          <w:sz w:val="22"/>
          <w:szCs w:val="22"/>
        </w:rPr>
        <w:t>1</w:t>
      </w:r>
      <w:r w:rsidR="001B1637" w:rsidRPr="00CE453D">
        <w:rPr>
          <w:rFonts w:asciiTheme="majorHAnsi" w:hAnsiTheme="majorHAnsi" w:cs="Verdana"/>
          <w:b/>
          <w:color w:val="000000" w:themeColor="text1"/>
          <w:sz w:val="22"/>
          <w:szCs w:val="22"/>
        </w:rPr>
        <w:t>4</w:t>
      </w:r>
      <w:r w:rsidR="000160AB" w:rsidRPr="00CE453D">
        <w:rPr>
          <w:rFonts w:asciiTheme="majorHAnsi" w:hAnsiTheme="majorHAnsi" w:cs="Verdana"/>
          <w:b/>
          <w:color w:val="000000" w:themeColor="text1"/>
          <w:sz w:val="22"/>
          <w:szCs w:val="22"/>
        </w:rPr>
        <w:t>)</w:t>
      </w:r>
      <w:proofErr w:type="gramEnd"/>
      <w:r w:rsidR="000160AB" w:rsidRPr="00CE453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CE453D">
        <w:rPr>
          <w:rFonts w:asciiTheme="majorHAnsi" w:hAnsiTheme="majorHAnsi" w:cs="Verdana"/>
          <w:b/>
          <w:color w:val="000000" w:themeColor="text1"/>
          <w:sz w:val="22"/>
          <w:szCs w:val="22"/>
        </w:rPr>
        <w:t>Empresa Paga</w:t>
      </w:r>
      <w:r w:rsidR="001B1637" w:rsidRPr="00CE453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0160AB" w:rsidRPr="00CE453D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- </w:t>
      </w:r>
      <w:r w:rsidR="000160AB" w:rsidRPr="00CE453D">
        <w:rPr>
          <w:rFonts w:asciiTheme="majorHAnsi" w:hAnsiTheme="majorHAnsi" w:cs="Verdana"/>
          <w:color w:val="000000" w:themeColor="text1"/>
          <w:sz w:val="22"/>
          <w:szCs w:val="22"/>
        </w:rPr>
        <w:t>Deverá ser preenchido</w:t>
      </w:r>
      <w:r w:rsidRPr="00CE453D">
        <w:rPr>
          <w:rFonts w:asciiTheme="majorHAnsi" w:hAnsiTheme="majorHAnsi"/>
          <w:sz w:val="22"/>
          <w:szCs w:val="22"/>
        </w:rPr>
        <w:t xml:space="preserve">, para os afastamentos tipos  'O' e 'P', se os dias do </w:t>
      </w:r>
      <w:r w:rsidR="00243992">
        <w:rPr>
          <w:rFonts w:asciiTheme="majorHAnsi" w:hAnsiTheme="majorHAnsi"/>
          <w:sz w:val="22"/>
          <w:szCs w:val="22"/>
        </w:rPr>
        <w:tab/>
      </w:r>
      <w:r w:rsidR="00243992">
        <w:rPr>
          <w:rFonts w:asciiTheme="majorHAnsi" w:hAnsiTheme="majorHAnsi"/>
          <w:sz w:val="22"/>
          <w:szCs w:val="22"/>
        </w:rPr>
        <w:tab/>
      </w:r>
      <w:r w:rsidR="00243992">
        <w:rPr>
          <w:rFonts w:asciiTheme="majorHAnsi" w:hAnsiTheme="majorHAnsi"/>
          <w:sz w:val="22"/>
          <w:szCs w:val="22"/>
        </w:rPr>
        <w:tab/>
      </w:r>
      <w:r w:rsidRPr="00CE453D">
        <w:rPr>
          <w:rFonts w:asciiTheme="majorHAnsi" w:hAnsiTheme="majorHAnsi"/>
          <w:sz w:val="22"/>
          <w:szCs w:val="22"/>
        </w:rPr>
        <w:t>afastamento serão considerados no cálculo</w:t>
      </w:r>
      <w:r w:rsidR="00243992">
        <w:rPr>
          <w:rFonts w:asciiTheme="majorHAnsi" w:hAnsiTheme="majorHAnsi"/>
          <w:sz w:val="22"/>
          <w:szCs w:val="22"/>
        </w:rPr>
        <w:t xml:space="preserve">s </w:t>
      </w:r>
      <w:r w:rsidRPr="00CE453D">
        <w:rPr>
          <w:rFonts w:asciiTheme="majorHAnsi" w:hAnsiTheme="majorHAnsi"/>
          <w:sz w:val="22"/>
          <w:szCs w:val="22"/>
        </w:rPr>
        <w:t xml:space="preserve"> do pagamento dos primeiros </w:t>
      </w:r>
      <w:r w:rsidR="00675C02">
        <w:rPr>
          <w:rFonts w:asciiTheme="majorHAnsi" w:hAnsiTheme="majorHAnsi"/>
          <w:sz w:val="22"/>
          <w:szCs w:val="22"/>
        </w:rPr>
        <w:t>30</w:t>
      </w:r>
      <w:r w:rsidR="00243992">
        <w:rPr>
          <w:rFonts w:asciiTheme="majorHAnsi" w:hAnsiTheme="majorHAnsi"/>
          <w:sz w:val="22"/>
          <w:szCs w:val="22"/>
        </w:rPr>
        <w:t xml:space="preserve"> </w:t>
      </w:r>
      <w:r w:rsidRPr="00CE453D">
        <w:rPr>
          <w:rFonts w:asciiTheme="majorHAnsi" w:hAnsiTheme="majorHAnsi"/>
          <w:sz w:val="22"/>
          <w:szCs w:val="22"/>
        </w:rPr>
        <w:t xml:space="preserve">dias realizado pela </w:t>
      </w:r>
      <w:r w:rsidR="00243992">
        <w:rPr>
          <w:rFonts w:asciiTheme="majorHAnsi" w:hAnsiTheme="majorHAnsi"/>
          <w:sz w:val="22"/>
          <w:szCs w:val="22"/>
        </w:rPr>
        <w:tab/>
      </w:r>
      <w:r w:rsidR="00243992">
        <w:rPr>
          <w:rFonts w:asciiTheme="majorHAnsi" w:hAnsiTheme="majorHAnsi"/>
          <w:sz w:val="22"/>
          <w:szCs w:val="22"/>
        </w:rPr>
        <w:tab/>
      </w:r>
      <w:r w:rsidRPr="00CE453D">
        <w:rPr>
          <w:rFonts w:asciiTheme="majorHAnsi" w:hAnsiTheme="majorHAnsi"/>
          <w:sz w:val="22"/>
          <w:szCs w:val="22"/>
        </w:rPr>
        <w:t>empresa</w:t>
      </w:r>
      <w:r w:rsidR="00243992">
        <w:rPr>
          <w:rFonts w:asciiTheme="majorHAnsi" w:hAnsiTheme="majorHAnsi"/>
          <w:sz w:val="22"/>
          <w:szCs w:val="22"/>
        </w:rPr>
        <w:t>, De acordo com o combo</w:t>
      </w:r>
      <w:r w:rsidR="00675C02">
        <w:rPr>
          <w:rFonts w:asciiTheme="majorHAnsi" w:hAnsiTheme="majorHAnsi"/>
          <w:sz w:val="22"/>
          <w:szCs w:val="22"/>
        </w:rPr>
        <w:t xml:space="preserve">. </w:t>
      </w:r>
      <w:r w:rsidR="00675C02" w:rsidRPr="00675C02">
        <w:rPr>
          <w:rFonts w:asciiTheme="majorHAnsi" w:hAnsiTheme="majorHAnsi"/>
          <w:b/>
          <w:sz w:val="22"/>
          <w:szCs w:val="22"/>
          <w:u w:val="single"/>
        </w:rPr>
        <w:t>F42 -&gt; F42_REMUNERA</w:t>
      </w:r>
    </w:p>
    <w:p w:rsidR="00243992" w:rsidRDefault="00243992" w:rsidP="0024399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a) Combo:</w:t>
      </w:r>
    </w:p>
    <w:p w:rsidR="00243992" w:rsidRDefault="00243992" w:rsidP="0024399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  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1 - Sim</w:t>
      </w:r>
    </w:p>
    <w:p w:rsidR="00243992" w:rsidRDefault="00243992" w:rsidP="0024399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ab/>
        <w:t>2 - Não</w:t>
      </w:r>
    </w:p>
    <w:p w:rsidR="00837B6D" w:rsidRDefault="00243992" w:rsidP="00243992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hAnsiTheme="majorHAnsi" w:cs="Verdana"/>
          <w:b/>
          <w:color w:val="000000" w:themeColor="text1"/>
          <w:sz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</w:rPr>
        <w:tab/>
      </w:r>
    </w:p>
    <w:p w:rsidR="001B1637" w:rsidRDefault="001B1637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15</w:t>
      </w:r>
      <w:r w:rsidRPr="00226649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24399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Informações Complementares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-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Deverá ser preenchido</w:t>
      </w:r>
      <w:r w:rsidR="0024399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com as informações complementares do afastamento. </w:t>
      </w:r>
      <w:r w:rsidR="00675C02" w:rsidRPr="00675C02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F42 -&gt; F42_OBSERVA</w:t>
      </w:r>
    </w:p>
    <w:p w:rsidR="001B1637" w:rsidRDefault="001B1637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E35F2" w:rsidRDefault="001B1637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proofErr w:type="gramStart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16</w:t>
      </w:r>
      <w:r w:rsidRPr="001B20EF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)</w:t>
      </w:r>
      <w:proofErr w:type="gramEnd"/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</w:t>
      </w:r>
      <w:r w:rsidR="008E35F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Código Mot</w:t>
      </w:r>
      <w:r w:rsidR="009A2693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>ivo</w:t>
      </w:r>
      <w:r w:rsidR="008E35F2"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Afastamento</w:t>
      </w:r>
      <w:r>
        <w:rPr>
          <w:rFonts w:asciiTheme="majorHAnsi" w:eastAsia="Times New Roman" w:hAnsiTheme="majorHAnsi" w:cs="Verdana"/>
          <w:b/>
          <w:color w:val="000000" w:themeColor="text1"/>
          <w:sz w:val="22"/>
          <w:lang w:eastAsia="pt-BR"/>
        </w:rPr>
        <w:t xml:space="preserve"> 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- Deverá s</w:t>
      </w:r>
      <w:r w:rsidR="008E35F2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er preenchido de acordo com a tabela auxiliar de código de motivo do afastamento do eSocial</w:t>
      </w:r>
      <w:r w:rsidR="009A2693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 </w:t>
      </w:r>
      <w:r w:rsidR="009A2693" w:rsidRPr="009A2693">
        <w:rPr>
          <w:rFonts w:asciiTheme="majorHAnsi" w:eastAsia="Times New Roman" w:hAnsiTheme="majorHAnsi" w:cs="Verdana"/>
          <w:b/>
          <w:color w:val="000000" w:themeColor="text1"/>
          <w:sz w:val="22"/>
          <w:u w:val="single"/>
          <w:lang w:eastAsia="pt-BR"/>
        </w:rPr>
        <w:t>F42 -&gt; F11_COD</w:t>
      </w:r>
    </w:p>
    <w:p w:rsidR="008E35F2" w:rsidRDefault="008E35F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tbl>
      <w:tblPr>
        <w:tblpPr w:leftFromText="141" w:rightFromText="141" w:vertAnchor="text" w:horzAnchor="margin" w:tblpXSpec="center" w:tblpY="154"/>
        <w:tblW w:w="7660" w:type="dxa"/>
        <w:tblCellMar>
          <w:left w:w="70" w:type="dxa"/>
          <w:right w:w="70" w:type="dxa"/>
        </w:tblCellMar>
        <w:tblLook w:val="04A0"/>
      </w:tblPr>
      <w:tblGrid>
        <w:gridCol w:w="1200"/>
        <w:gridCol w:w="6460"/>
      </w:tblGrid>
      <w:tr w:rsidR="008E35F2" w:rsidRPr="008E35F2" w:rsidTr="008E35F2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</w:t>
            </w:r>
            <w:proofErr w:type="gramEnd"/>
          </w:p>
        </w:tc>
        <w:tc>
          <w:tcPr>
            <w:tcW w:w="6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Acidente de trabalho                                                     </w:t>
            </w:r>
          </w:p>
        </w:tc>
      </w:tr>
      <w:tr w:rsidR="008E35F2" w:rsidRPr="00FE3620" w:rsidTr="008E35F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2</w:t>
            </w:r>
            <w:proofErr w:type="gramEnd"/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Novo afastamento em decorrência do mesmo acidente de trabalho</w:t>
            </w:r>
            <w:proofErr w:type="gramStart"/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</w:t>
            </w:r>
          </w:p>
        </w:tc>
        <w:proofErr w:type="gramEnd"/>
      </w:tr>
      <w:tr w:rsidR="008E35F2" w:rsidRPr="008E35F2" w:rsidTr="008E35F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3</w:t>
            </w:r>
            <w:proofErr w:type="gramEnd"/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Doença                                                                   </w:t>
            </w:r>
          </w:p>
        </w:tc>
      </w:tr>
      <w:tr w:rsidR="008E35F2" w:rsidRPr="00FE3620" w:rsidTr="008E35F2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4</w:t>
            </w:r>
            <w:proofErr w:type="gramEnd"/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E35F2" w:rsidRPr="008E35F2" w:rsidRDefault="008E35F2" w:rsidP="008E3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Novo afastamento em decorrência da mesma doença, dentro de 60 dias contados da cessação do afastamento </w:t>
            </w:r>
            <w:proofErr w:type="gramStart"/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anterior</w:t>
            </w:r>
            <w:proofErr w:type="gramEnd"/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                                                                   </w:t>
            </w:r>
          </w:p>
        </w:tc>
      </w:tr>
      <w:tr w:rsidR="008E35F2" w:rsidRPr="008E35F2" w:rsidTr="008E35F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5</w:t>
            </w:r>
            <w:proofErr w:type="gramEnd"/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Licença paternidade                                                                   </w:t>
            </w:r>
          </w:p>
        </w:tc>
      </w:tr>
      <w:tr w:rsidR="008E35F2" w:rsidRPr="008E35F2" w:rsidTr="008E35F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6</w:t>
            </w:r>
            <w:proofErr w:type="gramEnd"/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Licença maternidade (120 dias)                                                                   </w:t>
            </w:r>
          </w:p>
        </w:tc>
      </w:tr>
      <w:tr w:rsidR="008E35F2" w:rsidRPr="00FE3620" w:rsidTr="008E35F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7</w:t>
            </w:r>
            <w:proofErr w:type="gramEnd"/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Licença maternidade - (a partir de 120 dias até 180 dias)</w:t>
            </w:r>
          </w:p>
        </w:tc>
      </w:tr>
      <w:tr w:rsidR="008E35F2" w:rsidRPr="008E35F2" w:rsidTr="008E35F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8</w:t>
            </w:r>
            <w:proofErr w:type="gramEnd"/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Aborto não criminoso;                                                                  </w:t>
            </w:r>
          </w:p>
        </w:tc>
      </w:tr>
      <w:tr w:rsidR="008E35F2" w:rsidRPr="008E35F2" w:rsidTr="008E35F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proofErr w:type="gramStart"/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</w:t>
            </w:r>
            <w:proofErr w:type="gramEnd"/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Prestação de Serviço Militar</w:t>
            </w:r>
          </w:p>
        </w:tc>
      </w:tr>
      <w:tr w:rsidR="008E35F2" w:rsidRPr="008E35F2" w:rsidTr="008E35F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10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Exercício de mandato sindical                                                             </w:t>
            </w:r>
          </w:p>
        </w:tc>
      </w:tr>
      <w:tr w:rsidR="008E35F2" w:rsidRPr="008E35F2" w:rsidTr="008E35F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11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Licença sem Vencimentos;                                                           </w:t>
            </w:r>
          </w:p>
        </w:tc>
      </w:tr>
      <w:tr w:rsidR="008E35F2" w:rsidRPr="008E35F2" w:rsidTr="008E35F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lastRenderedPageBreak/>
              <w:t>12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Exercício de mandato eleitoral;                                           </w:t>
            </w:r>
          </w:p>
        </w:tc>
      </w:tr>
      <w:tr w:rsidR="008E35F2" w:rsidRPr="00FE3620" w:rsidTr="008E35F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13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Participação de curso ou programa de qualificação - Art. 476A da CLT </w:t>
            </w:r>
          </w:p>
        </w:tc>
      </w:tr>
      <w:tr w:rsidR="008E35F2" w:rsidRPr="008E35F2" w:rsidTr="008E35F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14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Aposentadoria por Invalidez;                                                   </w:t>
            </w:r>
          </w:p>
        </w:tc>
      </w:tr>
      <w:tr w:rsidR="008E35F2" w:rsidRPr="008E35F2" w:rsidTr="008E35F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15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Gozo de férias;                                               </w:t>
            </w:r>
          </w:p>
        </w:tc>
      </w:tr>
      <w:tr w:rsidR="008E35F2" w:rsidRPr="008E35F2" w:rsidTr="008E35F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16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Cessão de Trabalhador;       </w:t>
            </w:r>
          </w:p>
        </w:tc>
      </w:tr>
      <w:tr w:rsidR="008E35F2" w:rsidRPr="008E35F2" w:rsidTr="008E35F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17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Cárcere;                                                               </w:t>
            </w:r>
          </w:p>
        </w:tc>
      </w:tr>
      <w:tr w:rsidR="008E35F2" w:rsidRPr="00FE3620" w:rsidTr="008E35F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>99</w:t>
            </w:r>
          </w:p>
        </w:tc>
        <w:tc>
          <w:tcPr>
            <w:tcW w:w="6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35F2" w:rsidRPr="008E35F2" w:rsidRDefault="008E35F2" w:rsidP="008E35F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</w:pPr>
            <w:r w:rsidRPr="008E35F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pt-BR" w:eastAsia="pt-BR"/>
              </w:rPr>
              <w:t xml:space="preserve">Outros Motivos de afastamento temporário                                            </w:t>
            </w:r>
          </w:p>
        </w:tc>
      </w:tr>
    </w:tbl>
    <w:p w:rsidR="008E35F2" w:rsidRDefault="008E35F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</w:p>
    <w:p w:rsidR="008E35F2" w:rsidRDefault="008E35F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E35F2" w:rsidRDefault="008E35F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E35F2" w:rsidRDefault="008E35F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E35F2" w:rsidRDefault="008E35F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E35F2" w:rsidRDefault="008E35F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E35F2" w:rsidRDefault="008E35F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E35F2" w:rsidRDefault="008E35F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E35F2" w:rsidRDefault="008E35F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E35F2" w:rsidRDefault="008E35F2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</w:rPr>
      </w:pPr>
    </w:p>
    <w:p w:rsidR="008E35F2" w:rsidRDefault="008E35F2" w:rsidP="008E35F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6F5131" w:rsidRPr="008E35F2">
        <w:rPr>
          <w:rFonts w:asciiTheme="majorHAnsi" w:hAnsiTheme="majorHAnsi" w:cs="Verdana"/>
          <w:b/>
          <w:color w:val="000000" w:themeColor="text1"/>
          <w:sz w:val="22"/>
          <w:szCs w:val="22"/>
        </w:rPr>
        <w:t>17)</w:t>
      </w:r>
      <w:proofErr w:type="gramEnd"/>
      <w:r w:rsidR="006F5131" w:rsidRPr="008E35F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8E35F2">
        <w:rPr>
          <w:rFonts w:asciiTheme="majorHAnsi" w:hAnsiTheme="majorHAnsi" w:cs="Verdana"/>
          <w:b/>
          <w:color w:val="000000" w:themeColor="text1"/>
          <w:sz w:val="22"/>
          <w:szCs w:val="22"/>
        </w:rPr>
        <w:t>Tipo Acidente de Transito</w:t>
      </w:r>
      <w:r w:rsidR="006F5131" w:rsidRPr="008E35F2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6F5131" w:rsidRPr="008E35F2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Pr="008E35F2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informado </w:t>
      </w:r>
      <w:r w:rsidRPr="008E35F2">
        <w:rPr>
          <w:rFonts w:asciiTheme="majorHAnsi" w:hAnsiTheme="majorHAnsi"/>
          <w:sz w:val="22"/>
          <w:szCs w:val="22"/>
        </w:rPr>
        <w:t xml:space="preserve">o afastamento temporário é decorrente de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8E35F2">
        <w:rPr>
          <w:rFonts w:asciiTheme="majorHAnsi" w:hAnsiTheme="majorHAnsi"/>
          <w:sz w:val="22"/>
          <w:szCs w:val="22"/>
        </w:rPr>
        <w:t xml:space="preserve">um acidente de trânsito (seja por acidente de trabalho ou por doença), será  necessário identificar o </w:t>
      </w:r>
      <w:r>
        <w:rPr>
          <w:rFonts w:asciiTheme="majorHAnsi" w:hAnsiTheme="majorHAnsi"/>
          <w:sz w:val="22"/>
          <w:szCs w:val="22"/>
        </w:rPr>
        <w:tab/>
      </w:r>
      <w:r>
        <w:rPr>
          <w:rFonts w:asciiTheme="majorHAnsi" w:hAnsiTheme="majorHAnsi"/>
          <w:sz w:val="22"/>
          <w:szCs w:val="22"/>
        </w:rPr>
        <w:tab/>
      </w:r>
      <w:r w:rsidRPr="008E35F2">
        <w:rPr>
          <w:rFonts w:asciiTheme="majorHAnsi" w:hAnsiTheme="majorHAnsi"/>
          <w:sz w:val="22"/>
          <w:szCs w:val="22"/>
        </w:rPr>
        <w:t xml:space="preserve">Tipo </w:t>
      </w:r>
      <w:r>
        <w:rPr>
          <w:rFonts w:asciiTheme="majorHAnsi" w:hAnsiTheme="majorHAnsi"/>
          <w:sz w:val="22"/>
          <w:szCs w:val="22"/>
        </w:rPr>
        <w:t>de Acidente de Trânsito; usado no eSocial, de acordo com o combo.</w:t>
      </w:r>
      <w:r w:rsidR="00675C02">
        <w:rPr>
          <w:rFonts w:asciiTheme="majorHAnsi" w:hAnsiTheme="majorHAnsi"/>
          <w:sz w:val="22"/>
          <w:szCs w:val="22"/>
        </w:rPr>
        <w:t xml:space="preserve"> </w:t>
      </w:r>
      <w:r w:rsidR="00675C02" w:rsidRPr="00675C02">
        <w:rPr>
          <w:rFonts w:asciiTheme="majorHAnsi" w:hAnsiTheme="majorHAnsi"/>
          <w:b/>
          <w:sz w:val="22"/>
          <w:szCs w:val="22"/>
          <w:u w:val="single"/>
        </w:rPr>
        <w:t>F42 -&gt; F42_ACIDENTE</w:t>
      </w:r>
    </w:p>
    <w:p w:rsidR="008E35F2" w:rsidRPr="008E35F2" w:rsidRDefault="008E35F2" w:rsidP="008E35F2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</w:t>
      </w:r>
      <w:r>
        <w:rPr>
          <w:rFonts w:asciiTheme="majorHAnsi" w:hAnsiTheme="majorHAnsi"/>
          <w:sz w:val="22"/>
          <w:szCs w:val="22"/>
        </w:rPr>
        <w:tab/>
        <w:t xml:space="preserve">       a) Combo:</w:t>
      </w:r>
    </w:p>
    <w:p w:rsidR="008E35F2" w:rsidRPr="008E35F2" w:rsidRDefault="008E35F2" w:rsidP="008E35F2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 xml:space="preserve">  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E35F2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1 - Atropelamento;</w:t>
      </w:r>
    </w:p>
    <w:p w:rsidR="008E35F2" w:rsidRPr="008E35F2" w:rsidRDefault="008E35F2" w:rsidP="008E35F2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E35F2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2 - Colisão;</w:t>
      </w:r>
    </w:p>
    <w:p w:rsidR="008E35F2" w:rsidRPr="008E35F2" w:rsidRDefault="008E35F2" w:rsidP="008E35F2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E35F2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3 - Outros.</w:t>
      </w:r>
    </w:p>
    <w:p w:rsidR="006F5131" w:rsidRPr="006F5131" w:rsidRDefault="006F5131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F5131" w:rsidRPr="006F5131" w:rsidRDefault="006F5131" w:rsidP="00B57BA9">
      <w:pPr>
        <w:pStyle w:val="NormalWeb"/>
        <w:spacing w:before="0" w:beforeAutospacing="0" w:after="0" w:afterAutospacing="0"/>
        <w:ind w:left="1440"/>
        <w:rPr>
          <w:rFonts w:asciiTheme="majorHAnsi" w:hAnsiTheme="majorHAnsi"/>
          <w:sz w:val="22"/>
          <w:szCs w:val="22"/>
        </w:rPr>
      </w:pPr>
      <w:proofErr w:type="gramStart"/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>18)</w:t>
      </w:r>
      <w:proofErr w:type="gramEnd"/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="0071074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Nome do </w:t>
      </w:r>
      <w:r w:rsidR="00B57BA9">
        <w:rPr>
          <w:rFonts w:asciiTheme="majorHAnsi" w:hAnsiTheme="majorHAnsi" w:cs="Verdana"/>
          <w:b/>
          <w:color w:val="000000" w:themeColor="text1"/>
          <w:sz w:val="22"/>
          <w:szCs w:val="22"/>
        </w:rPr>
        <w:t>Médico</w:t>
      </w:r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</w:t>
      </w:r>
      <w:r w:rsidRPr="006F51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710744">
        <w:rPr>
          <w:rFonts w:asciiTheme="majorHAnsi" w:hAnsiTheme="majorHAnsi"/>
          <w:sz w:val="22"/>
          <w:szCs w:val="22"/>
        </w:rPr>
        <w:t>Deverá ser informado o nome do m</w:t>
      </w:r>
      <w:r w:rsidR="00B57BA9">
        <w:rPr>
          <w:rFonts w:asciiTheme="majorHAnsi" w:hAnsiTheme="majorHAnsi"/>
          <w:sz w:val="22"/>
          <w:szCs w:val="22"/>
        </w:rPr>
        <w:t>é</w:t>
      </w:r>
      <w:r w:rsidR="00710744">
        <w:rPr>
          <w:rFonts w:asciiTheme="majorHAnsi" w:hAnsiTheme="majorHAnsi"/>
          <w:sz w:val="22"/>
          <w:szCs w:val="22"/>
        </w:rPr>
        <w:t>dico emitente</w:t>
      </w:r>
      <w:r w:rsidR="00B57BA9">
        <w:rPr>
          <w:rFonts w:asciiTheme="majorHAnsi" w:hAnsiTheme="majorHAnsi"/>
          <w:sz w:val="22"/>
          <w:szCs w:val="22"/>
        </w:rPr>
        <w:t xml:space="preserve"> do atestado para</w:t>
      </w:r>
      <w:r w:rsidR="00710744">
        <w:rPr>
          <w:rFonts w:asciiTheme="majorHAnsi" w:hAnsiTheme="majorHAnsi"/>
          <w:sz w:val="22"/>
          <w:szCs w:val="22"/>
        </w:rPr>
        <w:t xml:space="preserve"> uso</w:t>
      </w:r>
      <w:r w:rsidR="00B57BA9">
        <w:rPr>
          <w:rFonts w:asciiTheme="majorHAnsi" w:hAnsiTheme="majorHAnsi"/>
          <w:sz w:val="22"/>
          <w:szCs w:val="22"/>
        </w:rPr>
        <w:t xml:space="preserve"> no</w:t>
      </w:r>
      <w:r w:rsidR="00710744">
        <w:rPr>
          <w:rFonts w:asciiTheme="majorHAnsi" w:hAnsiTheme="majorHAnsi"/>
          <w:sz w:val="22"/>
          <w:szCs w:val="22"/>
        </w:rPr>
        <w:t xml:space="preserve"> eSocial.</w:t>
      </w:r>
      <w:r w:rsidR="00B57BA9">
        <w:rPr>
          <w:rFonts w:asciiTheme="majorHAnsi" w:hAnsiTheme="majorHAnsi"/>
          <w:sz w:val="22"/>
          <w:szCs w:val="22"/>
        </w:rPr>
        <w:t xml:space="preserve"> </w:t>
      </w:r>
      <w:r w:rsidR="00B57BA9" w:rsidRPr="00B57BA9">
        <w:rPr>
          <w:rFonts w:asciiTheme="majorHAnsi" w:hAnsiTheme="majorHAnsi"/>
          <w:b/>
          <w:sz w:val="22"/>
          <w:szCs w:val="22"/>
          <w:u w:val="single"/>
        </w:rPr>
        <w:t>F42 -&gt; F42_MEDICO</w:t>
      </w:r>
    </w:p>
    <w:p w:rsidR="006F5131" w:rsidRPr="006F5131" w:rsidRDefault="006F5131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F5131" w:rsidRPr="00710744" w:rsidRDefault="006F5131" w:rsidP="00710744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>19)</w:t>
      </w:r>
      <w:proofErr w:type="gramEnd"/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71074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Inscrição do </w:t>
      </w:r>
      <w:r w:rsidR="00B57BA9">
        <w:rPr>
          <w:rFonts w:asciiTheme="majorHAnsi" w:hAnsiTheme="majorHAnsi" w:cs="Verdana"/>
          <w:b/>
          <w:color w:val="000000" w:themeColor="text1"/>
          <w:sz w:val="22"/>
          <w:szCs w:val="22"/>
        </w:rPr>
        <w:t>Médico</w:t>
      </w:r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- </w:t>
      </w:r>
      <w:r w:rsidR="00710744" w:rsidRPr="00710744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informado o código de inscrição do emitente no CRM, uso do </w:t>
      </w:r>
      <w:r w:rsidR="00710744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710744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710744" w:rsidRPr="00710744">
        <w:rPr>
          <w:rFonts w:asciiTheme="majorHAnsi" w:hAnsiTheme="majorHAnsi" w:cs="Verdana"/>
          <w:color w:val="000000" w:themeColor="text1"/>
          <w:sz w:val="22"/>
          <w:szCs w:val="22"/>
        </w:rPr>
        <w:t>eSocial</w:t>
      </w:r>
      <w:r w:rsidRPr="00710744">
        <w:rPr>
          <w:rFonts w:asciiTheme="majorHAnsi" w:hAnsiTheme="majorHAnsi"/>
          <w:sz w:val="22"/>
        </w:rPr>
        <w:t>.</w:t>
      </w:r>
      <w:r w:rsidR="00B57BA9">
        <w:rPr>
          <w:rFonts w:asciiTheme="majorHAnsi" w:hAnsiTheme="majorHAnsi"/>
          <w:sz w:val="22"/>
        </w:rPr>
        <w:t xml:space="preserve"> </w:t>
      </w:r>
      <w:r w:rsidR="007F2968" w:rsidRPr="007F2968">
        <w:rPr>
          <w:rFonts w:asciiTheme="majorHAnsi" w:hAnsiTheme="majorHAnsi"/>
          <w:b/>
          <w:sz w:val="22"/>
          <w:u w:val="single"/>
        </w:rPr>
        <w:t>F42 -&gt; F42_MEDICRM</w:t>
      </w:r>
    </w:p>
    <w:p w:rsidR="006F5131" w:rsidRPr="006F5131" w:rsidRDefault="006F5131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F5131" w:rsidRPr="006F5131" w:rsidRDefault="006F5131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>20)</w:t>
      </w:r>
      <w:proofErr w:type="gramEnd"/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71074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UF da Inscrição do </w:t>
      </w:r>
      <w:r w:rsidR="00B57BA9">
        <w:rPr>
          <w:rFonts w:asciiTheme="majorHAnsi" w:hAnsiTheme="majorHAnsi" w:cs="Verdana"/>
          <w:b/>
          <w:color w:val="000000" w:themeColor="text1"/>
          <w:sz w:val="22"/>
          <w:szCs w:val="22"/>
        </w:rPr>
        <w:t>Médico</w:t>
      </w:r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Pr="006F51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710744">
        <w:rPr>
          <w:rFonts w:asciiTheme="majorHAnsi" w:hAnsiTheme="majorHAnsi" w:cs="Verdana"/>
          <w:color w:val="000000" w:themeColor="text1"/>
          <w:sz w:val="22"/>
          <w:szCs w:val="22"/>
        </w:rPr>
        <w:t xml:space="preserve">Deverá ser informada a unidade da federação da inscrição do </w:t>
      </w:r>
      <w:r w:rsidR="00710744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710744"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="00710744">
        <w:rPr>
          <w:rFonts w:asciiTheme="majorHAnsi" w:hAnsiTheme="majorHAnsi" w:cs="Verdana"/>
          <w:color w:val="000000" w:themeColor="text1"/>
          <w:sz w:val="22"/>
          <w:szCs w:val="22"/>
        </w:rPr>
        <w:tab/>
        <w:t xml:space="preserve">emitente. </w:t>
      </w:r>
      <w:r w:rsidR="007F2968" w:rsidRPr="007F2968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F42 -&gt; Z7_UF</w:t>
      </w:r>
    </w:p>
    <w:p w:rsidR="006F5131" w:rsidRPr="006F5131" w:rsidRDefault="006F5131" w:rsidP="006F5131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 w:rsidRPr="006F5131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        </w:t>
      </w:r>
    </w:p>
    <w:p w:rsidR="006F5131" w:rsidRDefault="006F5131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>21)</w:t>
      </w:r>
      <w:proofErr w:type="gramEnd"/>
      <w:r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710744" w:rsidRPr="0071074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CNPJ do Cessionário  </w:t>
      </w:r>
      <w:r w:rsidRPr="006F51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710744">
        <w:rPr>
          <w:rFonts w:asciiTheme="majorHAnsi" w:hAnsiTheme="majorHAnsi" w:cs="Verdana"/>
          <w:color w:val="000000" w:themeColor="text1"/>
          <w:sz w:val="22"/>
          <w:szCs w:val="22"/>
        </w:rPr>
        <w:t>Deverá ser  informado o numero do CNPJ do Cessionário, uso eSocial.</w:t>
      </w:r>
    </w:p>
    <w:p w:rsidR="00DE1E10" w:rsidRPr="00B57BA9" w:rsidRDefault="00DE1E10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</w:pP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color w:val="000000" w:themeColor="text1"/>
          <w:sz w:val="22"/>
          <w:szCs w:val="22"/>
        </w:rPr>
        <w:tab/>
      </w:r>
      <w:r w:rsidRPr="00B57BA9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 xml:space="preserve">F42 -&gt; </w:t>
      </w:r>
      <w:r w:rsidR="00B57BA9" w:rsidRPr="00B57BA9">
        <w:rPr>
          <w:rFonts w:asciiTheme="majorHAnsi" w:hAnsiTheme="majorHAnsi" w:cs="Verdana"/>
          <w:b/>
          <w:color w:val="000000" w:themeColor="text1"/>
          <w:sz w:val="22"/>
          <w:szCs w:val="22"/>
          <w:u w:val="single"/>
        </w:rPr>
        <w:t>F42_CESSIONA</w:t>
      </w:r>
    </w:p>
    <w:p w:rsidR="001B1637" w:rsidRPr="006F5131" w:rsidRDefault="001B1637" w:rsidP="001B1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6F5131" w:rsidRDefault="00D34449" w:rsidP="006F513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6F5131"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>22)</w:t>
      </w:r>
      <w:proofErr w:type="gramEnd"/>
      <w:r w:rsidR="006F5131"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710744">
        <w:rPr>
          <w:rFonts w:asciiTheme="majorHAnsi" w:hAnsiTheme="majorHAnsi" w:cs="Verdana"/>
          <w:b/>
          <w:color w:val="000000" w:themeColor="text1"/>
          <w:sz w:val="22"/>
          <w:szCs w:val="22"/>
        </w:rPr>
        <w:t>Tipo de Ônus Cessionário</w:t>
      </w:r>
      <w:r w:rsidR="006F5131"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- </w:t>
      </w:r>
      <w:r w:rsidR="00710744">
        <w:rPr>
          <w:rFonts w:asciiTheme="majorHAnsi" w:hAnsiTheme="majorHAnsi"/>
          <w:sz w:val="22"/>
          <w:szCs w:val="22"/>
        </w:rPr>
        <w:t xml:space="preserve">Deverá ser informado o tipo de ônus do Cessionário </w:t>
      </w:r>
      <w:r w:rsidR="008E70DD">
        <w:rPr>
          <w:rFonts w:asciiTheme="majorHAnsi" w:hAnsiTheme="majorHAnsi"/>
          <w:sz w:val="22"/>
          <w:szCs w:val="22"/>
        </w:rPr>
        <w:t xml:space="preserve">, uso eSocial; </w:t>
      </w:r>
      <w:r w:rsidR="00710744">
        <w:rPr>
          <w:rFonts w:asciiTheme="majorHAnsi" w:hAnsiTheme="majorHAnsi"/>
          <w:sz w:val="22"/>
          <w:szCs w:val="22"/>
        </w:rPr>
        <w:t xml:space="preserve">de </w:t>
      </w:r>
      <w:r w:rsidR="008E70DD">
        <w:rPr>
          <w:rFonts w:asciiTheme="majorHAnsi" w:hAnsiTheme="majorHAnsi"/>
          <w:sz w:val="22"/>
          <w:szCs w:val="22"/>
        </w:rPr>
        <w:tab/>
      </w:r>
      <w:r w:rsidR="008E70DD">
        <w:rPr>
          <w:rFonts w:asciiTheme="majorHAnsi" w:hAnsiTheme="majorHAnsi"/>
          <w:sz w:val="22"/>
          <w:szCs w:val="22"/>
        </w:rPr>
        <w:tab/>
      </w:r>
      <w:r w:rsidR="00710744">
        <w:rPr>
          <w:rFonts w:asciiTheme="majorHAnsi" w:hAnsiTheme="majorHAnsi"/>
          <w:sz w:val="22"/>
          <w:szCs w:val="22"/>
        </w:rPr>
        <w:t>acordo com o combo</w:t>
      </w:r>
      <w:r w:rsidR="00B57BA9">
        <w:rPr>
          <w:rFonts w:asciiTheme="majorHAnsi" w:hAnsiTheme="majorHAnsi"/>
          <w:sz w:val="22"/>
          <w:szCs w:val="22"/>
        </w:rPr>
        <w:t xml:space="preserve">. </w:t>
      </w:r>
      <w:r w:rsidR="00B57BA9" w:rsidRPr="00B57BA9">
        <w:rPr>
          <w:rFonts w:asciiTheme="majorHAnsi" w:hAnsiTheme="majorHAnsi"/>
          <w:b/>
          <w:sz w:val="22"/>
          <w:szCs w:val="22"/>
          <w:u w:val="single"/>
        </w:rPr>
        <w:t>F42 -&gt; F42_TPONUS</w:t>
      </w:r>
    </w:p>
    <w:p w:rsidR="008E70DD" w:rsidRPr="008E35F2" w:rsidRDefault="008E70DD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   </w:t>
      </w:r>
      <w:r>
        <w:rPr>
          <w:rFonts w:asciiTheme="majorHAnsi" w:hAnsiTheme="majorHAnsi"/>
          <w:sz w:val="22"/>
          <w:szCs w:val="22"/>
        </w:rPr>
        <w:tab/>
        <w:t xml:space="preserve">        a) Combo:</w:t>
      </w:r>
    </w:p>
    <w:p w:rsidR="008E70DD" w:rsidRPr="008E35F2" w:rsidRDefault="008E70DD" w:rsidP="008E70DD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 xml:space="preserve">  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E35F2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1 - </w:t>
      </w:r>
      <w:r w:rsidR="00FE3620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Ô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nus do Cedente</w:t>
      </w:r>
    </w:p>
    <w:p w:rsidR="008E70DD" w:rsidRPr="008E35F2" w:rsidRDefault="008E70DD" w:rsidP="008E70DD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E35F2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2 - </w:t>
      </w:r>
      <w:r w:rsidR="00FE3620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Ô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nus do Cessionário</w:t>
      </w:r>
    </w:p>
    <w:p w:rsidR="008E70DD" w:rsidRPr="008E35F2" w:rsidRDefault="008E70DD" w:rsidP="008E70DD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E35F2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3 - </w:t>
      </w:r>
      <w:r w:rsidR="00FE3620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Ô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nus do Cedente e do Cessionário</w:t>
      </w:r>
    </w:p>
    <w:p w:rsidR="00D34449" w:rsidRPr="006F5131" w:rsidRDefault="00D34449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6F5131" w:rsidRPr="006F5131" w:rsidRDefault="00D34449" w:rsidP="006F513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6F5131"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>23)</w:t>
      </w:r>
      <w:proofErr w:type="gramEnd"/>
      <w:r w:rsidR="006F5131"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E70DD">
        <w:rPr>
          <w:rFonts w:asciiTheme="majorHAnsi" w:hAnsiTheme="majorHAnsi" w:cs="Verdana"/>
          <w:b/>
          <w:color w:val="000000" w:themeColor="text1"/>
          <w:sz w:val="22"/>
          <w:szCs w:val="22"/>
        </w:rPr>
        <w:t>CNPJ do Sindicato</w:t>
      </w:r>
      <w:r w:rsidR="006F5131"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6F5131" w:rsidRPr="006F51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8E70DD">
        <w:rPr>
          <w:rFonts w:asciiTheme="majorHAnsi" w:hAnsiTheme="majorHAnsi"/>
          <w:sz w:val="22"/>
          <w:szCs w:val="22"/>
        </w:rPr>
        <w:t>Deverá ser informado o CNPJ do Sindicato.</w:t>
      </w:r>
      <w:r w:rsidR="00B57BA9">
        <w:rPr>
          <w:rFonts w:asciiTheme="majorHAnsi" w:hAnsiTheme="majorHAnsi"/>
          <w:sz w:val="22"/>
          <w:szCs w:val="22"/>
        </w:rPr>
        <w:t xml:space="preserve"> </w:t>
      </w:r>
      <w:r w:rsidR="00B57BA9" w:rsidRPr="00B57BA9">
        <w:rPr>
          <w:rFonts w:asciiTheme="majorHAnsi" w:hAnsiTheme="majorHAnsi"/>
          <w:b/>
          <w:sz w:val="22"/>
          <w:szCs w:val="22"/>
          <w:u w:val="single"/>
        </w:rPr>
        <w:t>F42 -&gt; F42_SINDICA</w:t>
      </w:r>
    </w:p>
    <w:p w:rsidR="006F5131" w:rsidRPr="006F5131" w:rsidRDefault="006F5131" w:rsidP="006F5131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  <w:r w:rsidRPr="006F5131">
        <w:rPr>
          <w:rFonts w:asciiTheme="majorHAnsi" w:hAnsiTheme="majorHAnsi" w:cs="Verdana"/>
          <w:color w:val="000000" w:themeColor="text1"/>
          <w:sz w:val="22"/>
          <w:szCs w:val="22"/>
        </w:rPr>
        <w:t xml:space="preserve">         </w:t>
      </w:r>
    </w:p>
    <w:p w:rsidR="008E70DD" w:rsidRDefault="00D34449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r>
        <w:rPr>
          <w:rFonts w:asciiTheme="majorHAnsi" w:hAnsiTheme="majorHAnsi" w:cs="Verdana"/>
          <w:b/>
          <w:color w:val="000000" w:themeColor="text1"/>
          <w:sz w:val="22"/>
          <w:szCs w:val="22"/>
        </w:rPr>
        <w:tab/>
      </w:r>
      <w:proofErr w:type="gramStart"/>
      <w:r w:rsidR="006F5131"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>24)</w:t>
      </w:r>
      <w:proofErr w:type="gramEnd"/>
      <w:r w:rsidR="006F5131" w:rsidRPr="006F5131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</w:t>
      </w:r>
      <w:r w:rsidR="008E70DD">
        <w:rPr>
          <w:rFonts w:asciiTheme="majorHAnsi" w:hAnsiTheme="majorHAnsi" w:cs="Verdana"/>
          <w:b/>
          <w:color w:val="000000" w:themeColor="text1"/>
          <w:sz w:val="22"/>
          <w:szCs w:val="22"/>
        </w:rPr>
        <w:t>Tipo de Ônus Sindicato</w:t>
      </w:r>
      <w:r w:rsidR="00710744" w:rsidRPr="00710744">
        <w:rPr>
          <w:rFonts w:asciiTheme="majorHAnsi" w:hAnsiTheme="majorHAnsi" w:cs="Verdana"/>
          <w:b/>
          <w:color w:val="000000" w:themeColor="text1"/>
          <w:sz w:val="22"/>
          <w:szCs w:val="22"/>
        </w:rPr>
        <w:t xml:space="preserve">   </w:t>
      </w:r>
      <w:r w:rsidR="006F5131" w:rsidRPr="006F5131">
        <w:rPr>
          <w:rFonts w:asciiTheme="majorHAnsi" w:hAnsiTheme="majorHAnsi" w:cs="Verdana"/>
          <w:color w:val="000000" w:themeColor="text1"/>
          <w:sz w:val="22"/>
          <w:szCs w:val="22"/>
        </w:rPr>
        <w:t xml:space="preserve">- </w:t>
      </w:r>
      <w:r w:rsidR="008E70DD">
        <w:rPr>
          <w:rFonts w:asciiTheme="majorHAnsi" w:hAnsiTheme="majorHAnsi"/>
          <w:sz w:val="22"/>
          <w:szCs w:val="22"/>
        </w:rPr>
        <w:t xml:space="preserve">Deverá ser informado o tipo de ônus do sindicato, uso eSocial; de </w:t>
      </w:r>
      <w:r w:rsidR="008E70DD">
        <w:rPr>
          <w:rFonts w:asciiTheme="majorHAnsi" w:hAnsiTheme="majorHAnsi"/>
          <w:sz w:val="22"/>
          <w:szCs w:val="22"/>
        </w:rPr>
        <w:tab/>
      </w:r>
      <w:r w:rsidR="008E70DD">
        <w:rPr>
          <w:rFonts w:asciiTheme="majorHAnsi" w:hAnsiTheme="majorHAnsi"/>
          <w:sz w:val="22"/>
          <w:szCs w:val="22"/>
        </w:rPr>
        <w:tab/>
      </w:r>
      <w:r w:rsidR="00FE3620">
        <w:rPr>
          <w:rFonts w:asciiTheme="majorHAnsi" w:hAnsiTheme="majorHAnsi"/>
          <w:sz w:val="22"/>
          <w:szCs w:val="22"/>
        </w:rPr>
        <w:tab/>
      </w:r>
      <w:r w:rsidR="008E70DD">
        <w:rPr>
          <w:rFonts w:asciiTheme="majorHAnsi" w:hAnsiTheme="majorHAnsi"/>
          <w:sz w:val="22"/>
          <w:szCs w:val="22"/>
        </w:rPr>
        <w:t>acordo com o combo</w:t>
      </w:r>
      <w:r w:rsidR="00B57BA9">
        <w:rPr>
          <w:rFonts w:asciiTheme="majorHAnsi" w:hAnsiTheme="majorHAnsi"/>
          <w:sz w:val="22"/>
          <w:szCs w:val="22"/>
        </w:rPr>
        <w:t xml:space="preserve">. </w:t>
      </w:r>
      <w:r w:rsidR="00B57BA9" w:rsidRPr="00B57BA9">
        <w:rPr>
          <w:rFonts w:asciiTheme="majorHAnsi" w:hAnsiTheme="majorHAnsi"/>
          <w:b/>
          <w:sz w:val="22"/>
          <w:szCs w:val="22"/>
          <w:u w:val="single"/>
        </w:rPr>
        <w:t>F42 -&gt; F42_ONUSIND</w:t>
      </w:r>
    </w:p>
    <w:p w:rsidR="008E70DD" w:rsidRPr="008E35F2" w:rsidRDefault="008E70DD" w:rsidP="008E70DD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  <w:t xml:space="preserve">     </w:t>
      </w:r>
      <w:r>
        <w:rPr>
          <w:rFonts w:asciiTheme="majorHAnsi" w:hAnsiTheme="majorHAnsi"/>
          <w:sz w:val="22"/>
          <w:szCs w:val="22"/>
        </w:rPr>
        <w:tab/>
        <w:t xml:space="preserve">         a) Combo:</w:t>
      </w:r>
    </w:p>
    <w:p w:rsidR="008E70DD" w:rsidRPr="008E35F2" w:rsidRDefault="008E70DD" w:rsidP="008E70DD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  <w:t xml:space="preserve">  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E35F2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1 - </w:t>
      </w:r>
      <w:r w:rsidR="00FE3620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Ô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nus do Empregador</w:t>
      </w:r>
    </w:p>
    <w:p w:rsidR="008E70DD" w:rsidRPr="008E35F2" w:rsidRDefault="008E70DD" w:rsidP="008E70DD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 w:rsidRPr="008E35F2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2 - </w:t>
      </w:r>
      <w:r w:rsidR="00FE3620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Ô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nus do Sindicato</w:t>
      </w:r>
    </w:p>
    <w:p w:rsidR="008E70DD" w:rsidRPr="008E35F2" w:rsidRDefault="008E70DD" w:rsidP="008E70DD">
      <w:pP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</w:pP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ab/>
      </w:r>
      <w:proofErr w:type="gramStart"/>
      <w:r w:rsidRPr="008E35F2"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3 - </w:t>
      </w:r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>Diferença</w:t>
      </w:r>
      <w:proofErr w:type="gramEnd"/>
      <w:r>
        <w:rPr>
          <w:rFonts w:asciiTheme="majorHAnsi" w:eastAsia="Times New Roman" w:hAnsiTheme="majorHAnsi" w:cs="Times New Roman"/>
          <w:sz w:val="22"/>
          <w:szCs w:val="22"/>
          <w:lang w:val="pt-BR" w:eastAsia="pt-BR"/>
        </w:rPr>
        <w:t xml:space="preserve"> Salarial paga pelo Sindicato</w:t>
      </w:r>
    </w:p>
    <w:p w:rsidR="008E70DD" w:rsidRPr="006F5131" w:rsidRDefault="008E70DD" w:rsidP="008E70DD">
      <w:pPr>
        <w:pStyle w:val="NormalWeb"/>
        <w:spacing w:before="0" w:beforeAutospacing="0" w:after="0" w:afterAutospacing="0"/>
        <w:rPr>
          <w:rFonts w:asciiTheme="majorHAnsi" w:hAnsiTheme="majorHAnsi" w:cs="Verdana"/>
          <w:color w:val="000000" w:themeColor="text1"/>
          <w:sz w:val="22"/>
          <w:szCs w:val="22"/>
        </w:rPr>
      </w:pPr>
    </w:p>
    <w:p w:rsidR="0089284C" w:rsidRDefault="0089284C" w:rsidP="00027637">
      <w:pPr>
        <w:pStyle w:val="PargrafodaLista"/>
        <w:ind w:left="1440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F66E89" w:rsidRPr="00F66E89" w:rsidRDefault="00F66E89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C264D5" w:rsidRPr="000E0A89" w:rsidRDefault="0094426B" w:rsidP="00C264D5">
      <w:pPr>
        <w:rPr>
          <w:rFonts w:asciiTheme="majorHAnsi" w:hAnsiTheme="majorHAnsi" w:cs="Segoe UI"/>
          <w:sz w:val="22"/>
          <w:szCs w:val="22"/>
        </w:rPr>
      </w:pPr>
      <w:r w:rsidRPr="0094426B">
        <w:rPr>
          <w:rFonts w:asciiTheme="majorHAnsi" w:hAnsiTheme="majorHAnsi"/>
          <w:noProof/>
          <w:sz w:val="22"/>
          <w:szCs w:val="22"/>
          <w:lang w:val="pt-BR" w:eastAsia="pt-BR"/>
        </w:rPr>
        <w:lastRenderedPageBreak/>
        <w:pict>
          <v:shape id="Text Box 31" o:spid="_x0000_s2061" type="#_x0000_t202" style="position:absolute;margin-left:16pt;margin-top:1.3pt;width:263pt;height:27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CyRuQ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PYELJG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1"/>
                    <w:numPr>
                      <w:ilvl w:val="0"/>
                      <w:numId w:val="0"/>
                    </w:numPr>
                    <w:ind w:left="66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Protótipo de Tela</w:t>
                  </w:r>
                </w:p>
              </w:txbxContent>
            </v:textbox>
          </v:shape>
        </w:pict>
      </w:r>
      <w:r w:rsidR="00C264D5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40" w:rsidRPr="000E0A89" w:rsidRDefault="00BB3A40" w:rsidP="00C264D5">
      <w:pPr>
        <w:rPr>
          <w:rFonts w:asciiTheme="majorHAnsi" w:hAnsiTheme="majorHAnsi" w:cs="Segoe UI"/>
          <w:sz w:val="22"/>
          <w:szCs w:val="22"/>
        </w:rPr>
      </w:pPr>
    </w:p>
    <w:p w:rsidR="00125A78" w:rsidRPr="006660B2" w:rsidRDefault="006660B2" w:rsidP="00125A7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ab/>
      </w:r>
      <w:proofErr w:type="spellStart"/>
      <w:proofErr w:type="gramStart"/>
      <w:r w:rsidRPr="006660B2">
        <w:rPr>
          <w:rFonts w:asciiTheme="majorHAnsi" w:hAnsiTheme="majorHAnsi"/>
          <w:sz w:val="22"/>
          <w:szCs w:val="22"/>
        </w:rPr>
        <w:t>Não</w:t>
      </w:r>
      <w:proofErr w:type="spellEnd"/>
      <w:r w:rsidRPr="006660B2">
        <w:rPr>
          <w:rFonts w:asciiTheme="majorHAnsi" w:hAnsiTheme="majorHAnsi"/>
          <w:sz w:val="22"/>
          <w:szCs w:val="22"/>
        </w:rPr>
        <w:t xml:space="preserve"> se </w:t>
      </w:r>
      <w:proofErr w:type="spellStart"/>
      <w:r w:rsidRPr="006660B2">
        <w:rPr>
          <w:rFonts w:asciiTheme="majorHAnsi" w:hAnsiTheme="majorHAnsi"/>
          <w:sz w:val="22"/>
          <w:szCs w:val="22"/>
        </w:rPr>
        <w:t>aplica</w:t>
      </w:r>
      <w:proofErr w:type="spellEnd"/>
      <w:r w:rsidRPr="006660B2">
        <w:rPr>
          <w:rFonts w:asciiTheme="majorHAnsi" w:hAnsiTheme="majorHAnsi"/>
          <w:sz w:val="22"/>
          <w:szCs w:val="22"/>
        </w:rPr>
        <w:t>.</w:t>
      </w:r>
      <w:proofErr w:type="gramEnd"/>
    </w:p>
    <w:p w:rsidR="00125A78" w:rsidRPr="00125A78" w:rsidRDefault="00125A78" w:rsidP="00125A78">
      <w:pPr>
        <w:rPr>
          <w:rFonts w:asciiTheme="majorHAnsi" w:hAnsiTheme="majorHAnsi"/>
          <w:b/>
          <w:sz w:val="22"/>
          <w:szCs w:val="22"/>
        </w:rPr>
      </w:pPr>
    </w:p>
    <w:p w:rsidR="00C264D5" w:rsidRPr="0045440F" w:rsidRDefault="00C264D5" w:rsidP="00C264D5">
      <w:pPr>
        <w:rPr>
          <w:rFonts w:asciiTheme="majorHAnsi" w:hAnsiTheme="majorHAnsi" w:cs="Segoe UI"/>
          <w:sz w:val="22"/>
          <w:szCs w:val="22"/>
          <w:lang w:val="pt-BR"/>
        </w:rPr>
      </w:pPr>
    </w:p>
    <w:p w:rsidR="0045440F" w:rsidRPr="000E0A89" w:rsidRDefault="0094426B" w:rsidP="0045440F">
      <w:pPr>
        <w:rPr>
          <w:rFonts w:asciiTheme="majorHAnsi" w:hAnsiTheme="majorHAnsi" w:cs="Segoe UI"/>
          <w:sz w:val="22"/>
          <w:szCs w:val="22"/>
        </w:rPr>
      </w:pPr>
      <w:r w:rsidRPr="0094426B">
        <w:rPr>
          <w:rFonts w:asciiTheme="majorHAnsi" w:hAnsiTheme="majorHAnsi"/>
          <w:noProof/>
          <w:sz w:val="22"/>
          <w:szCs w:val="22"/>
          <w:lang w:val="pt-BR" w:eastAsia="pt-BR"/>
        </w:rPr>
        <w:pict>
          <v:shape id="_x0000_s2053" type="#_x0000_t202" style="position:absolute;margin-left:16pt;margin-top:1.3pt;width:263pt;height:27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WD3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ZtQ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hr3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FspYPe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Regras de Integridade</w:t>
                  </w:r>
                </w:p>
              </w:txbxContent>
            </v:textbox>
          </v:shape>
        </w:pict>
      </w:r>
      <w:r w:rsidR="0045440F" w:rsidRPr="000E0A89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282" w:rsidRPr="00463119" w:rsidRDefault="00720282" w:rsidP="0046311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773A97" w:rsidP="0046311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Inclusão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773A97" w:rsidRDefault="008E70D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Afastamentos</w:t>
      </w:r>
    </w:p>
    <w:p w:rsidR="00773A97" w:rsidRDefault="00773A97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inclusão de 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um </w:t>
      </w:r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Afastamento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deverá ser relacionado com um funcionário que </w:t>
      </w:r>
      <w:proofErr w:type="gramStart"/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esta temporariamente afastado</w:t>
      </w:r>
      <w:proofErr w:type="gramEnd"/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de acordo com o motivo do afastamento, devendo ser verificado se o afastamento é uma continuação do afastamento anterior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. </w:t>
      </w: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82323A" w:rsidRDefault="0082323A" w:rsidP="0082323A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Alteração </w:t>
      </w:r>
    </w:p>
    <w:p w:rsidR="0082323A" w:rsidRDefault="0082323A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8E70DD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Afastamentos</w:t>
      </w:r>
    </w:p>
    <w:p w:rsidR="0082323A" w:rsidRDefault="0082323A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82323A" w:rsidRDefault="0082323A" w:rsidP="0082323A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Alteração 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do </w:t>
      </w:r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afastamento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deverá ser v</w:t>
      </w:r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erificado se </w:t>
      </w:r>
      <w:proofErr w:type="gramStart"/>
      <w:r w:rsidR="00D34449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o funcionário esta ativo</w:t>
      </w:r>
      <w:proofErr w:type="gramEnd"/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, e não realizar a alteração do dia inicial do afastamento se o mês do afastamento já estiver fechado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.</w:t>
      </w:r>
    </w:p>
    <w:p w:rsidR="00EF242D" w:rsidRDefault="00EF242D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</w:p>
    <w:p w:rsidR="00D34449" w:rsidRDefault="00D34449" w:rsidP="00D34449">
      <w:pPr>
        <w:pStyle w:val="PargrafodaLista"/>
        <w:numPr>
          <w:ilvl w:val="0"/>
          <w:numId w:val="35"/>
        </w:numP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Exclusão 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Default="008E70DD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  <w:t>Afastamento</w:t>
      </w:r>
    </w:p>
    <w:p w:rsidR="00D34449" w:rsidRDefault="00D34449" w:rsidP="00D34449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u w:val="single"/>
          <w:lang w:eastAsia="pt-BR"/>
        </w:rPr>
      </w:pPr>
    </w:p>
    <w:p w:rsidR="00D34449" w:rsidRPr="00EF242D" w:rsidRDefault="00D34449" w:rsidP="00773A97">
      <w:pPr>
        <w:pStyle w:val="PargrafodaLista"/>
        <w:ind w:left="644" w:firstLine="0"/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</w:pP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Para exclusão de um </w:t>
      </w:r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Afastamento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, somente no mês </w:t>
      </w:r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do afastamento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do funcionário, e que não tenha </w:t>
      </w:r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ocorrido </w:t>
      </w:r>
      <w:proofErr w:type="gramStart"/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a</w:t>
      </w:r>
      <w:proofErr w:type="gramEnd"/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realiza</w:t>
      </w:r>
      <w:r w:rsidR="008E70DD"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 xml:space="preserve">ção </w:t>
      </w:r>
      <w:r>
        <w:rPr>
          <w:rFonts w:asciiTheme="majorHAnsi" w:eastAsia="Times New Roman" w:hAnsiTheme="majorHAnsi" w:cs="Verdana"/>
          <w:color w:val="000000" w:themeColor="text1"/>
          <w:sz w:val="22"/>
          <w:lang w:eastAsia="pt-BR"/>
        </w:rPr>
        <w:t>dos cálculos.</w:t>
      </w:r>
    </w:p>
    <w:p w:rsidR="00125A78" w:rsidRPr="00125A78" w:rsidRDefault="00125A78" w:rsidP="00125A78">
      <w:pPr>
        <w:ind w:left="360"/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>
      <w:pPr>
        <w:rPr>
          <w:rFonts w:asciiTheme="majorHAnsi" w:hAnsiTheme="majorHAnsi"/>
          <w:sz w:val="22"/>
          <w:szCs w:val="22"/>
          <w:lang w:val="pt-BR"/>
        </w:rPr>
      </w:pPr>
    </w:p>
    <w:p w:rsidR="00D96921" w:rsidRDefault="00D96921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8E70DD" w:rsidRPr="00463119" w:rsidRDefault="008E70DD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125A78" w:rsidRPr="001465FB" w:rsidRDefault="0094426B" w:rsidP="00125A78">
      <w:pPr>
        <w:rPr>
          <w:rFonts w:asciiTheme="majorHAnsi" w:hAnsiTheme="majorHAnsi" w:cs="Segoe UI"/>
          <w:sz w:val="22"/>
          <w:szCs w:val="22"/>
          <w:lang w:val="pt-BR"/>
        </w:rPr>
      </w:pPr>
      <w:r w:rsidRPr="0094426B">
        <w:rPr>
          <w:rFonts w:asciiTheme="majorHAnsi" w:hAnsiTheme="majorHAnsi"/>
          <w:sz w:val="22"/>
          <w:szCs w:val="22"/>
          <w:lang w:val="pt-BR" w:eastAsia="pt-BR"/>
        </w:rPr>
        <w:pict>
          <v:shape id="_x0000_s2052" type="#_x0000_t202" style="position:absolute;margin-left:16pt;margin-top:1.3pt;width:263pt;height:27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" filled="f" stroked="f">
            <v:path arrowok="t"/>
            <v:textbox>
              <w:txbxContent>
                <w:p w:rsidR="002B2CB2" w:rsidRPr="00125A78" w:rsidRDefault="002B2CB2" w:rsidP="00125A78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Release Notes</w:t>
                  </w:r>
                  <w:proofErr w:type="gramEnd"/>
                </w:p>
              </w:txbxContent>
            </v:textbox>
          </v:shape>
        </w:pict>
      </w:r>
      <w:r w:rsidR="00125A78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A78" w:rsidRPr="001465FB" w:rsidRDefault="00125A78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ind w:firstLine="720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>Não se aplica.</w:t>
      </w:r>
    </w:p>
    <w:p w:rsidR="00463119" w:rsidRPr="001465FB" w:rsidRDefault="00463119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94426B" w:rsidP="00526D66">
      <w:pPr>
        <w:rPr>
          <w:rFonts w:asciiTheme="majorHAnsi" w:hAnsiTheme="majorHAnsi" w:cs="Segoe UI"/>
          <w:sz w:val="22"/>
          <w:szCs w:val="22"/>
          <w:lang w:val="pt-BR"/>
        </w:rPr>
      </w:pPr>
      <w:r w:rsidRPr="0094426B">
        <w:rPr>
          <w:rFonts w:asciiTheme="majorHAnsi" w:hAnsiTheme="majorHAnsi"/>
          <w:sz w:val="22"/>
          <w:szCs w:val="22"/>
          <w:lang w:val="pt-BR" w:eastAsia="pt-BR"/>
        </w:rPr>
        <w:pict>
          <v:shape id="_x0000_s2051" type="#_x0000_t202" style="position:absolute;margin-left:16pt;margin-top:1.3pt;width:263pt;height:27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" filled="f" stroked="f">
            <v:path arrowok="t"/>
            <v:textbox>
              <w:txbxContent>
                <w:p w:rsidR="002B2CB2" w:rsidRPr="00526D66" w:rsidRDefault="002B2CB2" w:rsidP="00526D66">
                  <w:pPr>
                    <w:pStyle w:val="Ttulo2"/>
                    <w:numPr>
                      <w:ilvl w:val="0"/>
                      <w:numId w:val="0"/>
                    </w:numPr>
                    <w:ind w:left="-11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Fluxo do Processo</w:t>
                  </w:r>
                </w:p>
              </w:txbxContent>
            </v:textbox>
          </v:shape>
        </w:pict>
      </w:r>
      <w:r w:rsidR="00526D66" w:rsidRPr="001465FB">
        <w:rPr>
          <w:rFonts w:asciiTheme="majorHAnsi" w:hAnsiTheme="majorHAnsi" w:cs="Segoe UI"/>
          <w:noProof/>
          <w:sz w:val="22"/>
          <w:szCs w:val="22"/>
          <w:lang w:val="pt-BR" w:eastAsia="pt-BR"/>
        </w:rPr>
        <w:drawing>
          <wp:inline distT="0" distB="0" distL="0" distR="0">
            <wp:extent cx="3560064" cy="468173"/>
            <wp:effectExtent l="0" t="0" r="0" b="0"/>
            <wp:docPr id="5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tul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64" cy="46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D66" w:rsidRPr="001465FB" w:rsidRDefault="00526D66" w:rsidP="007B7FE0">
      <w:pPr>
        <w:rPr>
          <w:rFonts w:asciiTheme="majorHAnsi" w:hAnsiTheme="majorHAnsi"/>
          <w:sz w:val="22"/>
          <w:szCs w:val="22"/>
          <w:lang w:val="pt-BR"/>
        </w:rPr>
      </w:pPr>
    </w:p>
    <w:p w:rsidR="00526D66" w:rsidRPr="001465FB" w:rsidRDefault="00526D66" w:rsidP="00526D66">
      <w:pPr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lastRenderedPageBreak/>
        <w:t>Diagrama – Casos de Uso</w:t>
      </w:r>
    </w:p>
    <w:p w:rsidR="00463119" w:rsidRPr="001465FB" w:rsidRDefault="00463119" w:rsidP="00463119">
      <w:pPr>
        <w:ind w:left="708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   </w:t>
      </w:r>
      <w:r w:rsidRPr="001465FB">
        <w:rPr>
          <w:rFonts w:asciiTheme="majorHAnsi" w:hAnsiTheme="majorHAnsi"/>
          <w:sz w:val="22"/>
          <w:szCs w:val="22"/>
          <w:lang w:val="pt-BR"/>
        </w:rPr>
        <w:tab/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color w:val="FF0000"/>
          <w:sz w:val="22"/>
          <w:szCs w:val="22"/>
          <w:lang w:val="pt-BR"/>
        </w:rPr>
        <w:t xml:space="preserve"> </w:t>
      </w: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– Atividades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Classes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708"/>
        <w:rPr>
          <w:rFonts w:asciiTheme="majorHAnsi" w:hAnsiTheme="majorHAnsi"/>
          <w:b/>
          <w:color w:val="FF0000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Entidade e Relacionamento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rPr>
          <w:rFonts w:asciiTheme="majorHAnsi" w:hAnsiTheme="majorHAnsi"/>
          <w:sz w:val="22"/>
          <w:szCs w:val="22"/>
          <w:lang w:val="pt-BR"/>
        </w:rPr>
      </w:pPr>
    </w:p>
    <w:p w:rsidR="00463119" w:rsidRPr="001465FB" w:rsidRDefault="00463119" w:rsidP="00463119">
      <w:pPr>
        <w:numPr>
          <w:ilvl w:val="0"/>
          <w:numId w:val="10"/>
        </w:numPr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Diagrama de Sequencia</w:t>
      </w:r>
    </w:p>
    <w:p w:rsidR="00463119" w:rsidRPr="001465FB" w:rsidRDefault="00463119" w:rsidP="00463119">
      <w:pPr>
        <w:pStyle w:val="PargrafodaLista"/>
        <w:spacing w:line="240" w:lineRule="auto"/>
        <w:ind w:left="1428" w:firstLine="0"/>
        <w:rPr>
          <w:rFonts w:asciiTheme="majorHAnsi" w:hAnsiTheme="majorHAnsi"/>
          <w:sz w:val="22"/>
        </w:rPr>
      </w:pPr>
      <w:r w:rsidRPr="001465FB">
        <w:rPr>
          <w:rFonts w:asciiTheme="majorHAnsi" w:hAnsiTheme="majorHAnsi"/>
          <w:sz w:val="22"/>
        </w:rPr>
        <w:t>Não há.</w:t>
      </w:r>
    </w:p>
    <w:p w:rsidR="00463119" w:rsidRPr="001465FB" w:rsidRDefault="00463119" w:rsidP="00463119">
      <w:pPr>
        <w:ind w:left="284"/>
        <w:rPr>
          <w:rFonts w:asciiTheme="majorHAnsi" w:eastAsia="Times New Roman" w:hAnsiTheme="majorHAnsi" w:cs="Verdana"/>
          <w:color w:val="000000" w:themeColor="text1"/>
          <w:sz w:val="22"/>
          <w:szCs w:val="22"/>
          <w:lang w:val="pt-BR" w:eastAsia="pt-BR"/>
        </w:rPr>
      </w:pPr>
    </w:p>
    <w:p w:rsidR="00463119" w:rsidRPr="001465FB" w:rsidRDefault="00463119" w:rsidP="00463119">
      <w:pPr>
        <w:numPr>
          <w:ilvl w:val="0"/>
          <w:numId w:val="9"/>
        </w:numPr>
        <w:tabs>
          <w:tab w:val="clear" w:pos="360"/>
          <w:tab w:val="num" w:pos="1069"/>
        </w:tabs>
        <w:ind w:left="1069"/>
        <w:jc w:val="both"/>
        <w:rPr>
          <w:rFonts w:asciiTheme="majorHAnsi" w:hAnsiTheme="majorHAnsi"/>
          <w:b/>
          <w:sz w:val="22"/>
          <w:szCs w:val="22"/>
          <w:lang w:val="pt-BR"/>
        </w:rPr>
      </w:pPr>
      <w:r w:rsidRPr="001465FB">
        <w:rPr>
          <w:rFonts w:asciiTheme="majorHAnsi" w:hAnsiTheme="majorHAnsi"/>
          <w:b/>
          <w:sz w:val="22"/>
          <w:szCs w:val="22"/>
          <w:lang w:val="pt-BR"/>
        </w:rPr>
        <w:t>Dicionário de Dados</w:t>
      </w:r>
    </w:p>
    <w:p w:rsidR="00463119" w:rsidRPr="001465FB" w:rsidRDefault="00463119" w:rsidP="00463119">
      <w:pPr>
        <w:spacing w:line="360" w:lineRule="auto"/>
        <w:ind w:left="1069"/>
        <w:rPr>
          <w:rFonts w:asciiTheme="majorHAnsi" w:hAnsiTheme="majorHAnsi"/>
          <w:sz w:val="22"/>
          <w:szCs w:val="22"/>
          <w:lang w:val="pt-BR"/>
        </w:rPr>
      </w:pPr>
      <w:r w:rsidRPr="001465FB">
        <w:rPr>
          <w:rFonts w:asciiTheme="majorHAnsi" w:hAnsiTheme="majorHAnsi"/>
          <w:sz w:val="22"/>
          <w:szCs w:val="22"/>
          <w:lang w:val="pt-BR"/>
        </w:rPr>
        <w:t xml:space="preserve">Arquivo: 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 xml:space="preserve">Cadastro de </w:t>
      </w:r>
      <w:r w:rsidR="00D153CE">
        <w:rPr>
          <w:rFonts w:asciiTheme="majorHAnsi" w:hAnsiTheme="majorHAnsi"/>
          <w:sz w:val="22"/>
          <w:szCs w:val="22"/>
          <w:lang w:val="pt-BR"/>
        </w:rPr>
        <w:t>Afastamentos</w:t>
      </w:r>
      <w:r w:rsidR="001465FB" w:rsidRPr="001465FB">
        <w:rPr>
          <w:rFonts w:asciiTheme="majorHAnsi" w:hAnsiTheme="majorHAnsi"/>
          <w:sz w:val="22"/>
          <w:szCs w:val="22"/>
          <w:lang w:val="pt-BR"/>
        </w:rPr>
        <w:t xml:space="preserve">. </w:t>
      </w:r>
    </w:p>
    <w:p w:rsidR="00463119" w:rsidRPr="00463119" w:rsidRDefault="00463119" w:rsidP="00463119">
      <w:pPr>
        <w:rPr>
          <w:rFonts w:asciiTheme="majorHAnsi" w:hAnsiTheme="majorHAnsi"/>
          <w:b/>
          <w:sz w:val="22"/>
          <w:szCs w:val="22"/>
        </w:rPr>
      </w:pPr>
    </w:p>
    <w:p w:rsidR="00434A90" w:rsidRPr="006660B2" w:rsidRDefault="00434A90" w:rsidP="001A3953">
      <w:pPr>
        <w:jc w:val="right"/>
        <w:rPr>
          <w:sz w:val="20"/>
          <w:lang w:val="pt-BR"/>
        </w:rPr>
      </w:pPr>
    </w:p>
    <w:p w:rsidR="001A3953" w:rsidRDefault="001A3953" w:rsidP="001A3953">
      <w:pPr>
        <w:jc w:val="right"/>
        <w:rPr>
          <w:sz w:val="20"/>
        </w:rPr>
      </w:pPr>
      <w:r w:rsidRPr="008022CF">
        <w:rPr>
          <w:sz w:val="20"/>
        </w:rPr>
        <w:t>___/___/_____</w:t>
      </w:r>
    </w:p>
    <w:p w:rsidR="001A3953" w:rsidRDefault="001A3953" w:rsidP="001A3953">
      <w:pPr>
        <w:rPr>
          <w:b/>
        </w:rPr>
      </w:pPr>
    </w:p>
    <w:p w:rsidR="001A3953" w:rsidRDefault="001A3953" w:rsidP="001A3953">
      <w:pPr>
        <w:rPr>
          <w:b/>
        </w:rPr>
      </w:pPr>
    </w:p>
    <w:sectPr w:rsidR="001A3953" w:rsidSect="00FD7CCC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5E3" w:rsidRDefault="00E655E3" w:rsidP="007B7FE0">
      <w:r>
        <w:separator/>
      </w:r>
    </w:p>
  </w:endnote>
  <w:endnote w:type="continuationSeparator" w:id="0">
    <w:p w:rsidR="00E655E3" w:rsidRDefault="00E655E3" w:rsidP="007B7F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Default="0094426B" w:rsidP="005571CE">
    <w:pPr>
      <w:pStyle w:val="Rodap"/>
      <w:jc w:val="center"/>
      <w:rPr>
        <w:rStyle w:val="Nmerodepgina"/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" o:spid="_x0000_s1035" type="#_x0000_t202" style="position:absolute;left:0;text-align:left;margin-left:355pt;margin-top:10.2pt;width:176pt;height:20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G/J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" filled="f" stroked="f">
          <v:path arrowok="t"/>
          <v:textbox style="mso-next-textbox:#Text Box 23">
            <w:txbxContent>
              <w:p w:rsidR="002B2CB2" w:rsidRPr="00514315" w:rsidRDefault="002B2CB2" w:rsidP="00514315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 xml:space="preserve">1 </w:t>
                </w:r>
              </w:p>
            </w:txbxContent>
          </v:textbox>
          <w10:wrap anchorx="margin"/>
        </v:shape>
      </w:pict>
    </w:r>
  </w:p>
  <w:p w:rsidR="002B2CB2" w:rsidRPr="00514315" w:rsidRDefault="002B2CB2" w:rsidP="005571CE">
    <w:pPr>
      <w:pStyle w:val="Rodap"/>
      <w:jc w:val="center"/>
      <w:rPr>
        <w:rFonts w:asciiTheme="majorHAnsi" w:hAnsiTheme="majorHAnsi"/>
        <w:sz w:val="20"/>
        <w:szCs w:val="20"/>
      </w:rPr>
    </w:pPr>
    <w:r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4426B"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="0094426B"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7F2968">
      <w:rPr>
        <w:rStyle w:val="Nmerodepgina"/>
        <w:rFonts w:asciiTheme="majorHAnsi" w:hAnsiTheme="majorHAnsi"/>
        <w:noProof/>
        <w:sz w:val="20"/>
        <w:szCs w:val="20"/>
      </w:rPr>
      <w:t>4</w:t>
    </w:r>
    <w:r w:rsidR="0094426B"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Pr="00FD7CCC" w:rsidRDefault="0094426B" w:rsidP="00FD7CCC">
    <w:pPr>
      <w:pStyle w:val="Rodap"/>
      <w:jc w:val="cen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noProof/>
        <w:sz w:val="20"/>
        <w:szCs w:val="20"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left:0;text-align:left;margin-left:367pt;margin-top:10pt;width:176pt;height:20pt;z-index:25167257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CbZJbM&#10;3QAAAAoBAAAPAAAAAAAAAAAAAAAAABMFAABkcnMvZG93bnJldi54bWxQSwUGAAAAAAQABADzAAAA&#10;HQYAAAAA&#10;" filled="f" stroked="f">
          <v:path arrowok="t"/>
          <v:textbox style="mso-next-textbox:#_x0000_s1036">
            <w:txbxContent>
              <w:p w:rsidR="002B2CB2" w:rsidRPr="00514315" w:rsidRDefault="002B2CB2" w:rsidP="00535212">
                <w:pPr>
                  <w:jc w:val="right"/>
                  <w:rPr>
                    <w:rFonts w:asciiTheme="majorHAnsi" w:hAnsiTheme="majorHAnsi"/>
                    <w:sz w:val="20"/>
                    <w:szCs w:val="20"/>
                  </w:rPr>
                </w:pPr>
                <w:proofErr w:type="spellStart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>Versão</w:t>
                </w:r>
                <w:proofErr w:type="spellEnd"/>
                <w:r w:rsidRPr="00514315">
                  <w:rPr>
                    <w:rFonts w:asciiTheme="majorHAnsi" w:hAnsiTheme="majorHAnsi"/>
                    <w:sz w:val="20"/>
                    <w:szCs w:val="20"/>
                  </w:rPr>
                  <w:t xml:space="preserve"> </w:t>
                </w:r>
                <w:r>
                  <w:rPr>
                    <w:rFonts w:asciiTheme="majorHAnsi" w:hAnsiTheme="majorHAnsi"/>
                    <w:sz w:val="20"/>
                    <w:szCs w:val="20"/>
                  </w:rPr>
                  <w:t>1</w:t>
                </w:r>
              </w:p>
            </w:txbxContent>
          </v:textbox>
          <w10:wrap anchorx="margin"/>
        </v:shape>
      </w:pict>
    </w:r>
    <w:r w:rsidR="002B2CB2" w:rsidRPr="00514315">
      <w:rPr>
        <w:rFonts w:asciiTheme="majorHAnsi" w:hAnsiTheme="majorHAnsi"/>
        <w:noProof/>
        <w:sz w:val="20"/>
        <w:szCs w:val="20"/>
        <w:lang w:val="pt-BR" w:eastAsia="pt-BR"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2901950</wp:posOffset>
          </wp:positionH>
          <wp:positionV relativeFrom="paragraph">
            <wp:posOffset>-142240</wp:posOffset>
          </wp:positionV>
          <wp:extent cx="838200" cy="480060"/>
          <wp:effectExtent l="0" t="0" r="0" b="2540"/>
          <wp:wrapNone/>
          <wp:docPr id="1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g_pa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480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4315">
      <w:rPr>
        <w:rStyle w:val="Nmerodepgina"/>
        <w:rFonts w:asciiTheme="majorHAnsi" w:hAnsiTheme="majorHAnsi"/>
        <w:sz w:val="20"/>
        <w:szCs w:val="20"/>
      </w:rPr>
      <w:fldChar w:fldCharType="begin"/>
    </w:r>
    <w:r w:rsidR="002B2CB2" w:rsidRPr="00514315">
      <w:rPr>
        <w:rStyle w:val="Nmerodepgina"/>
        <w:rFonts w:asciiTheme="majorHAnsi" w:hAnsiTheme="majorHAnsi"/>
        <w:sz w:val="20"/>
        <w:szCs w:val="20"/>
      </w:rPr>
      <w:instrText xml:space="preserve"> PAGE </w:instrText>
    </w:r>
    <w:r w:rsidRPr="00514315">
      <w:rPr>
        <w:rStyle w:val="Nmerodepgina"/>
        <w:rFonts w:asciiTheme="majorHAnsi" w:hAnsiTheme="majorHAnsi"/>
        <w:sz w:val="20"/>
        <w:szCs w:val="20"/>
      </w:rPr>
      <w:fldChar w:fldCharType="separate"/>
    </w:r>
    <w:r w:rsidR="007F2968">
      <w:rPr>
        <w:rStyle w:val="Nmerodepgina"/>
        <w:rFonts w:asciiTheme="majorHAnsi" w:hAnsiTheme="majorHAnsi"/>
        <w:noProof/>
        <w:sz w:val="20"/>
        <w:szCs w:val="20"/>
      </w:rPr>
      <w:t>5</w:t>
    </w:r>
    <w:r w:rsidRPr="00514315">
      <w:rPr>
        <w:rStyle w:val="Nmerodepgina"/>
        <w:rFonts w:asciiTheme="majorHAnsi" w:hAnsiTheme="majorHAnsi"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5E3" w:rsidRDefault="00E655E3" w:rsidP="007B7FE0">
      <w:r>
        <w:separator/>
      </w:r>
    </w:p>
  </w:footnote>
  <w:footnote w:type="continuationSeparator" w:id="0">
    <w:p w:rsidR="00E655E3" w:rsidRDefault="00E655E3" w:rsidP="007B7F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Default="0094426B">
    <w:pPr>
      <w:pStyle w:val="Cabealho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1033" type="#_x0000_t202" style="position:absolute;margin-left:3.5pt;margin-top:0;width:516pt;height:29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/XOtQIAAL4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" filled="f" stroked="f">
          <v:path arrowok="t"/>
          <v:textbox style="mso-next-textbox:#Text Box 24">
            <w:txbxContent>
              <w:p w:rsidR="002B2CB2" w:rsidRPr="00514315" w:rsidRDefault="002B2CB2" w:rsidP="00514315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</w:rPr>
                </w:pPr>
                <w:r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  <w:t>Especificação do Projeto</w:t>
                </w:r>
              </w:p>
            </w:txbxContent>
          </v:textbox>
        </v:shape>
      </w:pict>
    </w:r>
    <w:r w:rsidR="002B2CB2">
      <w:rPr>
        <w:noProof/>
        <w:lang w:val="pt-BR" w:eastAsia="pt-BR"/>
      </w:rPr>
      <w:drawing>
        <wp:inline distT="0" distB="0" distL="0" distR="0">
          <wp:extent cx="6638925" cy="1143000"/>
          <wp:effectExtent l="19050" t="0" r="9525" b="0"/>
          <wp:docPr id="1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8925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2CB2" w:rsidRPr="00514315" w:rsidRDefault="0094426B" w:rsidP="00BE3BD0">
    <w:pPr>
      <w:jc w:val="center"/>
      <w:rPr>
        <w:rFonts w:asciiTheme="majorHAnsi" w:hAnsiTheme="majorHAnsi"/>
        <w:b/>
        <w:color w:val="FFFFFF" w:themeColor="background1"/>
        <w:sz w:val="32"/>
        <w:szCs w:val="32"/>
      </w:rPr>
    </w:pPr>
    <w:r w:rsidRPr="0094426B"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7" o:spid="_x0000_s1034" type="#_x0000_t202" style="position:absolute;left:0;text-align:left;margin-left:41.3pt;margin-top:19.9pt;width:431.4pt;height:24.2pt;z-index:251669504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" filled="f" stroked="f">
          <v:path arrowok="t"/>
          <v:textbox style="mso-next-textbox:#Text Box 27;mso-fit-shape-to-text:t">
            <w:txbxContent>
              <w:p w:rsidR="002B2CB2" w:rsidRPr="002E057C" w:rsidRDefault="002B2CB2" w:rsidP="00800DAC">
                <w:pPr>
                  <w:jc w:val="center"/>
                  <w:rPr>
                    <w:rFonts w:asciiTheme="majorHAnsi" w:hAnsiTheme="majorHAnsi"/>
                    <w:b/>
                    <w:color w:val="FFFFFF" w:themeColor="background1"/>
                    <w:sz w:val="32"/>
                    <w:szCs w:val="32"/>
                    <w:lang w:val="pt-BR"/>
                  </w:rPr>
                </w:pPr>
              </w:p>
            </w:txbxContent>
          </v:textbox>
        </v:shape>
      </w:pict>
    </w:r>
    <w:r w:rsidR="002B2CB2" w:rsidRPr="00BE3BD0">
      <w:rPr>
        <w:rFonts w:asciiTheme="majorHAnsi" w:hAnsiTheme="majorHAnsi"/>
        <w:b/>
        <w:color w:val="FFFFFF" w:themeColor="background1"/>
        <w:sz w:val="32"/>
        <w:szCs w:val="32"/>
        <w:lang w:val="pt-BR"/>
      </w:rPr>
      <w:t xml:space="preserve"> </w:t>
    </w:r>
    <w:r w:rsidR="002B2CB2">
      <w:rPr>
        <w:rFonts w:asciiTheme="majorHAnsi" w:hAnsiTheme="majorHAnsi"/>
        <w:b/>
        <w:color w:val="FFFFFF" w:themeColor="background1"/>
        <w:sz w:val="32"/>
        <w:szCs w:val="32"/>
        <w:lang w:val="pt-BR"/>
      </w:rPr>
      <w:t>Especificação do Projeto</w:t>
    </w:r>
  </w:p>
  <w:p w:rsidR="002B2CB2" w:rsidRDefault="002B2CB2" w:rsidP="00BE3BD0">
    <w:pPr>
      <w:pStyle w:val="Cabealho"/>
      <w:tabs>
        <w:tab w:val="clear" w:pos="4320"/>
        <w:tab w:val="clear" w:pos="8640"/>
        <w:tab w:val="left" w:pos="4528"/>
      </w:tabs>
    </w:pPr>
    <w:r>
      <w:rPr>
        <w:noProof/>
        <w:lang w:val="pt-BR" w:eastAsia="pt-BR"/>
      </w:rPr>
      <w:drawing>
        <wp:inline distT="0" distB="0" distL="0" distR="0">
          <wp:extent cx="6591300" cy="1028700"/>
          <wp:effectExtent l="19050" t="0" r="0" b="0"/>
          <wp:docPr id="7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13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6" type="#_x0000_t75" style="width:22.5pt;height:22.5pt" o:bullet="t">
        <v:imagedata r:id="rId1" o:title="bullet_boletim"/>
      </v:shape>
    </w:pict>
  </w:numPicBullet>
  <w:numPicBullet w:numPicBulletId="1">
    <w:pict>
      <v:shape id="_x0000_i1197" type="#_x0000_t75" style="width:3in;height:3in" o:bullet="t"/>
    </w:pict>
  </w:numPicBullet>
  <w:numPicBullet w:numPicBulletId="2">
    <w:pict>
      <v:shape id="_x0000_i1198" type="#_x0000_t75" style="width:3in;height:3in" o:bullet="t"/>
    </w:pict>
  </w:numPicBullet>
  <w:numPicBullet w:numPicBulletId="3">
    <w:pict>
      <v:shape id="_x0000_i1199" type="#_x0000_t75" style="width:3in;height:3in" o:bullet="t"/>
    </w:pict>
  </w:numPicBullet>
  <w:numPicBullet w:numPicBulletId="4">
    <w:pict>
      <v:shape id="_x0000_i1200" type="#_x0000_t75" style="width:3in;height:3in" o:bullet="t"/>
    </w:pict>
  </w:numPicBullet>
  <w:abstractNum w:abstractNumId="0">
    <w:nsid w:val="00CF3764"/>
    <w:multiLevelType w:val="hybridMultilevel"/>
    <w:tmpl w:val="592C53F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176271"/>
    <w:multiLevelType w:val="hybridMultilevel"/>
    <w:tmpl w:val="9B300D6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26D40D8"/>
    <w:multiLevelType w:val="hybridMultilevel"/>
    <w:tmpl w:val="A0D48C7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4753318"/>
    <w:multiLevelType w:val="hybridMultilevel"/>
    <w:tmpl w:val="97E4B49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8F678BC"/>
    <w:multiLevelType w:val="hybridMultilevel"/>
    <w:tmpl w:val="51AE01E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74537D"/>
    <w:multiLevelType w:val="hybridMultilevel"/>
    <w:tmpl w:val="6B5E51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BA4D5A"/>
    <w:multiLevelType w:val="hybridMultilevel"/>
    <w:tmpl w:val="6A70AEB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AAA4BE5"/>
    <w:multiLevelType w:val="hybridMultilevel"/>
    <w:tmpl w:val="8A42B11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FB717DA"/>
    <w:multiLevelType w:val="hybridMultilevel"/>
    <w:tmpl w:val="8720461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47D4361"/>
    <w:multiLevelType w:val="hybridMultilevel"/>
    <w:tmpl w:val="30EA03CA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2F3FE9"/>
    <w:multiLevelType w:val="hybridMultilevel"/>
    <w:tmpl w:val="CBC0174E"/>
    <w:lvl w:ilvl="0" w:tplc="4D90F628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51E4C"/>
    <w:multiLevelType w:val="hybridMultilevel"/>
    <w:tmpl w:val="89DE870C"/>
    <w:lvl w:ilvl="0" w:tplc="5B3ED6F4">
      <w:start w:val="1"/>
      <w:numFmt w:val="decimal"/>
      <w:lvlText w:val="%1.)"/>
      <w:lvlJc w:val="left"/>
      <w:pPr>
        <w:ind w:left="927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5C3CC3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476C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64172"/>
    <w:multiLevelType w:val="hybridMultilevel"/>
    <w:tmpl w:val="F3C6B694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1E320AC0"/>
    <w:multiLevelType w:val="hybridMultilevel"/>
    <w:tmpl w:val="30BCF15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36356E8"/>
    <w:multiLevelType w:val="hybridMultilevel"/>
    <w:tmpl w:val="8A0679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A2742D3"/>
    <w:multiLevelType w:val="hybridMultilevel"/>
    <w:tmpl w:val="C9EE45D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2C014D46"/>
    <w:multiLevelType w:val="hybridMultilevel"/>
    <w:tmpl w:val="6062E776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01544BF"/>
    <w:multiLevelType w:val="hybridMultilevel"/>
    <w:tmpl w:val="35DCA2A8"/>
    <w:lvl w:ilvl="0" w:tplc="E68AE734">
      <w:start w:val="1"/>
      <w:numFmt w:val="lowerLetter"/>
      <w:pStyle w:val="Tpicoabc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613F98"/>
    <w:multiLevelType w:val="hybridMultilevel"/>
    <w:tmpl w:val="F9E0A3F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9E67A5B"/>
    <w:multiLevelType w:val="hybridMultilevel"/>
    <w:tmpl w:val="A8740CF2"/>
    <w:lvl w:ilvl="0" w:tplc="7EAE44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7047EF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F34933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98B9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64C07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FEE84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5C5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462A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0C61F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CF0126B"/>
    <w:multiLevelType w:val="hybridMultilevel"/>
    <w:tmpl w:val="7018E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6211A4"/>
    <w:multiLevelType w:val="hybridMultilevel"/>
    <w:tmpl w:val="C64872DC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C223F5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A83ECA"/>
    <w:multiLevelType w:val="hybridMultilevel"/>
    <w:tmpl w:val="39DAE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346ACF"/>
    <w:multiLevelType w:val="hybridMultilevel"/>
    <w:tmpl w:val="CBF8A21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EB967DE"/>
    <w:multiLevelType w:val="multilevel"/>
    <w:tmpl w:val="FDF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3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912"/>
        </w:tabs>
        <w:ind w:left="291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FC6708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03" w:tentative="1">
      <w:start w:val="1"/>
      <w:numFmt w:val="lowerLetter"/>
      <w:lvlText w:val="%2."/>
      <w:lvlJc w:val="left"/>
      <w:pPr>
        <w:ind w:left="2148" w:hanging="360"/>
      </w:pPr>
    </w:lvl>
    <w:lvl w:ilvl="2" w:tplc="04160005" w:tentative="1">
      <w:start w:val="1"/>
      <w:numFmt w:val="lowerRoman"/>
      <w:lvlText w:val="%3."/>
      <w:lvlJc w:val="right"/>
      <w:pPr>
        <w:ind w:left="2868" w:hanging="180"/>
      </w:pPr>
    </w:lvl>
    <w:lvl w:ilvl="3" w:tplc="04160001" w:tentative="1">
      <w:start w:val="1"/>
      <w:numFmt w:val="decimal"/>
      <w:lvlText w:val="%4."/>
      <w:lvlJc w:val="left"/>
      <w:pPr>
        <w:ind w:left="3588" w:hanging="360"/>
      </w:pPr>
    </w:lvl>
    <w:lvl w:ilvl="4" w:tplc="04160003" w:tentative="1">
      <w:start w:val="1"/>
      <w:numFmt w:val="lowerLetter"/>
      <w:lvlText w:val="%5."/>
      <w:lvlJc w:val="left"/>
      <w:pPr>
        <w:ind w:left="4308" w:hanging="360"/>
      </w:pPr>
    </w:lvl>
    <w:lvl w:ilvl="5" w:tplc="04160005" w:tentative="1">
      <w:start w:val="1"/>
      <w:numFmt w:val="lowerRoman"/>
      <w:lvlText w:val="%6."/>
      <w:lvlJc w:val="right"/>
      <w:pPr>
        <w:ind w:left="5028" w:hanging="180"/>
      </w:pPr>
    </w:lvl>
    <w:lvl w:ilvl="6" w:tplc="04160001" w:tentative="1">
      <w:start w:val="1"/>
      <w:numFmt w:val="decimal"/>
      <w:lvlText w:val="%7."/>
      <w:lvlJc w:val="left"/>
      <w:pPr>
        <w:ind w:left="5748" w:hanging="360"/>
      </w:pPr>
    </w:lvl>
    <w:lvl w:ilvl="7" w:tplc="04160003" w:tentative="1">
      <w:start w:val="1"/>
      <w:numFmt w:val="lowerLetter"/>
      <w:lvlText w:val="%8."/>
      <w:lvlJc w:val="left"/>
      <w:pPr>
        <w:ind w:left="6468" w:hanging="360"/>
      </w:pPr>
    </w:lvl>
    <w:lvl w:ilvl="8" w:tplc="04160005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552D7764"/>
    <w:multiLevelType w:val="hybridMultilevel"/>
    <w:tmpl w:val="4F0E5990"/>
    <w:lvl w:ilvl="0" w:tplc="0416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5B95155"/>
    <w:multiLevelType w:val="hybridMultilevel"/>
    <w:tmpl w:val="D406872A"/>
    <w:lvl w:ilvl="0" w:tplc="7BA8667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596F4B63"/>
    <w:multiLevelType w:val="hybridMultilevel"/>
    <w:tmpl w:val="AFF25450"/>
    <w:lvl w:ilvl="0" w:tplc="80526ACC">
      <w:start w:val="1"/>
      <w:numFmt w:val="lowerRoman"/>
      <w:pStyle w:val="Tpicosromanos"/>
      <w:lvlText w:val="%1."/>
      <w:lvlJc w:val="right"/>
      <w:pPr>
        <w:ind w:left="96" w:hanging="360"/>
      </w:pPr>
    </w:lvl>
    <w:lvl w:ilvl="1" w:tplc="04160019" w:tentative="1">
      <w:start w:val="1"/>
      <w:numFmt w:val="lowerLetter"/>
      <w:lvlText w:val="%2."/>
      <w:lvlJc w:val="left"/>
      <w:pPr>
        <w:ind w:left="816" w:hanging="360"/>
      </w:pPr>
    </w:lvl>
    <w:lvl w:ilvl="2" w:tplc="0416001B" w:tentative="1">
      <w:start w:val="1"/>
      <w:numFmt w:val="lowerRoman"/>
      <w:lvlText w:val="%3."/>
      <w:lvlJc w:val="right"/>
      <w:pPr>
        <w:ind w:left="1536" w:hanging="180"/>
      </w:pPr>
    </w:lvl>
    <w:lvl w:ilvl="3" w:tplc="0416000F" w:tentative="1">
      <w:start w:val="1"/>
      <w:numFmt w:val="decimal"/>
      <w:lvlText w:val="%4."/>
      <w:lvlJc w:val="left"/>
      <w:pPr>
        <w:ind w:left="2256" w:hanging="360"/>
      </w:pPr>
    </w:lvl>
    <w:lvl w:ilvl="4" w:tplc="04160019" w:tentative="1">
      <w:start w:val="1"/>
      <w:numFmt w:val="lowerLetter"/>
      <w:lvlText w:val="%5."/>
      <w:lvlJc w:val="left"/>
      <w:pPr>
        <w:ind w:left="2976" w:hanging="360"/>
      </w:pPr>
    </w:lvl>
    <w:lvl w:ilvl="5" w:tplc="0416001B" w:tentative="1">
      <w:start w:val="1"/>
      <w:numFmt w:val="lowerRoman"/>
      <w:lvlText w:val="%6."/>
      <w:lvlJc w:val="right"/>
      <w:pPr>
        <w:ind w:left="3696" w:hanging="180"/>
      </w:pPr>
    </w:lvl>
    <w:lvl w:ilvl="6" w:tplc="0416000F" w:tentative="1">
      <w:start w:val="1"/>
      <w:numFmt w:val="decimal"/>
      <w:lvlText w:val="%7."/>
      <w:lvlJc w:val="left"/>
      <w:pPr>
        <w:ind w:left="4416" w:hanging="360"/>
      </w:pPr>
    </w:lvl>
    <w:lvl w:ilvl="7" w:tplc="04160019" w:tentative="1">
      <w:start w:val="1"/>
      <w:numFmt w:val="lowerLetter"/>
      <w:lvlText w:val="%8."/>
      <w:lvlJc w:val="left"/>
      <w:pPr>
        <w:ind w:left="5136" w:hanging="360"/>
      </w:pPr>
    </w:lvl>
    <w:lvl w:ilvl="8" w:tplc="0416001B" w:tentative="1">
      <w:start w:val="1"/>
      <w:numFmt w:val="lowerRoman"/>
      <w:lvlText w:val="%9."/>
      <w:lvlJc w:val="right"/>
      <w:pPr>
        <w:ind w:left="5856" w:hanging="180"/>
      </w:pPr>
    </w:lvl>
  </w:abstractNum>
  <w:abstractNum w:abstractNumId="33">
    <w:nsid w:val="5CB13626"/>
    <w:multiLevelType w:val="hybridMultilevel"/>
    <w:tmpl w:val="0A56F58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5EB87453"/>
    <w:multiLevelType w:val="multilevel"/>
    <w:tmpl w:val="C5FCC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>
    <w:nsid w:val="601021B9"/>
    <w:multiLevelType w:val="hybridMultilevel"/>
    <w:tmpl w:val="02641EAA"/>
    <w:lvl w:ilvl="0" w:tplc="D160CC5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4DC7C64">
      <w:start w:val="1"/>
      <w:numFmt w:val="lowerLetter"/>
      <w:lvlText w:val="%2."/>
      <w:lvlJc w:val="left"/>
      <w:pPr>
        <w:ind w:left="1789" w:hanging="360"/>
      </w:pPr>
    </w:lvl>
    <w:lvl w:ilvl="2" w:tplc="935A7616" w:tentative="1">
      <w:start w:val="1"/>
      <w:numFmt w:val="lowerRoman"/>
      <w:lvlText w:val="%3."/>
      <w:lvlJc w:val="right"/>
      <w:pPr>
        <w:ind w:left="2509" w:hanging="180"/>
      </w:pPr>
    </w:lvl>
    <w:lvl w:ilvl="3" w:tplc="A0BCCD44" w:tentative="1">
      <w:start w:val="1"/>
      <w:numFmt w:val="decimal"/>
      <w:lvlText w:val="%4."/>
      <w:lvlJc w:val="left"/>
      <w:pPr>
        <w:ind w:left="3229" w:hanging="360"/>
      </w:pPr>
    </w:lvl>
    <w:lvl w:ilvl="4" w:tplc="5FCA5FF6" w:tentative="1">
      <w:start w:val="1"/>
      <w:numFmt w:val="lowerLetter"/>
      <w:lvlText w:val="%5."/>
      <w:lvlJc w:val="left"/>
      <w:pPr>
        <w:ind w:left="3949" w:hanging="360"/>
      </w:pPr>
    </w:lvl>
    <w:lvl w:ilvl="5" w:tplc="BFE0726A" w:tentative="1">
      <w:start w:val="1"/>
      <w:numFmt w:val="lowerRoman"/>
      <w:lvlText w:val="%6."/>
      <w:lvlJc w:val="right"/>
      <w:pPr>
        <w:ind w:left="4669" w:hanging="180"/>
      </w:pPr>
    </w:lvl>
    <w:lvl w:ilvl="6" w:tplc="E9BC8076" w:tentative="1">
      <w:start w:val="1"/>
      <w:numFmt w:val="decimal"/>
      <w:lvlText w:val="%7."/>
      <w:lvlJc w:val="left"/>
      <w:pPr>
        <w:ind w:left="5389" w:hanging="360"/>
      </w:pPr>
    </w:lvl>
    <w:lvl w:ilvl="7" w:tplc="95021798" w:tentative="1">
      <w:start w:val="1"/>
      <w:numFmt w:val="lowerLetter"/>
      <w:lvlText w:val="%8."/>
      <w:lvlJc w:val="left"/>
      <w:pPr>
        <w:ind w:left="6109" w:hanging="360"/>
      </w:pPr>
    </w:lvl>
    <w:lvl w:ilvl="8" w:tplc="74323CE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601D11A3"/>
    <w:multiLevelType w:val="hybridMultilevel"/>
    <w:tmpl w:val="AC98D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6962E2"/>
    <w:multiLevelType w:val="hybridMultilevel"/>
    <w:tmpl w:val="59742428"/>
    <w:lvl w:ilvl="0" w:tplc="FFFFFFFF">
      <w:start w:val="1"/>
      <w:numFmt w:val="bullet"/>
      <w:pStyle w:val="Obs"/>
      <w:lvlText w:val=""/>
      <w:lvlPicBulletId w:val="0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  <w:color w:val="auto"/>
        <w:sz w:val="30"/>
        <w:szCs w:val="3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8491806"/>
    <w:multiLevelType w:val="hybridMultilevel"/>
    <w:tmpl w:val="E9E0BF1C"/>
    <w:lvl w:ilvl="0" w:tplc="8688AF80">
      <w:start w:val="1"/>
      <w:numFmt w:val="bullet"/>
      <w:pStyle w:val="Tpico1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73200C4A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308D7E6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208E421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A50C54EE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9B466B34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3EF6D9FE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A850AA2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CC5C6F1A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9">
    <w:nsid w:val="6B707CD0"/>
    <w:multiLevelType w:val="hybridMultilevel"/>
    <w:tmpl w:val="208AB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704783"/>
    <w:multiLevelType w:val="hybridMultilevel"/>
    <w:tmpl w:val="7D6E683E"/>
    <w:lvl w:ilvl="0" w:tplc="3E3ABC1E">
      <w:start w:val="1"/>
      <w:numFmt w:val="decimal"/>
      <w:pStyle w:val="Tpico1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F513602"/>
    <w:multiLevelType w:val="hybridMultilevel"/>
    <w:tmpl w:val="60F4F444"/>
    <w:lvl w:ilvl="0" w:tplc="04160001">
      <w:start w:val="1"/>
      <w:numFmt w:val="decimal"/>
      <w:lvlText w:val="%1.)"/>
      <w:lvlJc w:val="left"/>
      <w:pPr>
        <w:ind w:left="644" w:hanging="36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364" w:hanging="360"/>
      </w:pPr>
    </w:lvl>
    <w:lvl w:ilvl="2" w:tplc="04160005" w:tentative="1">
      <w:start w:val="1"/>
      <w:numFmt w:val="lowerRoman"/>
      <w:lvlText w:val="%3."/>
      <w:lvlJc w:val="right"/>
      <w:pPr>
        <w:ind w:left="2084" w:hanging="180"/>
      </w:pPr>
    </w:lvl>
    <w:lvl w:ilvl="3" w:tplc="04160001" w:tentative="1">
      <w:start w:val="1"/>
      <w:numFmt w:val="decimal"/>
      <w:lvlText w:val="%4."/>
      <w:lvlJc w:val="left"/>
      <w:pPr>
        <w:ind w:left="2804" w:hanging="360"/>
      </w:pPr>
    </w:lvl>
    <w:lvl w:ilvl="4" w:tplc="04160003" w:tentative="1">
      <w:start w:val="1"/>
      <w:numFmt w:val="lowerLetter"/>
      <w:lvlText w:val="%5."/>
      <w:lvlJc w:val="left"/>
      <w:pPr>
        <w:ind w:left="3524" w:hanging="360"/>
      </w:pPr>
    </w:lvl>
    <w:lvl w:ilvl="5" w:tplc="04160005" w:tentative="1">
      <w:start w:val="1"/>
      <w:numFmt w:val="lowerRoman"/>
      <w:lvlText w:val="%6."/>
      <w:lvlJc w:val="right"/>
      <w:pPr>
        <w:ind w:left="4244" w:hanging="180"/>
      </w:pPr>
    </w:lvl>
    <w:lvl w:ilvl="6" w:tplc="04160001" w:tentative="1">
      <w:start w:val="1"/>
      <w:numFmt w:val="decimal"/>
      <w:lvlText w:val="%7."/>
      <w:lvlJc w:val="left"/>
      <w:pPr>
        <w:ind w:left="4964" w:hanging="360"/>
      </w:pPr>
    </w:lvl>
    <w:lvl w:ilvl="7" w:tplc="04160003" w:tentative="1">
      <w:start w:val="1"/>
      <w:numFmt w:val="lowerLetter"/>
      <w:lvlText w:val="%8."/>
      <w:lvlJc w:val="left"/>
      <w:pPr>
        <w:ind w:left="5684" w:hanging="360"/>
      </w:pPr>
    </w:lvl>
    <w:lvl w:ilvl="8" w:tplc="04160005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6F59731F"/>
    <w:multiLevelType w:val="multilevel"/>
    <w:tmpl w:val="F408A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3">
    <w:nsid w:val="6FD21F3A"/>
    <w:multiLevelType w:val="hybridMultilevel"/>
    <w:tmpl w:val="6ADAC7C0"/>
    <w:lvl w:ilvl="0" w:tplc="2480C60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2A6D386">
      <w:start w:val="1"/>
      <w:numFmt w:val="lowerLetter"/>
      <w:lvlText w:val="%2."/>
      <w:lvlJc w:val="left"/>
      <w:pPr>
        <w:ind w:left="1789" w:hanging="360"/>
      </w:pPr>
    </w:lvl>
    <w:lvl w:ilvl="2" w:tplc="7506F328" w:tentative="1">
      <w:start w:val="1"/>
      <w:numFmt w:val="lowerRoman"/>
      <w:lvlText w:val="%3."/>
      <w:lvlJc w:val="right"/>
      <w:pPr>
        <w:ind w:left="2509" w:hanging="180"/>
      </w:pPr>
    </w:lvl>
    <w:lvl w:ilvl="3" w:tplc="E02EC47E" w:tentative="1">
      <w:start w:val="1"/>
      <w:numFmt w:val="decimal"/>
      <w:lvlText w:val="%4."/>
      <w:lvlJc w:val="left"/>
      <w:pPr>
        <w:ind w:left="3229" w:hanging="360"/>
      </w:pPr>
    </w:lvl>
    <w:lvl w:ilvl="4" w:tplc="86FE3B10" w:tentative="1">
      <w:start w:val="1"/>
      <w:numFmt w:val="lowerLetter"/>
      <w:lvlText w:val="%5."/>
      <w:lvlJc w:val="left"/>
      <w:pPr>
        <w:ind w:left="3949" w:hanging="360"/>
      </w:pPr>
    </w:lvl>
    <w:lvl w:ilvl="5" w:tplc="2AD6C09E" w:tentative="1">
      <w:start w:val="1"/>
      <w:numFmt w:val="lowerRoman"/>
      <w:lvlText w:val="%6."/>
      <w:lvlJc w:val="right"/>
      <w:pPr>
        <w:ind w:left="4669" w:hanging="180"/>
      </w:pPr>
    </w:lvl>
    <w:lvl w:ilvl="6" w:tplc="26F880D4" w:tentative="1">
      <w:start w:val="1"/>
      <w:numFmt w:val="decimal"/>
      <w:lvlText w:val="%7."/>
      <w:lvlJc w:val="left"/>
      <w:pPr>
        <w:ind w:left="5389" w:hanging="360"/>
      </w:pPr>
    </w:lvl>
    <w:lvl w:ilvl="7" w:tplc="D7883D16" w:tentative="1">
      <w:start w:val="1"/>
      <w:numFmt w:val="lowerLetter"/>
      <w:lvlText w:val="%8."/>
      <w:lvlJc w:val="left"/>
      <w:pPr>
        <w:ind w:left="6109" w:hanging="360"/>
      </w:pPr>
    </w:lvl>
    <w:lvl w:ilvl="8" w:tplc="F3BAB4D0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>
    <w:nsid w:val="77037805"/>
    <w:multiLevelType w:val="hybridMultilevel"/>
    <w:tmpl w:val="4B58E12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8424966"/>
    <w:multiLevelType w:val="hybridMultilevel"/>
    <w:tmpl w:val="D566267C"/>
    <w:lvl w:ilvl="0" w:tplc="04160001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>
    <w:nsid w:val="7BE00796"/>
    <w:multiLevelType w:val="multilevel"/>
    <w:tmpl w:val="6C86F0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10"/>
  </w:num>
  <w:num w:numId="3">
    <w:abstractNumId w:val="42"/>
  </w:num>
  <w:num w:numId="4">
    <w:abstractNumId w:val="42"/>
  </w:num>
  <w:num w:numId="5">
    <w:abstractNumId w:val="46"/>
  </w:num>
  <w:num w:numId="6">
    <w:abstractNumId w:val="34"/>
  </w:num>
  <w:num w:numId="7">
    <w:abstractNumId w:val="21"/>
  </w:num>
  <w:num w:numId="8">
    <w:abstractNumId w:val="0"/>
  </w:num>
  <w:num w:numId="9">
    <w:abstractNumId w:val="24"/>
  </w:num>
  <w:num w:numId="10">
    <w:abstractNumId w:val="29"/>
  </w:num>
  <w:num w:numId="11">
    <w:abstractNumId w:val="45"/>
  </w:num>
  <w:num w:numId="12">
    <w:abstractNumId w:val="30"/>
  </w:num>
  <w:num w:numId="13">
    <w:abstractNumId w:val="22"/>
  </w:num>
  <w:num w:numId="14">
    <w:abstractNumId w:val="11"/>
  </w:num>
  <w:num w:numId="15">
    <w:abstractNumId w:val="4"/>
  </w:num>
  <w:num w:numId="16">
    <w:abstractNumId w:val="39"/>
  </w:num>
  <w:num w:numId="17">
    <w:abstractNumId w:val="18"/>
  </w:num>
  <w:num w:numId="18">
    <w:abstractNumId w:val="19"/>
  </w:num>
  <w:num w:numId="19">
    <w:abstractNumId w:val="14"/>
  </w:num>
  <w:num w:numId="20">
    <w:abstractNumId w:val="44"/>
  </w:num>
  <w:num w:numId="21">
    <w:abstractNumId w:val="3"/>
  </w:num>
  <w:num w:numId="22">
    <w:abstractNumId w:val="6"/>
  </w:num>
  <w:num w:numId="23">
    <w:abstractNumId w:val="8"/>
  </w:num>
  <w:num w:numId="24">
    <w:abstractNumId w:val="9"/>
  </w:num>
  <w:num w:numId="25">
    <w:abstractNumId w:val="43"/>
  </w:num>
  <w:num w:numId="26">
    <w:abstractNumId w:val="33"/>
  </w:num>
  <w:num w:numId="27">
    <w:abstractNumId w:val="2"/>
  </w:num>
  <w:num w:numId="28">
    <w:abstractNumId w:val="31"/>
  </w:num>
  <w:num w:numId="29">
    <w:abstractNumId w:val="35"/>
  </w:num>
  <w:num w:numId="30">
    <w:abstractNumId w:val="1"/>
  </w:num>
  <w:num w:numId="31">
    <w:abstractNumId w:val="5"/>
  </w:num>
  <w:num w:numId="32">
    <w:abstractNumId w:val="15"/>
  </w:num>
  <w:num w:numId="33">
    <w:abstractNumId w:val="7"/>
  </w:num>
  <w:num w:numId="34">
    <w:abstractNumId w:val="27"/>
  </w:num>
  <w:num w:numId="35">
    <w:abstractNumId w:val="41"/>
  </w:num>
  <w:num w:numId="36">
    <w:abstractNumId w:val="17"/>
  </w:num>
  <w:num w:numId="37">
    <w:abstractNumId w:val="37"/>
  </w:num>
  <w:num w:numId="38">
    <w:abstractNumId w:val="20"/>
  </w:num>
  <w:num w:numId="39">
    <w:abstractNumId w:val="32"/>
  </w:num>
  <w:num w:numId="40">
    <w:abstractNumId w:val="40"/>
  </w:num>
  <w:num w:numId="41">
    <w:abstractNumId w:val="38"/>
  </w:num>
  <w:num w:numId="42">
    <w:abstractNumId w:val="13"/>
  </w:num>
  <w:num w:numId="43">
    <w:abstractNumId w:val="12"/>
  </w:num>
  <w:num w:numId="44">
    <w:abstractNumId w:val="28"/>
  </w:num>
  <w:num w:numId="45">
    <w:abstractNumId w:val="25"/>
  </w:num>
  <w:num w:numId="46">
    <w:abstractNumId w:val="36"/>
  </w:num>
  <w:num w:numId="47">
    <w:abstractNumId w:val="26"/>
  </w:num>
  <w:num w:numId="48">
    <w:abstractNumId w:val="23"/>
  </w:num>
  <w:num w:numId="4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337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B7FE0"/>
    <w:rsid w:val="00001A7A"/>
    <w:rsid w:val="00001DDA"/>
    <w:rsid w:val="00005BD3"/>
    <w:rsid w:val="00006A0F"/>
    <w:rsid w:val="00006D3F"/>
    <w:rsid w:val="00010E45"/>
    <w:rsid w:val="00013280"/>
    <w:rsid w:val="000160AB"/>
    <w:rsid w:val="00017C9D"/>
    <w:rsid w:val="0002152F"/>
    <w:rsid w:val="000229CE"/>
    <w:rsid w:val="000239FF"/>
    <w:rsid w:val="00027637"/>
    <w:rsid w:val="00033729"/>
    <w:rsid w:val="0003797C"/>
    <w:rsid w:val="00053321"/>
    <w:rsid w:val="00056B3A"/>
    <w:rsid w:val="000641D4"/>
    <w:rsid w:val="000676A9"/>
    <w:rsid w:val="00093AE4"/>
    <w:rsid w:val="000A75C3"/>
    <w:rsid w:val="000B3328"/>
    <w:rsid w:val="000C3FD7"/>
    <w:rsid w:val="000E0A89"/>
    <w:rsid w:val="000F2A21"/>
    <w:rsid w:val="00121DA6"/>
    <w:rsid w:val="00125A78"/>
    <w:rsid w:val="001341FB"/>
    <w:rsid w:val="00134555"/>
    <w:rsid w:val="001440CB"/>
    <w:rsid w:val="00145026"/>
    <w:rsid w:val="00145851"/>
    <w:rsid w:val="00146427"/>
    <w:rsid w:val="001465FB"/>
    <w:rsid w:val="00152FC7"/>
    <w:rsid w:val="0017008B"/>
    <w:rsid w:val="00172DD6"/>
    <w:rsid w:val="00177D12"/>
    <w:rsid w:val="001909D2"/>
    <w:rsid w:val="001A1A99"/>
    <w:rsid w:val="001A3953"/>
    <w:rsid w:val="001B1637"/>
    <w:rsid w:val="001B20EF"/>
    <w:rsid w:val="001C03EF"/>
    <w:rsid w:val="001C0519"/>
    <w:rsid w:val="001D6634"/>
    <w:rsid w:val="001E5C3B"/>
    <w:rsid w:val="001F5A38"/>
    <w:rsid w:val="001F7E90"/>
    <w:rsid w:val="00200C13"/>
    <w:rsid w:val="00214291"/>
    <w:rsid w:val="00226649"/>
    <w:rsid w:val="00235432"/>
    <w:rsid w:val="0023569A"/>
    <w:rsid w:val="0023625A"/>
    <w:rsid w:val="00237532"/>
    <w:rsid w:val="00243992"/>
    <w:rsid w:val="00250761"/>
    <w:rsid w:val="0025441C"/>
    <w:rsid w:val="00265E3B"/>
    <w:rsid w:val="00271566"/>
    <w:rsid w:val="00273522"/>
    <w:rsid w:val="002B00A1"/>
    <w:rsid w:val="002B2066"/>
    <w:rsid w:val="002B2CB2"/>
    <w:rsid w:val="002C5D98"/>
    <w:rsid w:val="002D4CC2"/>
    <w:rsid w:val="002E057C"/>
    <w:rsid w:val="002E49AD"/>
    <w:rsid w:val="002F328E"/>
    <w:rsid w:val="002F5EA9"/>
    <w:rsid w:val="002F707D"/>
    <w:rsid w:val="003002CB"/>
    <w:rsid w:val="003039E8"/>
    <w:rsid w:val="003246A2"/>
    <w:rsid w:val="00330BD3"/>
    <w:rsid w:val="00333BA7"/>
    <w:rsid w:val="003448C5"/>
    <w:rsid w:val="0035573C"/>
    <w:rsid w:val="0036204F"/>
    <w:rsid w:val="00365311"/>
    <w:rsid w:val="00366254"/>
    <w:rsid w:val="003725FA"/>
    <w:rsid w:val="0037376D"/>
    <w:rsid w:val="0038131D"/>
    <w:rsid w:val="003B1270"/>
    <w:rsid w:val="003B226C"/>
    <w:rsid w:val="003F6CF8"/>
    <w:rsid w:val="00404488"/>
    <w:rsid w:val="00407A83"/>
    <w:rsid w:val="00410F29"/>
    <w:rsid w:val="00417F4A"/>
    <w:rsid w:val="00434A90"/>
    <w:rsid w:val="00435C65"/>
    <w:rsid w:val="0044040A"/>
    <w:rsid w:val="00444128"/>
    <w:rsid w:val="00452FF0"/>
    <w:rsid w:val="0045440F"/>
    <w:rsid w:val="00463119"/>
    <w:rsid w:val="004651AD"/>
    <w:rsid w:val="004706AF"/>
    <w:rsid w:val="004739AE"/>
    <w:rsid w:val="00476AD3"/>
    <w:rsid w:val="004818C7"/>
    <w:rsid w:val="00482AFF"/>
    <w:rsid w:val="0048544F"/>
    <w:rsid w:val="004A726B"/>
    <w:rsid w:val="004B371C"/>
    <w:rsid w:val="004B3F5A"/>
    <w:rsid w:val="004B615D"/>
    <w:rsid w:val="004C054E"/>
    <w:rsid w:val="004E49A0"/>
    <w:rsid w:val="004E6142"/>
    <w:rsid w:val="0050243E"/>
    <w:rsid w:val="00502F3F"/>
    <w:rsid w:val="005079C6"/>
    <w:rsid w:val="00510FEB"/>
    <w:rsid w:val="00514315"/>
    <w:rsid w:val="00526D66"/>
    <w:rsid w:val="00535212"/>
    <w:rsid w:val="0054780C"/>
    <w:rsid w:val="00555E54"/>
    <w:rsid w:val="005571CE"/>
    <w:rsid w:val="00561C6C"/>
    <w:rsid w:val="00573FB9"/>
    <w:rsid w:val="00582D86"/>
    <w:rsid w:val="00590562"/>
    <w:rsid w:val="005A1248"/>
    <w:rsid w:val="005A5935"/>
    <w:rsid w:val="005B4137"/>
    <w:rsid w:val="005D7236"/>
    <w:rsid w:val="005E1A8C"/>
    <w:rsid w:val="005E69A1"/>
    <w:rsid w:val="005E7909"/>
    <w:rsid w:val="005F10D1"/>
    <w:rsid w:val="006037F1"/>
    <w:rsid w:val="006164DD"/>
    <w:rsid w:val="00621216"/>
    <w:rsid w:val="0063143B"/>
    <w:rsid w:val="006349D3"/>
    <w:rsid w:val="00641BFF"/>
    <w:rsid w:val="0066252D"/>
    <w:rsid w:val="006660B2"/>
    <w:rsid w:val="006744CB"/>
    <w:rsid w:val="00674862"/>
    <w:rsid w:val="00675C02"/>
    <w:rsid w:val="00677049"/>
    <w:rsid w:val="00684EE6"/>
    <w:rsid w:val="006C57D5"/>
    <w:rsid w:val="006D2642"/>
    <w:rsid w:val="006D45FC"/>
    <w:rsid w:val="006F5131"/>
    <w:rsid w:val="00701456"/>
    <w:rsid w:val="007070DD"/>
    <w:rsid w:val="00710744"/>
    <w:rsid w:val="00720282"/>
    <w:rsid w:val="00731564"/>
    <w:rsid w:val="007378D9"/>
    <w:rsid w:val="00752BAB"/>
    <w:rsid w:val="00755CC5"/>
    <w:rsid w:val="00761309"/>
    <w:rsid w:val="00763B61"/>
    <w:rsid w:val="00773A97"/>
    <w:rsid w:val="00780EB0"/>
    <w:rsid w:val="007943D0"/>
    <w:rsid w:val="007A606F"/>
    <w:rsid w:val="007B23E3"/>
    <w:rsid w:val="007B7FE0"/>
    <w:rsid w:val="007D00D0"/>
    <w:rsid w:val="007F0E54"/>
    <w:rsid w:val="007F2968"/>
    <w:rsid w:val="00800853"/>
    <w:rsid w:val="00800DAC"/>
    <w:rsid w:val="00804D42"/>
    <w:rsid w:val="00807B8E"/>
    <w:rsid w:val="008156E9"/>
    <w:rsid w:val="008222BA"/>
    <w:rsid w:val="0082323A"/>
    <w:rsid w:val="00834798"/>
    <w:rsid w:val="00837B6D"/>
    <w:rsid w:val="008400A1"/>
    <w:rsid w:val="00842A81"/>
    <w:rsid w:val="00845D27"/>
    <w:rsid w:val="00850203"/>
    <w:rsid w:val="008556FB"/>
    <w:rsid w:val="00870BF2"/>
    <w:rsid w:val="008726C3"/>
    <w:rsid w:val="0087530E"/>
    <w:rsid w:val="00882A8C"/>
    <w:rsid w:val="0089106D"/>
    <w:rsid w:val="00891764"/>
    <w:rsid w:val="0089284C"/>
    <w:rsid w:val="00893D29"/>
    <w:rsid w:val="008A622D"/>
    <w:rsid w:val="008D3B35"/>
    <w:rsid w:val="008D6534"/>
    <w:rsid w:val="008E35F2"/>
    <w:rsid w:val="008E70DD"/>
    <w:rsid w:val="008F63BD"/>
    <w:rsid w:val="008F67A4"/>
    <w:rsid w:val="009045D4"/>
    <w:rsid w:val="00910B31"/>
    <w:rsid w:val="0091659E"/>
    <w:rsid w:val="0094426B"/>
    <w:rsid w:val="00944B74"/>
    <w:rsid w:val="00945983"/>
    <w:rsid w:val="009742AA"/>
    <w:rsid w:val="009821FC"/>
    <w:rsid w:val="00985565"/>
    <w:rsid w:val="009974E1"/>
    <w:rsid w:val="009A0A14"/>
    <w:rsid w:val="009A2693"/>
    <w:rsid w:val="009A2C11"/>
    <w:rsid w:val="009A3CCB"/>
    <w:rsid w:val="009A5F65"/>
    <w:rsid w:val="009C14C7"/>
    <w:rsid w:val="009C3C4F"/>
    <w:rsid w:val="009D5046"/>
    <w:rsid w:val="009D6744"/>
    <w:rsid w:val="009E0DE3"/>
    <w:rsid w:val="009E1C79"/>
    <w:rsid w:val="009F7904"/>
    <w:rsid w:val="00A02F8D"/>
    <w:rsid w:val="00A12876"/>
    <w:rsid w:val="00A236D5"/>
    <w:rsid w:val="00A5114D"/>
    <w:rsid w:val="00A62B8C"/>
    <w:rsid w:val="00A64265"/>
    <w:rsid w:val="00A658CE"/>
    <w:rsid w:val="00A704F9"/>
    <w:rsid w:val="00A93889"/>
    <w:rsid w:val="00AB5CAF"/>
    <w:rsid w:val="00AC25F7"/>
    <w:rsid w:val="00AC4C58"/>
    <w:rsid w:val="00AD1501"/>
    <w:rsid w:val="00AD3BCF"/>
    <w:rsid w:val="00AF6D34"/>
    <w:rsid w:val="00AF6F5F"/>
    <w:rsid w:val="00B00B98"/>
    <w:rsid w:val="00B06E07"/>
    <w:rsid w:val="00B07924"/>
    <w:rsid w:val="00B119C4"/>
    <w:rsid w:val="00B13EA9"/>
    <w:rsid w:val="00B201F0"/>
    <w:rsid w:val="00B2430A"/>
    <w:rsid w:val="00B3121A"/>
    <w:rsid w:val="00B322DD"/>
    <w:rsid w:val="00B54695"/>
    <w:rsid w:val="00B57BA9"/>
    <w:rsid w:val="00B6331A"/>
    <w:rsid w:val="00B824B0"/>
    <w:rsid w:val="00B83C7B"/>
    <w:rsid w:val="00BA6499"/>
    <w:rsid w:val="00BB020C"/>
    <w:rsid w:val="00BB0228"/>
    <w:rsid w:val="00BB0EBD"/>
    <w:rsid w:val="00BB3A40"/>
    <w:rsid w:val="00BC00D3"/>
    <w:rsid w:val="00BC01AF"/>
    <w:rsid w:val="00BC19F4"/>
    <w:rsid w:val="00BC4615"/>
    <w:rsid w:val="00BE39D0"/>
    <w:rsid w:val="00BE3BD0"/>
    <w:rsid w:val="00BF2216"/>
    <w:rsid w:val="00BF5F24"/>
    <w:rsid w:val="00C03479"/>
    <w:rsid w:val="00C2010D"/>
    <w:rsid w:val="00C264D5"/>
    <w:rsid w:val="00C27723"/>
    <w:rsid w:val="00C30C37"/>
    <w:rsid w:val="00C4342E"/>
    <w:rsid w:val="00C43A72"/>
    <w:rsid w:val="00C81768"/>
    <w:rsid w:val="00C83ACD"/>
    <w:rsid w:val="00C90EC8"/>
    <w:rsid w:val="00CA47FA"/>
    <w:rsid w:val="00CB6587"/>
    <w:rsid w:val="00CB6E79"/>
    <w:rsid w:val="00CD49F6"/>
    <w:rsid w:val="00CE453D"/>
    <w:rsid w:val="00D069C8"/>
    <w:rsid w:val="00D07A07"/>
    <w:rsid w:val="00D10741"/>
    <w:rsid w:val="00D11B5B"/>
    <w:rsid w:val="00D12AEA"/>
    <w:rsid w:val="00D147D7"/>
    <w:rsid w:val="00D14977"/>
    <w:rsid w:val="00D153CE"/>
    <w:rsid w:val="00D20DE3"/>
    <w:rsid w:val="00D334E5"/>
    <w:rsid w:val="00D34449"/>
    <w:rsid w:val="00D41FB3"/>
    <w:rsid w:val="00D71A2E"/>
    <w:rsid w:val="00D949A6"/>
    <w:rsid w:val="00D96921"/>
    <w:rsid w:val="00DD6F92"/>
    <w:rsid w:val="00DE1E10"/>
    <w:rsid w:val="00E16BF8"/>
    <w:rsid w:val="00E25316"/>
    <w:rsid w:val="00E27C87"/>
    <w:rsid w:val="00E655E3"/>
    <w:rsid w:val="00E66830"/>
    <w:rsid w:val="00E675A9"/>
    <w:rsid w:val="00E7335A"/>
    <w:rsid w:val="00E75C53"/>
    <w:rsid w:val="00EA0006"/>
    <w:rsid w:val="00EA4E15"/>
    <w:rsid w:val="00EF242D"/>
    <w:rsid w:val="00EF4701"/>
    <w:rsid w:val="00EF7B10"/>
    <w:rsid w:val="00F0636C"/>
    <w:rsid w:val="00F26E68"/>
    <w:rsid w:val="00F4459D"/>
    <w:rsid w:val="00F509C3"/>
    <w:rsid w:val="00F5253B"/>
    <w:rsid w:val="00F547B3"/>
    <w:rsid w:val="00F56C00"/>
    <w:rsid w:val="00F66E89"/>
    <w:rsid w:val="00F67B1D"/>
    <w:rsid w:val="00F81EBD"/>
    <w:rsid w:val="00F9718B"/>
    <w:rsid w:val="00FC32EB"/>
    <w:rsid w:val="00FC4B0A"/>
    <w:rsid w:val="00FD14A0"/>
    <w:rsid w:val="00FD7CCC"/>
    <w:rsid w:val="00FE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3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Plain Tex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aliases w:val="TOTVS Título"/>
    <w:basedOn w:val="Normal"/>
    <w:next w:val="Normal"/>
    <w:link w:val="Ttulo1Char"/>
    <w:uiPriority w:val="9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463119"/>
    <w:pPr>
      <w:keepNext/>
      <w:spacing w:before="240" w:after="60" w:line="276" w:lineRule="auto"/>
      <w:ind w:left="1715" w:hanging="864"/>
      <w:jc w:val="both"/>
      <w:outlineLvl w:val="3"/>
    </w:pPr>
    <w:rPr>
      <w:rFonts w:ascii="Calibri" w:eastAsia="Times New Roman" w:hAnsi="Calibri" w:cs="Times New Roman"/>
      <w:b/>
      <w:bCs/>
      <w:sz w:val="28"/>
      <w:szCs w:val="28"/>
      <w:lang w:val="pt-BR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63119"/>
    <w:pPr>
      <w:spacing w:before="240" w:after="60" w:line="276" w:lineRule="auto"/>
      <w:ind w:left="1008" w:hanging="1008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63119"/>
    <w:pPr>
      <w:spacing w:before="240" w:after="60" w:line="276" w:lineRule="auto"/>
      <w:ind w:left="1152" w:hanging="1152"/>
      <w:jc w:val="both"/>
      <w:outlineLvl w:val="5"/>
    </w:pPr>
    <w:rPr>
      <w:rFonts w:ascii="Calibri" w:eastAsia="Times New Roman" w:hAnsi="Calibri" w:cs="Times New Roman"/>
      <w:b/>
      <w:bCs/>
      <w:sz w:val="18"/>
      <w:szCs w:val="22"/>
      <w:lang w:val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63119"/>
    <w:pPr>
      <w:spacing w:before="240" w:after="60" w:line="276" w:lineRule="auto"/>
      <w:ind w:left="1296" w:hanging="1296"/>
      <w:jc w:val="both"/>
      <w:outlineLvl w:val="6"/>
    </w:pPr>
    <w:rPr>
      <w:rFonts w:ascii="Calibri" w:eastAsia="Times New Roman" w:hAnsi="Calibri" w:cs="Times New Roman"/>
      <w:sz w:val="18"/>
      <w:lang w:val="pt-BR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63119"/>
    <w:pPr>
      <w:spacing w:before="240" w:after="60" w:line="276" w:lineRule="auto"/>
      <w:ind w:left="1440" w:hanging="1440"/>
      <w:jc w:val="both"/>
      <w:outlineLvl w:val="7"/>
    </w:pPr>
    <w:rPr>
      <w:rFonts w:ascii="Calibri" w:eastAsia="Times New Roman" w:hAnsi="Calibri" w:cs="Times New Roman"/>
      <w:i/>
      <w:iCs/>
      <w:sz w:val="18"/>
      <w:lang w:val="pt-BR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63119"/>
    <w:pPr>
      <w:spacing w:before="240" w:after="60" w:line="276" w:lineRule="auto"/>
      <w:ind w:left="1584" w:hanging="1584"/>
      <w:jc w:val="both"/>
      <w:outlineLvl w:val="8"/>
    </w:pPr>
    <w:rPr>
      <w:rFonts w:ascii="Calibri" w:eastAsia="Times New Roman" w:hAnsi="Calibri" w:cs="Times New Roman"/>
      <w:sz w:val="18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B7FE0"/>
  </w:style>
  <w:style w:type="paragraph" w:styleId="Rodap">
    <w:name w:val="footer"/>
    <w:basedOn w:val="Normal"/>
    <w:link w:val="RodapChar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7B7FE0"/>
  </w:style>
  <w:style w:type="paragraph" w:styleId="Textodebalo">
    <w:name w:val="Balloon Text"/>
    <w:basedOn w:val="Normal"/>
    <w:link w:val="TextodebaloChar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nhideWhenUsed/>
    <w:rsid w:val="005571CE"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9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9"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4Char">
    <w:name w:val="Título 4 Char"/>
    <w:basedOn w:val="Fontepargpadro"/>
    <w:link w:val="Ttulo4"/>
    <w:uiPriority w:val="99"/>
    <w:rsid w:val="00463119"/>
    <w:rPr>
      <w:rFonts w:ascii="Calibri" w:eastAsia="Times New Roman" w:hAnsi="Calibri" w:cs="Times New Roman"/>
      <w:b/>
      <w:bCs/>
      <w:sz w:val="28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463119"/>
    <w:rPr>
      <w:rFonts w:ascii="Calibri" w:eastAsia="Times New Roman" w:hAnsi="Calibri" w:cs="Times New Roman"/>
      <w:b/>
      <w:bCs/>
      <w:i/>
      <w:iCs/>
      <w:sz w:val="26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00463119"/>
    <w:rPr>
      <w:rFonts w:ascii="Calibri" w:eastAsia="Times New Roman" w:hAnsi="Calibri" w:cs="Times New Roman"/>
      <w:b/>
      <w:bCs/>
      <w:sz w:val="18"/>
      <w:szCs w:val="22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00463119"/>
    <w:rPr>
      <w:rFonts w:ascii="Calibri" w:eastAsia="Times New Roman" w:hAnsi="Calibri" w:cs="Times New Roman"/>
      <w:sz w:val="18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00463119"/>
    <w:rPr>
      <w:rFonts w:ascii="Calibri" w:eastAsia="Times New Roman" w:hAnsi="Calibri" w:cs="Times New Roman"/>
      <w:i/>
      <w:iCs/>
      <w:sz w:val="18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00463119"/>
    <w:rPr>
      <w:rFonts w:ascii="Calibri" w:eastAsia="Times New Roman" w:hAnsi="Calibri" w:cs="Times New Roman"/>
      <w:sz w:val="18"/>
      <w:szCs w:val="22"/>
      <w:lang w:val="pt-BR"/>
    </w:rPr>
  </w:style>
  <w:style w:type="paragraph" w:styleId="SemEspaamento">
    <w:name w:val="No Spacing"/>
    <w:link w:val="SemEspaamentoChar"/>
    <w:uiPriority w:val="1"/>
    <w:rsid w:val="00463119"/>
    <w:pPr>
      <w:jc w:val="both"/>
    </w:pPr>
    <w:rPr>
      <w:rFonts w:ascii="Calibri" w:eastAsia="Calibri" w:hAnsi="Calibri" w:cs="Times New Roman"/>
      <w:sz w:val="22"/>
      <w:szCs w:val="22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63119"/>
    <w:rPr>
      <w:rFonts w:ascii="Calibri" w:eastAsia="Calibri" w:hAnsi="Calibri" w:cs="Times New Roman"/>
      <w:sz w:val="22"/>
      <w:szCs w:val="22"/>
      <w:lang w:val="pt-BR"/>
    </w:rPr>
  </w:style>
  <w:style w:type="paragraph" w:styleId="MapadoDocumento">
    <w:name w:val="Document Map"/>
    <w:basedOn w:val="Normal"/>
    <w:link w:val="MapadoDocumentoChar"/>
    <w:uiPriority w:val="99"/>
    <w:unhideWhenUsed/>
    <w:rsid w:val="00463119"/>
    <w:pPr>
      <w:ind w:firstLine="567"/>
    </w:pPr>
    <w:rPr>
      <w:rFonts w:ascii="Calibri" w:eastAsia="Times New Roman" w:hAnsi="Tahoma" w:cs="Times New Roman"/>
      <w:sz w:val="16"/>
      <w:szCs w:val="16"/>
      <w:lang w:val="pt-BR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463119"/>
    <w:rPr>
      <w:rFonts w:ascii="Calibri" w:eastAsia="Times New Roman" w:hAnsi="Tahoma" w:cs="Times New Roman"/>
      <w:sz w:val="16"/>
      <w:szCs w:val="16"/>
      <w:lang w:val="pt-BR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463119"/>
    <w:rPr>
      <w:color w:val="auto"/>
      <w:szCs w:val="32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463119"/>
    <w:rPr>
      <w:rFonts w:ascii="Calibri" w:eastAsia="Times New Roman" w:hAnsi="Calibri" w:cs="Times New Roman"/>
      <w:b/>
      <w:bCs/>
      <w:kern w:val="28"/>
      <w:sz w:val="22"/>
      <w:szCs w:val="32"/>
      <w:lang w:val="pt-BR"/>
    </w:rPr>
  </w:style>
  <w:style w:type="character" w:styleId="nfaseSutil">
    <w:name w:val="Subtle Emphasis"/>
    <w:aliases w:val="TOTVS Ênfase Sutil"/>
    <w:basedOn w:val="Fontepargpadro"/>
    <w:uiPriority w:val="19"/>
    <w:qFormat/>
    <w:rsid w:val="00463119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463119"/>
    <w:pPr>
      <w:spacing w:line="276" w:lineRule="auto"/>
      <w:ind w:firstLine="567"/>
      <w:jc w:val="both"/>
    </w:pPr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TOTVSItlicoChar">
    <w:name w:val="TOTVS Itálico Char"/>
    <w:basedOn w:val="Fontepargpadro"/>
    <w:link w:val="TOTVSItlico"/>
    <w:rsid w:val="00463119"/>
    <w:rPr>
      <w:rFonts w:ascii="Calibri" w:eastAsia="Calibri" w:hAnsi="Calibri" w:cs="Times New Roman"/>
      <w:i/>
      <w:sz w:val="18"/>
      <w:szCs w:val="22"/>
      <w:lang w:val="pt-BR"/>
    </w:rPr>
  </w:style>
  <w:style w:type="character" w:customStyle="1" w:styleId="Heading1Char">
    <w:name w:val="Heading 1 Char"/>
    <w:basedOn w:val="TitleChar"/>
    <w:rsid w:val="00463119"/>
    <w:rPr>
      <w:rFonts w:ascii="Times" w:hAnsi="Times" w:cs="Arial"/>
      <w:b/>
      <w:bCs/>
      <w:color w:val="000000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463119"/>
    <w:rPr>
      <w:sz w:val="26"/>
      <w:szCs w:val="26"/>
    </w:rPr>
  </w:style>
  <w:style w:type="paragraph" w:customStyle="1" w:styleId="Cabprod">
    <w:name w:val="Cabprod"/>
    <w:basedOn w:val="Cabealho1"/>
    <w:next w:val="Cabealho1"/>
    <w:rsid w:val="00463119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463119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 w:cs="Times New Roman"/>
      <w:b/>
      <w:bCs/>
      <w:color w:val="000000"/>
      <w:lang w:val="pt-BR" w:eastAsia="pt-BR"/>
    </w:rPr>
  </w:style>
  <w:style w:type="paragraph" w:customStyle="1" w:styleId="Corpodotexto">
    <w:name w:val="Corpo do texto"/>
    <w:rsid w:val="00463119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 w:cs="Times New Roman"/>
      <w:color w:val="000000"/>
      <w:lang w:val="pt-BR" w:eastAsia="pt-BR"/>
    </w:rPr>
  </w:style>
  <w:style w:type="paragraph" w:customStyle="1" w:styleId="LC-NormalSemParChar">
    <w:name w:val="LC - Normal Sem Par Char"/>
    <w:basedOn w:val="Normal"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character" w:customStyle="1" w:styleId="LC-NormalSemParCharChar">
    <w:name w:val="LC - Normal Sem Par Char Char"/>
    <w:basedOn w:val="Fontepargpadro"/>
    <w:rsid w:val="00463119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463119"/>
    <w:pPr>
      <w:keepNext/>
      <w:numPr>
        <w:numId w:val="0"/>
      </w:numPr>
    </w:pPr>
    <w:rPr>
      <w:rFonts w:ascii="Arial" w:eastAsia="Times New Roman" w:hAnsi="Arial" w:cs="Arial"/>
      <w:iCs/>
      <w:noProof/>
      <w:color w:val="auto"/>
      <w:szCs w:val="28"/>
      <w:lang w:val="pt-BR" w:eastAsia="pt-BR"/>
    </w:rPr>
  </w:style>
  <w:style w:type="paragraph" w:customStyle="1" w:styleId="LC-Normal">
    <w:name w:val="LC- Normal"/>
    <w:uiPriority w:val="99"/>
    <w:rsid w:val="00463119"/>
    <w:pPr>
      <w:ind w:firstLine="567"/>
      <w:jc w:val="both"/>
    </w:pPr>
    <w:rPr>
      <w:rFonts w:ascii="Arial" w:eastAsia="Times New Roman" w:hAnsi="Arial" w:cs="Arial"/>
      <w:color w:val="000000"/>
      <w:sz w:val="18"/>
      <w:lang w:val="pt-BR"/>
    </w:rPr>
  </w:style>
  <w:style w:type="paragraph" w:customStyle="1" w:styleId="LC-Heading2">
    <w:name w:val="LC - Heading 2"/>
    <w:basedOn w:val="Ttulo2"/>
    <w:rsid w:val="00463119"/>
    <w:pPr>
      <w:keepNext/>
      <w:numPr>
        <w:ilvl w:val="0"/>
        <w:numId w:val="0"/>
      </w:numPr>
      <w:jc w:val="both"/>
    </w:pPr>
    <w:rPr>
      <w:rFonts w:ascii="Arial" w:eastAsia="Times New Roman" w:hAnsi="Arial" w:cs="Times New Roman"/>
      <w:bCs/>
      <w:color w:val="auto"/>
      <w:sz w:val="28"/>
      <w:lang w:val="pt-BR"/>
    </w:rPr>
  </w:style>
  <w:style w:type="character" w:customStyle="1" w:styleId="LC-Heading2Char">
    <w:name w:val="LC - Heading 2 Char"/>
    <w:basedOn w:val="Heading2Char"/>
    <w:rsid w:val="00463119"/>
    <w:rPr>
      <w:rFonts w:ascii="Arial" w:hAnsi="Arial"/>
      <w:sz w:val="28"/>
      <w:szCs w:val="24"/>
      <w:lang w:eastAsia="en-US"/>
    </w:rPr>
  </w:style>
  <w:style w:type="character" w:customStyle="1" w:styleId="LC-NormalChar">
    <w:name w:val="LC- Normal Char"/>
    <w:basedOn w:val="Fontepargpadro"/>
    <w:rsid w:val="00463119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463119"/>
  </w:style>
  <w:style w:type="paragraph" w:styleId="Corpodetexto2">
    <w:name w:val="Body Text 2"/>
    <w:basedOn w:val="Normal"/>
    <w:link w:val="Corpodetexto2Char"/>
    <w:rsid w:val="00463119"/>
    <w:pPr>
      <w:jc w:val="center"/>
    </w:pPr>
    <w:rPr>
      <w:rFonts w:ascii="Arial" w:eastAsia="Times New Roman" w:hAnsi="Arial" w:cs="Arial"/>
      <w:color w:val="3366FF"/>
      <w:sz w:val="28"/>
      <w:szCs w:val="28"/>
      <w:lang w:val="pt-BR"/>
    </w:rPr>
  </w:style>
  <w:style w:type="character" w:customStyle="1" w:styleId="Corpodetexto2Char">
    <w:name w:val="Corpo de texto 2 Char"/>
    <w:basedOn w:val="Fontepargpadro"/>
    <w:link w:val="Corpodetexto2"/>
    <w:rsid w:val="00463119"/>
    <w:rPr>
      <w:rFonts w:ascii="Arial" w:eastAsia="Times New Roman" w:hAnsi="Arial" w:cs="Arial"/>
      <w:color w:val="3366FF"/>
      <w:sz w:val="28"/>
      <w:szCs w:val="28"/>
      <w:lang w:val="pt-BR"/>
    </w:rPr>
  </w:style>
  <w:style w:type="paragraph" w:styleId="Corpodetexto">
    <w:name w:val="Body Text"/>
    <w:basedOn w:val="Normal"/>
    <w:link w:val="CorpodetextoChar"/>
    <w:rsid w:val="00463119"/>
    <w:pPr>
      <w:jc w:val="center"/>
    </w:pPr>
    <w:rPr>
      <w:rFonts w:ascii="Arial" w:eastAsia="Times New Roman" w:hAnsi="Arial" w:cs="Arial"/>
      <w:b/>
      <w:color w:val="003366"/>
      <w:sz w:val="18"/>
      <w:lang w:val="pt-BR" w:eastAsia="pt-BR"/>
    </w:rPr>
  </w:style>
  <w:style w:type="character" w:customStyle="1" w:styleId="CorpodetextoChar">
    <w:name w:val="Corpo de texto Char"/>
    <w:basedOn w:val="Fontepargpadro"/>
    <w:link w:val="Corpodetexto"/>
    <w:rsid w:val="00463119"/>
    <w:rPr>
      <w:rFonts w:ascii="Arial" w:eastAsia="Times New Roman" w:hAnsi="Arial" w:cs="Arial"/>
      <w:b/>
      <w:color w:val="003366"/>
      <w:sz w:val="18"/>
      <w:lang w:val="pt-BR" w:eastAsia="pt-BR"/>
    </w:rPr>
  </w:style>
  <w:style w:type="paragraph" w:customStyle="1" w:styleId="Premissas">
    <w:name w:val="Premissas"/>
    <w:basedOn w:val="Normal"/>
    <w:autoRedefine/>
    <w:rsid w:val="00463119"/>
    <w:pPr>
      <w:jc w:val="both"/>
    </w:pPr>
    <w:rPr>
      <w:rFonts w:ascii="Arial" w:eastAsia="MS Mincho" w:hAnsi="Arial" w:cs="Arial"/>
      <w:sz w:val="18"/>
      <w:lang w:val="pt-BR"/>
    </w:rPr>
  </w:style>
  <w:style w:type="paragraph" w:customStyle="1" w:styleId="Descricao">
    <w:name w:val="Descricao"/>
    <w:basedOn w:val="Normal"/>
    <w:autoRedefine/>
    <w:rsid w:val="00463119"/>
    <w:pPr>
      <w:jc w:val="both"/>
    </w:pPr>
    <w:rPr>
      <w:rFonts w:ascii="Arial" w:eastAsia="Times New Roman" w:hAnsi="Arial" w:cs="Arial"/>
      <w:sz w:val="18"/>
      <w:lang w:val="pt-BR"/>
    </w:rPr>
  </w:style>
  <w:style w:type="paragraph" w:customStyle="1" w:styleId="LC-Heading3">
    <w:name w:val="LC - Heading 3"/>
    <w:basedOn w:val="Ttulo3"/>
    <w:rsid w:val="00463119"/>
    <w:pPr>
      <w:keepLines w:val="0"/>
      <w:numPr>
        <w:ilvl w:val="2"/>
        <w:numId w:val="36"/>
      </w:numPr>
      <w:spacing w:before="0"/>
      <w:jc w:val="both"/>
    </w:pPr>
    <w:rPr>
      <w:rFonts w:ascii="Arial" w:eastAsia="Times New Roman" w:hAnsi="Arial" w:cs="Times New Roman"/>
      <w:color w:val="000000"/>
      <w:sz w:val="28"/>
      <w:lang w:val="pt-BR"/>
    </w:rPr>
  </w:style>
  <w:style w:type="paragraph" w:customStyle="1" w:styleId="StyleLC-NormalBold1">
    <w:name w:val="Style LC- Normal + Bold1"/>
    <w:basedOn w:val="LC-Normal"/>
    <w:rsid w:val="00463119"/>
    <w:rPr>
      <w:b/>
      <w:bCs/>
    </w:rPr>
  </w:style>
  <w:style w:type="paragraph" w:styleId="TextosemFormatao">
    <w:name w:val="Plain Text"/>
    <w:basedOn w:val="Normal"/>
    <w:link w:val="TextosemFormataoChar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463119"/>
    <w:rPr>
      <w:rFonts w:ascii="Courier New" w:eastAsia="Times New Roman" w:hAnsi="Courier New" w:cs="Courier New"/>
      <w:sz w:val="20"/>
      <w:szCs w:val="20"/>
      <w:lang w:val="pt-BR" w:eastAsia="pt-BR"/>
    </w:rPr>
  </w:style>
  <w:style w:type="paragraph" w:customStyle="1" w:styleId="Textodebalo1">
    <w:name w:val="Texto de balão1"/>
    <w:basedOn w:val="Normal"/>
    <w:semiHidden/>
    <w:rsid w:val="00463119"/>
    <w:rPr>
      <w:rFonts w:ascii="Tahoma" w:eastAsia="Times New Roman" w:hAnsi="Tahoma" w:cs="Tahoma"/>
      <w:sz w:val="16"/>
      <w:szCs w:val="16"/>
      <w:lang w:val="pt-BR" w:eastAsia="pt-BR"/>
    </w:rPr>
  </w:style>
  <w:style w:type="character" w:styleId="HiperlinkVisitado">
    <w:name w:val="FollowedHyperlink"/>
    <w:basedOn w:val="Fontepargpadro"/>
    <w:rsid w:val="00463119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463119"/>
    <w:pPr>
      <w:ind w:left="708"/>
    </w:pPr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63119"/>
    <w:rPr>
      <w:rFonts w:ascii="Arial" w:eastAsia="Times New Roman" w:hAnsi="Arial" w:cs="Arial"/>
      <w:color w:val="000000"/>
      <w:sz w:val="18"/>
      <w:szCs w:val="28"/>
      <w:lang w:val="pt-BR" w:eastAsia="pt-BR"/>
    </w:rPr>
  </w:style>
  <w:style w:type="paragraph" w:styleId="NormalWeb">
    <w:name w:val="Normal (Web)"/>
    <w:basedOn w:val="Normal"/>
    <w:uiPriority w:val="99"/>
    <w:rsid w:val="00463119"/>
    <w:pPr>
      <w:spacing w:before="100" w:beforeAutospacing="1" w:after="100" w:afterAutospacing="1"/>
    </w:pPr>
    <w:rPr>
      <w:rFonts w:ascii="Times New Roman" w:eastAsia="Times New Roman" w:hAnsi="Times New Roman" w:cs="Times New Roman"/>
      <w:sz w:val="18"/>
      <w:lang w:val="pt-BR" w:eastAsia="pt-BR"/>
    </w:rPr>
  </w:style>
  <w:style w:type="character" w:styleId="Forte">
    <w:name w:val="Strong"/>
    <w:basedOn w:val="Fontepargpadro"/>
    <w:uiPriority w:val="22"/>
    <w:qFormat/>
    <w:rsid w:val="00463119"/>
    <w:rPr>
      <w:b/>
      <w:bCs/>
    </w:rPr>
  </w:style>
  <w:style w:type="character" w:styleId="nfase">
    <w:name w:val="Emphasis"/>
    <w:basedOn w:val="Fontepargpadro"/>
    <w:qFormat/>
    <w:rsid w:val="00463119"/>
    <w:rPr>
      <w:i/>
      <w:iCs/>
    </w:rPr>
  </w:style>
  <w:style w:type="table" w:styleId="Tabelacomgrade">
    <w:name w:val="Table Grid"/>
    <w:basedOn w:val="Tabelanormal"/>
    <w:rsid w:val="00463119"/>
    <w:rPr>
      <w:rFonts w:ascii="Times New Roman" w:eastAsia="Times New Roman" w:hAnsi="Times New Roman" w:cs="Times New Roman"/>
      <w:sz w:val="20"/>
      <w:szCs w:val="20"/>
      <w:lang w:val="pt-BR"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463119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463119"/>
    <w:pPr>
      <w:spacing w:after="200" w:line="276" w:lineRule="auto"/>
    </w:pPr>
    <w:rPr>
      <w:sz w:val="22"/>
      <w:szCs w:val="22"/>
    </w:rPr>
  </w:style>
  <w:style w:type="character" w:styleId="Refdecomentrio">
    <w:name w:val="annotation reference"/>
    <w:basedOn w:val="Fontepargpadro"/>
    <w:uiPriority w:val="99"/>
    <w:semiHidden/>
    <w:unhideWhenUsed/>
    <w:rsid w:val="00463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63119"/>
    <w:pPr>
      <w:ind w:firstLine="567"/>
      <w:jc w:val="both"/>
    </w:pPr>
    <w:rPr>
      <w:rFonts w:ascii="Calibri" w:eastAsia="Calibri" w:hAnsi="Calibri" w:cs="Times New Roman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63119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63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63119"/>
    <w:rPr>
      <w:b/>
      <w:b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6311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6311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pt-BR"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63119"/>
    <w:rPr>
      <w:rFonts w:ascii="Arial" w:eastAsia="Times New Roman" w:hAnsi="Arial" w:cs="Arial"/>
      <w:vanish/>
      <w:sz w:val="16"/>
      <w:szCs w:val="16"/>
      <w:lang w:val="pt-BR" w:eastAsia="pt-BR"/>
    </w:rPr>
  </w:style>
  <w:style w:type="paragraph" w:customStyle="1" w:styleId="media-title2">
    <w:name w:val="media-title2"/>
    <w:basedOn w:val="Normal"/>
    <w:rsid w:val="00463119"/>
    <w:pPr>
      <w:spacing w:before="100" w:beforeAutospacing="1"/>
    </w:pPr>
    <w:rPr>
      <w:rFonts w:ascii="Times New Roman" w:eastAsia="Times New Roman" w:hAnsi="Times New Roman" w:cs="Times New Roman"/>
      <w:b/>
      <w:bCs/>
      <w:color w:val="000000"/>
      <w:sz w:val="15"/>
      <w:szCs w:val="15"/>
      <w:lang w:val="pt-BR" w:eastAsia="pt-BR"/>
    </w:rPr>
  </w:style>
  <w:style w:type="paragraph" w:customStyle="1" w:styleId="media-description2">
    <w:name w:val="media-description2"/>
    <w:basedOn w:val="Normal"/>
    <w:rsid w:val="00463119"/>
    <w:pPr>
      <w:spacing w:before="100" w:beforeAutospacing="1" w:line="225" w:lineRule="atLeast"/>
    </w:pPr>
    <w:rPr>
      <w:rFonts w:ascii="Times New Roman" w:eastAsia="Times New Roman" w:hAnsi="Times New Roman" w:cs="Times New Roman"/>
      <w:sz w:val="15"/>
      <w:szCs w:val="15"/>
      <w:lang w:val="pt-BR"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63119"/>
    <w:pPr>
      <w:ind w:left="180" w:hanging="180"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style10corpo">
    <w:name w:val="style10corpo"/>
    <w:basedOn w:val="Normal"/>
    <w:uiPriority w:val="99"/>
    <w:rsid w:val="00463119"/>
    <w:pPr>
      <w:spacing w:before="100" w:beforeAutospacing="1" w:after="100" w:afterAutospacing="1"/>
    </w:pPr>
    <w:rPr>
      <w:rFonts w:ascii="Trebuchet MS" w:eastAsia="Times New Roman" w:hAnsi="Trebuchet MS" w:cs="Times New Roman"/>
      <w:color w:val="666666"/>
      <w:sz w:val="17"/>
      <w:szCs w:val="17"/>
      <w:lang w:val="pt-BR" w:eastAsia="pt-BR"/>
    </w:rPr>
  </w:style>
  <w:style w:type="paragraph" w:customStyle="1" w:styleId="ObsTexto">
    <w:name w:val="Obs Texto"/>
    <w:basedOn w:val="Obs"/>
    <w:link w:val="ObsTextoChar"/>
    <w:rsid w:val="00463119"/>
    <w:pPr>
      <w:numPr>
        <w:numId w:val="0"/>
      </w:numPr>
      <w:tabs>
        <w:tab w:val="clear" w:pos="283"/>
        <w:tab w:val="left" w:pos="540"/>
      </w:tabs>
      <w:spacing w:before="60" w:after="120"/>
      <w:ind w:left="284"/>
    </w:pPr>
    <w:rPr>
      <w:b w:val="0"/>
      <w:i w:val="0"/>
    </w:rPr>
  </w:style>
  <w:style w:type="paragraph" w:customStyle="1" w:styleId="Obs">
    <w:name w:val="Obs"/>
    <w:basedOn w:val="Normal"/>
    <w:next w:val="ObsTexto"/>
    <w:link w:val="ObsChar"/>
    <w:rsid w:val="00463119"/>
    <w:pPr>
      <w:numPr>
        <w:numId w:val="37"/>
      </w:numPr>
      <w:tabs>
        <w:tab w:val="left" w:pos="283"/>
      </w:tabs>
      <w:autoSpaceDE w:val="0"/>
      <w:autoSpaceDN w:val="0"/>
      <w:adjustRightInd w:val="0"/>
      <w:spacing w:before="360" w:after="60"/>
      <w:jc w:val="both"/>
    </w:pPr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paragraph" w:customStyle="1" w:styleId="Procedimentos">
    <w:name w:val="Procedimentos"/>
    <w:next w:val="Normal"/>
    <w:link w:val="ProcedimentosChar"/>
    <w:rsid w:val="00463119"/>
    <w:pPr>
      <w:spacing w:before="480" w:after="320"/>
    </w:pPr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paragraph" w:customStyle="1" w:styleId="Tpicoabc">
    <w:name w:val="Tópico a) b) c)"/>
    <w:basedOn w:val="Normal"/>
    <w:qFormat/>
    <w:rsid w:val="00463119"/>
    <w:pPr>
      <w:numPr>
        <w:numId w:val="38"/>
      </w:numPr>
      <w:spacing w:before="120" w:after="120"/>
      <w:ind w:left="1066" w:hanging="357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character" w:customStyle="1" w:styleId="ObsChar">
    <w:name w:val="Obs Char"/>
    <w:basedOn w:val="Fontepargpadro"/>
    <w:link w:val="Obs"/>
    <w:rsid w:val="00463119"/>
    <w:rPr>
      <w:rFonts w:ascii="Univers" w:eastAsia="Times New Roman" w:hAnsi="Univers" w:cs="Times New Roman"/>
      <w:b/>
      <w:bCs/>
      <w:i/>
      <w:iCs/>
      <w:sz w:val="21"/>
      <w:szCs w:val="20"/>
      <w:lang w:val="pt-BR" w:eastAsia="pt-BR"/>
    </w:rPr>
  </w:style>
  <w:style w:type="character" w:customStyle="1" w:styleId="ProcedimentosChar">
    <w:name w:val="Procedimentos Char"/>
    <w:basedOn w:val="Fontepargpadro"/>
    <w:link w:val="Procedimentos"/>
    <w:rsid w:val="00463119"/>
    <w:rPr>
      <w:rFonts w:ascii="Univers" w:eastAsia="Times New Roman" w:hAnsi="Univers" w:cs="Arial"/>
      <w:bCs/>
      <w:iCs/>
      <w:color w:val="808080"/>
      <w:sz w:val="28"/>
      <w:szCs w:val="28"/>
      <w:lang w:val="pt-BR" w:eastAsia="pt-BR"/>
    </w:rPr>
  </w:style>
  <w:style w:type="character" w:customStyle="1" w:styleId="ObsTextoChar">
    <w:name w:val="Obs Texto Char"/>
    <w:basedOn w:val="Fontepargpadro"/>
    <w:link w:val="ObsTexto"/>
    <w:rsid w:val="00463119"/>
    <w:rPr>
      <w:rFonts w:ascii="Univers" w:eastAsia="Times New Roman" w:hAnsi="Univers" w:cs="Times New Roman"/>
      <w:bCs/>
      <w:iCs/>
      <w:sz w:val="21"/>
      <w:szCs w:val="20"/>
      <w:lang w:val="pt-BR" w:eastAsia="pt-BR"/>
    </w:rPr>
  </w:style>
  <w:style w:type="paragraph" w:customStyle="1" w:styleId="Tpicosromanos">
    <w:name w:val="Tópicos romanos"/>
    <w:basedOn w:val="Normal"/>
    <w:qFormat/>
    <w:rsid w:val="00463119"/>
    <w:pPr>
      <w:numPr>
        <w:numId w:val="39"/>
      </w:numPr>
      <w:spacing w:before="120" w:after="120"/>
      <w:ind w:left="1068"/>
      <w:jc w:val="both"/>
    </w:pPr>
    <w:rPr>
      <w:rFonts w:ascii="Univers" w:eastAsia="Arial" w:hAnsi="Univers" w:cs="Times New Roman"/>
      <w:sz w:val="21"/>
      <w:szCs w:val="20"/>
      <w:lang w:val="pt-BR" w:eastAsia="pt-BR"/>
    </w:rPr>
  </w:style>
  <w:style w:type="paragraph" w:customStyle="1" w:styleId="Tpico1">
    <w:name w:val="Tópico 1."/>
    <w:basedOn w:val="Normal"/>
    <w:qFormat/>
    <w:rsid w:val="00463119"/>
    <w:pPr>
      <w:numPr>
        <w:numId w:val="40"/>
      </w:numPr>
      <w:spacing w:before="240" w:after="12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semnumero">
    <w:name w:val="Tópico 1. sem numero"/>
    <w:basedOn w:val="Normal"/>
    <w:next w:val="Tpico1"/>
    <w:qFormat/>
    <w:rsid w:val="00463119"/>
    <w:pPr>
      <w:spacing w:before="120" w:after="120"/>
      <w:ind w:left="340"/>
      <w:jc w:val="both"/>
    </w:pPr>
    <w:rPr>
      <w:rFonts w:ascii="Univers" w:eastAsia="Arial" w:hAnsi="Univers" w:cs="Times New Roman"/>
      <w:sz w:val="21"/>
      <w:szCs w:val="21"/>
      <w:lang w:val="pt-BR" w:eastAsia="pt-BR"/>
    </w:rPr>
  </w:style>
  <w:style w:type="paragraph" w:customStyle="1" w:styleId="Tpico1Bullet">
    <w:name w:val="Tópico 1 Bullet"/>
    <w:basedOn w:val="Normal"/>
    <w:link w:val="Tpico1BulletChar"/>
    <w:rsid w:val="00463119"/>
    <w:pPr>
      <w:numPr>
        <w:numId w:val="41"/>
      </w:numPr>
      <w:tabs>
        <w:tab w:val="left" w:pos="284"/>
      </w:tabs>
      <w:spacing w:before="240" w:after="60"/>
      <w:jc w:val="both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Tpico1BulletChar">
    <w:name w:val="Tópico 1 Bullet Char"/>
    <w:basedOn w:val="Fontepargpadro"/>
    <w:link w:val="Tpico1Bullet"/>
    <w:rsid w:val="00463119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customStyle="1" w:styleId="Subttulo1">
    <w:name w:val="Subtítulo 1"/>
    <w:basedOn w:val="Normal"/>
    <w:next w:val="Normal"/>
    <w:rsid w:val="00463119"/>
    <w:pPr>
      <w:autoSpaceDE w:val="0"/>
      <w:autoSpaceDN w:val="0"/>
      <w:adjustRightInd w:val="0"/>
      <w:spacing w:before="480" w:after="120"/>
      <w:jc w:val="both"/>
    </w:pPr>
    <w:rPr>
      <w:rFonts w:ascii="Univers" w:eastAsia="Times New Roman" w:hAnsi="Univers" w:cs="Arial"/>
      <w:bCs/>
      <w:i/>
      <w:iCs/>
      <w:sz w:val="28"/>
      <w:szCs w:val="28"/>
      <w:lang w:val="pt-BR" w:eastAsia="pt-BR"/>
    </w:rPr>
  </w:style>
  <w:style w:type="table" w:customStyle="1" w:styleId="SombreamentoClaro-nfase11">
    <w:name w:val="Sombreamento Claro - Ênfase 11"/>
    <w:basedOn w:val="Tabelanormal"/>
    <w:uiPriority w:val="60"/>
    <w:rsid w:val="00463119"/>
    <w:rPr>
      <w:rFonts w:ascii="Calibri" w:eastAsia="Calibri" w:hAnsi="Calibri" w:cs="Times New Roman"/>
      <w:color w:val="365F91" w:themeColor="accent1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463119"/>
    <w:rPr>
      <w:rFonts w:ascii="Calibri" w:eastAsia="Calibri" w:hAnsi="Calibri" w:cs="Times New Roman"/>
      <w:color w:val="943634" w:themeColor="accent2" w:themeShade="BF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Mdia1-nfase1">
    <w:name w:val="Medium Grid 1 Accent 1"/>
    <w:basedOn w:val="Tabelanormal"/>
    <w:uiPriority w:val="67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fcorpodotexto">
    <w:name w:val="f_corpodotexto"/>
    <w:basedOn w:val="Fontepargpadro"/>
    <w:rsid w:val="00463119"/>
  </w:style>
  <w:style w:type="table" w:customStyle="1" w:styleId="ListaClara-nfase11">
    <w:name w:val="Lista Clara - Ênfase 11"/>
    <w:basedOn w:val="Tabelanormal"/>
    <w:uiPriority w:val="61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mentoMdio1-nfase12">
    <w:name w:val="Sombreamento Médio 1 - Ênfase 12"/>
    <w:basedOn w:val="Tabelanormal"/>
    <w:uiPriority w:val="63"/>
    <w:rsid w:val="00463119"/>
    <w:rPr>
      <w:rFonts w:ascii="Calibri" w:eastAsia="Calibri" w:hAnsi="Calibri" w:cs="Times New Roman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463119"/>
    <w:rPr>
      <w:rFonts w:ascii="Calibri" w:eastAsia="Calibri" w:hAnsi="Calibri" w:cs="Times New Roman"/>
      <w:color w:val="000000" w:themeColor="text1"/>
      <w:sz w:val="20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0"/>
  </w:style>
  <w:style w:type="paragraph" w:styleId="Ttulo1">
    <w:name w:val="heading 1"/>
    <w:basedOn w:val="Normal"/>
    <w:next w:val="Normal"/>
    <w:link w:val="Ttulo1Char"/>
    <w:uiPriority w:val="9"/>
    <w:qFormat/>
    <w:rsid w:val="0045440F"/>
    <w:pPr>
      <w:numPr>
        <w:numId w:val="1"/>
      </w:numPr>
      <w:ind w:left="426"/>
      <w:outlineLvl w:val="0"/>
    </w:pPr>
    <w:rPr>
      <w:rFonts w:asciiTheme="majorHAnsi" w:hAnsiTheme="majorHAnsi"/>
      <w:b/>
      <w:color w:val="FFFFFF" w:themeColor="background1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5440F"/>
    <w:pPr>
      <w:numPr>
        <w:ilvl w:val="1"/>
        <w:numId w:val="3"/>
      </w:numPr>
      <w:ind w:left="567" w:hanging="491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B7FE0"/>
  </w:style>
  <w:style w:type="paragraph" w:styleId="Rodap">
    <w:name w:val="footer"/>
    <w:basedOn w:val="Normal"/>
    <w:link w:val="RodapChar"/>
    <w:uiPriority w:val="99"/>
    <w:unhideWhenUsed/>
    <w:rsid w:val="007B7FE0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7B7FE0"/>
  </w:style>
  <w:style w:type="paragraph" w:styleId="Textodebalo">
    <w:name w:val="Balloon Text"/>
    <w:basedOn w:val="Normal"/>
    <w:link w:val="TextodebaloChar"/>
    <w:uiPriority w:val="99"/>
    <w:semiHidden/>
    <w:unhideWhenUsed/>
    <w:rsid w:val="007B7FE0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7FE0"/>
    <w:rPr>
      <w:rFonts w:ascii="Lucida Grande" w:hAnsi="Lucida Grande" w:cs="Lucida Grande"/>
      <w:sz w:val="18"/>
      <w:szCs w:val="18"/>
    </w:rPr>
  </w:style>
  <w:style w:type="paragraph" w:styleId="Reviso">
    <w:name w:val="Revision"/>
    <w:hidden/>
    <w:uiPriority w:val="99"/>
    <w:semiHidden/>
    <w:rsid w:val="007B7FE0"/>
  </w:style>
  <w:style w:type="character" w:styleId="Nmerodepgina">
    <w:name w:val="page number"/>
    <w:basedOn w:val="Fontepargpadro"/>
    <w:uiPriority w:val="99"/>
    <w:semiHidden/>
    <w:unhideWhenUsed/>
    <w:rsid w:val="005571CE"/>
  </w:style>
  <w:style w:type="character" w:customStyle="1" w:styleId="Ttulo1Char">
    <w:name w:val="Título 1 Char"/>
    <w:basedOn w:val="Fontepargpadro"/>
    <w:link w:val="Ttulo1"/>
    <w:uiPriority w:val="9"/>
    <w:rsid w:val="0045440F"/>
    <w:rPr>
      <w:rFonts w:asciiTheme="majorHAnsi" w:hAnsiTheme="majorHAnsi"/>
      <w:b/>
      <w:color w:val="FFFFFF" w:themeColor="background1"/>
    </w:rPr>
  </w:style>
  <w:style w:type="paragraph" w:styleId="CabealhodoSumrio">
    <w:name w:val="TOC Heading"/>
    <w:basedOn w:val="Ttulo1"/>
    <w:next w:val="Normal"/>
    <w:uiPriority w:val="39"/>
    <w:unhideWhenUsed/>
    <w:qFormat/>
    <w:rsid w:val="000E0A8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E0A89"/>
    <w:pPr>
      <w:spacing w:before="120"/>
    </w:pPr>
    <w:rPr>
      <w:b/>
    </w:rPr>
  </w:style>
  <w:style w:type="paragraph" w:styleId="Sumrio2">
    <w:name w:val="toc 2"/>
    <w:basedOn w:val="Normal"/>
    <w:next w:val="Normal"/>
    <w:autoRedefine/>
    <w:uiPriority w:val="39"/>
    <w:unhideWhenUsed/>
    <w:rsid w:val="000E0A89"/>
    <w:pPr>
      <w:ind w:left="240"/>
    </w:pPr>
    <w:rPr>
      <w:b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E0A89"/>
    <w:pPr>
      <w:ind w:left="480"/>
    </w:pPr>
    <w:rPr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E0A89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E0A89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E0A89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E0A89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E0A89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E0A89"/>
    <w:pPr>
      <w:ind w:left="1920"/>
    </w:pPr>
    <w:rPr>
      <w:sz w:val="20"/>
      <w:szCs w:val="20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0E0A89"/>
    <w:pPr>
      <w:spacing w:before="240" w:after="60" w:line="276" w:lineRule="auto"/>
      <w:ind w:left="360" w:hanging="360"/>
      <w:outlineLvl w:val="0"/>
    </w:pPr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customStyle="1" w:styleId="TitleChar">
    <w:name w:val="Title Char"/>
    <w:basedOn w:val="Fontepargpadro"/>
    <w:uiPriority w:val="10"/>
    <w:rsid w:val="000E0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aliases w:val="TOTVS Subtítulo Char"/>
    <w:basedOn w:val="Fontepargpadro"/>
    <w:link w:val="Ttulo"/>
    <w:rsid w:val="000E0A89"/>
    <w:rPr>
      <w:rFonts w:ascii="Calibri" w:eastAsia="Times New Roman" w:hAnsi="Calibri" w:cs="Times New Roman"/>
      <w:b/>
      <w:bCs/>
      <w:color w:val="17365D"/>
      <w:kern w:val="28"/>
      <w:sz w:val="22"/>
      <w:szCs w:val="22"/>
      <w:lang w:val="pt-BR"/>
    </w:rPr>
  </w:style>
  <w:style w:type="character" w:styleId="Hyperlink">
    <w:name w:val="Hyperlink"/>
    <w:basedOn w:val="Fontepargpadro"/>
    <w:uiPriority w:val="99"/>
    <w:unhideWhenUsed/>
    <w:rsid w:val="000E0A89"/>
    <w:rPr>
      <w:color w:val="0000FF"/>
      <w:u w:val="single"/>
    </w:rPr>
  </w:style>
  <w:style w:type="paragraph" w:customStyle="1" w:styleId="Larcio">
    <w:name w:val="Laércio"/>
    <w:basedOn w:val="Sumrio1"/>
    <w:rsid w:val="000E0A89"/>
    <w:pPr>
      <w:tabs>
        <w:tab w:val="left" w:pos="480"/>
        <w:tab w:val="left" w:leader="dot" w:pos="8828"/>
      </w:tabs>
      <w:spacing w:before="60" w:after="60" w:line="276" w:lineRule="auto"/>
      <w:jc w:val="both"/>
    </w:pPr>
    <w:rPr>
      <w:rFonts w:ascii="Calibri" w:eastAsia="Calibri" w:hAnsi="Calibri" w:cs="Times New Roman"/>
      <w:color w:val="518DD4"/>
      <w:sz w:val="20"/>
      <w:szCs w:val="2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5440F"/>
    <w:rPr>
      <w:rFonts w:asciiTheme="majorHAnsi" w:hAnsiTheme="majorHAnsi"/>
      <w:b/>
      <w:color w:val="FFFFFF" w:themeColor="background1"/>
    </w:rPr>
  </w:style>
  <w:style w:type="character" w:styleId="TtulodoLivro">
    <w:name w:val="Book Title"/>
    <w:aliases w:val="Índice"/>
    <w:uiPriority w:val="33"/>
    <w:qFormat/>
    <w:rsid w:val="001440CB"/>
    <w:rPr>
      <w:rFonts w:asciiTheme="majorHAnsi" w:hAnsiTheme="majorHAnsi"/>
      <w:color w:val="000000" w:themeColor="text1"/>
      <w:sz w:val="20"/>
      <w:szCs w:val="20"/>
    </w:rPr>
  </w:style>
  <w:style w:type="paragraph" w:customStyle="1" w:styleId="NormalTabela">
    <w:name w:val="Normal Tabela"/>
    <w:basedOn w:val="Normal"/>
    <w:link w:val="NormalTabelaChar"/>
    <w:rsid w:val="00A658CE"/>
    <w:pPr>
      <w:spacing w:before="60" w:after="60"/>
    </w:pPr>
    <w:rPr>
      <w:rFonts w:ascii="Univers" w:eastAsia="Times New Roman" w:hAnsi="Univers" w:cs="Times New Roman"/>
      <w:sz w:val="21"/>
      <w:szCs w:val="21"/>
      <w:lang w:val="pt-BR" w:eastAsia="pt-BR"/>
    </w:rPr>
  </w:style>
  <w:style w:type="character" w:customStyle="1" w:styleId="NormalTabelaChar">
    <w:name w:val="Normal Tabela Char"/>
    <w:basedOn w:val="Fontepargpadro"/>
    <w:link w:val="NormalTabela"/>
    <w:locked/>
    <w:rsid w:val="00A658CE"/>
    <w:rPr>
      <w:rFonts w:ascii="Univers" w:eastAsia="Times New Roman" w:hAnsi="Univers" w:cs="Times New Roman"/>
      <w:sz w:val="21"/>
      <w:szCs w:val="21"/>
      <w:lang w:val="pt-BR" w:eastAsia="pt-BR"/>
    </w:rPr>
  </w:style>
  <w:style w:type="paragraph" w:styleId="PargrafodaLista">
    <w:name w:val="List Paragraph"/>
    <w:basedOn w:val="Normal"/>
    <w:uiPriority w:val="99"/>
    <w:qFormat/>
    <w:rsid w:val="00F66E89"/>
    <w:pPr>
      <w:spacing w:line="276" w:lineRule="auto"/>
      <w:ind w:left="720" w:firstLine="567"/>
      <w:contextualSpacing/>
      <w:jc w:val="both"/>
    </w:pPr>
    <w:rPr>
      <w:rFonts w:ascii="Calibri" w:eastAsia="Calibri" w:hAnsi="Calibri" w:cs="Times New Roman"/>
      <w:sz w:val="18"/>
      <w:szCs w:val="22"/>
      <w:lang w:val="pt-BR"/>
    </w:rPr>
  </w:style>
  <w:style w:type="paragraph" w:customStyle="1" w:styleId="CM22">
    <w:name w:val="CM22"/>
    <w:basedOn w:val="Normal"/>
    <w:next w:val="Normal"/>
    <w:rsid w:val="00F66E89"/>
    <w:pPr>
      <w:widowControl w:val="0"/>
      <w:autoSpaceDE w:val="0"/>
      <w:autoSpaceDN w:val="0"/>
      <w:adjustRightInd w:val="0"/>
      <w:spacing w:after="380"/>
    </w:pPr>
    <w:rPr>
      <w:rFonts w:ascii="Segoe UI" w:eastAsia="Times New Roman" w:hAnsi="Segoe UI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D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har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526D66"/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character" w:styleId="Refdenotaderodap">
    <w:name w:val="footnote reference"/>
    <w:basedOn w:val="Fontepargpadro"/>
    <w:rsid w:val="00526D66"/>
    <w:rPr>
      <w:vertAlign w:val="superscript"/>
    </w:rPr>
  </w:style>
  <w:style w:type="paragraph" w:customStyle="1" w:styleId="instrucaodepreenchimento">
    <w:name w:val="instrucao de preenchimento"/>
    <w:basedOn w:val="Normal"/>
    <w:next w:val="Normal"/>
    <w:rsid w:val="00C4342E"/>
    <w:pPr>
      <w:spacing w:before="60" w:after="60"/>
      <w:jc w:val="both"/>
    </w:pPr>
    <w:rPr>
      <w:rFonts w:ascii="Times New Roman" w:eastAsia="Times New Roman" w:hAnsi="Times New Roman" w:cs="Times New Roman"/>
      <w:i/>
      <w:color w:val="0000FF"/>
      <w:szCs w:val="20"/>
      <w:lang w:val="pt-BR" w:eastAsia="pt-BR"/>
    </w:rPr>
  </w:style>
  <w:style w:type="paragraph" w:customStyle="1" w:styleId="WW-Corpodetexto3">
    <w:name w:val="WW-Corpo de texto 3"/>
    <w:basedOn w:val="Normal"/>
    <w:rsid w:val="00C4342E"/>
    <w:pPr>
      <w:suppressAutoHyphens/>
      <w:spacing w:before="60" w:after="60"/>
      <w:jc w:val="both"/>
    </w:pPr>
    <w:rPr>
      <w:rFonts w:ascii="Times New Roman" w:eastAsia="Times New Roman" w:hAnsi="Times New Roman" w:cs="Times New Roman"/>
      <w:color w:val="0000FF"/>
      <w:szCs w:val="20"/>
      <w:lang w:val="pt-BR" w:eastAsia="pt-BR"/>
    </w:rPr>
  </w:style>
  <w:style w:type="table" w:styleId="GradeMdia3-nfase1">
    <w:name w:val="Medium Grid 3 Accent 1"/>
    <w:basedOn w:val="Tabelanormal"/>
    <w:uiPriority w:val="69"/>
    <w:rsid w:val="00555E5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728804">
                  <w:marLeft w:val="2003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7017D4-3BD3-4AD2-BE65-5B90417FD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7</Pages>
  <Words>1591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Totvs</Company>
  <LinksUpToDate>false</LinksUpToDate>
  <CharactersWithSpaces>10167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Costa</dc:creator>
  <cp:lastModifiedBy>JURANDY</cp:lastModifiedBy>
  <cp:revision>8</cp:revision>
  <cp:lastPrinted>2012-12-13T16:26:00Z</cp:lastPrinted>
  <dcterms:created xsi:type="dcterms:W3CDTF">2014-11-08T18:53:00Z</dcterms:created>
  <dcterms:modified xsi:type="dcterms:W3CDTF">2015-06-05T20:17:00Z</dcterms:modified>
</cp:coreProperties>
</file>