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4AB" w:rsidRDefault="004964AB" w:rsidP="004964AB">
      <w:pPr>
        <w:pStyle w:val="Ttulo"/>
        <w:jc w:val="center"/>
      </w:pPr>
    </w:p>
    <w:p w:rsidR="004964AB" w:rsidRDefault="004964AB" w:rsidP="004964AB">
      <w:pPr>
        <w:pStyle w:val="Ttulo"/>
        <w:jc w:val="center"/>
      </w:pPr>
    </w:p>
    <w:p w:rsidR="00A84AD7" w:rsidRDefault="00A84AD7" w:rsidP="004964AB">
      <w:pPr>
        <w:pStyle w:val="Ttulo"/>
        <w:jc w:val="center"/>
      </w:pPr>
    </w:p>
    <w:p w:rsidR="00A84AD7" w:rsidRDefault="00A84AD7" w:rsidP="004964AB">
      <w:pPr>
        <w:pStyle w:val="Ttulo"/>
        <w:jc w:val="center"/>
      </w:pPr>
    </w:p>
    <w:p w:rsidR="00A84AD7" w:rsidRDefault="00A84AD7" w:rsidP="004964AB">
      <w:pPr>
        <w:pStyle w:val="Ttulo"/>
        <w:jc w:val="center"/>
      </w:pPr>
    </w:p>
    <w:p w:rsidR="00A84AD7" w:rsidRDefault="00A84AD7" w:rsidP="004964AB">
      <w:pPr>
        <w:pStyle w:val="Ttulo"/>
        <w:jc w:val="center"/>
      </w:pPr>
    </w:p>
    <w:p w:rsidR="00A84AD7" w:rsidRDefault="00A84AD7" w:rsidP="004964AB">
      <w:pPr>
        <w:pStyle w:val="Ttulo"/>
        <w:jc w:val="center"/>
      </w:pPr>
    </w:p>
    <w:p w:rsidR="00381449" w:rsidRDefault="004964AB" w:rsidP="004964AB">
      <w:pPr>
        <w:pStyle w:val="Ttulo"/>
        <w:jc w:val="center"/>
      </w:pPr>
      <w:r>
        <w:t xml:space="preserve">Tupi ERP - </w:t>
      </w:r>
      <w:r w:rsidR="00214FC4">
        <w:t>Desenvolvedor</w:t>
      </w:r>
    </w:p>
    <w:p w:rsidR="004964AB" w:rsidRPr="004964AB" w:rsidRDefault="004964AB" w:rsidP="004964AB"/>
    <w:p w:rsidR="004964AB" w:rsidRDefault="004964AB" w:rsidP="004964AB">
      <w:r w:rsidRPr="004964AB">
        <w:t xml:space="preserve">Este documento detalha como </w:t>
      </w:r>
      <w:r w:rsidR="00214FC4">
        <w:t>funciona a infraestrutura de desenvolvimento do Tupi ERP</w:t>
      </w:r>
    </w:p>
    <w:p w:rsidR="004964AB" w:rsidRDefault="004964AB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804467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664D1" w:rsidRDefault="00D664D1">
          <w:pPr>
            <w:pStyle w:val="CabealhodoSumrio"/>
          </w:pPr>
          <w:r>
            <w:t>Sumário</w:t>
          </w:r>
        </w:p>
        <w:p w:rsidR="004A0E87" w:rsidRDefault="00D664D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4A0E87" w:rsidRPr="00B33BAC">
            <w:rPr>
              <w:rStyle w:val="Hyperlink"/>
              <w:noProof/>
            </w:rPr>
            <w:fldChar w:fldCharType="begin"/>
          </w:r>
          <w:r w:rsidR="004A0E87" w:rsidRPr="00B33BAC">
            <w:rPr>
              <w:rStyle w:val="Hyperlink"/>
              <w:noProof/>
            </w:rPr>
            <w:instrText xml:space="preserve"> </w:instrText>
          </w:r>
          <w:r w:rsidR="004A0E87">
            <w:rPr>
              <w:noProof/>
            </w:rPr>
            <w:instrText>HYPERLINK \l "_Toc406567470"</w:instrText>
          </w:r>
          <w:r w:rsidR="004A0E87" w:rsidRPr="00B33BAC">
            <w:rPr>
              <w:rStyle w:val="Hyperlink"/>
              <w:noProof/>
            </w:rPr>
            <w:instrText xml:space="preserve"> </w:instrText>
          </w:r>
          <w:r w:rsidR="004A0E87" w:rsidRPr="00B33BAC">
            <w:rPr>
              <w:rStyle w:val="Hyperlink"/>
              <w:noProof/>
            </w:rPr>
          </w:r>
          <w:r w:rsidR="004A0E87" w:rsidRPr="00B33BAC">
            <w:rPr>
              <w:rStyle w:val="Hyperlink"/>
              <w:noProof/>
            </w:rPr>
            <w:fldChar w:fldCharType="separate"/>
          </w:r>
          <w:r w:rsidR="004A0E87" w:rsidRPr="00B33BAC">
            <w:rPr>
              <w:rStyle w:val="Hyperlink"/>
              <w:noProof/>
            </w:rPr>
            <w:t>Parâmetros</w:t>
          </w:r>
          <w:r w:rsidR="004A0E87">
            <w:rPr>
              <w:noProof/>
              <w:webHidden/>
            </w:rPr>
            <w:tab/>
          </w:r>
          <w:r w:rsidR="004A0E87">
            <w:rPr>
              <w:noProof/>
              <w:webHidden/>
            </w:rPr>
            <w:fldChar w:fldCharType="begin"/>
          </w:r>
          <w:r w:rsidR="004A0E87">
            <w:rPr>
              <w:noProof/>
              <w:webHidden/>
            </w:rPr>
            <w:instrText xml:space="preserve"> PAGEREF _Toc406567470 \h </w:instrText>
          </w:r>
          <w:r w:rsidR="004A0E87">
            <w:rPr>
              <w:noProof/>
              <w:webHidden/>
            </w:rPr>
          </w:r>
          <w:r w:rsidR="004A0E87">
            <w:rPr>
              <w:noProof/>
              <w:webHidden/>
            </w:rPr>
            <w:fldChar w:fldCharType="separate"/>
          </w:r>
          <w:r w:rsidR="004A0E87">
            <w:rPr>
              <w:noProof/>
              <w:webHidden/>
            </w:rPr>
            <w:t>3</w:t>
          </w:r>
          <w:r w:rsidR="004A0E87">
            <w:rPr>
              <w:noProof/>
              <w:webHidden/>
            </w:rPr>
            <w:fldChar w:fldCharType="end"/>
          </w:r>
          <w:r w:rsidR="004A0E87" w:rsidRPr="00B33BAC">
            <w:rPr>
              <w:rStyle w:val="Hyperlink"/>
              <w:noProof/>
            </w:rPr>
            <w:fldChar w:fldCharType="end"/>
          </w:r>
        </w:p>
        <w:p w:rsidR="004A0E87" w:rsidRDefault="004A0E8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6567471" w:history="1">
            <w:r w:rsidRPr="00B33BAC">
              <w:rPr>
                <w:rStyle w:val="Hyperlink"/>
                <w:noProof/>
              </w:rPr>
              <w:t>Parâmetros de Sessão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_Toc406567471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E87" w:rsidRDefault="004A0E87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06567472" w:history="1">
            <w:r w:rsidRPr="00B33BAC">
              <w:rPr>
                <w:rStyle w:val="Hyperlink"/>
                <w:noProof/>
              </w:rPr>
              <w:t>sys_00012####???() – Criação do parâmetro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_Toc406567472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E87" w:rsidRDefault="004A0E87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06567473" w:history="1">
            <w:r w:rsidRPr="00B33BAC">
              <w:rPr>
                <w:rStyle w:val="Hyperlink"/>
                <w:noProof/>
              </w:rPr>
              <w:t>sys_00013####???() – Recuperação do valor de um parâmetro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_Toc406567473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4AB" w:rsidRDefault="00D664D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14FC4" w:rsidRDefault="00214FC4">
      <w:pPr>
        <w:rPr>
          <w:b/>
          <w:bCs/>
        </w:rPr>
      </w:pPr>
    </w:p>
    <w:p w:rsidR="00214FC4" w:rsidRDefault="00214FC4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:rsidR="00214FC4" w:rsidRDefault="00214FC4" w:rsidP="00214FC4">
      <w:pPr>
        <w:pStyle w:val="Ttulo1"/>
      </w:pPr>
      <w:bookmarkStart w:id="1" w:name="_Toc406567470"/>
      <w:r>
        <w:lastRenderedPageBreak/>
        <w:t>Parâmetros</w:t>
      </w:r>
      <w:bookmarkEnd w:id="1"/>
    </w:p>
    <w:p w:rsidR="00214FC4" w:rsidRDefault="00214FC4" w:rsidP="00214FC4">
      <w:pPr>
        <w:pStyle w:val="Ttulo2"/>
      </w:pPr>
      <w:bookmarkStart w:id="2" w:name="_Toc406567471"/>
      <w:r>
        <w:t>Parâmetros de Sessão</w:t>
      </w:r>
      <w:bookmarkEnd w:id="2"/>
    </w:p>
    <w:p w:rsidR="00214FC4" w:rsidRDefault="00214FC4" w:rsidP="00214FC4">
      <w:r>
        <w:t>A infraestrutura de desenvolvimento nos permite utilizar parâmetros de sessão, isto é, parâmetros que estarão disponíveis somente enquanto o usuário estiver conectado e autenticado no Tupi ERP.</w:t>
      </w:r>
    </w:p>
    <w:p w:rsidR="00214FC4" w:rsidRDefault="00214FC4" w:rsidP="00214FC4">
      <w:r>
        <w:t>Esses parâmetros funcionam como uma espécie de variável global. Podemos criar o parâmetro em um ponto do sistema e recuperar o parâmetro em outro ponto.</w:t>
      </w:r>
    </w:p>
    <w:p w:rsidR="00287997" w:rsidRDefault="00287997" w:rsidP="00BB44BA">
      <w:pPr>
        <w:pStyle w:val="Ttulo3"/>
      </w:pPr>
      <w:bookmarkStart w:id="3" w:name="_Toc406567472"/>
      <w:proofErr w:type="gramStart"/>
      <w:r>
        <w:t>sys</w:t>
      </w:r>
      <w:proofErr w:type="gramEnd"/>
      <w:r>
        <w:t>_00012####???()</w:t>
      </w:r>
      <w:r w:rsidR="00BB44BA">
        <w:t xml:space="preserve"> – Criação do parâmetro</w:t>
      </w:r>
      <w:bookmarkEnd w:id="3"/>
    </w:p>
    <w:p w:rsidR="007F0527" w:rsidRPr="007F0527" w:rsidRDefault="007F0527" w:rsidP="007F0527">
      <w:r>
        <w:t>Esta rotina gera um parâmetro de sessão na tabela ss048. A rotina verifica se o parâmetro já existe na tabela de sessão</w:t>
      </w:r>
      <w:r w:rsidR="004A0E87">
        <w:t>. Se o parâmetro já existir a rotina atualiza o valor.</w:t>
      </w:r>
    </w:p>
    <w:p w:rsidR="00BB44BA" w:rsidRDefault="00BB44BA" w:rsidP="00BB44BA">
      <w:pPr>
        <w:pStyle w:val="Ttulo4"/>
      </w:pPr>
      <w:r>
        <w:t>Sintaxe</w:t>
      </w:r>
    </w:p>
    <w:p w:rsidR="007F0527" w:rsidRPr="007F0527" w:rsidRDefault="007F0527" w:rsidP="007F0527">
      <w:proofErr w:type="gramStart"/>
      <w:r>
        <w:t>sys</w:t>
      </w:r>
      <w:proofErr w:type="gramEnd"/>
      <w:r>
        <w:t>_00012####???(&lt;</w:t>
      </w:r>
      <w:proofErr w:type="spellStart"/>
      <w:r>
        <w:t>in_parametro</w:t>
      </w:r>
      <w:proofErr w:type="spellEnd"/>
      <w:r>
        <w:t>&gt;, &lt;</w:t>
      </w:r>
      <w:proofErr w:type="spellStart"/>
      <w:r>
        <w:t>in_valor</w:t>
      </w:r>
      <w:proofErr w:type="spellEnd"/>
      <w:r>
        <w:t xml:space="preserve">&gt;) </w:t>
      </w:r>
      <w:r>
        <w:sym w:font="Wingdings" w:char="F0E0"/>
      </w:r>
      <w:r>
        <w:t xml:space="preserve"> </w:t>
      </w:r>
      <w:proofErr w:type="spellStart"/>
      <w:r>
        <w:t>integer</w:t>
      </w:r>
      <w:proofErr w:type="spellEnd"/>
    </w:p>
    <w:p w:rsidR="00BB44BA" w:rsidRDefault="00BB44BA" w:rsidP="00BB44BA">
      <w:pPr>
        <w:pStyle w:val="Ttulo4"/>
      </w:pPr>
      <w:r>
        <w:t>Argumentos</w:t>
      </w:r>
    </w:p>
    <w:p w:rsidR="007F0527" w:rsidRDefault="007F0527" w:rsidP="007F0527">
      <w:pPr>
        <w:pStyle w:val="PargrafodaLista"/>
        <w:numPr>
          <w:ilvl w:val="0"/>
          <w:numId w:val="1"/>
        </w:numPr>
      </w:pPr>
      <w:r>
        <w:t>&lt;</w:t>
      </w:r>
      <w:proofErr w:type="spellStart"/>
      <w:proofErr w:type="gramStart"/>
      <w:r>
        <w:t>in</w:t>
      </w:r>
      <w:proofErr w:type="gramEnd"/>
      <w:r>
        <w:t>_parametro</w:t>
      </w:r>
      <w:proofErr w:type="spellEnd"/>
      <w:r>
        <w:t>&gt; – nome do parâmetro que será criado;</w:t>
      </w:r>
    </w:p>
    <w:p w:rsidR="007F0527" w:rsidRPr="007F0527" w:rsidRDefault="007F0527" w:rsidP="007F0527">
      <w:pPr>
        <w:pStyle w:val="PargrafodaLista"/>
        <w:numPr>
          <w:ilvl w:val="0"/>
          <w:numId w:val="1"/>
        </w:numPr>
      </w:pPr>
      <w:r>
        <w:t>&lt;</w:t>
      </w:r>
      <w:proofErr w:type="spellStart"/>
      <w:proofErr w:type="gramStart"/>
      <w:r>
        <w:t>in</w:t>
      </w:r>
      <w:proofErr w:type="gramEnd"/>
      <w:r>
        <w:t>_valor</w:t>
      </w:r>
      <w:proofErr w:type="spellEnd"/>
      <w:r>
        <w:t>&gt; - valor para o parâmetro.</w:t>
      </w:r>
    </w:p>
    <w:p w:rsidR="00BB44BA" w:rsidRDefault="00BB44BA" w:rsidP="00BB44BA">
      <w:pPr>
        <w:pStyle w:val="Ttulo4"/>
      </w:pPr>
      <w:r>
        <w:t>Retorno</w:t>
      </w:r>
    </w:p>
    <w:p w:rsidR="004A0E87" w:rsidRPr="004A0E87" w:rsidRDefault="004A0E87" w:rsidP="004A0E87"/>
    <w:p w:rsidR="00BB44BA" w:rsidRPr="00BB44BA" w:rsidRDefault="00BB44BA" w:rsidP="00BB44BA">
      <w:pPr>
        <w:pStyle w:val="Ttulo4"/>
      </w:pPr>
      <w:r>
        <w:t>Exemplo(s)</w:t>
      </w:r>
    </w:p>
    <w:p w:rsidR="00BB44BA" w:rsidRPr="00214FC4" w:rsidRDefault="00BB44BA" w:rsidP="00BB44BA">
      <w:pPr>
        <w:pStyle w:val="Ttulo3"/>
      </w:pPr>
      <w:bookmarkStart w:id="4" w:name="_Toc406567473"/>
      <w:proofErr w:type="gramStart"/>
      <w:r>
        <w:t>sys</w:t>
      </w:r>
      <w:proofErr w:type="gramEnd"/>
      <w:r>
        <w:t>_0001</w:t>
      </w:r>
      <w:r>
        <w:t>3</w:t>
      </w:r>
      <w:r>
        <w:t xml:space="preserve">####???() – </w:t>
      </w:r>
      <w:r>
        <w:t xml:space="preserve">Recuperação do valor </w:t>
      </w:r>
      <w:r>
        <w:t>d</w:t>
      </w:r>
      <w:r>
        <w:t>e um</w:t>
      </w:r>
      <w:r>
        <w:t xml:space="preserve"> parâmetro</w:t>
      </w:r>
      <w:bookmarkEnd w:id="4"/>
    </w:p>
    <w:p w:rsidR="00BB44BA" w:rsidRDefault="00BB44BA" w:rsidP="00BB44BA">
      <w:pPr>
        <w:pStyle w:val="Ttulo4"/>
      </w:pPr>
      <w:r>
        <w:t>Sintaxe</w:t>
      </w:r>
    </w:p>
    <w:p w:rsidR="00BB44BA" w:rsidRDefault="00BB44BA" w:rsidP="00BB44BA">
      <w:pPr>
        <w:pStyle w:val="Ttulo4"/>
      </w:pPr>
      <w:r>
        <w:t>Argumentos</w:t>
      </w:r>
    </w:p>
    <w:p w:rsidR="00BB44BA" w:rsidRDefault="00BB44BA" w:rsidP="00BB44BA">
      <w:pPr>
        <w:pStyle w:val="Ttulo4"/>
      </w:pPr>
      <w:r>
        <w:t>Retorno</w:t>
      </w:r>
    </w:p>
    <w:p w:rsidR="00BB44BA" w:rsidRDefault="00BB44BA" w:rsidP="00BB44BA">
      <w:pPr>
        <w:pStyle w:val="Ttulo4"/>
      </w:pPr>
      <w:r>
        <w:t>Descrição</w:t>
      </w:r>
    </w:p>
    <w:p w:rsidR="00BB44BA" w:rsidRPr="00BB44BA" w:rsidRDefault="00BB44BA" w:rsidP="00BB44BA">
      <w:pPr>
        <w:pStyle w:val="Ttulo4"/>
      </w:pPr>
      <w:r>
        <w:t>Exemplo(s)</w:t>
      </w:r>
    </w:p>
    <w:p w:rsidR="00BB44BA" w:rsidRPr="00BB44BA" w:rsidRDefault="00BB44BA" w:rsidP="00BB44BA"/>
    <w:sectPr w:rsidR="00BB44BA" w:rsidRPr="00BB44BA" w:rsidSect="00A84AD7">
      <w:headerReference w:type="even" r:id="rId8"/>
      <w:head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73B" w:rsidRDefault="006B173B" w:rsidP="00C64D82">
      <w:pPr>
        <w:spacing w:after="0" w:line="240" w:lineRule="auto"/>
      </w:pPr>
      <w:r>
        <w:separator/>
      </w:r>
    </w:p>
  </w:endnote>
  <w:endnote w:type="continuationSeparator" w:id="0">
    <w:p w:rsidR="006B173B" w:rsidRDefault="006B173B" w:rsidP="00C64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Times New Roman"/>
    <w:panose1 w:val="00000000000000000000"/>
    <w:charset w:val="00"/>
    <w:family w:val="roman"/>
    <w:notTrueType/>
    <w:pitch w:val="default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73B" w:rsidRDefault="006B173B" w:rsidP="00C64D82">
      <w:pPr>
        <w:spacing w:after="0" w:line="240" w:lineRule="auto"/>
      </w:pPr>
      <w:r>
        <w:separator/>
      </w:r>
    </w:p>
  </w:footnote>
  <w:footnote w:type="continuationSeparator" w:id="0">
    <w:p w:rsidR="006B173B" w:rsidRDefault="006B173B" w:rsidP="00C64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4AD7" w:rsidRDefault="006B173B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943032" o:spid="_x0000_s2053" type="#_x0000_t75" style="position:absolute;left:0;text-align:left;margin-left:0;margin-top:0;width:425.15pt;height:396.85pt;z-index:-251657216;mso-position-horizontal:center;mso-position-horizontal-relative:margin;mso-position-vertical:center;mso-position-vertical-relative:margin" o:allowincell="f">
          <v:imagedata r:id="rId1" o:title="marca dagua documento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6458699"/>
      <w:docPartObj>
        <w:docPartGallery w:val="Page Numbers (Top of Page)"/>
        <w:docPartUnique/>
      </w:docPartObj>
    </w:sdtPr>
    <w:sdtEndPr/>
    <w:sdtContent>
      <w:p w:rsidR="00C64D82" w:rsidRDefault="006B173B" w:rsidP="00C64D82">
        <w:pPr>
          <w:pStyle w:val="Cabealho"/>
        </w:pPr>
        <w:r>
          <w:rPr>
            <w:noProof/>
            <w:lang w:eastAsia="pt-BR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37943033" o:spid="_x0000_s2054" type="#_x0000_t75" style="position:absolute;left:0;text-align:left;margin-left:0;margin-top:0;width:425.15pt;height:396.85pt;z-index:-251656192;mso-position-horizontal:center;mso-position-horizontal-relative:margin;mso-position-vertical:center;mso-position-vertical-relative:margin" o:allowincell="f">
              <v:imagedata r:id="rId1" o:title="marca dagua documentos"/>
              <w10:wrap anchorx="margin" anchory="margin"/>
            </v:shape>
          </w:pict>
        </w:r>
        <w:r w:rsidR="00C64D82">
          <w:rPr>
            <w:noProof/>
            <w:lang w:eastAsia="pt-BR"/>
          </w:rPr>
          <w:drawing>
            <wp:inline distT="0" distB="0" distL="0" distR="0" wp14:anchorId="5AFF811D" wp14:editId="170916F2">
              <wp:extent cx="590550" cy="514960"/>
              <wp:effectExtent l="0" t="0" r="0" b="0"/>
              <wp:docPr id="1" name="Imagem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ogo-cartel-sistema-rgb.png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5203" cy="52773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C64D82">
          <w:tab/>
        </w:r>
        <w:r w:rsidR="00C64D82">
          <w:tab/>
        </w:r>
        <w:r w:rsidR="00C64D82">
          <w:fldChar w:fldCharType="begin"/>
        </w:r>
        <w:r w:rsidR="00C64D82">
          <w:instrText>PAGE   \* MERGEFORMAT</w:instrText>
        </w:r>
        <w:r w:rsidR="00C64D82">
          <w:fldChar w:fldCharType="separate"/>
        </w:r>
        <w:r w:rsidR="004A0E87">
          <w:rPr>
            <w:noProof/>
          </w:rPr>
          <w:t>3</w:t>
        </w:r>
        <w:r w:rsidR="00C64D82">
          <w:fldChar w:fldCharType="end"/>
        </w:r>
      </w:p>
    </w:sdtContent>
  </w:sdt>
  <w:p w:rsidR="00C64D82" w:rsidRDefault="00C64D82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4AD7" w:rsidRDefault="006B173B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943031" o:spid="_x0000_s2052" type="#_x0000_t75" style="position:absolute;left:0;text-align:left;margin-left:0;margin-top:0;width:425.15pt;height:396.85pt;z-index:-251658240;mso-position-horizontal:center;mso-position-horizontal-relative:margin;mso-position-vertical:center;mso-position-vertical-relative:margin" o:allowincell="f">
          <v:imagedata r:id="rId1" o:title="marca dagua documento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5172B"/>
    <w:multiLevelType w:val="hybridMultilevel"/>
    <w:tmpl w:val="0EE0F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4AB"/>
    <w:rsid w:val="00021971"/>
    <w:rsid w:val="0002260A"/>
    <w:rsid w:val="0005757A"/>
    <w:rsid w:val="00172EAE"/>
    <w:rsid w:val="001A49DC"/>
    <w:rsid w:val="001C5CEB"/>
    <w:rsid w:val="00200855"/>
    <w:rsid w:val="002010AB"/>
    <w:rsid w:val="002039C7"/>
    <w:rsid w:val="00214FC4"/>
    <w:rsid w:val="0023532B"/>
    <w:rsid w:val="00287997"/>
    <w:rsid w:val="002F3561"/>
    <w:rsid w:val="003178BC"/>
    <w:rsid w:val="003661A6"/>
    <w:rsid w:val="00375D05"/>
    <w:rsid w:val="00381449"/>
    <w:rsid w:val="003E4ABC"/>
    <w:rsid w:val="003F536C"/>
    <w:rsid w:val="00482F55"/>
    <w:rsid w:val="004964AB"/>
    <w:rsid w:val="004A0E87"/>
    <w:rsid w:val="004D1110"/>
    <w:rsid w:val="004D6F89"/>
    <w:rsid w:val="00522306"/>
    <w:rsid w:val="00526DDF"/>
    <w:rsid w:val="005857D1"/>
    <w:rsid w:val="00592AAA"/>
    <w:rsid w:val="00620D24"/>
    <w:rsid w:val="006520C4"/>
    <w:rsid w:val="00661550"/>
    <w:rsid w:val="006853D3"/>
    <w:rsid w:val="006B173B"/>
    <w:rsid w:val="00722773"/>
    <w:rsid w:val="007261CD"/>
    <w:rsid w:val="00746D52"/>
    <w:rsid w:val="00780806"/>
    <w:rsid w:val="007C656C"/>
    <w:rsid w:val="007F0527"/>
    <w:rsid w:val="00800CA3"/>
    <w:rsid w:val="00882CFD"/>
    <w:rsid w:val="00912234"/>
    <w:rsid w:val="009A16EC"/>
    <w:rsid w:val="00A410C0"/>
    <w:rsid w:val="00A83519"/>
    <w:rsid w:val="00A84AD7"/>
    <w:rsid w:val="00AB45D0"/>
    <w:rsid w:val="00AF3DE5"/>
    <w:rsid w:val="00B25944"/>
    <w:rsid w:val="00B73D2F"/>
    <w:rsid w:val="00B83488"/>
    <w:rsid w:val="00BB44BA"/>
    <w:rsid w:val="00C5406B"/>
    <w:rsid w:val="00C64D82"/>
    <w:rsid w:val="00C879EF"/>
    <w:rsid w:val="00CA7766"/>
    <w:rsid w:val="00CD7869"/>
    <w:rsid w:val="00CF134D"/>
    <w:rsid w:val="00D23448"/>
    <w:rsid w:val="00D44A69"/>
    <w:rsid w:val="00D664D1"/>
    <w:rsid w:val="00D827CF"/>
    <w:rsid w:val="00E4761E"/>
    <w:rsid w:val="00E77F9C"/>
    <w:rsid w:val="00E85BF9"/>
    <w:rsid w:val="00EA0EF0"/>
    <w:rsid w:val="00EC323D"/>
    <w:rsid w:val="00F05212"/>
    <w:rsid w:val="00FA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5:chartTrackingRefBased/>
  <w15:docId w15:val="{533F7C6D-B343-454E-8B79-6771164B4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8BC"/>
    <w:pPr>
      <w:spacing w:line="36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780806"/>
    <w:pPr>
      <w:keepNext/>
      <w:keepLines/>
      <w:pageBreakBefore/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75D05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14F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B44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964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96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7808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964AB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75D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western">
    <w:name w:val="western"/>
    <w:basedOn w:val="Normal"/>
    <w:rsid w:val="004964AB"/>
    <w:pPr>
      <w:spacing w:before="100" w:beforeAutospacing="1" w:after="119" w:line="276" w:lineRule="auto"/>
      <w:ind w:firstLine="680"/>
    </w:pPr>
    <w:rPr>
      <w:rFonts w:ascii="Liberation Serif" w:eastAsia="Times New Roman" w:hAnsi="Liberation Serif" w:cs="Liberation Serif"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964A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964A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4964AB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4964AB"/>
    <w:pPr>
      <w:spacing w:after="100"/>
      <w:ind w:left="440"/>
    </w:pPr>
    <w:rPr>
      <w:rFonts w:eastAsiaTheme="minorEastAsia" w:cs="Times New Roman"/>
      <w:lang w:eastAsia="pt-BR"/>
    </w:rPr>
  </w:style>
  <w:style w:type="table" w:styleId="Tabelacomgrade">
    <w:name w:val="Table Grid"/>
    <w:basedOn w:val="Tabelanormal"/>
    <w:uiPriority w:val="39"/>
    <w:rsid w:val="00496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-nfase1">
    <w:name w:val="Grid Table 1 Light Accent 1"/>
    <w:basedOn w:val="Tabelanormal"/>
    <w:uiPriority w:val="46"/>
    <w:rsid w:val="004964A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1">
    <w:name w:val="Grid Table 4 Accent 1"/>
    <w:basedOn w:val="Tabelanormal"/>
    <w:uiPriority w:val="49"/>
    <w:rsid w:val="004964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964A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Simples4">
    <w:name w:val="Plain Table 4"/>
    <w:basedOn w:val="Tabelanormal"/>
    <w:uiPriority w:val="44"/>
    <w:rsid w:val="004964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1">
    <w:name w:val="Plain Table 1"/>
    <w:basedOn w:val="Tabelanormal"/>
    <w:uiPriority w:val="41"/>
    <w:rsid w:val="004964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western1">
    <w:name w:val="western1"/>
    <w:basedOn w:val="Normal"/>
    <w:rsid w:val="004964AB"/>
    <w:pPr>
      <w:spacing w:before="100" w:beforeAutospacing="1" w:after="0" w:line="240" w:lineRule="auto"/>
      <w:ind w:firstLine="680"/>
    </w:pPr>
    <w:rPr>
      <w:rFonts w:ascii="Liberation Serif" w:eastAsia="Times New Roman" w:hAnsi="Liberation Serif" w:cs="Liberation Serif"/>
      <w:sz w:val="18"/>
      <w:szCs w:val="18"/>
      <w:lang w:eastAsia="pt-BR"/>
    </w:rPr>
  </w:style>
  <w:style w:type="table" w:styleId="TabeladeGrade2-nfase3">
    <w:name w:val="Grid Table 2 Accent 3"/>
    <w:basedOn w:val="Tabelanormal"/>
    <w:uiPriority w:val="47"/>
    <w:rsid w:val="00200855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C64D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4D82"/>
  </w:style>
  <w:style w:type="paragraph" w:styleId="Rodap">
    <w:name w:val="footer"/>
    <w:basedOn w:val="Normal"/>
    <w:link w:val="RodapChar"/>
    <w:uiPriority w:val="99"/>
    <w:unhideWhenUsed/>
    <w:rsid w:val="00C64D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4D82"/>
  </w:style>
  <w:style w:type="table" w:styleId="TabeladeGradeClara">
    <w:name w:val="Grid Table Light"/>
    <w:basedOn w:val="Tabelanormal"/>
    <w:uiPriority w:val="40"/>
    <w:rsid w:val="00882CF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rte">
    <w:name w:val="Strong"/>
    <w:basedOn w:val="Fontepargpadro"/>
    <w:uiPriority w:val="22"/>
    <w:qFormat/>
    <w:rsid w:val="00722773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214FC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BB44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argrafodaLista">
    <w:name w:val="List Paragraph"/>
    <w:basedOn w:val="Normal"/>
    <w:uiPriority w:val="34"/>
    <w:qFormat/>
    <w:rsid w:val="007F0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8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274FC-F440-4814-B49F-1F8DA6378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225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Cartel Tecnologia</Company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Gonçalves</dc:creator>
  <cp:keywords/>
  <dc:description/>
  <cp:lastModifiedBy>Ricardo Gonçalves</cp:lastModifiedBy>
  <cp:revision>5</cp:revision>
  <cp:lastPrinted>2014-11-25T09:03:00Z</cp:lastPrinted>
  <dcterms:created xsi:type="dcterms:W3CDTF">2014-12-17T09:49:00Z</dcterms:created>
  <dcterms:modified xsi:type="dcterms:W3CDTF">2014-12-17T10:15:00Z</dcterms:modified>
</cp:coreProperties>
</file>