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Study Report — Synopsis</w:t>
      </w:r>
    </w:p>
    <w:p>
      <w:r>
        <w:rPr>
          <w:b w:val="0"/>
        </w:rPr>
        <w:t>ICH E3 Guideline Format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{{ protocol_number }}</w:t>
            </w:r>
          </w:p>
        </w:tc>
      </w:tr>
      <w:tr>
        <w:tc>
          <w:tcPr>
            <w:tcW w:type="dxa" w:w="4320"/>
          </w:tcPr>
          <w:p>
            <w:r>
              <w:t>Study Title</w:t>
            </w:r>
          </w:p>
        </w:tc>
        <w:tc>
          <w:tcPr>
            <w:tcW w:type="dxa" w:w="4320"/>
          </w:tcPr>
          <w:p>
            <w:r>
              <w:t>{{ study_title }}</w:t>
            </w:r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{{ sponsor_name }}</w:t>
            </w:r>
          </w:p>
        </w:tc>
      </w:tr>
      <w:tr>
        <w:tc>
          <w:tcPr>
            <w:tcW w:type="dxa" w:w="4320"/>
          </w:tcPr>
          <w:p>
            <w:r>
              <w:t>IND/Application Number</w:t>
            </w:r>
          </w:p>
        </w:tc>
        <w:tc>
          <w:tcPr>
            <w:tcW w:type="dxa" w:w="4320"/>
          </w:tcPr>
          <w:p>
            <w:r>
              <w:t>{{ application_number }}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{{ phase }}</w:t>
            </w:r>
          </w:p>
        </w:tc>
      </w:tr>
      <w:tr>
        <w:tc>
          <w:tcPr>
            <w:tcW w:type="dxa" w:w="4320"/>
          </w:tcPr>
          <w:p>
            <w:r>
              <w:t>Study Dates</w:t>
            </w:r>
          </w:p>
        </w:tc>
        <w:tc>
          <w:tcPr>
            <w:tcW w:type="dxa" w:w="4320"/>
          </w:tcPr>
          <w:p>
            <w:r>
              <w:t>{{ first_patient_in }} to {{ last_patient_out }}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{{ report_date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Objectives</w:t>
      </w:r>
    </w:p>
    <w:p>
      <w:r>
        <w:rPr>
          <w:b w:val="0"/>
        </w:rPr>
        <w:t>Primary: {{ primary_objective }}</w:t>
      </w:r>
    </w:p>
    <w:p>
      <w:r>
        <w:rPr>
          <w:b w:val="0"/>
        </w:rPr>
        <w:t>Secondary: {{ secondary_objective }}</w:t>
      </w:r>
    </w:p>
    <w:p>
      <w:r>
        <w:rPr>
          <w:b w:val="0"/>
        </w:rPr>
      </w:r>
    </w:p>
    <w:p>
      <w:r>
        <w:rPr>
          <w:b/>
        </w:rPr>
        <w:t>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{{ study_design }}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{{ study_duration }}</w:t>
            </w:r>
          </w:p>
        </w:tc>
      </w:tr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{{ study_population }}</w:t>
            </w:r>
          </w:p>
        </w:tc>
      </w:tr>
      <w:tr>
        <w:tc>
          <w:tcPr>
            <w:tcW w:type="dxa" w:w="4320"/>
          </w:tcPr>
          <w:p>
            <w:r>
              <w:t>Sample Size</w:t>
            </w:r>
          </w:p>
        </w:tc>
        <w:tc>
          <w:tcPr>
            <w:tcW w:type="dxa" w:w="4320"/>
          </w:tcPr>
          <w:p>
            <w:r>
              <w:t>{{ planned_n }} planned / {{ actual_n }} enrolled</w:t>
            </w:r>
          </w:p>
        </w:tc>
      </w:tr>
      <w:tr>
        <w:tc>
          <w:tcPr>
            <w:tcW w:type="dxa" w:w="4320"/>
          </w:tcPr>
          <w:p>
            <w:r>
              <w:t>Dosage &amp; Route</w:t>
            </w:r>
          </w:p>
        </w:tc>
        <w:tc>
          <w:tcPr>
            <w:tcW w:type="dxa" w:w="4320"/>
          </w:tcPr>
          <w:p>
            <w:r>
              <w:t>{{ dosage_regimen }}</w:t>
            </w:r>
          </w:p>
        </w:tc>
      </w:tr>
      <w:tr>
        <w:tc>
          <w:tcPr>
            <w:tcW w:type="dxa" w:w="4320"/>
          </w:tcPr>
          <w:p>
            <w:r>
              <w:t>Comparator</w:t>
            </w:r>
          </w:p>
        </w:tc>
        <w:tc>
          <w:tcPr>
            <w:tcW w:type="dxa" w:w="4320"/>
          </w:tcPr>
          <w:p>
            <w:r>
              <w:t>{{ comparator }}</w:t>
            </w:r>
          </w:p>
        </w:tc>
      </w:tr>
      <w:tr>
        <w:tc>
          <w:tcPr>
            <w:tcW w:type="dxa" w:w="4320"/>
          </w:tcPr>
          <w:p>
            <w:r>
              <w:t>Randomization</w:t>
            </w:r>
          </w:p>
        </w:tc>
        <w:tc>
          <w:tcPr>
            <w:tcW w:type="dxa" w:w="4320"/>
          </w:tcPr>
          <w:p>
            <w:r>
              <w:t>{{ randomization }}</w:t>
            </w:r>
          </w:p>
        </w:tc>
      </w:tr>
      <w:tr>
        <w:tc>
          <w:tcPr>
            <w:tcW w:type="dxa" w:w="4320"/>
          </w:tcPr>
          <w:p>
            <w:r>
              <w:t>Blinding</w:t>
            </w:r>
          </w:p>
        </w:tc>
        <w:tc>
          <w:tcPr>
            <w:tcW w:type="dxa" w:w="4320"/>
          </w:tcPr>
          <w:p>
            <w:r>
              <w:t>{{ blinding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Efficacy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Drug Arm</w:t>
            </w:r>
          </w:p>
        </w:tc>
        <w:tc>
          <w:tcPr>
            <w:tcW w:type="dxa" w:w="1728"/>
          </w:tcPr>
          <w:p>
            <w:r>
              <w:t>Comparator</w:t>
            </w:r>
          </w:p>
        </w:tc>
        <w:tc>
          <w:tcPr>
            <w:tcW w:type="dxa" w:w="1728"/>
          </w:tcPr>
          <w:p>
            <w:r>
              <w:t>Difference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{{ eff_endpoint_1 }}</w:t>
            </w:r>
          </w:p>
        </w:tc>
        <w:tc>
          <w:tcPr>
            <w:tcW w:type="dxa" w:w="1728"/>
          </w:tcPr>
          <w:p>
            <w:r>
              <w:t>{{ eff_drug_1 }}</w:t>
            </w:r>
          </w:p>
        </w:tc>
        <w:tc>
          <w:tcPr>
            <w:tcW w:type="dxa" w:w="1728"/>
          </w:tcPr>
          <w:p>
            <w:r>
              <w:t>{{ eff_comp_1 }}</w:t>
            </w:r>
          </w:p>
        </w:tc>
        <w:tc>
          <w:tcPr>
            <w:tcW w:type="dxa" w:w="1728"/>
          </w:tcPr>
          <w:p>
            <w:r>
              <w:t>{{ eff_diff_1 }}</w:t>
            </w:r>
          </w:p>
        </w:tc>
        <w:tc>
          <w:tcPr>
            <w:tcW w:type="dxa" w:w="1728"/>
          </w:tcPr>
          <w:p>
            <w:r>
              <w:t>{{ eff_p_1 }}</w:t>
            </w:r>
          </w:p>
        </w:tc>
      </w:tr>
      <w:tr>
        <w:tc>
          <w:tcPr>
            <w:tcW w:type="dxa" w:w="1728"/>
          </w:tcPr>
          <w:p>
            <w:r>
              <w:t>{{ eff_endpoint_2 }}</w:t>
            </w:r>
          </w:p>
        </w:tc>
        <w:tc>
          <w:tcPr>
            <w:tcW w:type="dxa" w:w="1728"/>
          </w:tcPr>
          <w:p>
            <w:r>
              <w:t>{{ eff_drug_2 }}</w:t>
            </w:r>
          </w:p>
        </w:tc>
        <w:tc>
          <w:tcPr>
            <w:tcW w:type="dxa" w:w="1728"/>
          </w:tcPr>
          <w:p>
            <w:r>
              <w:t>{{ eff_comp_2 }}</w:t>
            </w:r>
          </w:p>
        </w:tc>
        <w:tc>
          <w:tcPr>
            <w:tcW w:type="dxa" w:w="1728"/>
          </w:tcPr>
          <w:p>
            <w:r>
              <w:t>{{ eff_diff_2 }}</w:t>
            </w:r>
          </w:p>
        </w:tc>
        <w:tc>
          <w:tcPr>
            <w:tcW w:type="dxa" w:w="1728"/>
          </w:tcPr>
          <w:p>
            <w:r>
              <w:t>{{ eff_p_2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Safety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Drug N (%)</w:t>
            </w:r>
          </w:p>
        </w:tc>
        <w:tc>
          <w:tcPr>
            <w:tcW w:type="dxa" w:w="2880"/>
          </w:tcPr>
          <w:p>
            <w:r>
              <w:t>Comparator N (%)</w:t>
            </w:r>
          </w:p>
        </w:tc>
      </w:tr>
      <w:tr>
        <w:tc>
          <w:tcPr>
            <w:tcW w:type="dxa" w:w="2880"/>
          </w:tcPr>
          <w:p>
            <w:r>
              <w:t>Any AE</w:t>
            </w:r>
          </w:p>
        </w:tc>
        <w:tc>
          <w:tcPr>
            <w:tcW w:type="dxa" w:w="2880"/>
          </w:tcPr>
          <w:p>
            <w:r>
              <w:t>{{ any_ae_drug }}</w:t>
            </w:r>
          </w:p>
        </w:tc>
        <w:tc>
          <w:tcPr>
            <w:tcW w:type="dxa" w:w="2880"/>
          </w:tcPr>
          <w:p>
            <w:r>
              <w:t>{{ any_ae_comp }}</w:t>
            </w:r>
          </w:p>
        </w:tc>
      </w:tr>
      <w:tr>
        <w:tc>
          <w:tcPr>
            <w:tcW w:type="dxa" w:w="2880"/>
          </w:tcPr>
          <w:p>
            <w:r>
              <w:t>Drug-related AE</w:t>
            </w:r>
          </w:p>
        </w:tc>
        <w:tc>
          <w:tcPr>
            <w:tcW w:type="dxa" w:w="2880"/>
          </w:tcPr>
          <w:p>
            <w:r>
              <w:t>{{ related_ae_drug }}</w:t>
            </w:r>
          </w:p>
        </w:tc>
        <w:tc>
          <w:tcPr>
            <w:tcW w:type="dxa" w:w="2880"/>
          </w:tcPr>
          <w:p>
            <w:r>
              <w:t>{{ related_ae_comp }}</w:t>
            </w:r>
          </w:p>
        </w:tc>
      </w:tr>
      <w:tr>
        <w:tc>
          <w:tcPr>
            <w:tcW w:type="dxa" w:w="2880"/>
          </w:tcPr>
          <w:p>
            <w:r>
              <w:t>Serious AE</w:t>
            </w:r>
          </w:p>
        </w:tc>
        <w:tc>
          <w:tcPr>
            <w:tcW w:type="dxa" w:w="2880"/>
          </w:tcPr>
          <w:p>
            <w:r>
              <w:t>{{ sae_drug }}</w:t>
            </w:r>
          </w:p>
        </w:tc>
        <w:tc>
          <w:tcPr>
            <w:tcW w:type="dxa" w:w="2880"/>
          </w:tcPr>
          <w:p>
            <w:r>
              <w:t>{{ sae_comp }}</w:t>
            </w:r>
          </w:p>
        </w:tc>
      </w:tr>
      <w:tr>
        <w:tc>
          <w:tcPr>
            <w:tcW w:type="dxa" w:w="2880"/>
          </w:tcPr>
          <w:p>
            <w:r>
              <w:t>Discontinuation due to AE</w:t>
            </w:r>
          </w:p>
        </w:tc>
        <w:tc>
          <w:tcPr>
            <w:tcW w:type="dxa" w:w="2880"/>
          </w:tcPr>
          <w:p>
            <w:r>
              <w:t>{{ disc_ae_drug }}</w:t>
            </w:r>
          </w:p>
        </w:tc>
        <w:tc>
          <w:tcPr>
            <w:tcW w:type="dxa" w:w="2880"/>
          </w:tcPr>
          <w:p>
            <w:r>
              <w:t>{{ disc_ae_comp }}</w:t>
            </w:r>
          </w:p>
        </w:tc>
      </w:tr>
      <w:tr>
        <w:tc>
          <w:tcPr>
            <w:tcW w:type="dxa" w:w="2880"/>
          </w:tcPr>
          <w:p>
            <w:r>
              <w:t>Deaths</w:t>
            </w:r>
          </w:p>
        </w:tc>
        <w:tc>
          <w:tcPr>
            <w:tcW w:type="dxa" w:w="2880"/>
          </w:tcPr>
          <w:p>
            <w:r>
              <w:t>{{ deaths_drug }}</w:t>
            </w:r>
          </w:p>
        </w:tc>
        <w:tc>
          <w:tcPr>
            <w:tcW w:type="dxa" w:w="2880"/>
          </w:tcPr>
          <w:p>
            <w:r>
              <w:t>{{ deaths_comp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Conclusions</w:t>
      </w:r>
    </w:p>
    <w:p>
      <w:r>
        <w:rPr>
          <w:b w:val="0"/>
        </w:rPr>
        <w:t>{{ study_conclusions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