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 Application — Form FDA 1571 Narrative Summary</w:t>
      </w:r>
    </w:p>
    <w:p>
      <w:r>
        <w:rPr>
          <w:b/>
        </w:rPr>
        <w:t>1. Sponsor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Sponsor Name</w:t>
            </w:r>
          </w:p>
        </w:tc>
        <w:tc>
          <w:tcPr>
            <w:tcW w:type="dxa" w:w="4320"/>
          </w:tcPr>
          <w:p>
            <w:r>
              <w:t>{{ sponsor_name }}</w:t>
            </w:r>
          </w:p>
        </w:tc>
      </w:tr>
      <w:tr>
        <w:tc>
          <w:tcPr>
            <w:tcW w:type="dxa" w:w="4320"/>
          </w:tcPr>
          <w:p>
            <w:r>
              <w:t>Sponsor Address</w:t>
            </w:r>
          </w:p>
        </w:tc>
        <w:tc>
          <w:tcPr>
            <w:tcW w:type="dxa" w:w="4320"/>
          </w:tcPr>
          <w:p>
            <w:r>
              <w:t>{{ sponsor_address }}</w:t>
            </w:r>
          </w:p>
        </w:tc>
      </w:tr>
      <w:tr>
        <w:tc>
          <w:tcPr>
            <w:tcW w:type="dxa" w:w="4320"/>
          </w:tcPr>
          <w:p>
            <w:r>
              <w:t>IND Number</w:t>
            </w:r>
          </w:p>
        </w:tc>
        <w:tc>
          <w:tcPr>
            <w:tcW w:type="dxa" w:w="4320"/>
          </w:tcPr>
          <w:p>
            <w:r>
              <w:t>{{ ind_number }}</w:t>
            </w:r>
          </w:p>
        </w:tc>
      </w:tr>
      <w:tr>
        <w:tc>
          <w:tcPr>
            <w:tcW w:type="dxa" w:w="4320"/>
          </w:tcPr>
          <w:p>
            <w:r>
              <w:t>Date of Submission</w:t>
            </w:r>
          </w:p>
        </w:tc>
        <w:tc>
          <w:tcPr>
            <w:tcW w:type="dxa" w:w="4320"/>
          </w:tcPr>
          <w:p>
            <w:r>
              <w:t>{{ submission_date }}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{{ product_name }} ({{ generic_name }})</w:t>
            </w:r>
          </w:p>
        </w:tc>
      </w:tr>
      <w:tr>
        <w:tc>
          <w:tcPr>
            <w:tcW w:type="dxa" w:w="4320"/>
          </w:tcPr>
          <w:p>
            <w:r>
              <w:t>Phase of Investigation</w:t>
            </w:r>
          </w:p>
        </w:tc>
        <w:tc>
          <w:tcPr>
            <w:tcW w:type="dxa" w:w="4320"/>
          </w:tcPr>
          <w:p>
            <w:r>
              <w:t>{{ phase }}</w:t>
            </w:r>
          </w:p>
        </w:tc>
      </w:tr>
      <w:tr>
        <w:tc>
          <w:tcPr>
            <w:tcW w:type="dxa" w:w="4320"/>
          </w:tcPr>
          <w:p>
            <w:r>
              <w:t>Therapeutic Area</w:t>
            </w:r>
          </w:p>
        </w:tc>
        <w:tc>
          <w:tcPr>
            <w:tcW w:type="dxa" w:w="4320"/>
          </w:tcPr>
          <w:p>
            <w:r>
              <w:t>{{ therapeutic_area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Investigational Plan Summary</w:t>
      </w:r>
    </w:p>
    <w:p>
      <w:r>
        <w:rPr>
          <w:b w:val="0"/>
        </w:rPr>
        <w:t>{{ product_name }} ({{ generic_name }}) is a {{ drug_class }} being developed for the treatment of {{ indication }}. This {{ phase }} study is designed as {{ study_design }}.</w:t>
      </w:r>
    </w:p>
    <w:p>
      <w:r>
        <w:rPr>
          <w:b w:val="0"/>
        </w:rPr>
      </w:r>
    </w:p>
    <w:p>
      <w:r>
        <w:rPr>
          <w:b/>
        </w:rPr>
        <w:t>Study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 Type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Timepoint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{{ primary_endpoint }}</w:t>
            </w:r>
          </w:p>
        </w:tc>
        <w:tc>
          <w:tcPr>
            <w:tcW w:type="dxa" w:w="2880"/>
          </w:tcPr>
          <w:p>
            <w:r>
              <w:t>{{ primary_timepoint }}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{{ secondary_endpoint_1 }}</w:t>
            </w:r>
          </w:p>
        </w:tc>
        <w:tc>
          <w:tcPr>
            <w:tcW w:type="dxa" w:w="2880"/>
          </w:tcPr>
          <w:p>
            <w:r>
              <w:t>{{ secondary_timepoint_1 }}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{{ secondary_endpoint_2 }}</w:t>
            </w:r>
          </w:p>
        </w:tc>
        <w:tc>
          <w:tcPr>
            <w:tcW w:type="dxa" w:w="2880"/>
          </w:tcPr>
          <w:p>
            <w:r>
              <w:t>{{ secondary_timepoint_2 }}</w:t>
            </w:r>
          </w:p>
        </w:tc>
      </w:tr>
      <w:tr>
        <w:tc>
          <w:tcPr>
            <w:tcW w:type="dxa" w:w="2880"/>
          </w:tcPr>
          <w:p>
            <w:r>
              <w:t>Exploratory</w:t>
            </w:r>
          </w:p>
        </w:tc>
        <w:tc>
          <w:tcPr>
            <w:tcW w:type="dxa" w:w="2880"/>
          </w:tcPr>
          <w:p>
            <w:r>
              <w:t>{{ exploratory_endpoint }}</w:t>
            </w:r>
          </w:p>
        </w:tc>
        <w:tc>
          <w:tcPr>
            <w:tcW w:type="dxa" w:w="2880"/>
          </w:tcPr>
          <w:p>
            <w:r>
              <w:t>{{ exploratory_timepoint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Chemistry, Manufacturing, and Controls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manufacturer }}</w:t>
            </w:r>
          </w:p>
        </w:tc>
      </w:tr>
      <w:tr>
        <w:tc>
          <w:tcPr>
            <w:tcW w:type="dxa" w:w="4320"/>
          </w:tcPr>
          <w:p>
            <w:r>
              <w:t>Manufacturing Site</w:t>
            </w:r>
          </w:p>
        </w:tc>
        <w:tc>
          <w:tcPr>
            <w:tcW w:type="dxa" w:w="4320"/>
          </w:tcPr>
          <w:p>
            <w:r>
              <w:t>{{ manufacturing_site }}</w:t>
            </w:r>
          </w:p>
        </w:tc>
      </w:tr>
      <w:tr>
        <w:tc>
          <w:tcPr>
            <w:tcW w:type="dxa" w:w="4320"/>
          </w:tcPr>
          <w:p>
            <w:r>
              <w:t>Dosage Form</w:t>
            </w:r>
          </w:p>
        </w:tc>
        <w:tc>
          <w:tcPr>
            <w:tcW w:type="dxa" w:w="4320"/>
          </w:tcPr>
          <w:p>
            <w:r>
              <w:t>{{ dosage_form }}</w:t>
            </w:r>
          </w:p>
        </w:tc>
      </w:tr>
      <w:tr>
        <w:tc>
          <w:tcPr>
            <w:tcW w:type="dxa" w:w="4320"/>
          </w:tcPr>
          <w:p>
            <w:r>
              <w:t>Dosage Strength</w:t>
            </w:r>
          </w:p>
        </w:tc>
        <w:tc>
          <w:tcPr>
            <w:tcW w:type="dxa" w:w="4320"/>
          </w:tcPr>
          <w:p>
            <w:r>
              <w:t>{{ dosage_strength }}</w:t>
            </w:r>
          </w:p>
        </w:tc>
      </w:tr>
      <w:tr>
        <w:tc>
          <w:tcPr>
            <w:tcW w:type="dxa" w:w="4320"/>
          </w:tcPr>
          <w:p>
            <w:r>
              <w:t>Route of Administration</w:t>
            </w:r>
          </w:p>
        </w:tc>
        <w:tc>
          <w:tcPr>
            <w:tcW w:type="dxa" w:w="4320"/>
          </w:tcPr>
          <w:p>
            <w:r>
              <w:t>{{ route_of_admin }}</w:t>
            </w:r>
          </w:p>
        </w:tc>
      </w:tr>
      <w:tr>
        <w:tc>
          <w:tcPr>
            <w:tcW w:type="dxa" w:w="4320"/>
          </w:tcPr>
          <w:p>
            <w:r>
              <w:t>Storage Conditions</w:t>
            </w:r>
          </w:p>
        </w:tc>
        <w:tc>
          <w:tcPr>
            <w:tcW w:type="dxa" w:w="4320"/>
          </w:tcPr>
          <w:p>
            <w:r>
              <w:t>{{ storage_conditions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Pharmacology / Toxicology Summary</w:t>
      </w:r>
    </w:p>
    <w:p>
      <w:r>
        <w:rPr>
          <w:b w:val="0"/>
        </w:rPr>
        <w:t>{{ nonclinical_summary }}</w:t>
      </w:r>
    </w:p>
    <w:p>
      <w:r>
        <w:rPr>
          <w:b w:val="0"/>
        </w:rPr>
      </w:r>
    </w:p>
    <w:p>
      <w:r>
        <w:rPr>
          <w:b/>
        </w:rPr>
        <w:t>Key Nonclinical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Study Type</w:t>
            </w:r>
          </w:p>
        </w:tc>
        <w:tc>
          <w:tcPr>
            <w:tcW w:type="dxa" w:w="2160"/>
          </w:tcPr>
          <w:p>
            <w:r>
              <w:t>Species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</w:tr>
      <w:tr>
        <w:tc>
          <w:tcPr>
            <w:tcW w:type="dxa" w:w="2160"/>
          </w:tcPr>
          <w:p>
            <w:r>
              <w:t>Single-dose tox</w:t>
            </w:r>
          </w:p>
        </w:tc>
        <w:tc>
          <w:tcPr>
            <w:tcW w:type="dxa" w:w="2160"/>
          </w:tcPr>
          <w:p>
            <w:r>
              <w:t>{{ tox_species_1 }}</w:t>
            </w:r>
          </w:p>
        </w:tc>
        <w:tc>
          <w:tcPr>
            <w:tcW w:type="dxa" w:w="2160"/>
          </w:tcPr>
          <w:p>
            <w:r>
              <w:t>{{ tox_duration_1 }}</w:t>
            </w:r>
          </w:p>
        </w:tc>
        <w:tc>
          <w:tcPr>
            <w:tcW w:type="dxa" w:w="2160"/>
          </w:tcPr>
          <w:p>
            <w:r>
              <w:t>{{ tox_finding_1 }}</w:t>
            </w:r>
          </w:p>
        </w:tc>
      </w:tr>
      <w:tr>
        <w:tc>
          <w:tcPr>
            <w:tcW w:type="dxa" w:w="2160"/>
          </w:tcPr>
          <w:p>
            <w:r>
              <w:t>Repeat-dose tox</w:t>
            </w:r>
          </w:p>
        </w:tc>
        <w:tc>
          <w:tcPr>
            <w:tcW w:type="dxa" w:w="2160"/>
          </w:tcPr>
          <w:p>
            <w:r>
              <w:t>{{ tox_species_2 }}</w:t>
            </w:r>
          </w:p>
        </w:tc>
        <w:tc>
          <w:tcPr>
            <w:tcW w:type="dxa" w:w="2160"/>
          </w:tcPr>
          <w:p>
            <w:r>
              <w:t>{{ tox_duration_2 }}</w:t>
            </w:r>
          </w:p>
        </w:tc>
        <w:tc>
          <w:tcPr>
            <w:tcW w:type="dxa" w:w="2160"/>
          </w:tcPr>
          <w:p>
            <w:r>
              <w:t>{{ tox_finding_2 }}</w:t>
            </w:r>
          </w:p>
        </w:tc>
      </w:tr>
      <w:tr>
        <w:tc>
          <w:tcPr>
            <w:tcW w:type="dxa" w:w="2160"/>
          </w:tcPr>
          <w:p>
            <w:r>
              <w:t>Genotoxicity</w:t>
            </w:r>
          </w:p>
        </w:tc>
        <w:tc>
          <w:tcPr>
            <w:tcW w:type="dxa" w:w="2160"/>
          </w:tcPr>
          <w:p>
            <w:r>
              <w:t>{{ gentox_system }}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{{ gentox_finding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5. Previous Human Experience</w:t>
      </w:r>
    </w:p>
    <w:p>
      <w:r>
        <w:rPr>
          <w:b w:val="0"/>
        </w:rPr>
        <w:t>{{ previous_human_experience }}</w:t>
      </w:r>
    </w:p>
    <w:p>
      <w:r>
        <w:rPr>
          <w:b w:val="0"/>
        </w:rPr>
      </w:r>
    </w:p>
    <w:p>
      <w:r>
        <w:rPr>
          <w:b/>
        </w:rPr>
        <w:t>6. Investigator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Qualifications</w:t>
            </w:r>
          </w:p>
        </w:tc>
      </w:tr>
      <w:tr>
        <w:tc>
          <w:tcPr>
            <w:tcW w:type="dxa" w:w="2160"/>
          </w:tcPr>
          <w:p>
            <w:r>
              <w:t>Principal Investigator</w:t>
            </w:r>
          </w:p>
        </w:tc>
        <w:tc>
          <w:tcPr>
            <w:tcW w:type="dxa" w:w="2160"/>
          </w:tcPr>
          <w:p>
            <w:r>
              <w:t>{{ principal_investigator }}</w:t>
            </w:r>
          </w:p>
        </w:tc>
        <w:tc>
          <w:tcPr>
            <w:tcW w:type="dxa" w:w="2160"/>
          </w:tcPr>
          <w:p>
            <w:r>
              <w:t>{{ clinical_site }}</w:t>
            </w:r>
          </w:p>
        </w:tc>
        <w:tc>
          <w:tcPr>
            <w:tcW w:type="dxa" w:w="2160"/>
          </w:tcPr>
          <w:p>
            <w:r>
              <w:t>{{ pi_qualifications }}</w:t>
            </w:r>
          </w:p>
        </w:tc>
      </w:tr>
      <w:tr>
        <w:tc>
          <w:tcPr>
            <w:tcW w:type="dxa" w:w="2160"/>
          </w:tcPr>
          <w:p>
            <w:r>
              <w:t>Sub-Investigator</w:t>
            </w:r>
          </w:p>
        </w:tc>
        <w:tc>
          <w:tcPr>
            <w:tcW w:type="dxa" w:w="2160"/>
          </w:tcPr>
          <w:p>
            <w:r>
              <w:t>{{ sub_investigator }}</w:t>
            </w:r>
          </w:p>
        </w:tc>
        <w:tc>
          <w:tcPr>
            <w:tcW w:type="dxa" w:w="2160"/>
          </w:tcPr>
          <w:p>
            <w:r>
              <w:t>{{ clinical_site }}</w:t>
            </w:r>
          </w:p>
        </w:tc>
        <w:tc>
          <w:tcPr>
            <w:tcW w:type="dxa" w:w="2160"/>
          </w:tcPr>
          <w:p>
            <w:r>
              <w:t>{{ si_qualifications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Respectfully submitted,</w:t>
      </w:r>
    </w:p>
    <w:p>
      <w:r>
        <w:rPr>
          <w:b w:val="0"/>
        </w:rPr>
        <w:t>{{ signatory_name }}</w:t>
      </w:r>
    </w:p>
    <w:p>
      <w:r>
        <w:rPr>
          <w:b w:val="0"/>
        </w:rPr>
        <w:t>{{ signatory_title }}</w:t>
      </w:r>
    </w:p>
    <w:p>
      <w:r>
        <w:rPr>
          <w:b w:val="0"/>
        </w:rPr>
        <w:t>{{ sponsor_name }}</w:t>
      </w:r>
    </w:p>
    <w:p>
      <w:r>
        <w:rPr>
          <w:b w:val="0"/>
        </w:rPr>
        <w:t>Date: {{ signature_date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