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ÔN TẬP</w:t>
      </w:r>
      <w:bookmarkStart w:id="5" w:name="_GoBack"/>
      <w:bookmarkEnd w:id="5"/>
    </w:p>
    <w:p>
      <w:pPr>
        <w:jc w:val="center"/>
        <w:rPr>
          <w:rFonts w:hint="default" w:ascii="Times New Roman" w:hAnsi="Times New Roman" w:cs="Times New Roman"/>
          <w:sz w:val="26"/>
          <w:szCs w:val="26"/>
          <w:lang w:val="en-US"/>
        </w:rPr>
      </w:pPr>
      <w:r>
        <w:rPr>
          <w:rFonts w:ascii="Times New Roman" w:hAnsi="Times New Roman" w:cs="Times New Roman"/>
          <w:b/>
          <w:bCs/>
          <w:sz w:val="26"/>
          <w:szCs w:val="26"/>
          <w:lang w:val="vi-VN"/>
        </w:rPr>
        <w:t>KINH TẾ CHÍNH TRỊ MÁC – LÊ</w:t>
      </w:r>
      <w:r>
        <w:rPr>
          <w:rFonts w:hint="default" w:ascii="Times New Roman" w:hAnsi="Times New Roman" w:cs="Times New Roman"/>
          <w:b/>
          <w:bCs/>
          <w:sz w:val="26"/>
          <w:szCs w:val="26"/>
          <w:lang w:val="en-US"/>
        </w:rPr>
        <w:t>NIN</w:t>
      </w:r>
    </w:p>
    <w:p>
      <w:pPr>
        <w:pStyle w:val="2"/>
        <w:jc w:val="center"/>
        <w:rPr>
          <w:rFonts w:ascii="Times New Roman" w:hAnsi="Times New Roman" w:cs="Times New Roman"/>
          <w:b/>
          <w:bCs/>
          <w:sz w:val="26"/>
          <w:szCs w:val="26"/>
          <w:lang w:val="vi-VN"/>
        </w:rPr>
      </w:pPr>
      <w:bookmarkStart w:id="0" w:name="_Toc115506100"/>
      <w:r>
        <w:rPr>
          <w:rFonts w:ascii="Times New Roman" w:hAnsi="Times New Roman" w:cs="Times New Roman"/>
          <w:b/>
          <w:bCs/>
          <w:sz w:val="26"/>
          <w:szCs w:val="26"/>
          <w:lang w:val="vi-VN"/>
        </w:rPr>
        <w:t>CHƯƠNG 1</w:t>
      </w:r>
      <w:bookmarkEnd w:id="0"/>
    </w:p>
    <w:p>
      <w:pPr>
        <w:rPr>
          <w:rFonts w:ascii="Times New Roman" w:hAnsi="Times New Roman" w:cs="Times New Roman"/>
          <w:sz w:val="26"/>
          <w:szCs w:val="26"/>
          <w:lang w:val="vi-VN"/>
        </w:rPr>
      </w:pPr>
    </w:p>
    <w:p>
      <w:pPr>
        <w:rPr>
          <w:rFonts w:ascii="Times New Roman" w:hAnsi="Times New Roman" w:cs="Times New Roman"/>
          <w:sz w:val="26"/>
          <w:szCs w:val="26"/>
          <w:lang w:val="vi-VN"/>
        </w:rPr>
      </w:pPr>
      <w:r>
        <w:rPr>
          <w:rFonts w:ascii="Times New Roman" w:hAnsi="Times New Roman" w:cs="Times New Roman"/>
          <w:sz w:val="26"/>
          <w:szCs w:val="26"/>
          <w:lang w:val="vi-VN"/>
        </w:rPr>
        <w:t>Từ thế kỷ 9 - cuối thế kỷ 17: chủ nghĩa trọng thương (anh pháp ý)</w:t>
      </w:r>
    </w:p>
    <w:p>
      <w:pPr>
        <w:rPr>
          <w:rFonts w:ascii="Times New Roman" w:hAnsi="Times New Roman" w:cs="Times New Roman"/>
          <w:sz w:val="26"/>
          <w:szCs w:val="26"/>
          <w:lang w:val="vi-VN"/>
        </w:rPr>
      </w:pPr>
      <w:r>
        <w:rPr>
          <w:rFonts w:ascii="Times New Roman" w:hAnsi="Times New Roman" w:cs="Times New Roman"/>
          <w:sz w:val="26"/>
          <w:szCs w:val="26"/>
          <w:lang w:val="vi-VN"/>
        </w:rPr>
        <w:t>Từ giữa thế kỷ 17- nữa đầu thế kỷ 18: chủ nghĩa trọng nông (Pháp)</w:t>
      </w:r>
    </w:p>
    <w:p>
      <w:pPr>
        <w:rPr>
          <w:rFonts w:ascii="Times New Roman" w:hAnsi="Times New Roman" w:cs="Times New Roman"/>
          <w:sz w:val="26"/>
          <w:szCs w:val="26"/>
          <w:lang w:val="vi-VN"/>
        </w:rPr>
      </w:pPr>
      <w:r>
        <w:rPr>
          <w:rFonts w:ascii="Times New Roman" w:hAnsi="Times New Roman" w:cs="Times New Roman"/>
          <w:sz w:val="26"/>
          <w:szCs w:val="26"/>
          <w:lang w:val="vi-VN"/>
        </w:rPr>
        <w:t>Từ giữa thế kỷ 17- cuối thế kỷ 18: kinh tế chính trị tư sản cổ điển Anh</w:t>
      </w:r>
    </w:p>
    <w:p>
      <w:pPr>
        <w:rPr>
          <w:rFonts w:ascii="Times New Roman" w:hAnsi="Times New Roman" w:cs="Times New Roman"/>
          <w:sz w:val="26"/>
          <w:szCs w:val="26"/>
          <w:lang w:val="vi-VN"/>
        </w:rPr>
      </w:pPr>
    </w:p>
    <w:p>
      <w:pPr>
        <w:rPr>
          <w:rFonts w:ascii="Times New Roman" w:hAnsi="Times New Roman" w:cs="Times New Roman"/>
          <w:sz w:val="26"/>
          <w:szCs w:val="26"/>
          <w:lang w:val="vi-VN"/>
        </w:rPr>
      </w:pPr>
      <w:r>
        <w:rPr>
          <w:rFonts w:ascii="Times New Roman" w:hAnsi="Times New Roman" w:cs="Times New Roman"/>
          <w:sz w:val="26"/>
          <w:szCs w:val="26"/>
          <w:lang w:val="vi-VN"/>
        </w:rPr>
        <w:t>ĐỌC: Thế nào là KTCT tầm thường</w:t>
      </w:r>
    </w:p>
    <w:p>
      <w:pPr>
        <w:rPr>
          <w:rFonts w:ascii="Times New Roman" w:hAnsi="Times New Roman" w:cs="Times New Roman"/>
          <w:sz w:val="26"/>
          <w:szCs w:val="26"/>
          <w:lang w:val="vi-VN"/>
        </w:rPr>
      </w:pPr>
      <w:r>
        <w:rPr>
          <w:rFonts w:ascii="Times New Roman" w:hAnsi="Times New Roman" w:cs="Times New Roman"/>
          <w:sz w:val="26"/>
          <w:szCs w:val="26"/>
          <w:lang w:val="vi-VN"/>
        </w:rPr>
        <w:t>TÌM HIỂU: Quy luật kt và chính sách kt là ntn?</w:t>
      </w:r>
    </w:p>
    <w:p>
      <w:pPr>
        <w:pStyle w:val="2"/>
        <w:jc w:val="center"/>
        <w:rPr>
          <w:rFonts w:ascii="Times New Roman" w:hAnsi="Times New Roman" w:cs="Times New Roman"/>
          <w:b/>
          <w:bCs/>
          <w:sz w:val="26"/>
          <w:szCs w:val="26"/>
          <w:lang w:val="vi-VN"/>
        </w:rPr>
      </w:pPr>
      <w:bookmarkStart w:id="1" w:name="_Toc115506101"/>
      <w:r>
        <w:rPr>
          <w:rFonts w:ascii="Times New Roman" w:hAnsi="Times New Roman" w:cs="Times New Roman"/>
          <w:b/>
          <w:bCs/>
          <w:sz w:val="26"/>
          <w:szCs w:val="26"/>
          <w:lang w:val="vi-VN"/>
        </w:rPr>
        <w:t>CHƯƠNG 2: HÀNG HOÁ, THỊ TRƯỜNG VÀ VAI TRÒ CỦA CÁC CHỦ THỂ THAM GIA THỊ TRƯỜNG</w:t>
      </w:r>
      <w:bookmarkEnd w:id="1"/>
    </w:p>
    <w:p>
      <w:pPr>
        <w:rPr>
          <w:rFonts w:ascii="Times New Roman" w:hAnsi="Times New Roman" w:cs="Times New Roman"/>
          <w:sz w:val="26"/>
          <w:szCs w:val="26"/>
          <w:lang w:val="vi-VN"/>
        </w:rPr>
      </w:pPr>
    </w:p>
    <w:p>
      <w:pPr>
        <w:pStyle w:val="17"/>
        <w:numPr>
          <w:ilvl w:val="0"/>
          <w:numId w:val="1"/>
        </w:numPr>
        <w:outlineLvl w:val="2"/>
        <w:rPr>
          <w:rFonts w:ascii="Times New Roman" w:hAnsi="Times New Roman" w:cs="Times New Roman"/>
          <w:b/>
          <w:bCs/>
          <w:sz w:val="26"/>
          <w:szCs w:val="26"/>
          <w:lang w:val="vi-VN"/>
        </w:rPr>
      </w:pPr>
      <w:bookmarkStart w:id="2" w:name="_Toc115506102"/>
      <w:r>
        <w:rPr>
          <w:rFonts w:ascii="Times New Roman" w:hAnsi="Times New Roman" w:cs="Times New Roman"/>
          <w:b/>
          <w:bCs/>
          <w:sz w:val="26"/>
          <w:szCs w:val="26"/>
          <w:lang w:val="vi-VN"/>
        </w:rPr>
        <w:t>SẢN XUẤT HÀNG HOÁ</w:t>
      </w:r>
      <w:bookmarkEnd w:id="2"/>
    </w:p>
    <w:p>
      <w:pPr>
        <w:pStyle w:val="17"/>
        <w:numPr>
          <w:ilvl w:val="0"/>
          <w:numId w:val="2"/>
        </w:numPr>
        <w:outlineLvl w:val="3"/>
        <w:rPr>
          <w:rFonts w:ascii="Times New Roman" w:hAnsi="Times New Roman" w:cs="Times New Roman"/>
          <w:sz w:val="26"/>
          <w:szCs w:val="26"/>
          <w:lang w:val="vi-VN"/>
        </w:rPr>
      </w:pPr>
      <w:r>
        <w:rPr>
          <w:rFonts w:ascii="Times New Roman" w:hAnsi="Times New Roman" w:cs="Times New Roman"/>
          <w:sz w:val="26"/>
          <w:szCs w:val="26"/>
          <w:lang w:val="vi-VN"/>
        </w:rPr>
        <w:t>Khái niệm và điều kiện ra đời của sản xuất hàng hoá</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Sản xuất ra để phục vụ cho tất cả mọi người; sản xuất cho người khác tiêu dùng; sản xuất ra để trao đổi hoặc mua bán trên thị trường.</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Sản xuất hàng hoá ra đời khi và chỉ khi có 2 điều kiện:</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Thứ nhất: phân công lao động xã hội</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Thứ 2: sự tách biệt về mặt kinh tế của chủ thể sản xuất.</w:t>
      </w:r>
    </w:p>
    <w:p>
      <w:pPr>
        <w:pStyle w:val="17"/>
        <w:numPr>
          <w:ilvl w:val="0"/>
          <w:numId w:val="2"/>
        </w:numPr>
        <w:outlineLvl w:val="3"/>
        <w:rPr>
          <w:rFonts w:ascii="Times New Roman" w:hAnsi="Times New Roman" w:cs="Times New Roman"/>
          <w:sz w:val="26"/>
          <w:szCs w:val="26"/>
          <w:lang w:val="vi-VN"/>
        </w:rPr>
      </w:pPr>
      <w:r>
        <w:rPr>
          <w:rFonts w:ascii="Times New Roman" w:hAnsi="Times New Roman" w:cs="Times New Roman"/>
          <w:sz w:val="26"/>
          <w:szCs w:val="26"/>
          <w:lang w:val="vi-VN"/>
        </w:rPr>
        <w:t>Hàng hoá</w:t>
      </w:r>
    </w:p>
    <w:p>
      <w:pPr>
        <w:pStyle w:val="17"/>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Khái niệm hàng hoá</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 xml:space="preserve">Hàng hoá là sản phẩm của lao động, thỏa mãn được nhu cầu nào đó của con người, thông qua trao đổi, mua bán. </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 xml:space="preserve">HAI THUỘC TÍNH CỦA HÀNG HOÁ: bất kỳ hàng hoá nào cũng có 2 thuộc tính là: </w:t>
      </w:r>
      <w:r>
        <w:rPr>
          <w:rFonts w:ascii="Times New Roman" w:hAnsi="Times New Roman" w:cs="Times New Roman"/>
          <w:sz w:val="26"/>
          <w:szCs w:val="26"/>
          <w:highlight w:val="yellow"/>
          <w:lang w:val="vi-VN"/>
        </w:rPr>
        <w:t>Giá trị sử dụng và giá trị</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sz w:val="26"/>
          <w:szCs w:val="26"/>
          <w:highlight w:val="yellow"/>
          <w:lang w:val="vi-VN"/>
        </w:rPr>
        <w:t>Giá trị sử dụng</w:t>
      </w:r>
      <w:r>
        <w:rPr>
          <w:rFonts w:ascii="Times New Roman" w:hAnsi="Times New Roman" w:cs="Times New Roman"/>
          <w:sz w:val="26"/>
          <w:szCs w:val="26"/>
          <w:lang w:val="vi-VN"/>
        </w:rPr>
        <w:t>: Là công dụng của vật phẩm, có thể thoả mãn một nhu cầu nào đó của con người. (thoả mãn được nhu cầu của người mua và người bán). Giá trị sử dụng là 1 phạm trù cụ thể và nó chỉ được thể hiện khi con người sử dụng hay tiêu dùng.</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rFonts w:ascii="Times New Roman" w:hAnsi="Times New Roman" w:cs="Times New Roman"/>
          <w:i/>
          <w:iCs/>
          <w:sz w:val="26"/>
          <w:szCs w:val="26"/>
          <w:highlight w:val="yellow"/>
          <w:lang w:val="vi-VN"/>
        </w:rPr>
        <w:t>Giá trị: là 1 phạm trù mang tính lịch sử</w:t>
      </w:r>
      <w:r>
        <w:rPr>
          <w:rFonts w:ascii="Times New Roman" w:hAnsi="Times New Roman" w:cs="Times New Roman"/>
          <w:i/>
          <w:iCs/>
          <w:sz w:val="26"/>
          <w:szCs w:val="26"/>
          <w:lang w:val="vi-VN"/>
        </w:rPr>
        <w:t xml:space="preserve">. </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 xml:space="preserve">Như vậy giá trị của hàng hoá, là </w:t>
      </w:r>
      <w:r>
        <w:rPr>
          <w:rFonts w:ascii="Times New Roman" w:hAnsi="Times New Roman" w:cs="Times New Roman"/>
          <w:i/>
          <w:iCs/>
          <w:sz w:val="26"/>
          <w:szCs w:val="26"/>
          <w:highlight w:val="yellow"/>
          <w:lang w:val="vi-VN"/>
        </w:rPr>
        <w:t>lao động xã hội của người sản xuất đã hao phí để sản xuất</w:t>
      </w:r>
      <w:r>
        <w:rPr>
          <w:rFonts w:ascii="Times New Roman" w:hAnsi="Times New Roman" w:cs="Times New Roman"/>
          <w:sz w:val="26"/>
          <w:szCs w:val="26"/>
          <w:lang w:val="vi-VN"/>
        </w:rPr>
        <w:t xml:space="preserve"> ra hàng hoá kết tinh của hàng hoá ấy.</w:t>
      </w:r>
    </w:p>
    <w:p>
      <w:pPr>
        <w:pStyle w:val="17"/>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Tính hai mặt của lao động sản xuất hàng hoá có tính 2 mặt là:</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highlight w:val="yellow"/>
          <w:lang w:val="vi-VN"/>
        </w:rPr>
        <w:t>Lao động cụ thể:</w:t>
      </w:r>
      <w:r>
        <w:rPr>
          <w:rFonts w:ascii="Times New Roman" w:hAnsi="Times New Roman" w:cs="Times New Roman"/>
          <w:sz w:val="26"/>
          <w:szCs w:val="26"/>
          <w:lang w:val="vi-VN"/>
        </w:rPr>
        <w:t xml:space="preserve"> là lao động có ích dưới 1 hình thức cụ thể của </w:t>
      </w:r>
      <w:r>
        <w:rPr>
          <w:rFonts w:ascii="Times New Roman" w:hAnsi="Times New Roman" w:cs="Times New Roman"/>
          <w:i/>
          <w:iCs/>
          <w:sz w:val="26"/>
          <w:szCs w:val="26"/>
          <w:highlight w:val="yellow"/>
          <w:lang w:val="vi-VN"/>
        </w:rPr>
        <w:t>một nghề nghiệp chuyên môn nhất định.</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Đặc trưng:</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Là cơ sở của phân công lao động xã hội</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Khoa học kỹ thuật càng phát triển các triển, các hình thức lao động cụ thể càng đa dạng, phong phú.</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Mỗi lao động cụ thể tạo ra một giá trị sử dụng nhất định</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 xml:space="preserve">Lao động trừu tượng: Là lao động xã hội của người sản xuất hàng hóa không kể đến hình thức cụ thể của nó như thế nào. Nó là </w:t>
      </w:r>
      <w:r>
        <w:rPr>
          <w:rFonts w:ascii="Times New Roman" w:hAnsi="Times New Roman" w:cs="Times New Roman"/>
          <w:i/>
          <w:iCs/>
          <w:sz w:val="26"/>
          <w:szCs w:val="26"/>
          <w:highlight w:val="yellow"/>
          <w:lang w:val="vi-VN"/>
        </w:rPr>
        <w:t>sự hao phí sức lao động của người sản xuất hàng hóa nói chung về cơ bắp, thần kinh, trí óc.</w:t>
      </w:r>
      <w:r>
        <w:rPr>
          <w:rFonts w:ascii="Times New Roman" w:hAnsi="Times New Roman" w:cs="Times New Roman"/>
          <w:sz w:val="26"/>
          <w:szCs w:val="26"/>
          <w:lang w:val="vi-VN"/>
        </w:rPr>
        <w:t xml:space="preserve"> </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 xml:space="preserve">Đặc trưng: </w:t>
      </w:r>
    </w:p>
    <w:p>
      <w:pPr>
        <w:pStyle w:val="17"/>
        <w:ind w:left="1440"/>
        <w:rPr>
          <w:rFonts w:ascii="Times New Roman" w:hAnsi="Times New Roman" w:cs="Times New Roman"/>
          <w:sz w:val="26"/>
          <w:szCs w:val="26"/>
          <w:lang w:val="vi-VN"/>
        </w:rPr>
      </w:pPr>
      <w:r>
        <w:rPr>
          <w:rFonts w:ascii="Times New Roman" w:hAnsi="Times New Roman" w:cs="Times New Roman"/>
          <w:sz w:val="26"/>
          <w:szCs w:val="26"/>
          <w:highlight w:val="yellow"/>
          <w:lang w:val="vi-VN"/>
        </w:rPr>
        <w:t>+ Lao động trừu tượng tạo ra giá trị hàng hoá</w:t>
      </w:r>
    </w:p>
    <w:p>
      <w:pPr>
        <w:pStyle w:val="17"/>
        <w:numPr>
          <w:ilvl w:val="0"/>
          <w:numId w:val="4"/>
        </w:numPr>
        <w:rPr>
          <w:rFonts w:ascii="Times New Roman" w:hAnsi="Times New Roman" w:cs="Times New Roman"/>
          <w:sz w:val="26"/>
          <w:szCs w:val="26"/>
          <w:lang w:val="vi-VN"/>
        </w:rPr>
      </w:pPr>
      <w:r>
        <w:rPr>
          <w:rFonts w:ascii="Times New Roman" w:hAnsi="Times New Roman" w:cs="Times New Roman"/>
          <w:sz w:val="26"/>
          <w:szCs w:val="26"/>
          <w:lang w:val="vi-VN"/>
        </w:rPr>
        <w:t>LƯỢNG GIÁ TRỊ HÀNG HOÁ VÀ CÁC NHÂN TỐ ẢNH HƯỞNG ĐẾN NÓ:</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Đơn vị đo: Là thời gian lao động như: ngày, giờ, tháng năm phút giây,…..</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 xml:space="preserve">Thời gian lao động: thời gian lao động cá biệt </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Thời gian lao động xã hội cần thiết</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Chú ý: lượng giá trị hàng hoá đo bằng thời gian lao động xã hội cần thiết.</w:t>
      </w:r>
    </w:p>
    <w:p>
      <w:pPr>
        <w:pStyle w:val="17"/>
        <w:numPr>
          <w:ilvl w:val="0"/>
          <w:numId w:val="5"/>
        </w:numPr>
        <w:rPr>
          <w:rFonts w:ascii="Times New Roman" w:hAnsi="Times New Roman" w:cs="Times New Roman"/>
          <w:sz w:val="26"/>
          <w:szCs w:val="26"/>
          <w:lang w:val="vi-VN"/>
        </w:rPr>
      </w:pPr>
      <w:r>
        <w:rPr>
          <w:rFonts w:ascii="Times New Roman" w:hAnsi="Times New Roman" w:cs="Times New Roman"/>
          <w:sz w:val="26"/>
          <w:szCs w:val="26"/>
          <w:lang w:val="vi-VN"/>
        </w:rPr>
        <w:t>Cấu thành lượng giá trị hàng hoá – Công thức tính lượng giá trị hàng hoá</w:t>
      </w:r>
    </w:p>
    <w:p>
      <w:pPr>
        <w:pStyle w:val="17"/>
        <w:ind w:left="144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Chi phí lao động sản xuất hàng hoá = chi phí lao động quá khứ + chi phí lao động sống</w:t>
      </w:r>
    </w:p>
    <w:p>
      <w:pPr>
        <w:pStyle w:val="17"/>
        <w:ind w:left="144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Lượng GTHH= Giá trị cũ tái hiện</w:t>
      </w:r>
    </w:p>
    <w:tbl>
      <w:tblPr>
        <w:tblStyle w:val="6"/>
        <w:tblW w:w="7134" w:type="dxa"/>
        <w:tblInd w:w="9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4" w:type="dxa"/>
          </w:tcPr>
          <w:p>
            <w:pPr>
              <w:pStyle w:val="17"/>
              <w:ind w:left="1440"/>
              <w:rPr>
                <w:rFonts w:ascii="Times New Roman" w:hAnsi="Times New Roman" w:cs="Times New Roman"/>
                <w:b/>
                <w:bCs/>
                <w:sz w:val="26"/>
                <w:szCs w:val="26"/>
                <w:lang w:val="vi-VN"/>
              </w:rPr>
            </w:pPr>
            <w:r>
              <w:rPr>
                <w:rFonts w:ascii="Times New Roman" w:hAnsi="Times New Roman" w:cs="Times New Roman"/>
                <w:b/>
                <w:bCs/>
                <w:sz w:val="26"/>
                <w:szCs w:val="26"/>
                <w:highlight w:val="yellow"/>
                <w:lang w:val="vi-VN"/>
              </w:rPr>
              <w:t>Công thức tính lượng GTHH: G=c+v+m</w:t>
            </w:r>
          </w:p>
        </w:tc>
      </w:tr>
    </w:tbl>
    <w:p>
      <w:pPr>
        <w:rPr>
          <w:rFonts w:ascii="Times New Roman" w:hAnsi="Times New Roman" w:cs="Times New Roman"/>
          <w:sz w:val="26"/>
          <w:szCs w:val="26"/>
          <w:lang w:val="vi-VN"/>
        </w:rPr>
      </w:pPr>
    </w:p>
    <w:p>
      <w:pPr>
        <w:pStyle w:val="17"/>
        <w:numPr>
          <w:ilvl w:val="0"/>
          <w:numId w:val="6"/>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Các nhân tố ảnh hưởng đến lượng giá trị hàng hoá:</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Năng suất lao động</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Tính chất phức tạp của lao động</w:t>
      </w:r>
    </w:p>
    <w:p>
      <w:pPr>
        <w:pStyle w:val="17"/>
        <w:numPr>
          <w:ilvl w:val="0"/>
          <w:numId w:val="6"/>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Năng suất lao động là gì?</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xml:space="preserve">Là năng lực sản xuất của người lao động </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Được tính bằng: Số lượng phẩm sản xuất ra trong 1 đơn vị đơn thời gian. VD: 4 sản phẩm trên 1 giờ hay 1 sản phẩm trên 15 phút….</w:t>
      </w:r>
    </w:p>
    <w:p>
      <w:pPr>
        <w:pStyle w:val="17"/>
        <w:numPr>
          <w:ilvl w:val="0"/>
          <w:numId w:val="6"/>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xml:space="preserve">Năng suất lao động có tác động có tác động TỶ LỆ NGHỊCH với giá trị của một hàng hóa </w:t>
      </w:r>
    </w:p>
    <w:p>
      <w:pPr>
        <w:pStyle w:val="17"/>
        <w:numPr>
          <w:ilvl w:val="0"/>
          <w:numId w:val="7"/>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Khi năng suất lao động tăng:</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Số lượng sản phẩm sản xuất ra trong một đơn vị thời gian: TĂNG</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highlight w:val="yellow"/>
          <w:lang w:val="vi-VN"/>
        </w:rPr>
        <w:t xml:space="preserve">Số lượng thời gian lao động xã hội cần thiết để sản xuất ra một </w:t>
      </w:r>
      <w:r>
        <w:rPr>
          <w:rFonts w:ascii="Times New Roman" w:hAnsi="Times New Roman" w:cs="Times New Roman"/>
          <w:sz w:val="26"/>
          <w:szCs w:val="26"/>
          <w:lang w:val="vi-VN"/>
        </w:rPr>
        <w:t>đơn vị sản phẩm (lượng giá trị của 1 đơn vị thời sản phẩm): GIẢM</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NHƯNG TỔNG GIÁ TRỊ SẢN PHẨM KHÔNG ĐỔI</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NĂNG SUẤT LAO ĐỘNG TĂNG LÊN </w:t>
      </w: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GIÁ TRỊ HÀNG HOÁ GIẢM XUỐNG</w:t>
      </w:r>
    </w:p>
    <w:p>
      <w:pPr>
        <w:pStyle w:val="17"/>
        <w:numPr>
          <w:ilvl w:val="0"/>
          <w:numId w:val="6"/>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xml:space="preserve">Cường độ lao động nói lên </w:t>
      </w:r>
      <w:r>
        <w:rPr>
          <w:rFonts w:ascii="Times New Roman" w:hAnsi="Times New Roman" w:cs="Times New Roman"/>
          <w:sz w:val="26"/>
          <w:szCs w:val="26"/>
          <w:highlight w:val="yellow"/>
          <w:u w:val="single"/>
          <w:lang w:val="vi-VN"/>
        </w:rPr>
        <w:t>mức độ khẩn trương</w:t>
      </w:r>
      <w:r>
        <w:rPr>
          <w:rFonts w:ascii="Times New Roman" w:hAnsi="Times New Roman" w:cs="Times New Roman"/>
          <w:sz w:val="26"/>
          <w:szCs w:val="26"/>
          <w:highlight w:val="yellow"/>
          <w:lang w:val="vi-VN"/>
        </w:rPr>
        <w:t>, tích cực của hoạt động lao động trong sản xuất.</w:t>
      </w:r>
    </w:p>
    <w:p>
      <w:pPr>
        <w:pStyle w:val="17"/>
        <w:ind w:left="1440"/>
        <w:rPr>
          <w:rFonts w:ascii="Times New Roman" w:hAnsi="Times New Roman" w:cs="Times New Roman"/>
          <w:sz w:val="26"/>
          <w:szCs w:val="26"/>
          <w:lang w:val="vi-VN"/>
        </w:rPr>
      </w:pPr>
      <w:r>
        <w:rPr>
          <w:rFonts w:ascii="Times New Roman" w:hAnsi="Times New Roman" w:cs="Times New Roman"/>
          <w:sz w:val="26"/>
          <w:szCs w:val="26"/>
          <w:highlight w:val="yellow"/>
          <w:lang w:val="vi-VN"/>
        </w:rPr>
        <w:t xml:space="preserve">CƯỜNG ĐỘ LAO ĐỘNG </w:t>
      </w:r>
      <w:r>
        <w:rPr>
          <w:rFonts w:ascii="Times New Roman" w:hAnsi="Times New Roman" w:cs="Times New Roman"/>
          <w:sz w:val="26"/>
          <w:szCs w:val="26"/>
          <w:lang w:val="vi-VN"/>
        </w:rPr>
        <w:t xml:space="preserve">TĂNG </w:t>
      </w: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GIÁ TRỊ HÀNG HOÁ TĂNG </w:t>
      </w: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GIÁ TRỊ 1 ĐƠN VỊ SP KHÔNG THAY ĐỔI</w:t>
      </w:r>
    </w:p>
    <w:p>
      <w:pPr>
        <w:pStyle w:val="17"/>
        <w:numPr>
          <w:ilvl w:val="0"/>
          <w:numId w:val="6"/>
        </w:numPr>
        <w:rPr>
          <w:rFonts w:ascii="Times New Roman" w:hAnsi="Times New Roman" w:cs="Times New Roman"/>
          <w:sz w:val="26"/>
          <w:szCs w:val="26"/>
          <w:lang w:val="vi-VN"/>
        </w:rPr>
      </w:pPr>
      <w:r>
        <w:rPr>
          <w:rFonts w:ascii="Times New Roman" w:hAnsi="Times New Roman" w:cs="Times New Roman"/>
          <w:sz w:val="26"/>
          <w:szCs w:val="26"/>
          <w:lang w:val="vi-VN"/>
        </w:rPr>
        <w:t>Tính chất phức tạp của lao động:</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 xml:space="preserve">Chia làm: </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Lao động đơn giản (lao động không qua huấn luyện, đào tạo như bán vé số, rửa chén, phát tờ rơi)</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Lao động phức tạp (lao động qua huấn luyện, đào tạo là lao động lành nghề như giảng viên, kỹ sư,… )</w:t>
      </w:r>
    </w:p>
    <w:p>
      <w:pPr>
        <w:pStyle w:val="17"/>
        <w:numPr>
          <w:ilvl w:val="0"/>
          <w:numId w:val="2"/>
        </w:numPr>
        <w:outlineLvl w:val="3"/>
        <w:rPr>
          <w:rFonts w:ascii="Times New Roman" w:hAnsi="Times New Roman" w:cs="Times New Roman"/>
          <w:sz w:val="26"/>
          <w:szCs w:val="26"/>
          <w:lang w:val="vi-VN"/>
        </w:rPr>
      </w:pPr>
      <w:r>
        <w:rPr>
          <w:rFonts w:ascii="Times New Roman" w:hAnsi="Times New Roman" w:cs="Times New Roman"/>
          <w:sz w:val="26"/>
          <w:szCs w:val="26"/>
          <w:lang w:val="vi-VN"/>
        </w:rPr>
        <w:t>Tiền tệ</w:t>
      </w:r>
    </w:p>
    <w:p>
      <w:pPr>
        <w:pStyle w:val="17"/>
        <w:numPr>
          <w:ilvl w:val="1"/>
          <w:numId w:val="2"/>
        </w:numPr>
        <w:outlineLvl w:val="3"/>
        <w:rPr>
          <w:rFonts w:ascii="Times New Roman" w:hAnsi="Times New Roman" w:cs="Times New Roman"/>
          <w:sz w:val="26"/>
          <w:szCs w:val="26"/>
          <w:lang w:val="vi-VN"/>
        </w:rPr>
      </w:pPr>
      <w:r>
        <w:rPr>
          <w:rFonts w:ascii="Times New Roman" w:hAnsi="Times New Roman" w:cs="Times New Roman"/>
          <w:sz w:val="26"/>
          <w:szCs w:val="26"/>
          <w:lang w:val="vi-VN"/>
        </w:rPr>
        <w:t>Nguồn gốc và bản chất của tiền tệ</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Có 4 hình thái:</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Hình thái giản đơn hay ngẫu nhiên</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Hình thái giá trị đầy đủ hay mở rộng</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Hình thái chung của giá trị</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Hình thái tiền</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highlight w:val="yellow"/>
          <w:lang w:val="vi-VN"/>
        </w:rPr>
        <w:t>Bản chất của vàng: Là một loại hàng hoá đặc biệt, là kết quả của quá trình phát triển của sản xuất và trao đổi hàng hoá,</w:t>
      </w:r>
      <w:r>
        <w:rPr>
          <w:rFonts w:ascii="Times New Roman" w:hAnsi="Times New Roman" w:cs="Times New Roman"/>
          <w:sz w:val="26"/>
          <w:szCs w:val="26"/>
          <w:lang w:val="vi-VN"/>
        </w:rPr>
        <w:t xml:space="preserve"> tiền xuất hiện là yếu tố ngang giá chung cho thế giới hàng hoá.</w:t>
      </w:r>
    </w:p>
    <w:p>
      <w:pPr>
        <w:pStyle w:val="17"/>
        <w:numPr>
          <w:ilvl w:val="1"/>
          <w:numId w:val="2"/>
        </w:numPr>
        <w:outlineLvl w:val="3"/>
        <w:rPr>
          <w:rFonts w:ascii="Times New Roman" w:hAnsi="Times New Roman" w:cs="Times New Roman"/>
          <w:sz w:val="26"/>
          <w:szCs w:val="26"/>
          <w:lang w:val="vi-VN"/>
        </w:rPr>
      </w:pPr>
      <w:r>
        <w:rPr>
          <w:rFonts w:ascii="Times New Roman" w:hAnsi="Times New Roman" w:cs="Times New Roman"/>
          <w:sz w:val="26"/>
          <w:szCs w:val="26"/>
          <w:lang w:val="vi-VN"/>
        </w:rPr>
        <w:t>Các chức năng của tiền:</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Thước đo giá trị (giá cả)</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Phương tiện lưu thông (môi giới)</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Phương tiện cất giữ (cất giữ, tiết kiệm,…)</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Phương tiện thanh toán (giao dịch, trao đổi, trả nợ, …)</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xml:space="preserve">Tiền tệ thế giới (vàng, ngoại tệ) </w:t>
      </w:r>
    </w:p>
    <w:p>
      <w:pPr>
        <w:pStyle w:val="17"/>
        <w:numPr>
          <w:ilvl w:val="0"/>
          <w:numId w:val="1"/>
        </w:numPr>
        <w:outlineLvl w:val="2"/>
        <w:rPr>
          <w:rFonts w:ascii="Times New Roman" w:hAnsi="Times New Roman" w:cs="Times New Roman"/>
          <w:b/>
          <w:bCs/>
          <w:sz w:val="26"/>
          <w:szCs w:val="26"/>
          <w:lang w:val="vi-VN"/>
        </w:rPr>
      </w:pPr>
      <w:bookmarkStart w:id="3" w:name="_Toc115506103"/>
      <w:r>
        <w:rPr>
          <w:rFonts w:ascii="Times New Roman" w:hAnsi="Times New Roman" w:cs="Times New Roman"/>
          <w:b/>
          <w:bCs/>
          <w:sz w:val="26"/>
          <w:szCs w:val="26"/>
          <w:lang w:val="vi-VN"/>
        </w:rPr>
        <w:t>THỊ TRƯỜNG VÀ NỀN KINH TẾ THỊ TRƯỜNG</w:t>
      </w:r>
      <w:bookmarkEnd w:id="3"/>
    </w:p>
    <w:p>
      <w:pPr>
        <w:pStyle w:val="17"/>
        <w:numPr>
          <w:ilvl w:val="0"/>
          <w:numId w:val="8"/>
        </w:numPr>
        <w:rPr>
          <w:rFonts w:ascii="Times New Roman" w:hAnsi="Times New Roman" w:cs="Times New Roman"/>
          <w:sz w:val="26"/>
          <w:szCs w:val="26"/>
          <w:highlight w:val="yellow"/>
          <w:lang w:val="vi-VN"/>
        </w:rPr>
      </w:pP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xml:space="preserve">Thị trường là tổng hòa những quan hệ kinh tế, trong đó nhu cầu của các chủ thể được đáp ứng thông qua việc trao đổi, mua bán với sự xác định giá cả, số lượng hàng hóa, dịch vụ tương ứng với trình độ phát triển của nền sản xuất xã hội. </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u w:val="single"/>
          <w:lang w:val="vi-VN"/>
        </w:rPr>
        <w:t>Khái niệm về cơ chế thị trường:</w:t>
      </w:r>
      <w:r>
        <w:rPr>
          <w:rFonts w:ascii="Times New Roman" w:hAnsi="Times New Roman" w:cs="Times New Roman"/>
          <w:sz w:val="26"/>
          <w:szCs w:val="26"/>
          <w:highlight w:val="yellow"/>
          <w:lang w:val="vi-VN"/>
        </w:rPr>
        <w:t xml:space="preserve"> cơ chế thị trường là hệ thống các quan hệ kinh tế mang tính tự điều chỉnh tuân theo yêu cầu của các quy luật kinh tế. </w:t>
      </w:r>
    </w:p>
    <w:p>
      <w:pPr>
        <w:pStyle w:val="17"/>
        <w:numPr>
          <w:ilvl w:val="0"/>
          <w:numId w:val="8"/>
        </w:numPr>
        <w:rPr>
          <w:rFonts w:ascii="Times New Roman" w:hAnsi="Times New Roman" w:cs="Times New Roman"/>
          <w:sz w:val="26"/>
          <w:szCs w:val="26"/>
          <w:lang w:val="vi-VN"/>
        </w:rPr>
      </w:pPr>
      <w:r>
        <w:rPr>
          <w:rFonts w:ascii="Times New Roman" w:hAnsi="Times New Roman" w:cs="Times New Roman"/>
          <w:sz w:val="26"/>
          <w:szCs w:val="26"/>
          <w:lang w:val="vi-VN"/>
        </w:rPr>
        <w:t>Nền kinh tế thị trường và một số quy luật chủ yếu của nền kinh tế thị trường</w:t>
      </w:r>
    </w:p>
    <w:p>
      <w:pPr>
        <w:pStyle w:val="17"/>
        <w:numPr>
          <w:ilvl w:val="0"/>
          <w:numId w:val="9"/>
        </w:numPr>
        <w:rPr>
          <w:rFonts w:ascii="Times New Roman" w:hAnsi="Times New Roman" w:cs="Times New Roman"/>
          <w:sz w:val="26"/>
          <w:szCs w:val="26"/>
          <w:lang w:val="vi-VN"/>
        </w:rPr>
      </w:pPr>
      <w:r>
        <w:rPr>
          <w:rFonts w:ascii="Times New Roman" w:hAnsi="Times New Roman" w:cs="Times New Roman"/>
          <w:sz w:val="26"/>
          <w:szCs w:val="26"/>
          <w:lang w:val="vi-VN"/>
        </w:rPr>
        <w:t>Nền kinh tế thị trường:</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Nền kinh tế thị trường là nền kinh tế được vận hành theo cơ chế thị trường.</w:t>
      </w:r>
    </w:p>
    <w:p>
      <w:pPr>
        <w:ind w:left="1080"/>
        <w:rPr>
          <w:rFonts w:ascii="Times New Roman" w:hAnsi="Times New Roman" w:cs="Times New Roman"/>
          <w:i/>
          <w:iCs/>
          <w:sz w:val="26"/>
          <w:szCs w:val="26"/>
          <w:lang w:val="vi-VN"/>
        </w:rPr>
      </w:pPr>
      <w:r>
        <w:rPr>
          <w:rFonts w:ascii="Times New Roman" w:hAnsi="Times New Roman" w:cs="Times New Roman"/>
          <w:i/>
          <w:iCs/>
          <w:sz w:val="26"/>
          <w:szCs w:val="26"/>
          <w:lang w:val="vi-VN"/>
        </w:rPr>
        <w:t>Ưu thế và khuyết tật của nền kinh tế thị trường</w:t>
      </w:r>
    </w:p>
    <w:p>
      <w:pPr>
        <w:ind w:left="1080"/>
        <w:rPr>
          <w:rFonts w:ascii="Times New Roman" w:hAnsi="Times New Roman" w:cs="Times New Roman"/>
          <w:sz w:val="26"/>
          <w:szCs w:val="26"/>
          <w:lang w:val="vi-VN"/>
        </w:rPr>
      </w:pPr>
      <w:r>
        <w:rPr>
          <w:rFonts w:ascii="Times New Roman" w:hAnsi="Times New Roman" w:cs="Times New Roman"/>
          <w:sz w:val="26"/>
          <w:szCs w:val="26"/>
          <w:lang w:val="vi-VN"/>
        </w:rPr>
        <w:t>+ Tạo ra động lực cho sự sáng tạo của các chủ thể kinh tế</w:t>
      </w:r>
    </w:p>
    <w:p>
      <w:pPr>
        <w:ind w:left="1080"/>
        <w:rPr>
          <w:rFonts w:ascii="Times New Roman" w:hAnsi="Times New Roman" w:cs="Times New Roman"/>
          <w:sz w:val="26"/>
          <w:szCs w:val="26"/>
          <w:lang w:val="vi-VN"/>
        </w:rPr>
      </w:pPr>
      <w:r>
        <w:rPr>
          <w:rFonts w:ascii="Times New Roman" w:hAnsi="Times New Roman" w:cs="Times New Roman"/>
          <w:sz w:val="26"/>
          <w:szCs w:val="26"/>
          <w:lang w:val="vi-VN"/>
        </w:rPr>
        <w:t>+ Luôn phát huy tốt nhất tiềm năng của mọi chủ thể, các vùng, miền cũng như lợi thế quốc gia.</w:t>
      </w:r>
    </w:p>
    <w:p>
      <w:pPr>
        <w:ind w:left="1080"/>
        <w:rPr>
          <w:rFonts w:ascii="Times New Roman" w:hAnsi="Times New Roman" w:cs="Times New Roman"/>
          <w:sz w:val="26"/>
          <w:szCs w:val="26"/>
          <w:lang w:val="vi-VN"/>
        </w:rPr>
      </w:pPr>
      <w:r>
        <w:rPr>
          <w:rFonts w:ascii="Times New Roman" w:hAnsi="Times New Roman" w:cs="Times New Roman"/>
          <w:sz w:val="26"/>
          <w:szCs w:val="26"/>
          <w:lang w:val="vi-VN"/>
        </w:rPr>
        <w:t>+ Luôn tạo ra các ohuowng thức để thoả mãn tối đa nhu cầu của con người, từ đó thúc đẩy tiến bộ, văn minh xã hội</w:t>
      </w:r>
    </w:p>
    <w:p>
      <w:pPr>
        <w:ind w:left="1080"/>
        <w:rPr>
          <w:rFonts w:ascii="Times New Roman" w:hAnsi="Times New Roman" w:cs="Times New Roman"/>
          <w:i/>
          <w:iCs/>
          <w:sz w:val="26"/>
          <w:szCs w:val="26"/>
          <w:lang w:val="vi-VN"/>
        </w:rPr>
      </w:pPr>
      <w:r>
        <w:rPr>
          <w:rFonts w:ascii="Times New Roman" w:hAnsi="Times New Roman" w:cs="Times New Roman"/>
          <w:i/>
          <w:iCs/>
          <w:sz w:val="26"/>
          <w:szCs w:val="26"/>
          <w:lang w:val="vi-VN"/>
        </w:rPr>
        <w:t>Khuyết tật của nền kinh tế thị trường</w:t>
      </w:r>
    </w:p>
    <w:p>
      <w:pPr>
        <w:ind w:left="1080"/>
        <w:rPr>
          <w:rFonts w:ascii="Times New Roman" w:hAnsi="Times New Roman" w:cs="Times New Roman"/>
          <w:sz w:val="26"/>
          <w:szCs w:val="26"/>
          <w:lang w:val="vi-VN"/>
        </w:rPr>
      </w:pPr>
      <w:r>
        <w:rPr>
          <w:rFonts w:ascii="Times New Roman" w:hAnsi="Times New Roman" w:cs="Times New Roman"/>
          <w:sz w:val="26"/>
          <w:szCs w:val="26"/>
          <w:lang w:val="vi-VN"/>
        </w:rPr>
        <w:t>+ Luôn tiềm ẩn rủi ro khủng hoảng</w:t>
      </w:r>
    </w:p>
    <w:p>
      <w:pPr>
        <w:ind w:left="1080"/>
        <w:rPr>
          <w:rFonts w:ascii="Times New Roman" w:hAnsi="Times New Roman" w:cs="Times New Roman"/>
          <w:sz w:val="26"/>
          <w:szCs w:val="26"/>
          <w:lang w:val="vi-VN"/>
        </w:rPr>
      </w:pPr>
      <w:r>
        <w:rPr>
          <w:rFonts w:ascii="Times New Roman" w:hAnsi="Times New Roman" w:cs="Times New Roman"/>
          <w:sz w:val="26"/>
          <w:szCs w:val="26"/>
          <w:lang w:val="vi-VN"/>
        </w:rPr>
        <w:t>+ Tài nguyên cạn kiệt, suy thoái môi trường tự nhiên và xã hội</w:t>
      </w:r>
    </w:p>
    <w:p>
      <w:pPr>
        <w:ind w:left="1080"/>
        <w:rPr>
          <w:rFonts w:ascii="Times New Roman" w:hAnsi="Times New Roman" w:cs="Times New Roman"/>
          <w:sz w:val="26"/>
          <w:szCs w:val="26"/>
          <w:lang w:val="vi-VN"/>
        </w:rPr>
      </w:pPr>
      <w:r>
        <w:rPr>
          <w:rFonts w:ascii="Times New Roman" w:hAnsi="Times New Roman" w:cs="Times New Roman"/>
          <w:sz w:val="26"/>
          <w:szCs w:val="26"/>
          <w:lang w:val="vi-VN"/>
        </w:rPr>
        <w:t>+ Không khắc phục được sự phân hoá sâu sắc trong xã hội</w:t>
      </w:r>
    </w:p>
    <w:p>
      <w:pPr>
        <w:pStyle w:val="17"/>
        <w:numPr>
          <w:ilvl w:val="0"/>
          <w:numId w:val="9"/>
        </w:numPr>
        <w:rPr>
          <w:rFonts w:ascii="Times New Roman" w:hAnsi="Times New Roman" w:cs="Times New Roman"/>
          <w:sz w:val="26"/>
          <w:szCs w:val="26"/>
          <w:lang w:val="vi-VN"/>
        </w:rPr>
      </w:pPr>
      <w:r>
        <w:rPr>
          <w:rFonts w:ascii="Times New Roman" w:hAnsi="Times New Roman" w:cs="Times New Roman"/>
          <w:sz w:val="26"/>
          <w:szCs w:val="26"/>
          <w:lang w:val="vi-VN"/>
        </w:rPr>
        <w:t>Một số quy luật kinh tế chủ yếu của thị trường</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Quy luật giá trị</w:t>
      </w:r>
    </w:p>
    <w:p>
      <w:pPr>
        <w:pStyle w:val="17"/>
        <w:ind w:left="1440"/>
        <w:rPr>
          <w:rFonts w:ascii="Times New Roman" w:hAnsi="Times New Roman" w:cs="Times New Roman"/>
          <w:sz w:val="26"/>
          <w:szCs w:val="26"/>
          <w:u w:val="single"/>
          <w:lang w:val="vi-VN"/>
        </w:rPr>
      </w:pPr>
      <w:r>
        <w:rPr>
          <w:rFonts w:ascii="Times New Roman" w:hAnsi="Times New Roman" w:cs="Times New Roman"/>
          <w:sz w:val="26"/>
          <w:szCs w:val="26"/>
          <w:lang w:val="vi-VN"/>
        </w:rPr>
        <w:t xml:space="preserve">+ Sản xuất và trao đổi hàng hoá phải dựa trên cơ sở </w:t>
      </w:r>
      <w:r>
        <w:rPr>
          <w:rFonts w:ascii="Times New Roman" w:hAnsi="Times New Roman" w:cs="Times New Roman"/>
          <w:sz w:val="26"/>
          <w:szCs w:val="26"/>
          <w:u w:val="single"/>
          <w:lang w:val="vi-VN"/>
        </w:rPr>
        <w:t>hao phí lao động xã hội cần thiết</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Quy luật cung cầu</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Quy luật lưu thông tiền tệ</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Quy luật cạnh tranh</w:t>
      </w:r>
    </w:p>
    <w:p>
      <w:pPr>
        <w:pStyle w:val="17"/>
        <w:numPr>
          <w:ilvl w:val="0"/>
          <w:numId w:val="6"/>
        </w:numPr>
        <w:rPr>
          <w:rFonts w:ascii="Times New Roman" w:hAnsi="Times New Roman" w:cs="Times New Roman"/>
          <w:sz w:val="26"/>
          <w:szCs w:val="26"/>
          <w:lang w:val="vi-VN"/>
        </w:rPr>
      </w:pPr>
      <w:r>
        <w:rPr>
          <w:rFonts w:ascii="Times New Roman" w:hAnsi="Times New Roman" w:cs="Times New Roman"/>
          <w:sz w:val="26"/>
          <w:szCs w:val="26"/>
          <w:lang w:val="vi-VN"/>
        </w:rPr>
        <w:t xml:space="preserve">Trong lưu thông =&gt; </w:t>
      </w:r>
      <w:r>
        <w:rPr>
          <w:rFonts w:ascii="Times New Roman" w:hAnsi="Times New Roman" w:cs="Times New Roman"/>
          <w:sz w:val="26"/>
          <w:szCs w:val="26"/>
          <w:highlight w:val="yellow"/>
          <w:lang w:val="vi-VN"/>
        </w:rPr>
        <w:t>Giá cả = giá trị</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Giá cả vận động lên xuống xoay quanh giá trị. giá trị</w:t>
      </w:r>
      <w:r>
        <w:rPr>
          <w:rFonts w:ascii="Times New Roman" w:hAnsi="Times New Roman" w:cs="Times New Roman"/>
          <w:sz w:val="26"/>
          <w:szCs w:val="26"/>
          <w:highlight w:val="yellow"/>
          <w:lang w:val="vi-VN"/>
        </w:rPr>
        <w:t xml:space="preserve"> là cơ sở của giá</w:t>
      </w:r>
      <w:r>
        <w:rPr>
          <w:rFonts w:ascii="Times New Roman" w:hAnsi="Times New Roman" w:cs="Times New Roman"/>
          <w:sz w:val="26"/>
          <w:szCs w:val="26"/>
          <w:lang w:val="vi-VN"/>
        </w:rPr>
        <w:t xml:space="preserve"> cả, </w:t>
      </w:r>
      <w:r>
        <w:rPr>
          <w:rFonts w:ascii="Times New Roman" w:hAnsi="Times New Roman" w:cs="Times New Roman"/>
          <w:sz w:val="26"/>
          <w:szCs w:val="26"/>
          <w:highlight w:val="yellow"/>
          <w:lang w:val="vi-VN"/>
        </w:rPr>
        <w:t>giá</w:t>
      </w:r>
      <w:r>
        <w:rPr>
          <w:rFonts w:ascii="Times New Roman" w:hAnsi="Times New Roman" w:cs="Times New Roman"/>
          <w:sz w:val="26"/>
          <w:szCs w:val="26"/>
          <w:lang w:val="vi-VN"/>
        </w:rPr>
        <w:t xml:space="preserve"> cả biểu hiện bằng tiền của giá trị =&gt; </w:t>
      </w:r>
      <w:r>
        <w:rPr>
          <w:rFonts w:ascii="Times New Roman" w:hAnsi="Times New Roman" w:cs="Times New Roman"/>
          <w:sz w:val="26"/>
          <w:szCs w:val="26"/>
          <w:highlight w:val="yellow"/>
          <w:lang w:val="vi-VN"/>
        </w:rPr>
        <w:t>giá</w:t>
      </w:r>
      <w:r>
        <w:rPr>
          <w:rFonts w:ascii="Times New Roman" w:hAnsi="Times New Roman" w:cs="Times New Roman"/>
          <w:sz w:val="26"/>
          <w:szCs w:val="26"/>
          <w:lang w:val="vi-VN"/>
        </w:rPr>
        <w:t xml:space="preserve"> cả phụ thuộc vào giá trị.</w:t>
      </w:r>
    </w:p>
    <w:p>
      <w:pPr>
        <w:pStyle w:val="17"/>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 xml:space="preserve">Tác động của quy luật giá trị: </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Thứ nhất: điều tiết sản xuất và lưu thong hàng hoá</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Thứ hai: kích thích cải tiến kĩ thuật, hợp lý hóa sản xuất nhằm tăng năng suất lao động</w:t>
      </w:r>
    </w:p>
    <w:p>
      <w:pPr>
        <w:pStyle w:val="17"/>
        <w:ind w:left="1440"/>
        <w:rPr>
          <w:rFonts w:ascii="Times New Roman" w:hAnsi="Times New Roman" w:cs="Times New Roman"/>
          <w:sz w:val="26"/>
          <w:szCs w:val="26"/>
          <w:lang w:val="vi-VN"/>
        </w:rPr>
      </w:pPr>
      <w:r>
        <w:rPr>
          <w:rFonts w:ascii="Times New Roman" w:hAnsi="Times New Roman" w:cs="Times New Roman"/>
          <w:sz w:val="26"/>
          <w:szCs w:val="26"/>
          <w:lang w:val="vi-VN"/>
        </w:rPr>
        <w:t>+ Thứ ba: phân hóa người sản xuất hàng hóa thành người giàu - người nghèo một cách tự nhiên.</w:t>
      </w:r>
    </w:p>
    <w:p>
      <w:pPr>
        <w:pStyle w:val="17"/>
        <w:numPr>
          <w:ilvl w:val="0"/>
          <w:numId w:val="6"/>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Quy luật cạnh tranh</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Cạnh tranh nội bộ ngành: là Giữa các doanh nghiệp kinh doanh trong cùng một ngành, cùng sản xuất một loại hàng hoá.</w:t>
      </w:r>
    </w:p>
    <w:p>
      <w:pPr>
        <w:pStyle w:val="17"/>
        <w:ind w:left="1440"/>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Mục đích: nhằm thu lợi nhuận siêu ngạch</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Cạnh tranh giữa các ngành: là cạnh tranh giữa các doanh nghiệp sản xuất kinh doanh ở các ngành khác nhau.</w:t>
      </w:r>
    </w:p>
    <w:p>
      <w:pPr>
        <w:pStyle w:val="17"/>
        <w:ind w:left="1440"/>
        <w:rPr>
          <w:rFonts w:ascii="Times New Roman" w:hAnsi="Times New Roman" w:cs="Times New Roman"/>
          <w:sz w:val="26"/>
          <w:szCs w:val="26"/>
          <w:lang w:val="vi-VN"/>
        </w:rPr>
      </w:pPr>
      <w:r>
        <w:rPr>
          <w:rFonts w:ascii="Times New Roman" w:hAnsi="Times New Roman" w:cs="Times New Roman"/>
          <w:sz w:val="26"/>
          <w:szCs w:val="26"/>
          <w:highlight w:val="yellow"/>
          <w:lang w:val="vi-VN"/>
        </w:rPr>
        <w:t>+ Mục đích: Hình thành tỷ suất lợi nhuận bình quân.</w:t>
      </w:r>
    </w:p>
    <w:p>
      <w:pPr>
        <w:rPr>
          <w:rFonts w:ascii="Times New Roman" w:hAnsi="Times New Roman" w:cs="Times New Roman"/>
          <w:sz w:val="26"/>
          <w:szCs w:val="26"/>
          <w:lang w:val="vi-VN"/>
        </w:rPr>
      </w:pPr>
    </w:p>
    <w:p>
      <w:pPr>
        <w:pStyle w:val="2"/>
        <w:jc w:val="center"/>
        <w:rPr>
          <w:rFonts w:ascii="Times New Roman" w:hAnsi="Times New Roman" w:cs="Times New Roman"/>
          <w:b/>
          <w:bCs/>
          <w:sz w:val="26"/>
          <w:szCs w:val="26"/>
          <w:lang w:val="vi-VN"/>
        </w:rPr>
      </w:pPr>
      <w:bookmarkStart w:id="4" w:name="_Toc115506104"/>
      <w:r>
        <w:rPr>
          <w:rFonts w:ascii="Times New Roman" w:hAnsi="Times New Roman" w:cs="Times New Roman"/>
          <w:b/>
          <w:bCs/>
          <w:sz w:val="26"/>
          <w:szCs w:val="26"/>
          <w:lang w:val="vi-VN"/>
        </w:rPr>
        <w:t>CHƯƠNG 3: GIÁ TRỊ THẶNG DƯ TRONG NỀN KINH TẾ THỊ TRƯỜNG</w:t>
      </w:r>
      <w:bookmarkEnd w:id="4"/>
    </w:p>
    <w:p>
      <w:pPr>
        <w:rPr>
          <w:rFonts w:ascii="Times New Roman" w:hAnsi="Times New Roman" w:cs="Times New Roman"/>
          <w:sz w:val="26"/>
          <w:szCs w:val="26"/>
          <w:lang w:val="vi-VN"/>
        </w:rPr>
      </w:pPr>
      <w:r>
        <w:rPr>
          <w:rFonts w:ascii="Times New Roman" w:hAnsi="Times New Roman" w:cs="Times New Roman"/>
          <w:sz w:val="26"/>
          <w:szCs w:val="26"/>
          <w:lang w:val="vi-VN"/>
        </w:rPr>
        <w:t xml:space="preserve">Bài tập: </w:t>
      </w:r>
    </w:p>
    <w:p>
      <w:pPr>
        <w:rPr>
          <w:rFonts w:ascii="Times New Roman" w:hAnsi="Times New Roman" w:cs="Times New Roman"/>
          <w:sz w:val="26"/>
          <w:szCs w:val="26"/>
          <w:lang w:val="vi-VN"/>
        </w:rPr>
      </w:pPr>
      <w:r>
        <w:rPr>
          <w:rFonts w:ascii="Times New Roman" w:hAnsi="Times New Roman" w:cs="Times New Roman"/>
          <w:sz w:val="26"/>
          <w:szCs w:val="26"/>
          <w:lang w:val="vi-VN"/>
        </w:rPr>
        <w:t>H-T-H</w:t>
      </w:r>
    </w:p>
    <w:p>
      <w:pPr>
        <w:rPr>
          <w:rFonts w:ascii="Times New Roman" w:hAnsi="Times New Roman" w:cs="Times New Roman"/>
          <w:sz w:val="26"/>
          <w:szCs w:val="26"/>
          <w:lang w:val="vi-VN"/>
        </w:rPr>
      </w:pPr>
      <w:r>
        <w:rPr>
          <w:rFonts w:ascii="Times New Roman" w:hAnsi="Times New Roman" w:cs="Times New Roman"/>
          <w:sz w:val="26"/>
          <w:szCs w:val="26"/>
          <w:lang w:val="vi-VN"/>
        </w:rPr>
        <w:t>T-H-T’</w:t>
      </w:r>
    </w:p>
    <w:p>
      <w:pPr>
        <w:rPr>
          <w:rFonts w:ascii="Times New Roman" w:hAnsi="Times New Roman" w:cs="Times New Roman"/>
          <w:sz w:val="26"/>
          <w:szCs w:val="26"/>
          <w:lang w:val="vi-VN"/>
        </w:rPr>
      </w:pPr>
      <w:r>
        <w:rPr>
          <w:rFonts w:ascii="Times New Roman" w:hAnsi="Times New Roman" w:cs="Times New Roman"/>
          <w:sz w:val="26"/>
          <w:szCs w:val="26"/>
          <w:highlight w:val="yellow"/>
          <w:lang w:val="vi-VN"/>
        </w:rPr>
        <w:t>Hàng hoá sức lao động là chìa khoá mở ra mâu thuẫn của công thức chung</w:t>
      </w:r>
    </w:p>
    <w:p>
      <w:p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Sức lao động: Là năng lực thể chất và tinh thần tồn tại trong cơ thể. ( bao gồm thể lực và trí lực) tạo ra một vật có ích cho xã hội</w:t>
      </w:r>
    </w:p>
    <w:p>
      <w:pPr>
        <w:pStyle w:val="17"/>
        <w:numPr>
          <w:ilvl w:val="0"/>
          <w:numId w:val="6"/>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Hai điều kiện để sức lao động trở thành hàng hoá:</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Thứ nhất: người lao động phải được tự do về thân thể (có quyền bán sức lao động như một loại hàng hoá)</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xml:space="preserve">Thứ hai: Người lao động </w:t>
      </w:r>
      <w:r>
        <w:rPr>
          <w:rFonts w:ascii="Times New Roman" w:hAnsi="Times New Roman" w:cs="Times New Roman"/>
          <w:i/>
          <w:iCs/>
          <w:sz w:val="26"/>
          <w:szCs w:val="26"/>
          <w:highlight w:val="yellow"/>
          <w:lang w:val="vi-VN"/>
        </w:rPr>
        <w:t>không có đủ tư liệu sản xuất cần thiết</w:t>
      </w:r>
      <w:r>
        <w:rPr>
          <w:rFonts w:ascii="Times New Roman" w:hAnsi="Times New Roman" w:cs="Times New Roman"/>
          <w:sz w:val="26"/>
          <w:szCs w:val="26"/>
          <w:highlight w:val="yellow"/>
          <w:lang w:val="vi-VN"/>
        </w:rPr>
        <w:t xml:space="preserve"> để tự kết hợp với sức lao động của mình tạo ra hàng hoá để bán</w:t>
      </w:r>
    </w:p>
    <w:p>
      <w:pPr>
        <w:pStyle w:val="17"/>
        <w:numPr>
          <w:ilvl w:val="0"/>
          <w:numId w:val="6"/>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Hai thuộc tính của hai thuộc tính hàng hoá sức lao động:</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Giá trị sử dụng của hàng hoá: sau khi tiêu dùng, sử dụng tạo ra giá trị lớn hơn giá trị của bản thân nó</w:t>
      </w:r>
    </w:p>
    <w:p>
      <w:pPr>
        <w:pStyle w:val="17"/>
        <w:numPr>
          <w:ilvl w:val="0"/>
          <w:numId w:val="3"/>
        </w:num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Giá trị của hàng hoá: Được tạo ra từ 3 yếu tố</w:t>
      </w:r>
    </w:p>
    <w:p>
      <w:pPr>
        <w:pStyle w:val="17"/>
        <w:ind w:left="1440"/>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xml:space="preserve">+ Thứ nhất: Giá trị tư liệu sinh hoạt cần thiết đủ để duy trì sức lao động của người công nhân. </w:t>
      </w:r>
    </w:p>
    <w:p>
      <w:pPr>
        <w:pStyle w:val="17"/>
        <w:ind w:left="1440"/>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Thứ hai: chi phí đào tạo tuỳ theo tính chất phức tạp của lao động.</w:t>
      </w:r>
    </w:p>
    <w:p>
      <w:pPr>
        <w:pStyle w:val="17"/>
        <w:ind w:left="1440"/>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Thứ ba: Giá trị tư liệu sinh hoạt cho con cái của người công nhân.</w:t>
      </w:r>
    </w:p>
    <w:p>
      <w:pPr>
        <w:tabs>
          <w:tab w:val="left" w:pos="6109"/>
        </w:tabs>
        <w:rPr>
          <w:rFonts w:ascii="Times New Roman" w:hAnsi="Times New Roman" w:cs="Times New Roman"/>
          <w:b/>
          <w:bCs/>
          <w:sz w:val="26"/>
          <w:szCs w:val="26"/>
          <w:highlight w:val="yellow"/>
          <w:lang w:val="vi-VN"/>
        </w:rPr>
      </w:pPr>
      <w:r>
        <w:rPr>
          <w:rFonts w:ascii="Times New Roman" w:hAnsi="Times New Roman" w:cs="Times New Roman"/>
          <w:b/>
          <w:bCs/>
          <w:sz w:val="26"/>
          <w:szCs w:val="26"/>
          <w:highlight w:val="yellow"/>
          <w:lang w:val="vi-VN"/>
        </w:rPr>
        <w:t>Sản xuất giá trị thặng dư của chủ nghĩa tư bản</w:t>
      </w:r>
      <w:r>
        <w:rPr>
          <w:rFonts w:ascii="Times New Roman" w:hAnsi="Times New Roman" w:cs="Times New Roman"/>
          <w:b/>
          <w:bCs/>
          <w:sz w:val="26"/>
          <w:szCs w:val="26"/>
          <w:highlight w:val="yellow"/>
          <w:lang w:val="vi-VN"/>
        </w:rPr>
        <w:tab/>
      </w:r>
    </w:p>
    <w:p>
      <w:pPr>
        <w:pStyle w:val="17"/>
        <w:numPr>
          <w:ilvl w:val="0"/>
          <w:numId w:val="3"/>
        </w:numPr>
        <w:tabs>
          <w:tab w:val="left" w:pos="6109"/>
        </w:tabs>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 xml:space="preserve">Thời gian lao động tất yếu là </w:t>
      </w:r>
      <w:r>
        <w:rPr>
          <w:rFonts w:ascii="Times New Roman" w:hAnsi="Times New Roman" w:cs="Times New Roman"/>
          <w:i/>
          <w:iCs/>
          <w:sz w:val="26"/>
          <w:szCs w:val="26"/>
          <w:highlight w:val="yellow"/>
          <w:lang w:val="vi-VN"/>
        </w:rPr>
        <w:t>thời gian được trả công.</w:t>
      </w:r>
    </w:p>
    <w:p>
      <w:pPr>
        <w:pStyle w:val="17"/>
        <w:numPr>
          <w:ilvl w:val="0"/>
          <w:numId w:val="3"/>
        </w:numPr>
        <w:tabs>
          <w:tab w:val="left" w:pos="6109"/>
        </w:tabs>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Thời gian thặng dư là thời gian thuộc của nhà tư bản (thời gian không được trả công)</w:t>
      </w:r>
    </w:p>
    <w:p>
      <w:pPr>
        <w:pStyle w:val="17"/>
        <w:numPr>
          <w:ilvl w:val="0"/>
          <w:numId w:val="3"/>
        </w:numPr>
        <w:tabs>
          <w:tab w:val="left" w:pos="6109"/>
        </w:tabs>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Giá trị thặng dư là một bộ phận giá trị mới dôi ra ngoài giá trị sức lao động do người bán sức lao động (người lao động làm thuê) tạo ra thuộc về nhà tư bản (người mua hàng hoá sức lao động)</w:t>
      </w:r>
    </w:p>
    <w:p>
      <w:pPr>
        <w:tabs>
          <w:tab w:val="left" w:pos="6109"/>
        </w:tabs>
        <w:ind w:left="1080"/>
        <w:rPr>
          <w:rFonts w:ascii="Times New Roman" w:hAnsi="Times New Roman" w:cs="Times New Roman"/>
          <w:sz w:val="26"/>
          <w:szCs w:val="26"/>
          <w:lang w:val="vi-VN"/>
        </w:rPr>
      </w:pPr>
      <w:r>
        <w:rPr>
          <w:rFonts w:ascii="Times New Roman" w:hAnsi="Times New Roman" w:cs="Times New Roman"/>
          <w:sz w:val="26"/>
          <w:szCs w:val="26"/>
          <w:highlight w:val="yellow"/>
          <w:lang w:val="vi-VN"/>
        </w:rPr>
        <w:sym w:font="Wingdings" w:char="F0E0"/>
      </w:r>
      <w:r>
        <w:rPr>
          <w:rFonts w:ascii="Times New Roman" w:hAnsi="Times New Roman" w:cs="Times New Roman"/>
          <w:sz w:val="26"/>
          <w:szCs w:val="26"/>
          <w:highlight w:val="yellow"/>
          <w:lang w:val="vi-VN"/>
        </w:rPr>
        <w:t xml:space="preserve"> Như vậy: tư bản là giá trị đem lại giá trị thặng dư</w:t>
      </w:r>
      <w:r>
        <w:rPr>
          <w:rFonts w:ascii="Times New Roman" w:hAnsi="Times New Roman" w:cs="Times New Roman"/>
          <w:sz w:val="26"/>
          <w:szCs w:val="26"/>
          <w:lang w:val="vi-VN"/>
        </w:rPr>
        <w:t xml:space="preserve"> </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Tư bản bất biến ký hiệu là C, giá trị không biến đổi trong quá trình sản xuất (giá trị không thay đổi hay tăng thêm)</w:t>
      </w:r>
    </w:p>
    <w:p>
      <w:pPr>
        <w:pStyle w:val="17"/>
        <w:numPr>
          <w:ilvl w:val="0"/>
          <w:numId w:val="3"/>
        </w:numPr>
        <w:rPr>
          <w:rFonts w:ascii="Times New Roman" w:hAnsi="Times New Roman" w:eastAsia="Times New Roman" w:cs="Times New Roman"/>
          <w:sz w:val="26"/>
          <w:szCs w:val="26"/>
        </w:rPr>
      </w:pPr>
      <w:r>
        <w:rPr>
          <w:rFonts w:ascii="Times New Roman" w:hAnsi="Times New Roman" w:cs="Times New Roman"/>
          <w:sz w:val="26"/>
          <w:szCs w:val="26"/>
          <w:lang w:val="vi-VN"/>
        </w:rPr>
        <w:t>Tư bản khả biến: ký hiệu là V, là tư bản tồn tại dưới hình thái sức lao động, biến đổi về số lượng. (Tồn tại dưới hình thức tiền lương)</w:t>
      </w:r>
    </w:p>
    <w:p>
      <w:pPr>
        <w:tabs>
          <w:tab w:val="left" w:pos="6109"/>
        </w:tabs>
        <w:ind w:left="1080"/>
        <w:rPr>
          <w:rFonts w:ascii="Times New Roman" w:hAnsi="Times New Roman" w:cs="Times New Roman"/>
          <w:sz w:val="26"/>
          <w:szCs w:val="26"/>
          <w:lang w:val="vi-VN"/>
        </w:rPr>
      </w:pP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Chỉ là điều kiện cần tạo giá trị thặng dư. Tư bản bản biến, kí hiệu V, tồn tại dưới hình thái sức lao và biến đổi về số lượng (tồn tại dưới hình thức tiền lương). =&gt; nguồn gốc tạo ra giá trị thặng dư.</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Mối qh giữa C và V: V là nguồn gốc tạo ra giá trị thặng dư. C chỉ là điều kiện.</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Tiền công: là giá cả của hàng hoá sức lao động</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Có 2 hình thức của tiền công: tiền công tính theo thời gian và tiền công tính theo sản phẩm</w:t>
      </w:r>
    </w:p>
    <w:p>
      <w:pPr>
        <w:pStyle w:val="17"/>
        <w:numPr>
          <w:ilvl w:val="0"/>
          <w:numId w:val="6"/>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Tuần hoàn và chu chuyển tư bản</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Tuần hoàn tư bản: tồn tại 3 hình thái, thực hiện 3 chức năng và quay về với hình với hình thái ban đầu có kèm theo giá trị thặng dư.</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Chu chuyển tư bản: là tuần hoàn tư bản được xét là quá trình định kỳ, thường xuyên lặp đi lặp lại và đổi mới theo thời gian</w:t>
      </w:r>
    </w:p>
    <w:p>
      <w:pPr>
        <w:pStyle w:val="17"/>
        <w:tabs>
          <w:tab w:val="left" w:pos="6109"/>
        </w:tabs>
        <w:ind w:left="1440"/>
        <w:rPr>
          <w:rFonts w:ascii="Times New Roman" w:hAnsi="Times New Roman" w:cs="Times New Roman"/>
          <w:sz w:val="26"/>
          <w:szCs w:val="26"/>
          <w:lang w:val="vi-VN"/>
        </w:rPr>
      </w:pPr>
      <w:r>
        <w:rPr>
          <w:rFonts w:ascii="Times New Roman" w:hAnsi="Times New Roman" w:cs="Times New Roman"/>
          <w:sz w:val="26"/>
          <w:szCs w:val="26"/>
          <w:lang w:val="vi-VN"/>
        </w:rPr>
        <w:t>+ chu chuyển tư bản được đo lường bằng thời gian chu chuyển hoặc tốc độ chu chuyển tư bản.</w:t>
      </w:r>
    </w:p>
    <w:p>
      <w:pPr>
        <w:pStyle w:val="17"/>
        <w:tabs>
          <w:tab w:val="left" w:pos="6109"/>
        </w:tabs>
        <w:ind w:left="1440"/>
        <w:rPr>
          <w:rFonts w:ascii="Times New Roman" w:hAnsi="Times New Roman" w:cs="Times New Roman"/>
          <w:sz w:val="26"/>
          <w:szCs w:val="26"/>
          <w:lang w:val="vi-VN"/>
        </w:rPr>
      </w:pPr>
      <w:r>
        <w:rPr>
          <w:rFonts w:ascii="Times New Roman" w:hAnsi="Times New Roman" w:cs="Times New Roman"/>
          <w:sz w:val="26"/>
          <w:szCs w:val="26"/>
          <w:lang w:val="vi-VN"/>
        </w:rPr>
        <w:t>Thời gian chu chuyển của tư bản = thời gian sản xuất + thời gian lưu thông.</w:t>
      </w:r>
    </w:p>
    <w:p>
      <w:pPr>
        <w:pStyle w:val="17"/>
        <w:tabs>
          <w:tab w:val="left" w:pos="6109"/>
        </w:tabs>
        <w:ind w:left="1440"/>
        <w:rPr>
          <w:rFonts w:ascii="Times New Roman" w:hAnsi="Times New Roman" w:cs="Times New Roman"/>
          <w:sz w:val="26"/>
          <w:szCs w:val="26"/>
          <w:lang w:val="vi-VN"/>
        </w:rPr>
      </w:pPr>
      <w:r>
        <w:rPr>
          <w:rFonts w:ascii="Times New Roman" w:hAnsi="Times New Roman" w:cs="Times New Roman"/>
          <w:sz w:val="26"/>
          <w:szCs w:val="26"/>
          <w:lang w:val="vi-VN"/>
        </w:rPr>
        <w:t>Thời gian sản xuất bằng = thời gian lao động + thời gian gián đoạn lao động + thời gian dự trữ sản xuất</w:t>
      </w:r>
    </w:p>
    <w:p>
      <w:pPr>
        <w:pStyle w:val="17"/>
        <w:tabs>
          <w:tab w:val="left" w:pos="6109"/>
        </w:tabs>
        <w:ind w:left="1440"/>
        <w:rPr>
          <w:rFonts w:ascii="Times New Roman" w:hAnsi="Times New Roman" w:cs="Times New Roman"/>
          <w:sz w:val="26"/>
          <w:szCs w:val="26"/>
          <w:lang w:val="vi-VN"/>
        </w:rPr>
      </w:pPr>
      <w:r>
        <w:rPr>
          <w:rFonts w:ascii="Times New Roman" w:hAnsi="Times New Roman" w:cs="Times New Roman"/>
          <w:sz w:val="26"/>
          <w:szCs w:val="26"/>
          <w:lang w:val="vi-VN"/>
        </w:rPr>
        <w:t>Thời gian lưu thông = thời gian mua + thời gian bán</w:t>
      </w:r>
    </w:p>
    <w:p>
      <w:pPr>
        <w:pStyle w:val="17"/>
        <w:tabs>
          <w:tab w:val="left" w:pos="6109"/>
        </w:tabs>
        <w:ind w:left="1440"/>
        <w:rPr>
          <w:rFonts w:ascii="Times New Roman" w:hAnsi="Times New Roman" w:cs="Times New Roman"/>
          <w:sz w:val="26"/>
          <w:szCs w:val="26"/>
          <w:lang w:val="vi-VN"/>
        </w:rPr>
      </w:pPr>
      <w:r>
        <w:rPr>
          <w:rFonts w:ascii="Times New Roman" w:hAnsi="Times New Roman" w:cs="Times New Roman"/>
          <w:sz w:val="26"/>
          <w:szCs w:val="26"/>
          <w:lang w:val="vi-VN"/>
        </w:rPr>
        <w:t>tốc độ chu chuyển tư bản là số vòng (lần) chu chuyển trong một năm (công thức: n=CH/ch. n: số vòng chu chuyển. CH: thời gian/năm. Ch: thời gian cho 1 vòng chu chuyển)</w:t>
      </w:r>
    </w:p>
    <w:p>
      <w:pPr>
        <w:pStyle w:val="17"/>
        <w:tabs>
          <w:tab w:val="left" w:pos="6109"/>
        </w:tabs>
        <w:ind w:left="1440"/>
        <w:rPr>
          <w:rFonts w:ascii="Times New Roman" w:hAnsi="Times New Roman" w:cs="Times New Roman"/>
          <w:sz w:val="26"/>
          <w:szCs w:val="26"/>
          <w:lang w:val="vi-VN"/>
        </w:rPr>
      </w:pPr>
    </w:p>
    <w:p>
      <w:pPr>
        <w:pStyle w:val="17"/>
        <w:numPr>
          <w:ilvl w:val="0"/>
          <w:numId w:val="8"/>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Tư bản cố định và tư bản lưu động</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highlight w:val="yellow"/>
          <w:lang w:val="vi-VN"/>
        </w:rPr>
        <w:t>Tư bản cố định:</w:t>
      </w:r>
      <w:r>
        <w:rPr>
          <w:rFonts w:ascii="Times New Roman" w:hAnsi="Times New Roman" w:cs="Times New Roman"/>
          <w:sz w:val="26"/>
          <w:szCs w:val="26"/>
          <w:lang w:val="vi-VN"/>
        </w:rPr>
        <w:t xml:space="preserve"> là bộ phận tư bản sản xuất  tồn tại dưới hình thái tài liệu sản xuất tham gia toàn bộ vào quá trình sản xuất, nhưng </w:t>
      </w:r>
      <w:r>
        <w:rPr>
          <w:rFonts w:ascii="Times New Roman" w:hAnsi="Times New Roman" w:cs="Times New Roman"/>
          <w:sz w:val="26"/>
          <w:szCs w:val="26"/>
          <w:highlight w:val="yellow"/>
          <w:lang w:val="vi-VN"/>
        </w:rPr>
        <w:t>giá trị của nó chỉ chuyển từng phần vào giá trị sản phẩm</w:t>
      </w:r>
      <w:r>
        <w:rPr>
          <w:rFonts w:ascii="Times New Roman" w:hAnsi="Times New Roman" w:cs="Times New Roman"/>
          <w:sz w:val="26"/>
          <w:szCs w:val="26"/>
          <w:lang w:val="vi-VN"/>
        </w:rPr>
        <w:t xml:space="preserve"> theo mức độ hao mòn. </w:t>
      </w:r>
      <w:r>
        <w:rPr>
          <w:rFonts w:ascii="Times New Roman" w:hAnsi="Times New Roman" w:cs="Times New Roman"/>
          <w:sz w:val="26"/>
          <w:szCs w:val="26"/>
          <w:highlight w:val="yellow"/>
          <w:lang w:val="vi-VN"/>
        </w:rPr>
        <w:t>Gồm: máy móc, thiết bị, nhà xưởng, ….</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highlight w:val="yellow"/>
          <w:lang w:val="vi-VN"/>
        </w:rPr>
        <w:t>Tư bản lưu động:</w:t>
      </w:r>
      <w:r>
        <w:rPr>
          <w:rFonts w:ascii="Times New Roman" w:hAnsi="Times New Roman" w:cs="Times New Roman"/>
          <w:sz w:val="26"/>
          <w:szCs w:val="26"/>
          <w:lang w:val="vi-VN"/>
        </w:rPr>
        <w:t xml:space="preserve"> là nộ phận của tư bản sản xuất (sức lao động, nguyên liệu, nhiên liệu, vật liệu phụ) giá trị của nó được chuyển một lần, toàn phần vào giá trị sản phẩm khi kết thúc từng quá trình sản xuất.</w:t>
      </w:r>
    </w:p>
    <w:p>
      <w:pPr>
        <w:pStyle w:val="17"/>
        <w:numPr>
          <w:ilvl w:val="0"/>
          <w:numId w:val="9"/>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Tỷ suất giá trị thặng dư và khối lượng GTTD</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Tỷ suất giá trị thặng dư:</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Tỷ suất giá trị thặng dư là tỷ số tính theo phần trăm giữa giá trị thặng dư và tư bản khả biến cần thiết để sản xuất ra giá trị thặng dư đó. Ký hiệu là m’</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tỷ suất giá trị thặng dư nói lên trình độ bóc lột</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Khối lượng giá trị thặng dư:</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Là số lượng giá trị thặng dư mà nhà tư bản thu được trong một thời hian sản xuất nhất định. Ký hiệu là M; M=m’.V</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(V là tổng trung bình khả biến được sử dụng trong thời gian trên.)</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khối lượng giá trị thặng dư nói lên quy mô bóc lột giá trị thặng dư mà mà chủ sở hữu tư liệu sản xuất thu được.</w:t>
      </w:r>
    </w:p>
    <w:p>
      <w:pPr>
        <w:tabs>
          <w:tab w:val="left" w:pos="6109"/>
        </w:tabs>
        <w:rPr>
          <w:rFonts w:ascii="Times New Roman" w:hAnsi="Times New Roman" w:cs="Times New Roman"/>
          <w:sz w:val="26"/>
          <w:szCs w:val="26"/>
          <w:lang w:val="vi-VN"/>
        </w:rPr>
      </w:pPr>
    </w:p>
    <w:p>
      <w:pPr>
        <w:pStyle w:val="17"/>
        <w:numPr>
          <w:ilvl w:val="0"/>
          <w:numId w:val="8"/>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Các phương pháp sản xuất giá trị thặng dư trong nền kinh tế thị trường</w:t>
      </w:r>
    </w:p>
    <w:p>
      <w:pPr>
        <w:pStyle w:val="17"/>
        <w:numPr>
          <w:ilvl w:val="0"/>
          <w:numId w:val="10"/>
        </w:num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Giá trị thặng dư tuyệt đối:</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Là giá trị được tạo ra do kéo dài ngày lao động vượt quá thời gian lao động tất yếu, trong khi năng suất lao động, giá trị sức lao động và thời gian lao động tất yếu không thay đổi.</w:t>
      </w:r>
    </w:p>
    <w:p>
      <w:pPr>
        <w:pStyle w:val="17"/>
        <w:numPr>
          <w:ilvl w:val="0"/>
          <w:numId w:val="10"/>
        </w:num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Giá trị thặng dư tương đối:</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Là giá trị thặng dư thu được nhờ rút ngắn thời gian lao động tất yếu (bằng cách nâng cao năng suất lao động xã hội), do kéo dài thời gian lao động thặng dư trong khi độ dài ngày không thay đổi, thậm chí còn rút ngắn.</w:t>
      </w:r>
    </w:p>
    <w:p>
      <w:pPr>
        <w:pStyle w:val="17"/>
        <w:numPr>
          <w:ilvl w:val="0"/>
          <w:numId w:val="6"/>
        </w:num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Giá trị thặng dư siêu ngạch:</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 xml:space="preserve">Việc cải tiến kỹ thuật, tăng khả năng sản suất lao động trước hết tìm ra ở một hay một vài xí nghiệp, làm cho giá trị cá biệt của hàng hóa thấp hơn giá trị xã hội, đó là giá trị thặng dư siêu ngạch. </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Các Mác gọi: giá trị thặng dư siêu ngạch là hình thức biến tướng của giá trị thặng dư tương đối.</w:t>
      </w:r>
    </w:p>
    <w:p>
      <w:pPr>
        <w:tabs>
          <w:tab w:val="left" w:pos="6109"/>
        </w:tabs>
        <w:rPr>
          <w:rFonts w:ascii="Times New Roman" w:hAnsi="Times New Roman" w:cs="Times New Roman"/>
          <w:sz w:val="26"/>
          <w:szCs w:val="26"/>
          <w:lang w:val="vi-VN"/>
        </w:rPr>
      </w:pPr>
    </w:p>
    <w:p>
      <w:pPr>
        <w:tabs>
          <w:tab w:val="left" w:pos="6109"/>
        </w:tabs>
        <w:rPr>
          <w:rFonts w:ascii="Times New Roman" w:hAnsi="Times New Roman" w:cs="Times New Roman"/>
          <w:sz w:val="26"/>
          <w:szCs w:val="26"/>
          <w:lang w:val="vi-VN"/>
        </w:rPr>
      </w:pPr>
      <w:r>
        <w:rPr>
          <w:rFonts w:ascii="Times New Roman" w:hAnsi="Times New Roman" w:cs="Times New Roman"/>
          <w:sz w:val="26"/>
          <w:szCs w:val="26"/>
          <w:highlight w:val="yellow"/>
          <w:lang w:val="vi-VN"/>
        </w:rPr>
        <w:t>Sự chuyển hoá trở lại của giá trị thặng dư thành tư bản được gọi là tích lũy tư bản.</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Quá trình tư bản hoá giá trị thặng dư là quá trình tư bản giá trị thặng dư.</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2. Những nhân tố ảnh hưởnh tới quy mô tích luỹ</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Thứ nhất: Trình độ khai thác SLĐ</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Thứ hai: Nâng cao năng suất SLĐ</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Thứ ba: Sử dụng hiểu quả máy móc</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Thứ tư: Đại lượng trung bình đứng trước</w:t>
      </w:r>
    </w:p>
    <w:p>
      <w:pPr>
        <w:pStyle w:val="17"/>
        <w:numPr>
          <w:ilvl w:val="0"/>
          <w:numId w:val="2"/>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Một số hệ quả của tích luỹ tư bản</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Làm tăng cơ cấu tạo hữu cơ của tư bản (tăng cấu tạo của C và v)</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Làm tăng tích tụ và tập trung tư bản</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Tăng chênh lệch thu nhập giữa nhà tư bản và người lao động làm thuê.</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III&gt;</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Chi phí sản suất tư bản chủ nghĩa là giá trị của hàng hoá, bù lại giá cả của những tư liệu sản xuất đã tiêu dùng và giá cả của sức lao động đã được sử dụng để sản xuất ra hàng hoá ấy.</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Chi phí sản suất tư bản chủ nghĩa = Tài liệu sản xuất + sức lao động</w:t>
      </w:r>
    </w:p>
    <w:p>
      <w:pPr>
        <w:pStyle w:val="17"/>
        <w:numPr>
          <w:ilvl w:val="0"/>
          <w:numId w:val="6"/>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 xml:space="preserve">Lợi nhuận </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Giữa giá trị hàng hoá và chi phí sản xuất tư bản chủ nghĩa luôn có một khoảng chênh lệch nó ngang bằng với m đó là P, (P là lợi nhuận.)</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Lợi nhuận = doanh thu – chi phí, lợi nhuận che đậy bản chất bóc lột giá trị thặng dư của nhà tư bản (lãi do vốn đẻ ra)</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highlight w:val="yellow"/>
          <w:lang w:val="vi-VN"/>
        </w:rPr>
        <w:t>G=c+v+m=k+m chuyển thành: G=k+p</w:t>
      </w:r>
    </w:p>
    <w:p>
      <w:pPr>
        <w:pStyle w:val="17"/>
        <w:numPr>
          <w:ilvl w:val="0"/>
          <w:numId w:val="6"/>
        </w:num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Tỷ suất lợi nhuận</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Tỷ suất lợi nhuận là tỷ số tính theo phần trăm giữa lợi nhuận p và toàn bộ k (chi phí sản xuất tư bản). Ký hiệu:</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P’=(p/c+v).100(%)</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Tỷ suất giá trị thặng dư (m’) chỉ rõ trình đọ bóc lột của chủ nghĩa tư bản, tỷ suất lợi nhuận (P’) che đậy bản chất đó.</w:t>
      </w:r>
    </w:p>
    <w:p>
      <w:pPr>
        <w:tabs>
          <w:tab w:val="left" w:pos="6109"/>
        </w:tabs>
        <w:rPr>
          <w:rFonts w:ascii="Times New Roman" w:hAnsi="Times New Roman" w:cs="Times New Roman"/>
          <w:sz w:val="26"/>
          <w:szCs w:val="26"/>
          <w:lang w:val="vi-VN"/>
        </w:rPr>
      </w:pPr>
    </w:p>
    <w:p>
      <w:p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Những nhân tố ảnh hưởng đến tỷ suất lợi nhuận:</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Thứ nhất: Tỷ suất Giá trị thặng dư:</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Thứ hai: Cấu tại hữu cơ của tư bản</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Thứ ba: Tốc độ chu chuyển của tư bản</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Thứ tư: Tiết kiệm tư bản bất biến</w:t>
      </w:r>
    </w:p>
    <w:p>
      <w:pPr>
        <w:tabs>
          <w:tab w:val="left" w:pos="6109"/>
        </w:tabs>
        <w:rPr>
          <w:rFonts w:ascii="Times New Roman" w:hAnsi="Times New Roman" w:cs="Times New Roman"/>
          <w:sz w:val="26"/>
          <w:szCs w:val="26"/>
          <w:lang w:val="vi-VN"/>
        </w:rPr>
      </w:pPr>
    </w:p>
    <w:p>
      <w:p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Lợi nhuận bình quân:</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Tỷ suất lợi nhuận bình quân là tỷ số tính theo % giữa tổng giá trị thặng dư và tổng số tư bản xã hội đã đầu tư vào các ngành khác nhau của nền sản xuất tư bản chủ nghĩa, ký hiệu là:</w:t>
      </w:r>
    </w:p>
    <w:p>
      <w:pPr>
        <w:tabs>
          <w:tab w:val="left" w:pos="6109"/>
        </w:tabs>
        <w:rPr>
          <w:rFonts w:ascii="Times New Roman" w:hAnsi="Times New Roman" w:cs="Times New Roman"/>
          <w:sz w:val="26"/>
          <w:szCs w:val="26"/>
          <w:lang w:val="vi-VN"/>
        </w:rPr>
      </w:pP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drawing>
          <wp:inline distT="0" distB="0" distL="0" distR="0">
            <wp:extent cx="2132330" cy="812165"/>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193693" cy="835519"/>
                    </a:xfrm>
                    <a:prstGeom prst="rect">
                      <a:avLst/>
                    </a:prstGeom>
                  </pic:spPr>
                </pic:pic>
              </a:graphicData>
            </a:graphic>
          </wp:inline>
        </w:drawing>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Lợi nhuận bình quân là số lợi nhuận bằng nhau của những tư bản bằng nhau, dù đầu tư vào những ngành khác nhau, ký hiệu là:</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drawing>
          <wp:inline distT="0" distB="0" distL="0" distR="0">
            <wp:extent cx="2281555" cy="1015365"/>
            <wp:effectExtent l="0" t="0" r="444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354704" cy="1048404"/>
                    </a:xfrm>
                    <a:prstGeom prst="rect">
                      <a:avLst/>
                    </a:prstGeom>
                  </pic:spPr>
                </pic:pic>
              </a:graphicData>
            </a:graphic>
          </wp:inline>
        </w:drawing>
      </w:r>
    </w:p>
    <w:p>
      <w:pPr>
        <w:tabs>
          <w:tab w:val="left" w:pos="6109"/>
        </w:tabs>
        <w:rPr>
          <w:rFonts w:ascii="Times New Roman" w:hAnsi="Times New Roman" w:cs="Times New Roman"/>
          <w:sz w:val="26"/>
          <w:szCs w:val="26"/>
          <w:lang w:val="vi-VN"/>
        </w:rPr>
      </w:pPr>
    </w:p>
    <w:p>
      <w:pPr>
        <w:pStyle w:val="17"/>
        <w:numPr>
          <w:ilvl w:val="0"/>
          <w:numId w:val="6"/>
        </w:num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Lợi nhuận thương nghiệp:</w:t>
      </w:r>
    </w:p>
    <w:p>
      <w:pPr>
        <w:pStyle w:val="17"/>
        <w:numPr>
          <w:ilvl w:val="0"/>
          <w:numId w:val="3"/>
        </w:num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Tư bản thương nghiệp</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Tư bản thương nghiệp là một bộ phận của tư bản sản xuất được tách rời ra và phục vụ quá trình lưu thông hàng hoá của tư bản sản xuất.</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Công thức vận động của tư bản thương nghiệp là: T-H-T’</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Đặc điểm của tư bản thương nghiệp có đặc điểm vừa phụ thuộc vừa độc lập với tư bản công nghiệp.</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Lợi nhuận thương nghiệp là một phần của giá trị thặng dư được sáng tạo ra trong lĩnh vực sản xuất mà nhà tư bản công nghiệp nhượng lại cho nhà tư bản công nghiệp.</w:t>
      </w:r>
    </w:p>
    <w:p>
      <w:pPr>
        <w:tabs>
          <w:tab w:val="left" w:pos="6109"/>
        </w:tabs>
        <w:rPr>
          <w:rFonts w:ascii="Times New Roman" w:hAnsi="Times New Roman" w:cs="Times New Roman"/>
          <w:sz w:val="26"/>
          <w:szCs w:val="26"/>
          <w:lang w:val="vi-VN"/>
        </w:rPr>
      </w:pPr>
    </w:p>
    <w:p>
      <w:pPr>
        <w:pStyle w:val="17"/>
        <w:numPr>
          <w:ilvl w:val="0"/>
          <w:numId w:val="6"/>
        </w:num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Lợi tức- tiền lãi </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Lợi tức (Z) là một phần của lợi nhuận bình quân mà người đi vay phải trả cho người cho vay vì đã sử dụng lượng tiền nhà rỗi của người cho vay.</w:t>
      </w:r>
    </w:p>
    <w:p>
      <w:pPr>
        <w:pStyle w:val="17"/>
        <w:numPr>
          <w:ilvl w:val="0"/>
          <w:numId w:val="6"/>
        </w:num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Tỷ suất lợi tức – lãi suất:</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Là tỷ lệ tính theo phần trăm giữa tổng số lợi tức và số trung trình tiền tệ cho vay trong 1 thời gian nhất định.</w:t>
      </w:r>
    </w:p>
    <w:p>
      <w:pPr>
        <w:pStyle w:val="17"/>
        <w:numPr>
          <w:ilvl w:val="0"/>
          <w:numId w:val="6"/>
        </w:numPr>
        <w:tabs>
          <w:tab w:val="left" w:pos="6109"/>
        </w:tabs>
        <w:rPr>
          <w:rFonts w:ascii="Times New Roman" w:hAnsi="Times New Roman" w:cs="Times New Roman"/>
          <w:b/>
          <w:bCs/>
          <w:sz w:val="26"/>
          <w:szCs w:val="26"/>
          <w:lang w:val="vi-VN"/>
        </w:rPr>
      </w:pPr>
      <w:r>
        <w:rPr>
          <w:rFonts w:ascii="Times New Roman" w:hAnsi="Times New Roman" w:cs="Times New Roman"/>
          <w:b/>
          <w:bCs/>
          <w:sz w:val="26"/>
          <w:szCs w:val="26"/>
          <w:lang w:val="vi-VN"/>
        </w:rPr>
        <w:t>Địa Tô</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Địa tô chênh lệch 1: là địa tô thu được nhờ ruộng đất màu mỡ và vị trí thuận lợi</w:t>
      </w:r>
    </w:p>
    <w:p>
      <w:pPr>
        <w:pStyle w:val="17"/>
        <w:numPr>
          <w:ilvl w:val="0"/>
          <w:numId w:val="3"/>
        </w:numPr>
        <w:tabs>
          <w:tab w:val="left" w:pos="6109"/>
        </w:tabs>
        <w:rPr>
          <w:rFonts w:ascii="Times New Roman" w:hAnsi="Times New Roman" w:cs="Times New Roman"/>
          <w:sz w:val="26"/>
          <w:szCs w:val="26"/>
          <w:lang w:val="vi-VN"/>
        </w:rPr>
      </w:pPr>
      <w:r>
        <w:rPr>
          <w:rFonts w:ascii="Times New Roman" w:hAnsi="Times New Roman" w:cs="Times New Roman"/>
          <w:sz w:val="26"/>
          <w:szCs w:val="26"/>
          <w:lang w:val="vi-VN"/>
        </w:rPr>
        <w:t>Địa tô chênh lệch 2: là địa tô thu được nhờ thâm canh mà có</w:t>
      </w:r>
    </w:p>
    <w:p>
      <w:pPr>
        <w:tabs>
          <w:tab w:val="left" w:pos="6109"/>
        </w:tabs>
        <w:rPr>
          <w:rFonts w:ascii="Times New Roman" w:hAnsi="Times New Roman" w:cs="Times New Roman"/>
          <w:sz w:val="26"/>
          <w:szCs w:val="26"/>
          <w:highlight w:val="red"/>
          <w:lang w:val="vi-VN"/>
        </w:rPr>
      </w:pPr>
      <w:r>
        <w:rPr>
          <w:rFonts w:ascii="Times New Roman" w:hAnsi="Times New Roman" w:cs="Times New Roman"/>
          <w:sz w:val="26"/>
          <w:szCs w:val="26"/>
          <w:highlight w:val="red"/>
          <w:lang w:val="vi-VN"/>
        </w:rPr>
        <w:t>Vốn ban đầu là: C</w:t>
      </w:r>
    </w:p>
    <w:p>
      <w:pPr>
        <w:tabs>
          <w:tab w:val="left" w:pos="6109"/>
        </w:tabs>
        <w:rPr>
          <w:rFonts w:ascii="Times New Roman" w:hAnsi="Times New Roman" w:cs="Times New Roman"/>
          <w:sz w:val="26"/>
          <w:szCs w:val="26"/>
          <w:highlight w:val="red"/>
          <w:lang w:val="vi-VN"/>
        </w:rPr>
      </w:pPr>
      <w:r>
        <w:rPr>
          <w:rFonts w:ascii="Times New Roman" w:hAnsi="Times New Roman" w:cs="Times New Roman"/>
          <w:sz w:val="26"/>
          <w:szCs w:val="26"/>
          <w:highlight w:val="red"/>
          <w:lang w:val="vi-VN"/>
        </w:rPr>
        <w:t>Sức lao động: v</w:t>
      </w:r>
    </w:p>
    <w:p>
      <w:pPr>
        <w:tabs>
          <w:tab w:val="left" w:pos="6109"/>
        </w:tabs>
        <w:rPr>
          <w:rFonts w:ascii="Times New Roman" w:hAnsi="Times New Roman" w:cs="Times New Roman"/>
          <w:sz w:val="26"/>
          <w:szCs w:val="26"/>
          <w:highlight w:val="red"/>
          <w:lang w:val="vi-VN"/>
        </w:rPr>
      </w:pPr>
      <w:r>
        <w:rPr>
          <w:rFonts w:ascii="Times New Roman" w:hAnsi="Times New Roman" w:cs="Times New Roman"/>
          <w:sz w:val="26"/>
          <w:szCs w:val="26"/>
          <w:highlight w:val="red"/>
          <w:lang w:val="vi-VN"/>
        </w:rPr>
        <w:t>Giá trị thặng dư: m</w:t>
      </w:r>
    </w:p>
    <w:p>
      <w:pPr>
        <w:tabs>
          <w:tab w:val="left" w:pos="6109"/>
        </w:tabs>
        <w:rPr>
          <w:rFonts w:ascii="Times New Roman" w:hAnsi="Times New Roman" w:cs="Times New Roman"/>
          <w:sz w:val="26"/>
          <w:szCs w:val="26"/>
          <w:highlight w:val="red"/>
          <w:lang w:val="vi-VN"/>
        </w:rPr>
      </w:pPr>
      <w:r>
        <w:rPr>
          <w:rFonts w:ascii="Times New Roman" w:hAnsi="Times New Roman" w:cs="Times New Roman"/>
          <w:sz w:val="26"/>
          <w:szCs w:val="26"/>
          <w:highlight w:val="red"/>
          <w:lang w:val="vi-VN"/>
        </w:rPr>
        <w:t>Chi phí sản xuất: k ( k=c+v)</w:t>
      </w:r>
    </w:p>
    <w:p>
      <w:pPr>
        <w:tabs>
          <w:tab w:val="left" w:pos="6109"/>
        </w:tabs>
        <w:rPr>
          <w:rFonts w:ascii="Times New Roman" w:hAnsi="Times New Roman" w:cs="Times New Roman"/>
          <w:sz w:val="26"/>
          <w:szCs w:val="26"/>
          <w:highlight w:val="red"/>
          <w:lang w:val="vi-VN"/>
        </w:rPr>
      </w:pPr>
      <w:r>
        <w:rPr>
          <w:rFonts w:ascii="Times New Roman" w:hAnsi="Times New Roman" w:cs="Times New Roman"/>
          <w:sz w:val="26"/>
          <w:szCs w:val="26"/>
          <w:highlight w:val="red"/>
          <w:lang w:val="vi-VN"/>
        </w:rPr>
        <w:t>Lợi nhuận: p</w:t>
      </w:r>
    </w:p>
    <w:p>
      <w:pPr>
        <w:tabs>
          <w:tab w:val="left" w:pos="6109"/>
        </w:tabs>
        <w:rPr>
          <w:rFonts w:ascii="Times New Roman" w:hAnsi="Times New Roman" w:cs="Times New Roman"/>
          <w:sz w:val="26"/>
          <w:szCs w:val="26"/>
          <w:highlight w:val="red"/>
          <w:lang w:val="vi-VN"/>
        </w:rPr>
      </w:pPr>
      <w:r>
        <w:rPr>
          <w:rFonts w:ascii="Times New Roman" w:hAnsi="Times New Roman" w:cs="Times New Roman"/>
          <w:sz w:val="26"/>
          <w:szCs w:val="26"/>
          <w:highlight w:val="red"/>
          <w:lang w:val="vi-VN"/>
        </w:rPr>
        <w:t>Doanh thu: G</w:t>
      </w:r>
    </w:p>
    <w:p>
      <w:pPr>
        <w:tabs>
          <w:tab w:val="left" w:pos="6109"/>
        </w:tabs>
        <w:rPr>
          <w:rFonts w:ascii="Times New Roman" w:hAnsi="Times New Roman" w:cs="Times New Roman"/>
          <w:sz w:val="26"/>
          <w:szCs w:val="26"/>
          <w:highlight w:val="red"/>
          <w:lang w:val="vi-VN"/>
        </w:rPr>
      </w:pPr>
      <w:r>
        <w:rPr>
          <w:rFonts w:ascii="Times New Roman" w:hAnsi="Times New Roman" w:cs="Times New Roman"/>
          <w:sz w:val="26"/>
          <w:szCs w:val="26"/>
          <w:highlight w:val="red"/>
          <w:lang w:val="vi-VN"/>
        </w:rPr>
        <w:t>Bao nhiêu V thì bấy nhiêu m</w:t>
      </w:r>
    </w:p>
    <w:p>
      <w:pPr>
        <w:tabs>
          <w:tab w:val="left" w:pos="6109"/>
        </w:tabs>
        <w:rPr>
          <w:rFonts w:ascii="Times New Roman" w:hAnsi="Times New Roman" w:cs="Times New Roman"/>
          <w:sz w:val="26"/>
          <w:szCs w:val="26"/>
          <w:lang w:val="vi-VN"/>
        </w:rPr>
      </w:pPr>
      <w:r>
        <w:rPr>
          <w:rFonts w:ascii="Times New Roman" w:hAnsi="Times New Roman" w:cs="Times New Roman"/>
          <w:sz w:val="26"/>
          <w:szCs w:val="26"/>
          <w:highlight w:val="red"/>
          <w:lang w:val="vi-VN"/>
        </w:rPr>
        <w:t>Lợi tức (Z)</w:t>
      </w:r>
    </w:p>
    <w:p>
      <w:pPr>
        <w:pStyle w:val="2"/>
        <w:rPr>
          <w:rFonts w:ascii="Times New Roman" w:hAnsi="Times New Roman" w:cs="Times New Roman"/>
          <w:b/>
          <w:bCs/>
          <w:sz w:val="26"/>
          <w:szCs w:val="26"/>
          <w:lang w:val="vi-VN"/>
        </w:rPr>
      </w:pPr>
      <w:r>
        <w:rPr>
          <w:rFonts w:ascii="Times New Roman" w:hAnsi="Times New Roman" w:cs="Times New Roman"/>
          <w:b/>
          <w:bCs/>
          <w:sz w:val="26"/>
          <w:szCs w:val="26"/>
          <w:lang w:val="vi-VN"/>
        </w:rPr>
        <w:t>CHƯƠNG 4: CẠNH TRANH VÀ ĐỘC QUYỀN TRONG NỀN KINH TẾ THỊ TRƯỜNG</w:t>
      </w:r>
    </w:p>
    <w:p>
      <w:pPr>
        <w:rPr>
          <w:rFonts w:ascii="Times New Roman" w:hAnsi="Times New Roman" w:cs="Times New Roman"/>
          <w:sz w:val="26"/>
          <w:szCs w:val="26"/>
          <w:lang w:val="vi-VN"/>
        </w:rPr>
      </w:pPr>
    </w:p>
    <w:p>
      <w:pPr>
        <w:pStyle w:val="17"/>
        <w:numPr>
          <w:ilvl w:val="0"/>
          <w:numId w:val="11"/>
        </w:numPr>
        <w:rPr>
          <w:rFonts w:ascii="Times New Roman" w:hAnsi="Times New Roman" w:cs="Times New Roman"/>
          <w:sz w:val="26"/>
          <w:szCs w:val="26"/>
          <w:lang w:val="vi-VN"/>
        </w:rPr>
      </w:pPr>
      <w:r>
        <w:rPr>
          <w:rFonts w:ascii="Times New Roman" w:hAnsi="Times New Roman" w:cs="Times New Roman"/>
          <w:sz w:val="26"/>
          <w:szCs w:val="26"/>
          <w:lang w:val="vi-VN"/>
        </w:rPr>
        <w:t>Khái niệm về độc quyền:</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Là sự liên minh giữa các doanh nghiệp lớn nhằm thu lợi nhuận độc quyền cao.</w:t>
      </w:r>
    </w:p>
    <w:p>
      <w:pPr>
        <w:rPr>
          <w:rFonts w:ascii="Times New Roman" w:hAnsi="Times New Roman" w:cs="Times New Roman"/>
          <w:sz w:val="26"/>
          <w:szCs w:val="26"/>
          <w:lang w:val="vi-VN"/>
        </w:rPr>
      </w:pPr>
      <w:r>
        <w:rPr>
          <w:rFonts w:ascii="Times New Roman" w:hAnsi="Times New Roman" w:cs="Times New Roman"/>
          <w:sz w:val="26"/>
          <w:szCs w:val="26"/>
          <w:lang w:val="vi-VN"/>
        </w:rPr>
        <w:t xml:space="preserve">II, </w:t>
      </w:r>
    </w:p>
    <w:p>
      <w:pPr>
        <w:rPr>
          <w:rFonts w:ascii="Times New Roman" w:hAnsi="Times New Roman" w:cs="Times New Roman"/>
          <w:sz w:val="26"/>
          <w:szCs w:val="26"/>
          <w:lang w:val="vi-VN"/>
        </w:rPr>
      </w:pPr>
      <w:r>
        <w:rPr>
          <w:rFonts w:ascii="Times New Roman" w:hAnsi="Times New Roman" w:cs="Times New Roman"/>
          <w:sz w:val="26"/>
          <w:szCs w:val="26"/>
          <w:lang w:val="vi-VN"/>
        </w:rPr>
        <w:t>Lê Nin dự báo chủ nghĩa tư bản đa chuyển sang chủ nghĩa tư bản độc quyền cào cuối thế kỷ XIX đầu thế kỷ XX.</w:t>
      </w:r>
    </w:p>
    <w:p>
      <w:pPr>
        <w:pStyle w:val="17"/>
        <w:numPr>
          <w:ilvl w:val="0"/>
          <w:numId w:val="11"/>
        </w:numPr>
        <w:rPr>
          <w:rFonts w:ascii="Times New Roman" w:hAnsi="Times New Roman" w:cs="Times New Roman"/>
          <w:sz w:val="26"/>
          <w:szCs w:val="26"/>
          <w:lang w:val="vi-VN"/>
        </w:rPr>
      </w:pPr>
      <w:r>
        <w:rPr>
          <w:rFonts w:ascii="Times New Roman" w:hAnsi="Times New Roman" w:cs="Times New Roman"/>
          <w:sz w:val="26"/>
          <w:szCs w:val="26"/>
          <w:lang w:val="vi-VN"/>
        </w:rPr>
        <w:t>Lợi nhuận độc quyền</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 xml:space="preserve">Là lợi nhuận thu được cao hơn lợi nhuận bình quân, do sự thống trị của các tổ chức độc quyền đem lại. </w:t>
      </w:r>
    </w:p>
    <w:p>
      <w:pPr>
        <w:pStyle w:val="17"/>
        <w:numPr>
          <w:ilvl w:val="0"/>
          <w:numId w:val="11"/>
        </w:numPr>
        <w:rPr>
          <w:rFonts w:ascii="Times New Roman" w:hAnsi="Times New Roman" w:cs="Times New Roman"/>
          <w:sz w:val="26"/>
          <w:szCs w:val="26"/>
          <w:lang w:val="vi-VN"/>
        </w:rPr>
      </w:pPr>
      <w:r>
        <w:rPr>
          <w:rFonts w:ascii="Times New Roman" w:hAnsi="Times New Roman" w:cs="Times New Roman"/>
          <w:sz w:val="26"/>
          <w:szCs w:val="26"/>
          <w:lang w:val="vi-VN"/>
        </w:rPr>
        <w:t xml:space="preserve">Giá cả độc quyền </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Là giá cả do các tổ chức độc quyền áp đặt trong mua và bán hàng hoá.</w:t>
      </w:r>
    </w:p>
    <w:p>
      <w:pPr>
        <w:pStyle w:val="17"/>
        <w:rPr>
          <w:rFonts w:ascii="Times New Roman" w:hAnsi="Times New Roman" w:cs="Times New Roman"/>
          <w:b/>
          <w:bCs/>
          <w:sz w:val="26"/>
          <w:szCs w:val="26"/>
          <w:lang w:val="vi-VN"/>
        </w:rPr>
      </w:pPr>
      <w:r>
        <w:rPr>
          <w:rFonts w:ascii="Times New Roman" w:hAnsi="Times New Roman" w:cs="Times New Roman"/>
          <w:b/>
          <w:bCs/>
          <w:sz w:val="26"/>
          <w:szCs w:val="26"/>
          <w:lang w:val="vi-VN"/>
        </w:rPr>
        <w:t>GIÁ CẢ ĐỘC QUYỀN = CHI PHÍ SẢN XUẤT + LỢI NHUẬN ĐỘC QUYỀN</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 xml:space="preserve">Xuất khẩu tư bản được đầu tư theo 2 hình thức: </w:t>
      </w:r>
    </w:p>
    <w:p>
      <w:pPr>
        <w:pStyle w:val="17"/>
        <w:rPr>
          <w:rFonts w:ascii="Times New Roman" w:hAnsi="Times New Roman" w:cs="Times New Roman"/>
          <w:sz w:val="26"/>
          <w:szCs w:val="26"/>
          <w:lang w:val="vi-VN"/>
        </w:rPr>
      </w:pPr>
      <w:r>
        <w:rPr>
          <w:rFonts w:ascii="Times New Roman" w:hAnsi="Times New Roman" w:cs="Times New Roman"/>
          <w:sz w:val="26"/>
          <w:szCs w:val="26"/>
          <w:lang w:val="vi-VN"/>
        </w:rPr>
        <w:t>+ Tư bản hoạt động -  FDI (cho vay trực tiếp)</w:t>
      </w:r>
    </w:p>
    <w:p>
      <w:pPr>
        <w:pStyle w:val="17"/>
        <w:rPr>
          <w:rFonts w:ascii="Times New Roman" w:hAnsi="Times New Roman" w:cs="Times New Roman"/>
          <w:sz w:val="26"/>
          <w:szCs w:val="26"/>
          <w:lang w:val="vi-VN"/>
        </w:rPr>
      </w:pPr>
      <w:r>
        <w:rPr>
          <w:rFonts w:ascii="Times New Roman" w:hAnsi="Times New Roman" w:cs="Times New Roman"/>
          <w:sz w:val="26"/>
          <w:szCs w:val="26"/>
          <w:lang w:val="vi-VN"/>
        </w:rPr>
        <w:t>+ Tư bản cho vay – ODA (đầu tư gián tiếp)</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Xét về chủ sở hữu tư bản:</w:t>
      </w:r>
    </w:p>
    <w:p>
      <w:pPr>
        <w:pStyle w:val="17"/>
        <w:rPr>
          <w:rFonts w:ascii="Times New Roman" w:hAnsi="Times New Roman" w:cs="Times New Roman"/>
          <w:sz w:val="26"/>
          <w:szCs w:val="26"/>
          <w:lang w:val="vi-VN"/>
        </w:rPr>
      </w:pPr>
      <w:r>
        <w:rPr>
          <w:rFonts w:ascii="Times New Roman" w:hAnsi="Times New Roman" w:cs="Times New Roman"/>
          <w:sz w:val="26"/>
          <w:szCs w:val="26"/>
          <w:lang w:val="vi-VN"/>
        </w:rPr>
        <w:t>+ Xuất khẩu tư bản tư bản tư nhân (FDI): do tư nhân thực hiện</w:t>
      </w:r>
    </w:p>
    <w:p>
      <w:pPr>
        <w:pStyle w:val="17"/>
        <w:rPr>
          <w:rFonts w:ascii="Times New Roman" w:hAnsi="Times New Roman" w:cs="Times New Roman"/>
          <w:sz w:val="26"/>
          <w:szCs w:val="26"/>
          <w:lang w:val="vi-VN"/>
        </w:rPr>
      </w:pPr>
      <w:r>
        <w:rPr>
          <w:rFonts w:ascii="Times New Roman" w:hAnsi="Times New Roman" w:cs="Times New Roman"/>
          <w:sz w:val="26"/>
          <w:szCs w:val="26"/>
          <w:lang w:val="vi-VN"/>
        </w:rPr>
        <w:t>+ Xuất khẩu tư bản nhà nước (ODA): Do nhà nước thực hiện</w:t>
      </w:r>
    </w:p>
    <w:p>
      <w:pPr>
        <w:pStyle w:val="17"/>
        <w:rPr>
          <w:rFonts w:ascii="Times New Roman" w:hAnsi="Times New Roman" w:cs="Times New Roman"/>
          <w:sz w:val="26"/>
          <w:szCs w:val="26"/>
          <w:lang w:val="vi-VN"/>
        </w:rPr>
      </w:pPr>
    </w:p>
    <w:p>
      <w:pPr>
        <w:pStyle w:val="2"/>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CHƯƠNG 5: KINH TẾ THỊ TRƯỜNG ĐỊNH HƯỚNG XÃ HỘI CHỦ NGHĨA Ở VIỆT NAM VÀ CÁC QUAN HỆ LỢI ÍCH KINH TẾ Ở VIỆT NĂM </w:t>
      </w:r>
    </w:p>
    <w:p>
      <w:pPr>
        <w:rPr>
          <w:rFonts w:ascii="Times New Roman" w:hAnsi="Times New Roman" w:cs="Times New Roman"/>
          <w:sz w:val="26"/>
          <w:szCs w:val="26"/>
          <w:lang w:val="vi-VN"/>
        </w:rPr>
      </w:pPr>
    </w:p>
    <w:p>
      <w:pPr>
        <w:pStyle w:val="17"/>
        <w:numPr>
          <w:ilvl w:val="0"/>
          <w:numId w:val="13"/>
        </w:numPr>
        <w:rPr>
          <w:rFonts w:ascii="Times New Roman" w:hAnsi="Times New Roman" w:cs="Times New Roman"/>
          <w:sz w:val="26"/>
          <w:szCs w:val="26"/>
          <w:lang w:val="vi-VN"/>
        </w:rPr>
      </w:pPr>
    </w:p>
    <w:p>
      <w:pPr>
        <w:rPr>
          <w:rFonts w:ascii="Times New Roman" w:hAnsi="Times New Roman" w:cs="Times New Roman"/>
          <w:sz w:val="26"/>
          <w:szCs w:val="26"/>
          <w:lang w:val="vi-VN"/>
        </w:rPr>
      </w:pPr>
      <w:r>
        <w:rPr>
          <w:rFonts w:ascii="Times New Roman" w:hAnsi="Times New Roman" w:cs="Times New Roman"/>
          <w:b/>
          <w:bCs/>
          <w:sz w:val="26"/>
          <w:szCs w:val="26"/>
          <w:lang w:val="vi-VN"/>
        </w:rPr>
        <w:t>Khái niệm:</w:t>
      </w:r>
      <w:r>
        <w:rPr>
          <w:rFonts w:ascii="Times New Roman" w:hAnsi="Times New Roman" w:cs="Times New Roman"/>
          <w:sz w:val="26"/>
          <w:szCs w:val="26"/>
          <w:lang w:val="vi-VN"/>
        </w:rPr>
        <w:t xml:space="preserve"> Kinh tế thị trường định hướng xã hội chủ nghĩa là nền kinh tế vận hành theo các quy luật của thị trường. </w:t>
      </w:r>
    </w:p>
    <w:p>
      <w:pP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Về thực chất nên kinh tế thị trường định hướng xã hội chủ nghĩa là nền kinh tế hàng hóa nhiều thành phần do nhà nước quản lý</w:t>
      </w:r>
    </w:p>
    <w:p>
      <w:pPr>
        <w:pStyle w:val="17"/>
        <w:numPr>
          <w:ilvl w:val="0"/>
          <w:numId w:val="12"/>
        </w:numP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Kinh tế nhà nước</w:t>
      </w:r>
    </w:p>
    <w:p>
      <w:pPr>
        <w:pStyle w:val="17"/>
        <w:numPr>
          <w:ilvl w:val="0"/>
          <w:numId w:val="12"/>
        </w:numP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Kinh tế tư nhân</w:t>
      </w:r>
    </w:p>
    <w:p>
      <w:pPr>
        <w:pStyle w:val="17"/>
        <w:numPr>
          <w:ilvl w:val="0"/>
          <w:numId w:val="12"/>
        </w:numP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Kinh tế có vốn đầu tư nước ngoài</w:t>
      </w:r>
    </w:p>
    <w:p>
      <w:pPr>
        <w:pStyle w:val="17"/>
        <w:numPr>
          <w:ilvl w:val="0"/>
          <w:numId w:val="12"/>
        </w:numP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Kinh tế tập thể</w:t>
      </w:r>
    </w:p>
    <w:p>
      <w:pPr>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 xml:space="preserve">Về quan hệ sở hữu và thành phần kinh tế: là nền kinh tế có nhiều hình thức sở hữu, nhiều thành phần kinh tế, </w:t>
      </w:r>
    </w:p>
    <w:p>
      <w:pPr>
        <w:rPr>
          <w:rFonts w:ascii="Times New Roman" w:hAnsi="Times New Roman" w:cs="Times New Roman"/>
          <w:sz w:val="26"/>
          <w:szCs w:val="26"/>
          <w:lang w:val="vi-VN"/>
        </w:rPr>
      </w:pPr>
    </w:p>
    <w:p>
      <w:pPr>
        <w:rPr>
          <w:rFonts w:ascii="Times New Roman" w:hAnsi="Times New Roman" w:cs="Times New Roman"/>
          <w:b/>
          <w:bCs/>
          <w:sz w:val="26"/>
          <w:szCs w:val="26"/>
          <w:lang w:val="vi-VN"/>
        </w:rPr>
      </w:pPr>
      <w:r>
        <w:rPr>
          <w:rFonts w:ascii="Times New Roman" w:hAnsi="Times New Roman" w:cs="Times New Roman"/>
          <w:b/>
          <w:bCs/>
          <w:sz w:val="26"/>
          <w:szCs w:val="26"/>
          <w:lang w:val="vi-VN"/>
        </w:rPr>
        <w:t>Tính tất yếu phát triển kinh tế thị trường:</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Phù hợp với quy luật khách quan của thời kỳ quá độ ở Việt Nam.</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Tính ưu việt của kinh tế thị trường</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Phù hợp nguyện vọng của nhân dân</w:t>
      </w:r>
    </w:p>
    <w:p>
      <w:pPr>
        <w:rPr>
          <w:rFonts w:ascii="Times New Roman" w:hAnsi="Times New Roman" w:cs="Times New Roman"/>
          <w:sz w:val="26"/>
          <w:szCs w:val="26"/>
          <w:lang w:val="vi-VN"/>
        </w:rPr>
      </w:pPr>
    </w:p>
    <w:p>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Về quan hệ phân phối:  </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 xml:space="preserve">Trong các hình thức phân phối đó phân phối theo lao động và hiệu quả kinh tế, phân phối theo phúc lợi là những hình thức phân phối phản ánh định hướng xã hội chủ nghĩa của nền kinh tế thị trường. </w:t>
      </w:r>
    </w:p>
    <w:p>
      <w:pPr>
        <w:pStyle w:val="17"/>
        <w:numPr>
          <w:ilvl w:val="0"/>
          <w:numId w:val="13"/>
        </w:numPr>
        <w:rPr>
          <w:rFonts w:ascii="Times New Roman" w:hAnsi="Times New Roman" w:cs="Times New Roman"/>
          <w:b/>
          <w:bCs/>
          <w:sz w:val="26"/>
          <w:szCs w:val="26"/>
          <w:lang w:val="vi-VN"/>
        </w:rPr>
      </w:pPr>
      <w:r>
        <w:rPr>
          <w:rFonts w:ascii="Times New Roman" w:hAnsi="Times New Roman" w:cs="Times New Roman"/>
          <w:b/>
          <w:bCs/>
          <w:sz w:val="26"/>
          <w:szCs w:val="26"/>
          <w:lang w:val="vi-VN"/>
        </w:rPr>
        <w:t>Hoàn thiện thể chế kinh tế thị trường định hướng xã hội chủ nghĩa ở Việt Nam</w:t>
      </w:r>
    </w:p>
    <w:p>
      <w:pPr>
        <w:pStyle w:val="17"/>
        <w:numPr>
          <w:ilvl w:val="0"/>
          <w:numId w:val="14"/>
        </w:numPr>
        <w:rPr>
          <w:rFonts w:ascii="Times New Roman" w:hAnsi="Times New Roman" w:cs="Times New Roman"/>
          <w:b/>
          <w:bCs/>
          <w:sz w:val="26"/>
          <w:szCs w:val="26"/>
          <w:lang w:val="vi-VN"/>
        </w:rPr>
      </w:pPr>
      <w:r>
        <w:rPr>
          <w:rFonts w:ascii="Times New Roman" w:hAnsi="Times New Roman" w:cs="Times New Roman"/>
          <w:b/>
          <w:bCs/>
          <w:sz w:val="26"/>
          <w:szCs w:val="26"/>
          <w:lang w:val="vi-VN"/>
        </w:rPr>
        <w:t>Sự cần thiết phải hoàn thiện thể chế kinh tế thị trường định hướng xã hội chủ nghĩa</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Thể chế là những quy tắc, luật lệ, bộ máy quản lý và cơ chế vận hành nhằm điều chỉnh các hoạt động của con người trong chế độ xã hội.</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 xml:space="preserve">Thể chế kinh tế thị trường định hướng xã hội chủ nghĩa là: hệ thống pháp luật, cơ chế, chính sách, các quy định, quy tắc, chế định, điều tiết hành vi của mọi chủ thể, mọi quá trình diễn ra trong nền kinh tế nhằm tạo điều kiện cho sự hình thành, vận hành thông suốt và phát triển nền kinh tế thị trường định hướng xã hội chủ nghĩa. </w:t>
      </w:r>
    </w:p>
    <w:p>
      <w:pPr>
        <w:pStyle w:val="17"/>
        <w:numPr>
          <w:ilvl w:val="0"/>
          <w:numId w:val="11"/>
        </w:numPr>
        <w:rPr>
          <w:rFonts w:ascii="Times New Roman" w:hAnsi="Times New Roman" w:cs="Times New Roman"/>
          <w:b/>
          <w:bCs/>
          <w:sz w:val="26"/>
          <w:szCs w:val="26"/>
          <w:lang w:val="vi-VN"/>
        </w:rPr>
      </w:pPr>
      <w:r>
        <w:rPr>
          <w:rFonts w:ascii="Times New Roman" w:hAnsi="Times New Roman" w:cs="Times New Roman"/>
          <w:b/>
          <w:bCs/>
          <w:sz w:val="26"/>
          <w:szCs w:val="26"/>
          <w:lang w:val="vi-VN"/>
        </w:rPr>
        <w:t>Các nhân tố ảnh hưởng đến quan hệ lợi ích kinh tế:</w:t>
      </w:r>
    </w:p>
    <w:p>
      <w:pPr>
        <w:ind w:left="360"/>
        <w:rPr>
          <w:rFonts w:ascii="Times New Roman" w:hAnsi="Times New Roman" w:cs="Times New Roman"/>
          <w:sz w:val="26"/>
          <w:szCs w:val="26"/>
          <w:lang w:val="vi-VN"/>
        </w:rPr>
      </w:pPr>
      <w:r>
        <w:rPr>
          <w:rFonts w:ascii="Times New Roman" w:hAnsi="Times New Roman" w:cs="Times New Roman"/>
          <w:sz w:val="26"/>
          <w:szCs w:val="26"/>
          <w:lang w:val="vi-VN"/>
        </w:rPr>
        <w:t>Thứ nhất, trình độ phát triển của lực lượng sản xuất.</w:t>
      </w:r>
    </w:p>
    <w:p>
      <w:pPr>
        <w:ind w:left="360"/>
        <w:rPr>
          <w:rFonts w:ascii="Times New Roman" w:hAnsi="Times New Roman" w:cs="Times New Roman"/>
          <w:sz w:val="26"/>
          <w:szCs w:val="26"/>
          <w:lang w:val="vi-VN"/>
        </w:rPr>
      </w:pPr>
      <w:r>
        <w:rPr>
          <w:rFonts w:ascii="Times New Roman" w:hAnsi="Times New Roman" w:cs="Times New Roman"/>
          <w:sz w:val="26"/>
          <w:szCs w:val="26"/>
          <w:lang w:val="vi-VN"/>
        </w:rPr>
        <w:t>Thứ hai, địa vị của chủ thể trong hệ thống quan hệ sản xuất xã hội.</w:t>
      </w:r>
    </w:p>
    <w:p>
      <w:pPr>
        <w:ind w:left="360"/>
        <w:rPr>
          <w:rFonts w:ascii="Times New Roman" w:hAnsi="Times New Roman" w:cs="Times New Roman"/>
          <w:sz w:val="26"/>
          <w:szCs w:val="26"/>
          <w:lang w:val="vi-VN"/>
        </w:rPr>
      </w:pPr>
      <w:r>
        <w:rPr>
          <w:rFonts w:ascii="Times New Roman" w:hAnsi="Times New Roman" w:cs="Times New Roman"/>
          <w:sz w:val="26"/>
          <w:szCs w:val="26"/>
          <w:lang w:val="vi-VN"/>
        </w:rPr>
        <w:t>Thứ ba, chính sách phân phối thu nhập của nhà nước.</w:t>
      </w:r>
    </w:p>
    <w:p>
      <w:pPr>
        <w:ind w:left="360"/>
        <w:rPr>
          <w:rFonts w:ascii="Times New Roman" w:hAnsi="Times New Roman" w:cs="Times New Roman"/>
          <w:sz w:val="26"/>
          <w:szCs w:val="26"/>
          <w:lang w:val="vi-VN"/>
        </w:rPr>
      </w:pPr>
      <w:r>
        <w:rPr>
          <w:rFonts w:ascii="Times New Roman" w:hAnsi="Times New Roman" w:cs="Times New Roman"/>
          <w:sz w:val="26"/>
          <w:szCs w:val="26"/>
          <w:lang w:val="vi-VN"/>
        </w:rPr>
        <w:t>Thứ tư, hội nhập kinh tế quốc tế.</w:t>
      </w:r>
    </w:p>
    <w:p>
      <w:pPr>
        <w:pStyle w:val="17"/>
        <w:numPr>
          <w:ilvl w:val="0"/>
          <w:numId w:val="11"/>
        </w:numPr>
        <w:rPr>
          <w:rFonts w:ascii="Times New Roman" w:hAnsi="Times New Roman" w:cs="Times New Roman"/>
          <w:b/>
          <w:bCs/>
          <w:sz w:val="26"/>
          <w:szCs w:val="26"/>
          <w:lang w:val="vi-VN"/>
        </w:rPr>
      </w:pPr>
      <w:r>
        <w:rPr>
          <w:rFonts w:ascii="Times New Roman" w:hAnsi="Times New Roman" w:cs="Times New Roman"/>
          <w:b/>
          <w:bCs/>
          <w:sz w:val="26"/>
          <w:szCs w:val="26"/>
          <w:lang w:val="vi-VN"/>
        </w:rPr>
        <w:t>Một số mỗi quan hệ lợi ích kinh tế cơ cấu trong nền kinh tế thị trường</w:t>
      </w:r>
    </w:p>
    <w:p>
      <w:pPr>
        <w:ind w:left="360"/>
        <w:rPr>
          <w:rFonts w:ascii="Times New Roman" w:hAnsi="Times New Roman" w:cs="Times New Roman"/>
          <w:sz w:val="26"/>
          <w:szCs w:val="26"/>
          <w:lang w:val="vi-VN"/>
        </w:rPr>
      </w:pPr>
      <w:r>
        <w:rPr>
          <w:rFonts w:ascii="Times New Roman" w:hAnsi="Times New Roman" w:cs="Times New Roman"/>
          <w:sz w:val="26"/>
          <w:szCs w:val="26"/>
          <w:lang w:val="vi-VN"/>
        </w:rPr>
        <w:t>Thứ nhất, giữa người lao động và người sử dụng lao động.</w:t>
      </w:r>
    </w:p>
    <w:p>
      <w:pPr>
        <w:ind w:left="360"/>
        <w:rPr>
          <w:rFonts w:ascii="Times New Roman" w:hAnsi="Times New Roman" w:cs="Times New Roman"/>
          <w:sz w:val="26"/>
          <w:szCs w:val="26"/>
          <w:lang w:val="vi-VN"/>
        </w:rPr>
      </w:pPr>
      <w:r>
        <w:rPr>
          <w:rFonts w:ascii="Times New Roman" w:hAnsi="Times New Roman" w:cs="Times New Roman"/>
          <w:sz w:val="26"/>
          <w:szCs w:val="26"/>
          <w:lang w:val="vi-VN"/>
        </w:rPr>
        <w:t xml:space="preserve">Thứ hai, giữa những người sử dụng lao động. </w:t>
      </w:r>
    </w:p>
    <w:p>
      <w:pPr>
        <w:ind w:left="360"/>
        <w:rPr>
          <w:rFonts w:ascii="Times New Roman" w:hAnsi="Times New Roman" w:cs="Times New Roman"/>
          <w:sz w:val="26"/>
          <w:szCs w:val="26"/>
          <w:lang w:val="vi-VN"/>
        </w:rPr>
      </w:pPr>
      <w:r>
        <w:rPr>
          <w:rFonts w:ascii="Times New Roman" w:hAnsi="Times New Roman" w:cs="Times New Roman"/>
          <w:sz w:val="26"/>
          <w:szCs w:val="26"/>
          <w:lang w:val="vi-VN"/>
        </w:rPr>
        <w:t>Thứ ba, giữa những người lao động.</w:t>
      </w:r>
    </w:p>
    <w:p>
      <w:pPr>
        <w:ind w:left="360"/>
        <w:rPr>
          <w:rFonts w:ascii="Times New Roman" w:hAnsi="Times New Roman" w:cs="Times New Roman"/>
          <w:sz w:val="26"/>
          <w:szCs w:val="26"/>
          <w:lang w:val="vi-VN"/>
        </w:rPr>
      </w:pPr>
      <w:r>
        <w:rPr>
          <w:rFonts w:ascii="Times New Roman" w:hAnsi="Times New Roman" w:cs="Times New Roman"/>
          <w:sz w:val="26"/>
          <w:szCs w:val="26"/>
          <w:lang w:val="vi-VN"/>
        </w:rPr>
        <w:t>Thứ tư, giữa lợi ích cá nhân, lợi ích nhóm và lợi ích xã hội.</w:t>
      </w:r>
    </w:p>
    <w:p>
      <w:pPr>
        <w:pStyle w:val="17"/>
        <w:numPr>
          <w:ilvl w:val="0"/>
          <w:numId w:val="15"/>
        </w:numPr>
        <w:rPr>
          <w:rFonts w:ascii="Times New Roman" w:hAnsi="Times New Roman" w:cs="Times New Roman"/>
          <w:sz w:val="26"/>
          <w:szCs w:val="26"/>
          <w:lang w:val="vi-VN"/>
        </w:rPr>
      </w:pPr>
      <w:r>
        <w:rPr>
          <w:rFonts w:ascii="Times New Roman" w:hAnsi="Times New Roman" w:cs="Times New Roman"/>
          <w:sz w:val="26"/>
          <w:szCs w:val="26"/>
          <w:lang w:val="vi-VN"/>
        </w:rPr>
        <w:t>Tỷ xuất lợi tức phù thuộc vào các yếu tố sau:</w:t>
      </w:r>
    </w:p>
    <w:p>
      <w:pPr>
        <w:ind w:left="360"/>
        <w:rPr>
          <w:rFonts w:ascii="Times New Roman" w:hAnsi="Times New Roman" w:cs="Times New Roman"/>
          <w:sz w:val="26"/>
          <w:szCs w:val="26"/>
          <w:lang w:val="vi-VN"/>
        </w:rPr>
      </w:pPr>
      <w:r>
        <w:rPr>
          <w:rFonts w:ascii="Times New Roman" w:hAnsi="Times New Roman" w:cs="Times New Roman"/>
          <w:sz w:val="26"/>
          <w:szCs w:val="26"/>
          <w:lang w:val="vi-VN"/>
        </w:rPr>
        <w:t xml:space="preserve">Một là, tỷ suất lợi nhuận bình quân </w:t>
      </w:r>
    </w:p>
    <w:p>
      <w:pPr>
        <w:ind w:left="360"/>
        <w:rPr>
          <w:rFonts w:ascii="Times New Roman" w:hAnsi="Times New Roman" w:cs="Times New Roman"/>
          <w:sz w:val="26"/>
          <w:szCs w:val="26"/>
          <w:lang w:val="vi-VN"/>
        </w:rPr>
      </w:pPr>
      <w:r>
        <w:rPr>
          <w:rFonts w:ascii="Times New Roman" w:hAnsi="Times New Roman" w:cs="Times New Roman"/>
          <w:sz w:val="26"/>
          <w:szCs w:val="26"/>
          <w:lang w:val="vi-VN"/>
        </w:rPr>
        <w:t>Hai là, quan hệ cung cầu về quan hệ tư bản cho vay.</w:t>
      </w:r>
    </w:p>
    <w:p>
      <w:pPr>
        <w:pStyle w:val="17"/>
        <w:numPr>
          <w:ilvl w:val="0"/>
          <w:numId w:val="15"/>
        </w:numPr>
        <w:rPr>
          <w:rFonts w:ascii="Times New Roman" w:hAnsi="Times New Roman" w:cs="Times New Roman"/>
          <w:sz w:val="26"/>
          <w:szCs w:val="26"/>
          <w:lang w:val="vi-VN"/>
        </w:rPr>
      </w:pPr>
      <w:r>
        <w:rPr>
          <w:rFonts w:ascii="Times New Roman" w:hAnsi="Times New Roman" w:cs="Times New Roman"/>
          <w:sz w:val="26"/>
          <w:szCs w:val="26"/>
          <w:lang w:val="vi-VN"/>
        </w:rPr>
        <w:t xml:space="preserve">Chủ nghĩa tư bản độc quyền </w:t>
      </w: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Xuất khẩu tư bản </w:t>
      </w:r>
      <w:r>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xuất khẩu giá trị ra nước ngoài nhằm thực hiện m và các nguồn lợi khác từ các nước nhập khẩu tư bản</w:t>
      </w:r>
    </w:p>
    <w:p>
      <w:pPr>
        <w:pStyle w:val="17"/>
        <w:numPr>
          <w:ilvl w:val="0"/>
          <w:numId w:val="15"/>
        </w:numPr>
        <w:rPr>
          <w:rFonts w:ascii="Times New Roman" w:hAnsi="Times New Roman" w:eastAsia="Times New Roman" w:cs="Times New Roman"/>
          <w:sz w:val="26"/>
          <w:szCs w:val="26"/>
        </w:rPr>
      </w:pPr>
      <w:r>
        <w:rPr>
          <w:rFonts w:ascii="Times New Roman" w:hAnsi="Times New Roman" w:eastAsia="Times New Roman" w:cs="Times New Roman"/>
          <w:color w:val="001A33"/>
          <w:sz w:val="26"/>
          <w:szCs w:val="26"/>
          <w:shd w:val="clear" w:color="auto" w:fill="FFFFFF"/>
        </w:rPr>
        <w:t xml:space="preserve">Ba giai đoạn của tuần hoàn tư bản: </w:t>
      </w:r>
    </w:p>
    <w:p>
      <w:pPr>
        <w:ind w:left="360"/>
        <w:rPr>
          <w:rFonts w:ascii="Times New Roman" w:hAnsi="Times New Roman" w:eastAsia="Times New Roman" w:cs="Times New Roman"/>
          <w:sz w:val="26"/>
          <w:szCs w:val="26"/>
        </w:rPr>
      </w:pPr>
      <w:r>
        <w:rPr>
          <w:rFonts w:ascii="Times New Roman" w:hAnsi="Times New Roman" w:eastAsia="Times New Roman" w:cs="Times New Roman"/>
          <w:color w:val="001A33"/>
          <w:sz w:val="26"/>
          <w:szCs w:val="26"/>
          <w:shd w:val="clear" w:color="auto" w:fill="FFFFFF"/>
        </w:rPr>
        <w:t xml:space="preserve">a. Tư bản tiền tệ - Tư bản sản xuất – Tư bản hàng hóa </w:t>
      </w:r>
    </w:p>
    <w:p>
      <w:pPr>
        <w:ind w:left="360"/>
        <w:rPr>
          <w:rFonts w:ascii="Times New Roman" w:hAnsi="Times New Roman" w:eastAsia="Times New Roman" w:cs="Times New Roman"/>
          <w:sz w:val="26"/>
          <w:szCs w:val="26"/>
        </w:rPr>
      </w:pPr>
      <w:r>
        <w:rPr>
          <w:rFonts w:ascii="Times New Roman" w:hAnsi="Times New Roman" w:eastAsia="Times New Roman" w:cs="Times New Roman"/>
          <w:color w:val="001A33"/>
          <w:sz w:val="26"/>
          <w:szCs w:val="26"/>
          <w:shd w:val="clear" w:color="auto" w:fill="FFFFFF"/>
        </w:rPr>
        <w:t xml:space="preserve">b. Tư bản lưu thông - Tư bản sản xuất – Tư bản hàng hóa </w:t>
      </w:r>
    </w:p>
    <w:p>
      <w:pPr>
        <w:ind w:left="360"/>
        <w:rPr>
          <w:rFonts w:ascii="Times New Roman" w:hAnsi="Times New Roman" w:eastAsia="Times New Roman" w:cs="Times New Roman"/>
          <w:sz w:val="26"/>
          <w:szCs w:val="26"/>
        </w:rPr>
      </w:pPr>
      <w:r>
        <w:rPr>
          <w:rFonts w:ascii="Times New Roman" w:hAnsi="Times New Roman" w:eastAsia="Times New Roman" w:cs="Times New Roman"/>
          <w:color w:val="001A33"/>
          <w:sz w:val="26"/>
          <w:szCs w:val="26"/>
          <w:shd w:val="clear" w:color="auto" w:fill="FFFFFF"/>
        </w:rPr>
        <w:t xml:space="preserve">c. Tư bản tiền tệ - Tư bản hàng hóa – Tư bản sản xuất </w:t>
      </w:r>
    </w:p>
    <w:p>
      <w:pPr>
        <w:ind w:left="360"/>
        <w:rPr>
          <w:rFonts w:ascii="Times New Roman" w:hAnsi="Times New Roman" w:eastAsia="Times New Roman" w:cs="Times New Roman"/>
          <w:sz w:val="26"/>
          <w:szCs w:val="26"/>
        </w:rPr>
      </w:pPr>
      <w:r>
        <w:rPr>
          <w:rFonts w:ascii="Times New Roman" w:hAnsi="Times New Roman" w:eastAsia="Times New Roman" w:cs="Times New Roman"/>
          <w:color w:val="001A33"/>
          <w:sz w:val="26"/>
          <w:szCs w:val="26"/>
          <w:shd w:val="clear" w:color="auto" w:fill="FFFFFF"/>
        </w:rPr>
        <w:t xml:space="preserve">d. Tư bản tiền tệ - Tư bản lưu thông– Tư bản hàng hóa </w:t>
      </w:r>
    </w:p>
    <w:p>
      <w:pPr>
        <w:ind w:left="360"/>
        <w:rPr>
          <w:rFonts w:ascii="Times New Roman" w:hAnsi="Times New Roman" w:eastAsia="Times New Roman" w:cs="Times New Roman"/>
          <w:sz w:val="26"/>
          <w:szCs w:val="26"/>
        </w:rPr>
      </w:pPr>
      <w:r>
        <w:rPr>
          <w:rFonts w:ascii="Times New Roman" w:hAnsi="Times New Roman" w:eastAsia="Times New Roman" w:cs="Times New Roman"/>
          <w:color w:val="001A33"/>
          <w:sz w:val="26"/>
          <w:szCs w:val="26"/>
          <w:shd w:val="clear" w:color="auto" w:fill="FFFFFF"/>
        </w:rPr>
        <w:t>Đáp án: a</w:t>
      </w:r>
    </w:p>
    <w:p>
      <w:pPr>
        <w:rPr>
          <w:rFonts w:ascii="Times New Roman" w:hAnsi="Times New Roman" w:eastAsia="Times New Roman" w:cs="Times New Roman"/>
          <w:sz w:val="26"/>
          <w:szCs w:val="26"/>
        </w:rPr>
      </w:pPr>
    </w:p>
    <w:p>
      <w:pPr>
        <w:pStyle w:val="2"/>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CHƯƠNG 6: CÔNG NGHIỆP HOÁ HIỆN ĐẠI HOÁ VÀ HỘI NHẬP KINH TẾ QUỐC TẾ CỦA VIỆT NAM</w:t>
      </w:r>
    </w:p>
    <w:p>
      <w:pPr>
        <w:rPr>
          <w:rFonts w:ascii="Times New Roman" w:hAnsi="Times New Roman" w:cs="Times New Roman"/>
          <w:sz w:val="26"/>
          <w:szCs w:val="26"/>
          <w:lang w:val="vi-VN"/>
        </w:rPr>
      </w:pPr>
      <w:r>
        <w:rPr>
          <w:rFonts w:ascii="Times New Roman" w:hAnsi="Times New Roman" w:cs="Times New Roman"/>
          <w:sz w:val="26"/>
          <w:szCs w:val="26"/>
          <w:lang w:val="vi-VN"/>
        </w:rPr>
        <w:t>I,</w:t>
      </w:r>
    </w:p>
    <w:p>
      <w:pPr>
        <w:rPr>
          <w:rFonts w:ascii="Times New Roman" w:hAnsi="Times New Roman" w:cs="Times New Roman"/>
          <w:sz w:val="26"/>
          <w:szCs w:val="26"/>
          <w:lang w:val="vi-VN"/>
        </w:rPr>
      </w:pPr>
      <w:r>
        <w:rPr>
          <w:rFonts w:ascii="Times New Roman" w:hAnsi="Times New Roman" w:cs="Times New Roman"/>
          <w:sz w:val="26"/>
          <w:szCs w:val="26"/>
          <w:lang w:val="vi-VN"/>
        </w:rPr>
        <w:t>1,</w:t>
      </w:r>
    </w:p>
    <w:p>
      <w:pPr>
        <w:rPr>
          <w:rFonts w:ascii="Times New Roman" w:hAnsi="Times New Roman" w:cs="Times New Roman"/>
          <w:sz w:val="26"/>
          <w:szCs w:val="26"/>
          <w:lang w:val="vi-VN"/>
        </w:rPr>
      </w:pPr>
      <w:r>
        <w:rPr>
          <w:rFonts w:ascii="Times New Roman" w:hAnsi="Times New Roman" w:cs="Times New Roman"/>
          <w:sz w:val="26"/>
          <w:szCs w:val="26"/>
          <w:lang w:val="vi-VN"/>
        </w:rPr>
        <w:t xml:space="preserve">Cách mạng công nghiệp là phát triển nhảy vọt của tư liệu lao động tạo bước phát triển năng suất lao động cao hơn </w:t>
      </w:r>
    </w:p>
    <w:p>
      <w:pPr>
        <w:rPr>
          <w:rFonts w:ascii="Times New Roman" w:hAnsi="Times New Roman" w:cs="Times New Roman"/>
          <w:sz w:val="26"/>
          <w:szCs w:val="26"/>
          <w:lang w:val="vi-VN"/>
        </w:rPr>
      </w:pPr>
    </w:p>
    <w:p>
      <w:pPr>
        <w:pStyle w:val="17"/>
        <w:numPr>
          <w:ilvl w:val="0"/>
          <w:numId w:val="15"/>
        </w:numPr>
        <w:ind w:left="426" w:hanging="426"/>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Khái quát lịch sử của cac cuộc cách mạng công nghiệp: </w:t>
      </w:r>
    </w:p>
    <w:p>
      <w:pPr>
        <w:rPr>
          <w:rFonts w:ascii="Times New Roman" w:hAnsi="Times New Roman" w:cs="Times New Roman"/>
          <w:sz w:val="26"/>
          <w:szCs w:val="26"/>
          <w:lang w:val="vi-VN"/>
        </w:rPr>
      </w:pPr>
      <w:r>
        <w:rPr>
          <w:rFonts w:ascii="Times New Roman" w:hAnsi="Times New Roman" w:cs="Times New Roman"/>
          <w:sz w:val="26"/>
          <w:szCs w:val="26"/>
          <w:lang w:val="vi-VN"/>
        </w:rPr>
        <w:t>Cách mạng công nghiệp lần thứ nhất từ giữa thế XVIII đến giữa thế kỷ XIX, bằng việc sử dụng năng lượng nước và hơi nước.</w:t>
      </w:r>
    </w:p>
    <w:p>
      <w:pPr>
        <w:rPr>
          <w:rFonts w:ascii="Times New Roman" w:hAnsi="Times New Roman" w:cs="Times New Roman"/>
          <w:sz w:val="26"/>
          <w:szCs w:val="26"/>
          <w:lang w:val="vi-VN"/>
        </w:rPr>
      </w:pPr>
    </w:p>
    <w:p>
      <w:pPr>
        <w:pStyle w:val="17"/>
        <w:numPr>
          <w:ilvl w:val="0"/>
          <w:numId w:val="15"/>
        </w:numPr>
        <w:ind w:left="426" w:hanging="426"/>
        <w:rPr>
          <w:rFonts w:ascii="Times New Roman" w:hAnsi="Times New Roman" w:cs="Times New Roman"/>
          <w:b/>
          <w:bCs/>
          <w:sz w:val="26"/>
          <w:szCs w:val="26"/>
          <w:lang w:val="vi-VN"/>
        </w:rPr>
      </w:pPr>
      <w:r>
        <w:rPr>
          <w:rFonts w:ascii="Times New Roman" w:hAnsi="Times New Roman" w:cs="Times New Roman"/>
          <w:b/>
          <w:bCs/>
          <w:sz w:val="26"/>
          <w:szCs w:val="26"/>
          <w:lang w:val="vi-VN"/>
        </w:rPr>
        <w:t>Cách mạng công nghiệp 4.0</w:t>
      </w:r>
    </w:p>
    <w:p>
      <w:pPr>
        <w:rPr>
          <w:rFonts w:ascii="Times New Roman" w:hAnsi="Times New Roman" w:cs="Times New Roman"/>
          <w:sz w:val="26"/>
          <w:szCs w:val="26"/>
          <w:lang w:val="vi-VN"/>
        </w:rPr>
      </w:pPr>
      <w:r>
        <w:rPr>
          <w:rFonts w:ascii="Times New Roman" w:hAnsi="Times New Roman" w:cs="Times New Roman"/>
          <w:sz w:val="26"/>
          <w:szCs w:val="26"/>
          <w:lang w:val="vi-VN"/>
        </w:rPr>
        <w:t>cuộc cách mạng 4.0 được Đức xuất hiện vào những năm 2011 và được Chính phủ Đức đưa vào “kế hoạch hành động chiến lược công nghệ cao” năm 2012. Là cuộc cách mạng gắn kết thực tế với hệ thống ảo.</w:t>
      </w:r>
    </w:p>
    <w:p>
      <w:pPr>
        <w:rPr>
          <w:rFonts w:ascii="Times New Roman" w:hAnsi="Times New Roman" w:cs="Times New Roman"/>
          <w:sz w:val="26"/>
          <w:szCs w:val="26"/>
          <w:lang w:val="vi-VN"/>
        </w:rPr>
      </w:pPr>
    </w:p>
    <w:p>
      <w:pPr>
        <w:pStyle w:val="17"/>
        <w:numPr>
          <w:ilvl w:val="0"/>
          <w:numId w:val="15"/>
        </w:numPr>
        <w:ind w:left="426" w:hanging="426"/>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Vai trò của cách mạng công nghiệp đối với phát triển </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 xml:space="preserve">Thúc đẩy lực lượng sản xuất phát triển </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Thúc đẩy, hoàn hiện quan hệ sản xuất</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Thúc đẩy đổi mới phương thức quản trị phát triển</w:t>
      </w:r>
    </w:p>
    <w:p>
      <w:pPr>
        <w:pStyle w:val="17"/>
        <w:numPr>
          <w:ilvl w:val="0"/>
          <w:numId w:val="15"/>
        </w:numPr>
        <w:ind w:left="426" w:hanging="426"/>
        <w:rPr>
          <w:rFonts w:ascii="Times New Roman" w:hAnsi="Times New Roman" w:cs="Times New Roman"/>
          <w:b/>
          <w:bCs/>
          <w:sz w:val="26"/>
          <w:szCs w:val="26"/>
          <w:lang w:val="vi-VN"/>
        </w:rPr>
      </w:pPr>
      <w:r>
        <w:rPr>
          <w:rFonts w:ascii="Times New Roman" w:hAnsi="Times New Roman" w:cs="Times New Roman"/>
          <w:b/>
          <w:bCs/>
          <w:sz w:val="26"/>
          <w:szCs w:val="26"/>
          <w:lang w:val="vi-VN"/>
        </w:rPr>
        <w:t>Công nghiệp hoá là gì?</w:t>
      </w:r>
    </w:p>
    <w:p>
      <w:pPr>
        <w:rPr>
          <w:rFonts w:ascii="Times New Roman" w:hAnsi="Times New Roman" w:cs="Times New Roman"/>
          <w:sz w:val="26"/>
          <w:szCs w:val="26"/>
          <w:lang w:val="vi-VN"/>
        </w:rPr>
      </w:pPr>
      <w:r>
        <w:rPr>
          <w:rFonts w:ascii="Times New Roman" w:hAnsi="Times New Roman" w:cs="Times New Roman"/>
          <w:sz w:val="26"/>
          <w:szCs w:val="26"/>
          <w:lang w:val="vi-VN"/>
        </w:rPr>
        <w:t xml:space="preserve">Công nghiệp hóa là quá trình chuyển đổi nền sản xuất xã hội từ dựa trên lao động thủ công là chính sang nền sản xuất xã hội dựa chủ yếu trên lao động máy móc, nhằm tạo năng suất lao động xã hội cao. </w:t>
      </w:r>
    </w:p>
    <w:p>
      <w:pPr>
        <w:rPr>
          <w:rFonts w:ascii="Times New Roman" w:hAnsi="Times New Roman" w:cs="Times New Roman"/>
          <w:sz w:val="26"/>
          <w:szCs w:val="26"/>
          <w:lang w:val="vi-VN"/>
        </w:rPr>
      </w:pPr>
    </w:p>
    <w:p>
      <w:pPr>
        <w:pStyle w:val="17"/>
        <w:numPr>
          <w:ilvl w:val="0"/>
          <w:numId w:val="15"/>
        </w:numPr>
        <w:ind w:left="426" w:hanging="426"/>
        <w:rPr>
          <w:rFonts w:ascii="Times New Roman" w:hAnsi="Times New Roman" w:cs="Times New Roman"/>
          <w:b/>
          <w:bCs/>
          <w:sz w:val="26"/>
          <w:szCs w:val="26"/>
          <w:lang w:val="vi-VN"/>
        </w:rPr>
      </w:pPr>
      <w:r>
        <w:rPr>
          <w:rFonts w:ascii="Times New Roman" w:hAnsi="Times New Roman" w:cs="Times New Roman"/>
          <w:b/>
          <w:bCs/>
          <w:sz w:val="26"/>
          <w:szCs w:val="26"/>
          <w:lang w:val="vi-VN"/>
        </w:rPr>
        <w:t>Các mô hình công nghiệp hóa tiêu biểu trên thế giới</w:t>
      </w:r>
    </w:p>
    <w:p>
      <w:pPr>
        <w:rPr>
          <w:rFonts w:ascii="Times New Roman" w:hAnsi="Times New Roman" w:cs="Times New Roman"/>
          <w:sz w:val="26"/>
          <w:szCs w:val="26"/>
          <w:lang w:val="vi-VN"/>
        </w:rPr>
      </w:pPr>
      <w:r>
        <w:rPr>
          <w:rFonts w:ascii="Times New Roman" w:hAnsi="Times New Roman" w:cs="Times New Roman"/>
          <w:sz w:val="26"/>
          <w:szCs w:val="26"/>
          <w:lang w:val="vi-VN"/>
        </w:rPr>
        <w:t>Công nghiệp hóa cổ điển và công nghiệp hóa Liên Xô (cũ), công nghiệp hóa Nhật Bản và các nước công nghiệp mới.</w:t>
      </w:r>
    </w:p>
    <w:p>
      <w:pPr>
        <w:rPr>
          <w:rFonts w:ascii="Times New Roman" w:hAnsi="Times New Roman" w:cs="Times New Roman"/>
          <w:sz w:val="26"/>
          <w:szCs w:val="26"/>
          <w:lang w:val="vi-VN"/>
        </w:rPr>
      </w:pPr>
    </w:p>
    <w:p>
      <w:pPr>
        <w:pStyle w:val="17"/>
        <w:numPr>
          <w:ilvl w:val="0"/>
          <w:numId w:val="15"/>
        </w:numPr>
        <w:ind w:left="426" w:hanging="426"/>
        <w:rPr>
          <w:rFonts w:ascii="Times New Roman" w:hAnsi="Times New Roman" w:cs="Times New Roman"/>
          <w:b/>
          <w:bCs/>
          <w:sz w:val="26"/>
          <w:szCs w:val="26"/>
          <w:lang w:val="vi-VN"/>
        </w:rPr>
      </w:pPr>
      <w:r>
        <w:rPr>
          <w:rFonts w:ascii="Times New Roman" w:hAnsi="Times New Roman" w:cs="Times New Roman"/>
          <w:b/>
          <w:bCs/>
          <w:sz w:val="26"/>
          <w:szCs w:val="26"/>
          <w:lang w:val="vi-VN"/>
        </w:rPr>
        <w:t>Đặc điểm công nghiệp hoá, hiện đại hoá ở Việt Nam hiện nay</w:t>
      </w:r>
    </w:p>
    <w:p>
      <w:pPr>
        <w:rPr>
          <w:rFonts w:ascii="Times New Roman" w:hAnsi="Times New Roman" w:cs="Times New Roman"/>
          <w:sz w:val="26"/>
          <w:szCs w:val="26"/>
          <w:lang w:val="vi-VN"/>
        </w:rPr>
      </w:pPr>
      <w:r>
        <w:rPr>
          <w:rFonts w:ascii="Times New Roman" w:hAnsi="Times New Roman" w:cs="Times New Roman"/>
          <w:sz w:val="26"/>
          <w:szCs w:val="26"/>
          <w:lang w:val="vi-VN"/>
        </w:rPr>
        <w:t>Công nghiệp hoá, hiện đại hoá theo định hướng Xã hội chủ nghĩa</w:t>
      </w:r>
    </w:p>
    <w:p>
      <w:pPr>
        <w:rPr>
          <w:rFonts w:ascii="Times New Roman" w:hAnsi="Times New Roman" w:cs="Times New Roman"/>
          <w:sz w:val="26"/>
          <w:szCs w:val="26"/>
          <w:lang w:val="vi-VN"/>
        </w:rPr>
      </w:pPr>
      <w:r>
        <w:rPr>
          <w:rFonts w:ascii="Times New Roman" w:hAnsi="Times New Roman" w:cs="Times New Roman"/>
          <w:sz w:val="26"/>
          <w:szCs w:val="26"/>
          <w:lang w:val="vi-VN"/>
        </w:rPr>
        <w:t>Công nghiệp hoá, hiện đại hoá gắn với phát triển kinh tế tri thức</w:t>
      </w:r>
    </w:p>
    <w:p>
      <w:pPr>
        <w:rPr>
          <w:rFonts w:ascii="Times New Roman" w:hAnsi="Times New Roman" w:cs="Times New Roman"/>
          <w:sz w:val="26"/>
          <w:szCs w:val="26"/>
          <w:lang w:val="vi-VN"/>
        </w:rPr>
      </w:pPr>
      <w:r>
        <w:rPr>
          <w:rFonts w:ascii="Times New Roman" w:hAnsi="Times New Roman" w:cs="Times New Roman"/>
          <w:sz w:val="26"/>
          <w:szCs w:val="26"/>
          <w:lang w:val="vi-VN"/>
        </w:rPr>
        <w:t>Công nghiệp hoá, hiện đại hoá trong điều kiện kinh tế thị trường định hướng xã hội chủ nghĩa</w:t>
      </w:r>
    </w:p>
    <w:p>
      <w:pPr>
        <w:rPr>
          <w:rFonts w:ascii="Times New Roman" w:hAnsi="Times New Roman" w:cs="Times New Roman"/>
          <w:sz w:val="26"/>
          <w:szCs w:val="26"/>
          <w:lang w:val="vi-VN"/>
        </w:rPr>
      </w:pPr>
      <w:r>
        <w:rPr>
          <w:rFonts w:ascii="Times New Roman" w:hAnsi="Times New Roman" w:cs="Times New Roman"/>
          <w:sz w:val="26"/>
          <w:szCs w:val="26"/>
          <w:lang w:val="vi-VN"/>
        </w:rPr>
        <w:t>Công nghiệp hoá, hiện đại hoá trong bối cảnh toàn cầu hoá kinh tế</w:t>
      </w:r>
    </w:p>
    <w:p>
      <w:pPr>
        <w:rPr>
          <w:rFonts w:ascii="Times New Roman" w:hAnsi="Times New Roman" w:cs="Times New Roman"/>
          <w:sz w:val="26"/>
          <w:szCs w:val="26"/>
          <w:lang w:val="vi-VN"/>
        </w:rPr>
      </w:pPr>
    </w:p>
    <w:p>
      <w:pPr>
        <w:pStyle w:val="17"/>
        <w:numPr>
          <w:ilvl w:val="0"/>
          <w:numId w:val="15"/>
        </w:numPr>
        <w:ind w:left="426" w:hanging="426"/>
        <w:rPr>
          <w:rFonts w:ascii="Times New Roman" w:hAnsi="Times New Roman" w:cs="Times New Roman"/>
          <w:b/>
          <w:bCs/>
          <w:sz w:val="26"/>
          <w:szCs w:val="26"/>
          <w:lang w:val="vi-VN"/>
        </w:rPr>
      </w:pPr>
      <w:r>
        <w:rPr>
          <w:rFonts w:ascii="Times New Roman" w:hAnsi="Times New Roman" w:cs="Times New Roman"/>
          <w:b/>
          <w:bCs/>
          <w:sz w:val="26"/>
          <w:szCs w:val="26"/>
          <w:lang w:val="vi-VN"/>
        </w:rPr>
        <w:t>Lý do khách quan Việt Nam phải thực hiện Công nghiệp hoá, hiện đại hoá bao gồm:</w:t>
      </w:r>
    </w:p>
    <w:p>
      <w:pPr>
        <w:rPr>
          <w:rFonts w:ascii="Times New Roman" w:hAnsi="Times New Roman" w:cs="Times New Roman"/>
          <w:sz w:val="26"/>
          <w:szCs w:val="26"/>
          <w:lang w:val="vi-VN"/>
        </w:rPr>
      </w:pPr>
      <w:r>
        <w:rPr>
          <w:rFonts w:ascii="Times New Roman" w:hAnsi="Times New Roman" w:cs="Times New Roman"/>
          <w:sz w:val="26"/>
          <w:szCs w:val="26"/>
          <w:lang w:val="vi-VN"/>
        </w:rPr>
        <w:t>Công nghiệp hoá là quy luật phổ biến của sự phát triển lực lượng sản xuất xã hội</w:t>
      </w:r>
    </w:p>
    <w:p>
      <w:pPr>
        <w:rPr>
          <w:rFonts w:ascii="Times New Roman" w:hAnsi="Times New Roman" w:cs="Times New Roman"/>
          <w:sz w:val="26"/>
          <w:szCs w:val="26"/>
          <w:lang w:val="vi-VN"/>
        </w:rPr>
      </w:pPr>
      <w:r>
        <w:rPr>
          <w:rFonts w:ascii="Times New Roman" w:hAnsi="Times New Roman" w:cs="Times New Roman"/>
          <w:sz w:val="26"/>
          <w:szCs w:val="26"/>
          <w:lang w:val="vi-VN"/>
        </w:rPr>
        <w:t>Với các nước quá độ như Việt Nam cần thực hiện Công nghiệp hoá, hiện đại hoá</w:t>
      </w:r>
    </w:p>
    <w:p>
      <w:pPr>
        <w:rPr>
          <w:rFonts w:ascii="Times New Roman" w:hAnsi="Times New Roman" w:cs="Times New Roman"/>
          <w:sz w:val="26"/>
          <w:szCs w:val="26"/>
          <w:lang w:val="vi-VN"/>
        </w:rPr>
      </w:pPr>
    </w:p>
    <w:p>
      <w:pPr>
        <w:pStyle w:val="17"/>
        <w:numPr>
          <w:ilvl w:val="0"/>
          <w:numId w:val="15"/>
        </w:numPr>
        <w:ind w:left="426" w:hanging="426"/>
        <w:rPr>
          <w:rFonts w:ascii="Times New Roman" w:hAnsi="Times New Roman" w:cs="Times New Roman"/>
          <w:b/>
          <w:bCs/>
          <w:sz w:val="26"/>
          <w:szCs w:val="26"/>
          <w:lang w:val="vi-VN"/>
        </w:rPr>
      </w:pPr>
      <w:r>
        <w:rPr>
          <w:rFonts w:ascii="Times New Roman" w:hAnsi="Times New Roman" w:cs="Times New Roman"/>
          <w:b/>
          <w:bCs/>
          <w:sz w:val="26"/>
          <w:szCs w:val="26"/>
          <w:lang w:val="vi-VN"/>
        </w:rPr>
        <w:t>Nội dung của Công nghiệp hoá, hiện đại hoá ở Việt Nam:</w:t>
      </w:r>
    </w:p>
    <w:p>
      <w:pPr>
        <w:rPr>
          <w:rFonts w:ascii="Times New Roman" w:hAnsi="Times New Roman" w:cs="Times New Roman"/>
          <w:sz w:val="26"/>
          <w:szCs w:val="26"/>
          <w:lang w:val="vi-VN"/>
        </w:rPr>
      </w:pPr>
      <w:r>
        <w:rPr>
          <w:rFonts w:ascii="Times New Roman" w:hAnsi="Times New Roman" w:cs="Times New Roman"/>
          <w:sz w:val="26"/>
          <w:szCs w:val="26"/>
          <w:lang w:val="vi-VN"/>
        </w:rPr>
        <w:t xml:space="preserve">Một là, tạo lập những điều kiện để có thể thực hiện chuyển đổi từ nền sản xuất - xã hội lạc hậu sang nền sản xuất - xã hội tiến bộ. </w:t>
      </w:r>
    </w:p>
    <w:p>
      <w:pPr>
        <w:rPr>
          <w:rFonts w:ascii="Times New Roman" w:hAnsi="Times New Roman" w:cs="Times New Roman"/>
          <w:sz w:val="26"/>
          <w:szCs w:val="26"/>
          <w:lang w:val="vi-VN"/>
        </w:rPr>
      </w:pPr>
      <w:r>
        <w:rPr>
          <w:rFonts w:ascii="Times New Roman" w:hAnsi="Times New Roman" w:cs="Times New Roman"/>
          <w:sz w:val="26"/>
          <w:szCs w:val="26"/>
          <w:lang w:val="vi-VN"/>
        </w:rPr>
        <w:t>Hai là, phải thực hiện các nhiệm vụ:</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Đẩy mạnh ứng dụng những thành tựu khoa học, công nghệ mới, hiện đại.</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Chuyển đổi cơ cấu kinh tế</w:t>
      </w:r>
    </w:p>
    <w:p>
      <w:pPr>
        <w:pStyle w:val="17"/>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Từng bước hoàn thiện quan hệ sản xuất</w:t>
      </w:r>
    </w:p>
    <w:p>
      <w:pPr>
        <w:pStyle w:val="17"/>
        <w:rPr>
          <w:rFonts w:ascii="Times New Roman" w:hAnsi="Times New Roman" w:cs="Times New Roman"/>
          <w:sz w:val="26"/>
          <w:szCs w:val="26"/>
          <w:lang w:val="vi-VN"/>
        </w:rPr>
      </w:pPr>
    </w:p>
    <w:p>
      <w:pPr>
        <w:pStyle w:val="17"/>
        <w:numPr>
          <w:ilvl w:val="0"/>
          <w:numId w:val="15"/>
        </w:numPr>
        <w:ind w:left="426" w:hanging="426"/>
        <w:rPr>
          <w:rFonts w:ascii="Times New Roman" w:hAnsi="Times New Roman" w:cs="Times New Roman"/>
          <w:sz w:val="26"/>
          <w:szCs w:val="26"/>
          <w:lang w:val="vi-VN"/>
        </w:rPr>
      </w:pPr>
      <w:r>
        <w:rPr>
          <w:rFonts w:ascii="Times New Roman" w:hAnsi="Times New Roman" w:cs="Times New Roman"/>
          <w:b/>
          <w:bCs/>
          <w:sz w:val="26"/>
          <w:szCs w:val="26"/>
          <w:lang w:val="vi-VN"/>
        </w:rPr>
        <w:t>Quan điểm của Đảng trong cách mạng 4.0</w:t>
      </w:r>
    </w:p>
    <w:p>
      <w:pPr>
        <w:rPr>
          <w:rFonts w:ascii="Times New Roman" w:hAnsi="Times New Roman" w:cs="Times New Roman"/>
          <w:sz w:val="26"/>
          <w:szCs w:val="26"/>
          <w:lang w:val="vi-VN"/>
        </w:rPr>
      </w:pPr>
      <w:r>
        <w:rPr>
          <w:rFonts w:ascii="Times New Roman" w:hAnsi="Times New Roman" w:cs="Times New Roman"/>
          <w:sz w:val="26"/>
          <w:szCs w:val="26"/>
          <w:lang w:val="vi-VN"/>
        </w:rPr>
        <w:t>Chủ động chuẩn bị các điều kiện cần thiết, giải phóng mọi nguồn lực.</w:t>
      </w:r>
    </w:p>
    <w:p>
      <w:pPr>
        <w:rPr>
          <w:rFonts w:ascii="Times New Roman" w:hAnsi="Times New Roman" w:cs="Times New Roman"/>
          <w:sz w:val="26"/>
          <w:szCs w:val="26"/>
          <w:lang w:val="vi-VN"/>
        </w:rPr>
      </w:pPr>
      <w:r>
        <w:rPr>
          <w:rFonts w:ascii="Times New Roman" w:hAnsi="Times New Roman" w:cs="Times New Roman"/>
          <w:sz w:val="26"/>
          <w:szCs w:val="26"/>
          <w:lang w:val="vi-VN"/>
        </w:rPr>
        <w:t>Các biện pháp thích ứng phải được thực hiện đồng bộ, phát huy sức sáng tạo của toàn dân.</w:t>
      </w:r>
    </w:p>
    <w:p>
      <w:pPr>
        <w:rPr>
          <w:rFonts w:ascii="Times New Roman" w:hAnsi="Times New Roman" w:cs="Times New Roman"/>
          <w:sz w:val="26"/>
          <w:szCs w:val="26"/>
          <w:lang w:val="vi-VN"/>
        </w:rPr>
      </w:pPr>
    </w:p>
    <w:p>
      <w:pPr>
        <w:pStyle w:val="17"/>
        <w:numPr>
          <w:ilvl w:val="0"/>
          <w:numId w:val="15"/>
        </w:numPr>
        <w:ind w:left="426" w:hanging="426"/>
        <w:rPr>
          <w:rFonts w:ascii="Times New Roman" w:hAnsi="Times New Roman" w:cs="Times New Roman"/>
          <w:b/>
          <w:bCs/>
          <w:sz w:val="26"/>
          <w:szCs w:val="26"/>
          <w:lang w:val="vi-VN"/>
        </w:rPr>
      </w:pPr>
      <w:r>
        <w:rPr>
          <w:rFonts w:ascii="Times New Roman" w:hAnsi="Times New Roman" w:cs="Times New Roman"/>
          <w:b/>
          <w:bCs/>
          <w:sz w:val="28"/>
          <w:szCs w:val="28"/>
          <w:lang w:val="vi-VN"/>
        </w:rPr>
        <w:t>Công nghiệp hoá, hiện đại hoá ở Việt Nam thích ứng với cách mạng công nghiệp lần thứ tư.</w:t>
      </w:r>
    </w:p>
    <w:p>
      <w:pPr>
        <w:rPr>
          <w:rFonts w:ascii="Times New Roman" w:hAnsi="Times New Roman" w:cs="Times New Roman"/>
          <w:sz w:val="26"/>
          <w:szCs w:val="26"/>
          <w:lang w:val="vi-VN"/>
        </w:rPr>
      </w:pPr>
      <w:r>
        <w:rPr>
          <w:rFonts w:ascii="Times New Roman" w:hAnsi="Times New Roman" w:cs="Times New Roman"/>
          <w:sz w:val="26"/>
          <w:szCs w:val="26"/>
          <w:lang w:val="vi-VN"/>
        </w:rPr>
        <w:t>Thứ nhất, hoàn thiện thể chế, xây dựng nền kinh tế dựa trên nền tảng sáng tạo.</w:t>
      </w:r>
    </w:p>
    <w:p>
      <w:pPr>
        <w:rPr>
          <w:rFonts w:ascii="Times New Roman" w:hAnsi="Times New Roman" w:cs="Times New Roman"/>
          <w:sz w:val="26"/>
          <w:szCs w:val="26"/>
          <w:lang w:val="vi-VN"/>
        </w:rPr>
      </w:pPr>
      <w:r>
        <w:rPr>
          <w:rFonts w:ascii="Times New Roman" w:hAnsi="Times New Roman" w:cs="Times New Roman"/>
          <w:sz w:val="26"/>
          <w:szCs w:val="26"/>
          <w:lang w:val="vi-VN"/>
        </w:rPr>
        <w:t>Thứ hai, nắm bắt và đẩy mạnh việc ứng dụng những thành tựu của cuộc cách mạng công nghiệp 4.0</w:t>
      </w:r>
    </w:p>
    <w:p>
      <w:pPr>
        <w:rPr>
          <w:rFonts w:ascii="Times New Roman" w:hAnsi="Times New Roman" w:cs="Times New Roman"/>
          <w:sz w:val="26"/>
          <w:szCs w:val="26"/>
          <w:lang w:val="vi-VN"/>
        </w:rPr>
      </w:pPr>
      <w:r>
        <w:rPr>
          <w:rFonts w:ascii="Times New Roman" w:hAnsi="Times New Roman" w:cs="Times New Roman"/>
          <w:sz w:val="26"/>
          <w:szCs w:val="26"/>
          <w:lang w:val="vi-VN"/>
        </w:rPr>
        <w:t>Thứ ba, chuẩn bị các điều kiện cần thiết để ứng phó với những tác động tiêu cực của cách mạng công nghiệp 4.0</w:t>
      </w:r>
    </w:p>
    <w:p>
      <w:pPr>
        <w:rPr>
          <w:rFonts w:ascii="Times New Roman" w:hAnsi="Times New Roman" w:cs="Times New Roman"/>
          <w:sz w:val="26"/>
          <w:szCs w:val="26"/>
          <w:lang w:val="vi-VN"/>
        </w:rPr>
      </w:pPr>
    </w:p>
    <w:p>
      <w:pPr>
        <w:pStyle w:val="17"/>
        <w:numPr>
          <w:ilvl w:val="0"/>
          <w:numId w:val="15"/>
        </w:numPr>
        <w:rPr>
          <w:rFonts w:ascii="Times New Roman" w:hAnsi="Times New Roman" w:cs="Times New Roman"/>
          <w:sz w:val="26"/>
          <w:szCs w:val="26"/>
          <w:lang w:val="vi-VN"/>
        </w:rPr>
      </w:pPr>
      <w:r>
        <w:rPr>
          <w:rFonts w:ascii="Times New Roman" w:hAnsi="Times New Roman" w:cs="Times New Roman"/>
          <w:b/>
          <w:bCs/>
          <w:sz w:val="26"/>
          <w:szCs w:val="26"/>
          <w:lang w:val="vi-VN"/>
        </w:rPr>
        <w:t>Khái niệm hội nhập kinh tế quốc tế:</w:t>
      </w:r>
    </w:p>
    <w:p>
      <w:pPr>
        <w:rPr>
          <w:rFonts w:ascii="Times New Roman" w:hAnsi="Times New Roman" w:eastAsia="Times New Roman" w:cs="Times New Roman"/>
          <w:sz w:val="26"/>
          <w:szCs w:val="26"/>
        </w:rPr>
      </w:pPr>
      <w:r>
        <w:rPr>
          <w:rFonts w:ascii="Times New Roman" w:hAnsi="Times New Roman" w:eastAsia="Times New Roman" w:cs="Times New Roman"/>
          <w:color w:val="001A33"/>
          <w:sz w:val="26"/>
          <w:szCs w:val="26"/>
          <w:shd w:val="clear" w:color="auto" w:fill="FFFFFF"/>
        </w:rPr>
        <w:t>Hội nhập kinh tế quốc tế của một quốc gia là quá trình quốc gia đó thực hiện gắn kết nền kinh tế của mình với nền kinh tế thế giới dựa trên sự chia sẻ lợi ích đồng thời tuân thủ các chuẩn mực quốc tế chung.</w:t>
      </w:r>
    </w:p>
    <w:p>
      <w:pPr>
        <w:rPr>
          <w:rFonts w:ascii="Times New Roman" w:hAnsi="Times New Roman" w:cs="Times New Roman"/>
          <w:b/>
          <w:bCs/>
          <w:sz w:val="26"/>
          <w:szCs w:val="26"/>
        </w:rPr>
      </w:pPr>
    </w:p>
    <w:p>
      <w:pPr>
        <w:pStyle w:val="17"/>
        <w:numPr>
          <w:ilvl w:val="0"/>
          <w:numId w:val="15"/>
        </w:numPr>
        <w:rPr>
          <w:rFonts w:ascii="Times New Roman" w:hAnsi="Times New Roman" w:cs="Times New Roman"/>
          <w:b/>
          <w:bCs/>
          <w:sz w:val="26"/>
          <w:szCs w:val="26"/>
          <w:lang w:val="vi-VN"/>
        </w:rPr>
      </w:pPr>
      <w:r>
        <w:rPr>
          <w:rFonts w:ascii="Times New Roman" w:hAnsi="Times New Roman" w:cs="Times New Roman"/>
          <w:b/>
          <w:bCs/>
          <w:sz w:val="26"/>
          <w:szCs w:val="26"/>
          <w:lang w:val="vi-VN"/>
        </w:rPr>
        <w:t>Tất yếu của hội nhập kinh tế quốc tế</w:t>
      </w:r>
    </w:p>
    <w:p>
      <w:pPr>
        <w:rPr>
          <w:rFonts w:ascii="Times New Roman" w:hAnsi="Times New Roman" w:cs="Times New Roman"/>
          <w:sz w:val="26"/>
          <w:szCs w:val="26"/>
          <w:lang w:val="vi-VN"/>
        </w:rPr>
      </w:pPr>
      <w:r>
        <w:rPr>
          <w:rFonts w:ascii="Times New Roman" w:hAnsi="Times New Roman" w:cs="Times New Roman"/>
          <w:sz w:val="26"/>
          <w:szCs w:val="26"/>
          <w:lang w:val="vi-VN"/>
        </w:rPr>
        <w:t>Thứ nhất, do xu thế khách quan trong bối cảnh toàn cầu hoá kinh tế.</w:t>
      </w:r>
    </w:p>
    <w:p>
      <w:pPr>
        <w:rPr>
          <w:rFonts w:ascii="Times New Roman" w:hAnsi="Times New Roman" w:cs="Times New Roman"/>
          <w:sz w:val="26"/>
          <w:szCs w:val="26"/>
          <w:lang w:val="vi-VN"/>
        </w:rPr>
      </w:pPr>
      <w:r>
        <w:rPr>
          <w:rFonts w:ascii="Times New Roman" w:hAnsi="Times New Roman" w:cs="Times New Roman"/>
          <w:sz w:val="26"/>
          <w:szCs w:val="26"/>
          <w:lang w:val="vi-VN"/>
        </w:rPr>
        <w:t>Thứ hai, hội nhập kinh tế quốc tế là phương thức phát triển phổ biến của các nước</w:t>
      </w:r>
    </w:p>
    <w:p>
      <w:pPr>
        <w:rPr>
          <w:rFonts w:ascii="Times New Roman" w:hAnsi="Times New Roman" w:cs="Times New Roman"/>
          <w:sz w:val="26"/>
          <w:szCs w:val="26"/>
          <w:lang w:val="vi-VN"/>
        </w:rPr>
      </w:pPr>
    </w:p>
    <w:p>
      <w:pPr>
        <w:pStyle w:val="17"/>
        <w:numPr>
          <w:ilvl w:val="0"/>
          <w:numId w:val="15"/>
        </w:numPr>
        <w:rPr>
          <w:rFonts w:ascii="Times New Roman" w:hAnsi="Times New Roman" w:cs="Times New Roman"/>
          <w:b/>
          <w:bCs/>
          <w:sz w:val="26"/>
          <w:szCs w:val="26"/>
          <w:lang w:val="vi-VN"/>
        </w:rPr>
      </w:pPr>
      <w:r>
        <w:rPr>
          <w:rFonts w:ascii="Times New Roman" w:hAnsi="Times New Roman" w:cs="Times New Roman"/>
          <w:b/>
          <w:bCs/>
          <w:sz w:val="26"/>
          <w:szCs w:val="26"/>
          <w:lang w:val="vi-VN"/>
        </w:rPr>
        <w:t>Nội dung của hội nhập kinh tế quốc tế:</w:t>
      </w:r>
    </w:p>
    <w:p>
      <w:pPr>
        <w:rPr>
          <w:rFonts w:ascii="Times New Roman" w:hAnsi="Times New Roman" w:cs="Times New Roman"/>
          <w:sz w:val="26"/>
          <w:szCs w:val="26"/>
          <w:lang w:val="vi-VN"/>
        </w:rPr>
      </w:pPr>
      <w:r>
        <w:rPr>
          <w:rFonts w:ascii="Times New Roman" w:hAnsi="Times New Roman" w:cs="Times New Roman"/>
          <w:sz w:val="26"/>
          <w:szCs w:val="26"/>
          <w:lang w:val="vi-VN"/>
        </w:rPr>
        <w:t xml:space="preserve">Chuẩn bị các điều kiện để thực hiện hội nhập thành công </w:t>
      </w:r>
    </w:p>
    <w:p>
      <w:pPr>
        <w:rPr>
          <w:rFonts w:ascii="Times New Roman" w:hAnsi="Times New Roman" w:cs="Times New Roman"/>
          <w:b/>
          <w:bCs/>
          <w:sz w:val="26"/>
          <w:szCs w:val="26"/>
          <w:lang w:val="vi-VN"/>
        </w:rPr>
      </w:pPr>
      <w:r>
        <w:rPr>
          <w:rFonts w:ascii="Times New Roman" w:hAnsi="Times New Roman" w:cs="Times New Roman"/>
          <w:sz w:val="26"/>
          <w:szCs w:val="26"/>
          <w:lang w:val="vi-VN"/>
        </w:rPr>
        <w:t xml:space="preserve">Thực hiện đa dạng các hình thức, các mức độ hội nhập kinh tế quốc tế </w:t>
      </w:r>
    </w:p>
    <w:p>
      <w:pPr>
        <w:rPr>
          <w:rFonts w:ascii="Times New Roman" w:hAnsi="Times New Roman" w:cs="Times New Roman"/>
          <w:sz w:val="26"/>
          <w:szCs w:val="26"/>
          <w:lang w:val="vi-VN"/>
        </w:rPr>
      </w:pPr>
    </w:p>
    <w:sectPr>
      <w:pgSz w:w="11901" w:h="16840"/>
      <w:pgMar w:top="1134" w:right="1134" w:bottom="1134"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Wingdings">
    <w:panose1 w:val="05000000000000000000"/>
    <w:charset w:val="4D"/>
    <w:family w:val="decorative"/>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15292"/>
    <w:multiLevelType w:val="multilevel"/>
    <w:tmpl w:val="0141529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D1815F0"/>
    <w:multiLevelType w:val="multilevel"/>
    <w:tmpl w:val="0D1815F0"/>
    <w:lvl w:ilvl="0" w:tentative="0">
      <w:start w:val="2"/>
      <w:numFmt w:val="bullet"/>
      <w:lvlText w:val=""/>
      <w:lvlJc w:val="left"/>
      <w:pPr>
        <w:ind w:left="1440" w:hanging="360"/>
      </w:pPr>
      <w:rPr>
        <w:rFonts w:hint="default" w:ascii="Symbol" w:hAnsi="Symbol" w:cs="Times New Roman" w:eastAsiaTheme="minorEastAsia"/>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E244049"/>
    <w:multiLevelType w:val="multilevel"/>
    <w:tmpl w:val="0E244049"/>
    <w:lvl w:ilvl="0" w:tentative="0">
      <w:start w:val="1"/>
      <w:numFmt w:val="upp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EA039C5"/>
    <w:multiLevelType w:val="multilevel"/>
    <w:tmpl w:val="0EA039C5"/>
    <w:lvl w:ilvl="0" w:tentative="0">
      <w:start w:val="1"/>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63A3901"/>
    <w:multiLevelType w:val="multilevel"/>
    <w:tmpl w:val="263A390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B77233F"/>
    <w:multiLevelType w:val="multilevel"/>
    <w:tmpl w:val="2B77233F"/>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CEF7B8F"/>
    <w:multiLevelType w:val="multilevel"/>
    <w:tmpl w:val="2CEF7B8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14315B9"/>
    <w:multiLevelType w:val="multilevel"/>
    <w:tmpl w:val="314315B9"/>
    <w:lvl w:ilvl="0" w:tentative="0">
      <w:start w:val="0"/>
      <w:numFmt w:val="bullet"/>
      <w:lvlText w:val=""/>
      <w:lvlJc w:val="left"/>
      <w:pPr>
        <w:ind w:left="720" w:hanging="360"/>
      </w:pPr>
      <w:rPr>
        <w:rFonts w:hint="default" w:ascii="Symbol" w:hAnsi="Symbol"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2C27165"/>
    <w:multiLevelType w:val="multilevel"/>
    <w:tmpl w:val="32C27165"/>
    <w:lvl w:ilvl="0" w:tentative="0">
      <w:start w:val="1"/>
      <w:numFmt w:val="decimal"/>
      <w:lvlText w:val="%1."/>
      <w:lvlJc w:val="left"/>
      <w:pPr>
        <w:ind w:left="1080" w:hanging="360"/>
      </w:pPr>
      <w:rPr>
        <w:rFonts w:hint="default"/>
      </w:rPr>
    </w:lvl>
    <w:lvl w:ilvl="1" w:tentative="0">
      <w:start w:val="1"/>
      <w:numFmt w:val="decimal"/>
      <w:isLgl/>
      <w:lvlText w:val="%1.%2"/>
      <w:lvlJc w:val="left"/>
      <w:pPr>
        <w:ind w:left="1440" w:hanging="360"/>
      </w:pPr>
      <w:rPr>
        <w:rFonts w:hint="default"/>
      </w:rPr>
    </w:lvl>
    <w:lvl w:ilvl="2" w:tentative="0">
      <w:start w:val="1"/>
      <w:numFmt w:val="decimal"/>
      <w:isLgl/>
      <w:lvlText w:val="%1.%2.%3"/>
      <w:lvlJc w:val="left"/>
      <w:pPr>
        <w:ind w:left="2160" w:hanging="720"/>
      </w:pPr>
      <w:rPr>
        <w:rFonts w:hint="default"/>
      </w:rPr>
    </w:lvl>
    <w:lvl w:ilvl="3" w:tentative="0">
      <w:start w:val="1"/>
      <w:numFmt w:val="decimal"/>
      <w:isLgl/>
      <w:lvlText w:val="%1.%2.%3.%4"/>
      <w:lvlJc w:val="left"/>
      <w:pPr>
        <w:ind w:left="2520" w:hanging="720"/>
      </w:pPr>
      <w:rPr>
        <w:rFonts w:hint="default"/>
      </w:rPr>
    </w:lvl>
    <w:lvl w:ilvl="4" w:tentative="0">
      <w:start w:val="1"/>
      <w:numFmt w:val="decimal"/>
      <w:isLgl/>
      <w:lvlText w:val="%1.%2.%3.%4.%5"/>
      <w:lvlJc w:val="left"/>
      <w:pPr>
        <w:ind w:left="3240" w:hanging="1080"/>
      </w:pPr>
      <w:rPr>
        <w:rFonts w:hint="default"/>
      </w:rPr>
    </w:lvl>
    <w:lvl w:ilvl="5" w:tentative="0">
      <w:start w:val="1"/>
      <w:numFmt w:val="decimal"/>
      <w:isLgl/>
      <w:lvlText w:val="%1.%2.%3.%4.%5.%6"/>
      <w:lvlJc w:val="left"/>
      <w:pPr>
        <w:ind w:left="360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680" w:hanging="1440"/>
      </w:pPr>
      <w:rPr>
        <w:rFonts w:hint="default"/>
      </w:rPr>
    </w:lvl>
    <w:lvl w:ilvl="8" w:tentative="0">
      <w:start w:val="1"/>
      <w:numFmt w:val="decimal"/>
      <w:isLgl/>
      <w:lvlText w:val="%1.%2.%3.%4.%5.%6.%7.%8.%9"/>
      <w:lvlJc w:val="left"/>
      <w:pPr>
        <w:ind w:left="5400" w:hanging="1800"/>
      </w:pPr>
      <w:rPr>
        <w:rFonts w:hint="default"/>
      </w:rPr>
    </w:lvl>
  </w:abstractNum>
  <w:abstractNum w:abstractNumId="9">
    <w:nsid w:val="431F3A9B"/>
    <w:multiLevelType w:val="multilevel"/>
    <w:tmpl w:val="431F3A9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12131DA"/>
    <w:multiLevelType w:val="multilevel"/>
    <w:tmpl w:val="512131D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60124F3"/>
    <w:multiLevelType w:val="multilevel"/>
    <w:tmpl w:val="560124F3"/>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95033C6"/>
    <w:multiLevelType w:val="multilevel"/>
    <w:tmpl w:val="795033C6"/>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3">
    <w:nsid w:val="7EF24C09"/>
    <w:multiLevelType w:val="multilevel"/>
    <w:tmpl w:val="7EF24C09"/>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7F955D93"/>
    <w:multiLevelType w:val="multilevel"/>
    <w:tmpl w:val="7F955D93"/>
    <w:lvl w:ilvl="0" w:tentative="0">
      <w:start w:val="1"/>
      <w:numFmt w:val="bullet"/>
      <w:lvlText w:val="-"/>
      <w:lvlJc w:val="left"/>
      <w:pPr>
        <w:ind w:left="1440" w:hanging="360"/>
      </w:pPr>
      <w:rPr>
        <w:rFonts w:hint="default" w:ascii="Times New Roman" w:hAnsi="Times New Roman" w:cs="Times New Roman" w:eastAsiaTheme="minorEastAsia"/>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8"/>
  </w:num>
  <w:num w:numId="3">
    <w:abstractNumId w:val="14"/>
  </w:num>
  <w:num w:numId="4">
    <w:abstractNumId w:val="12"/>
  </w:num>
  <w:num w:numId="5">
    <w:abstractNumId w:val="1"/>
  </w:num>
  <w:num w:numId="6">
    <w:abstractNumId w:val="7"/>
  </w:num>
  <w:num w:numId="7">
    <w:abstractNumId w:val="13"/>
  </w:num>
  <w:num w:numId="8">
    <w:abstractNumId w:val="4"/>
  </w:num>
  <w:num w:numId="9">
    <w:abstractNumId w:val="11"/>
  </w:num>
  <w:num w:numId="10">
    <w:abstractNumId w:val="9"/>
  </w:num>
  <w:num w:numId="11">
    <w:abstractNumId w:val="0"/>
  </w:num>
  <w:num w:numId="12">
    <w:abstractNumId w:val="3"/>
  </w:num>
  <w:num w:numId="13">
    <w:abstractNumId w:val="5"/>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29D"/>
    <w:rsid w:val="000033C0"/>
    <w:rsid w:val="0000379C"/>
    <w:rsid w:val="0002087D"/>
    <w:rsid w:val="00024EDE"/>
    <w:rsid w:val="00054399"/>
    <w:rsid w:val="0008563C"/>
    <w:rsid w:val="00086320"/>
    <w:rsid w:val="000B187B"/>
    <w:rsid w:val="000B5B2A"/>
    <w:rsid w:val="000C0410"/>
    <w:rsid w:val="000C2EB9"/>
    <w:rsid w:val="000D7015"/>
    <w:rsid w:val="000D7BC1"/>
    <w:rsid w:val="00130F82"/>
    <w:rsid w:val="001322FC"/>
    <w:rsid w:val="00135B99"/>
    <w:rsid w:val="00136AEF"/>
    <w:rsid w:val="00137C33"/>
    <w:rsid w:val="001426B0"/>
    <w:rsid w:val="00147C05"/>
    <w:rsid w:val="0015691B"/>
    <w:rsid w:val="00161AF8"/>
    <w:rsid w:val="00175182"/>
    <w:rsid w:val="0018094A"/>
    <w:rsid w:val="00190F11"/>
    <w:rsid w:val="001A1AFB"/>
    <w:rsid w:val="001A22D7"/>
    <w:rsid w:val="001A3CFD"/>
    <w:rsid w:val="001A4DA1"/>
    <w:rsid w:val="001B3799"/>
    <w:rsid w:val="001C0FE0"/>
    <w:rsid w:val="001C2503"/>
    <w:rsid w:val="001C4744"/>
    <w:rsid w:val="001D0599"/>
    <w:rsid w:val="001D0A03"/>
    <w:rsid w:val="001D0B15"/>
    <w:rsid w:val="001D34EC"/>
    <w:rsid w:val="001E6C47"/>
    <w:rsid w:val="001E7F51"/>
    <w:rsid w:val="001F6562"/>
    <w:rsid w:val="00204035"/>
    <w:rsid w:val="002074A1"/>
    <w:rsid w:val="00212F3C"/>
    <w:rsid w:val="00215A83"/>
    <w:rsid w:val="002311F3"/>
    <w:rsid w:val="00235921"/>
    <w:rsid w:val="00242708"/>
    <w:rsid w:val="0026492A"/>
    <w:rsid w:val="0026728E"/>
    <w:rsid w:val="002706FB"/>
    <w:rsid w:val="002876CC"/>
    <w:rsid w:val="0029035D"/>
    <w:rsid w:val="002906AC"/>
    <w:rsid w:val="00294350"/>
    <w:rsid w:val="00296309"/>
    <w:rsid w:val="002B7BC3"/>
    <w:rsid w:val="002D10A8"/>
    <w:rsid w:val="002D3EBA"/>
    <w:rsid w:val="002E1562"/>
    <w:rsid w:val="002E30D8"/>
    <w:rsid w:val="002E59C9"/>
    <w:rsid w:val="00301053"/>
    <w:rsid w:val="00313CB1"/>
    <w:rsid w:val="00324721"/>
    <w:rsid w:val="00341FE8"/>
    <w:rsid w:val="00350C95"/>
    <w:rsid w:val="00353BD4"/>
    <w:rsid w:val="00361F6D"/>
    <w:rsid w:val="003639EB"/>
    <w:rsid w:val="0036591C"/>
    <w:rsid w:val="00365CA5"/>
    <w:rsid w:val="003733BF"/>
    <w:rsid w:val="00373F0C"/>
    <w:rsid w:val="00380120"/>
    <w:rsid w:val="003814FD"/>
    <w:rsid w:val="00383CC6"/>
    <w:rsid w:val="00394CF4"/>
    <w:rsid w:val="003A0C5A"/>
    <w:rsid w:val="003A4B93"/>
    <w:rsid w:val="003A7C97"/>
    <w:rsid w:val="003B563A"/>
    <w:rsid w:val="003C1BAD"/>
    <w:rsid w:val="003C27CA"/>
    <w:rsid w:val="003C6C8F"/>
    <w:rsid w:val="003D1F6B"/>
    <w:rsid w:val="003F4B49"/>
    <w:rsid w:val="0040201E"/>
    <w:rsid w:val="00421C76"/>
    <w:rsid w:val="00427085"/>
    <w:rsid w:val="00446309"/>
    <w:rsid w:val="004477EF"/>
    <w:rsid w:val="00460D73"/>
    <w:rsid w:val="00464208"/>
    <w:rsid w:val="004665FA"/>
    <w:rsid w:val="00467EC1"/>
    <w:rsid w:val="004701F9"/>
    <w:rsid w:val="004704DE"/>
    <w:rsid w:val="00470F75"/>
    <w:rsid w:val="00480C35"/>
    <w:rsid w:val="0048287C"/>
    <w:rsid w:val="004A06B1"/>
    <w:rsid w:val="004B68BF"/>
    <w:rsid w:val="004C551F"/>
    <w:rsid w:val="004E7F22"/>
    <w:rsid w:val="004F0422"/>
    <w:rsid w:val="004F3062"/>
    <w:rsid w:val="004F7FE5"/>
    <w:rsid w:val="00505718"/>
    <w:rsid w:val="00506C29"/>
    <w:rsid w:val="005403C2"/>
    <w:rsid w:val="0054129D"/>
    <w:rsid w:val="00545A24"/>
    <w:rsid w:val="00580647"/>
    <w:rsid w:val="0058303B"/>
    <w:rsid w:val="00585651"/>
    <w:rsid w:val="00597C7C"/>
    <w:rsid w:val="005B333E"/>
    <w:rsid w:val="005C1600"/>
    <w:rsid w:val="005D4235"/>
    <w:rsid w:val="005E24C8"/>
    <w:rsid w:val="005E68CA"/>
    <w:rsid w:val="005F443A"/>
    <w:rsid w:val="0060562E"/>
    <w:rsid w:val="0061175D"/>
    <w:rsid w:val="006156CE"/>
    <w:rsid w:val="00620A4B"/>
    <w:rsid w:val="00634373"/>
    <w:rsid w:val="00642E0B"/>
    <w:rsid w:val="006440D7"/>
    <w:rsid w:val="00644E95"/>
    <w:rsid w:val="00655A02"/>
    <w:rsid w:val="00655E19"/>
    <w:rsid w:val="00657EB6"/>
    <w:rsid w:val="0069002C"/>
    <w:rsid w:val="00694940"/>
    <w:rsid w:val="006C0A1D"/>
    <w:rsid w:val="006E0735"/>
    <w:rsid w:val="006E381F"/>
    <w:rsid w:val="0070040B"/>
    <w:rsid w:val="007027A5"/>
    <w:rsid w:val="00704D74"/>
    <w:rsid w:val="007118C7"/>
    <w:rsid w:val="00714576"/>
    <w:rsid w:val="007470C4"/>
    <w:rsid w:val="00750E9F"/>
    <w:rsid w:val="007772E4"/>
    <w:rsid w:val="007857B7"/>
    <w:rsid w:val="007909C9"/>
    <w:rsid w:val="0079410F"/>
    <w:rsid w:val="007E7CB8"/>
    <w:rsid w:val="007F609C"/>
    <w:rsid w:val="007F6504"/>
    <w:rsid w:val="00810DC7"/>
    <w:rsid w:val="00811903"/>
    <w:rsid w:val="0081259F"/>
    <w:rsid w:val="00816147"/>
    <w:rsid w:val="00837520"/>
    <w:rsid w:val="00854C6A"/>
    <w:rsid w:val="0086141D"/>
    <w:rsid w:val="0086571B"/>
    <w:rsid w:val="00865D80"/>
    <w:rsid w:val="008B5A5D"/>
    <w:rsid w:val="008C0FF3"/>
    <w:rsid w:val="008D579F"/>
    <w:rsid w:val="008E46D3"/>
    <w:rsid w:val="008F0EFE"/>
    <w:rsid w:val="008F51DA"/>
    <w:rsid w:val="009011BA"/>
    <w:rsid w:val="00903F1B"/>
    <w:rsid w:val="009052FC"/>
    <w:rsid w:val="00905905"/>
    <w:rsid w:val="0092552D"/>
    <w:rsid w:val="00926ED3"/>
    <w:rsid w:val="009332AF"/>
    <w:rsid w:val="00941CF6"/>
    <w:rsid w:val="0094727E"/>
    <w:rsid w:val="009672ED"/>
    <w:rsid w:val="009714B8"/>
    <w:rsid w:val="009827E1"/>
    <w:rsid w:val="009D503B"/>
    <w:rsid w:val="009E3D76"/>
    <w:rsid w:val="009F01BE"/>
    <w:rsid w:val="009F06AC"/>
    <w:rsid w:val="00A11F26"/>
    <w:rsid w:val="00A161B8"/>
    <w:rsid w:val="00A16320"/>
    <w:rsid w:val="00A21299"/>
    <w:rsid w:val="00A22057"/>
    <w:rsid w:val="00A54161"/>
    <w:rsid w:val="00A55B03"/>
    <w:rsid w:val="00A64F4C"/>
    <w:rsid w:val="00A65EBB"/>
    <w:rsid w:val="00A849C8"/>
    <w:rsid w:val="00AA04BF"/>
    <w:rsid w:val="00AA13CA"/>
    <w:rsid w:val="00AB06FC"/>
    <w:rsid w:val="00AD6847"/>
    <w:rsid w:val="00B00203"/>
    <w:rsid w:val="00B10454"/>
    <w:rsid w:val="00B1600C"/>
    <w:rsid w:val="00B17EF7"/>
    <w:rsid w:val="00B20EF4"/>
    <w:rsid w:val="00B378AC"/>
    <w:rsid w:val="00B4005D"/>
    <w:rsid w:val="00B40959"/>
    <w:rsid w:val="00B42053"/>
    <w:rsid w:val="00B44840"/>
    <w:rsid w:val="00B56379"/>
    <w:rsid w:val="00B66AA7"/>
    <w:rsid w:val="00B75B33"/>
    <w:rsid w:val="00BA208D"/>
    <w:rsid w:val="00BA61F8"/>
    <w:rsid w:val="00BC0CDA"/>
    <w:rsid w:val="00BE1A59"/>
    <w:rsid w:val="00BE7772"/>
    <w:rsid w:val="00BE794D"/>
    <w:rsid w:val="00BF02C0"/>
    <w:rsid w:val="00BF6215"/>
    <w:rsid w:val="00C20413"/>
    <w:rsid w:val="00C242DC"/>
    <w:rsid w:val="00C250D4"/>
    <w:rsid w:val="00C2704A"/>
    <w:rsid w:val="00C33044"/>
    <w:rsid w:val="00C34F77"/>
    <w:rsid w:val="00C83CAB"/>
    <w:rsid w:val="00C842D0"/>
    <w:rsid w:val="00C93F79"/>
    <w:rsid w:val="00CA187E"/>
    <w:rsid w:val="00CD5AB6"/>
    <w:rsid w:val="00CF062F"/>
    <w:rsid w:val="00D04D3D"/>
    <w:rsid w:val="00D11AD3"/>
    <w:rsid w:val="00D16A36"/>
    <w:rsid w:val="00D3065D"/>
    <w:rsid w:val="00D43372"/>
    <w:rsid w:val="00D4751D"/>
    <w:rsid w:val="00D556E2"/>
    <w:rsid w:val="00D56DA9"/>
    <w:rsid w:val="00D579DF"/>
    <w:rsid w:val="00D57DCB"/>
    <w:rsid w:val="00D60493"/>
    <w:rsid w:val="00D6690D"/>
    <w:rsid w:val="00D77565"/>
    <w:rsid w:val="00D915D1"/>
    <w:rsid w:val="00DB7FF5"/>
    <w:rsid w:val="00DC0107"/>
    <w:rsid w:val="00DC1E6A"/>
    <w:rsid w:val="00DC1F56"/>
    <w:rsid w:val="00DD1812"/>
    <w:rsid w:val="00DD33B1"/>
    <w:rsid w:val="00DD3A66"/>
    <w:rsid w:val="00DF7296"/>
    <w:rsid w:val="00E16AE3"/>
    <w:rsid w:val="00E2207B"/>
    <w:rsid w:val="00E4570F"/>
    <w:rsid w:val="00E74D9A"/>
    <w:rsid w:val="00E81995"/>
    <w:rsid w:val="00E82B36"/>
    <w:rsid w:val="00E87950"/>
    <w:rsid w:val="00EA3F38"/>
    <w:rsid w:val="00EB7C8E"/>
    <w:rsid w:val="00EC0C02"/>
    <w:rsid w:val="00EC4CF4"/>
    <w:rsid w:val="00ED22AA"/>
    <w:rsid w:val="00ED798E"/>
    <w:rsid w:val="00EF3E1C"/>
    <w:rsid w:val="00F007E2"/>
    <w:rsid w:val="00F02183"/>
    <w:rsid w:val="00F05E8C"/>
    <w:rsid w:val="00F07877"/>
    <w:rsid w:val="00F15085"/>
    <w:rsid w:val="00F426B2"/>
    <w:rsid w:val="00F53A18"/>
    <w:rsid w:val="00F7191B"/>
    <w:rsid w:val="00F75FB0"/>
    <w:rsid w:val="00FA076E"/>
    <w:rsid w:val="00FB486B"/>
    <w:rsid w:val="00FD0AFA"/>
    <w:rsid w:val="00FF2A89"/>
    <w:rsid w:val="306D1AF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semiHidden="0" w:name="toc 3"/>
    <w:lsdException w:qFormat="1" w:uiPriority="39" w:name="toc 4"/>
    <w:lsdException w:uiPriority="39" w:name="toc 5"/>
    <w:lsdException w:qFormat="1" w:uiPriority="39" w:name="toc 6"/>
    <w:lsdException w:uiPriority="39" w:name="toc 7"/>
    <w:lsdException w:qFormat="1"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zh-CN" w:eastAsia="zh-CN" w:bidi="ar-SA"/>
    </w:rPr>
  </w:style>
  <w:style w:type="paragraph" w:styleId="2">
    <w:name w:val="heading 1"/>
    <w:basedOn w:val="1"/>
    <w:next w:val="1"/>
    <w:link w:val="18"/>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uiPriority w:val="99"/>
    <w:rPr>
      <w:color w:val="0563C1" w:themeColor="hyperlink"/>
      <w:u w:val="single"/>
      <w14:textFill>
        <w14:solidFill>
          <w14:schemeClr w14:val="hlink"/>
        </w14:solidFill>
      </w14:textFill>
    </w:rPr>
  </w:style>
  <w:style w:type="table" w:styleId="6">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toc 1"/>
    <w:basedOn w:val="1"/>
    <w:next w:val="1"/>
    <w:unhideWhenUsed/>
    <w:qFormat/>
    <w:uiPriority w:val="39"/>
    <w:pPr>
      <w:spacing w:before="120"/>
    </w:pPr>
    <w:rPr>
      <w:rFonts w:cstheme="minorHAnsi"/>
      <w:b/>
      <w:bCs/>
      <w:i/>
      <w:iCs/>
    </w:rPr>
  </w:style>
  <w:style w:type="paragraph" w:styleId="8">
    <w:name w:val="toc 2"/>
    <w:basedOn w:val="1"/>
    <w:next w:val="1"/>
    <w:semiHidden/>
    <w:unhideWhenUsed/>
    <w:uiPriority w:val="39"/>
    <w:pPr>
      <w:spacing w:before="120"/>
      <w:ind w:left="240"/>
    </w:pPr>
    <w:rPr>
      <w:rFonts w:cstheme="minorHAnsi"/>
      <w:b/>
      <w:bCs/>
      <w:sz w:val="22"/>
      <w:szCs w:val="22"/>
    </w:rPr>
  </w:style>
  <w:style w:type="paragraph" w:styleId="9">
    <w:name w:val="toc 3"/>
    <w:basedOn w:val="1"/>
    <w:next w:val="1"/>
    <w:unhideWhenUsed/>
    <w:uiPriority w:val="39"/>
    <w:pPr>
      <w:ind w:left="480"/>
    </w:pPr>
    <w:rPr>
      <w:rFonts w:cstheme="minorHAnsi"/>
      <w:sz w:val="20"/>
      <w:szCs w:val="20"/>
    </w:rPr>
  </w:style>
  <w:style w:type="paragraph" w:styleId="10">
    <w:name w:val="toc 4"/>
    <w:basedOn w:val="1"/>
    <w:next w:val="1"/>
    <w:semiHidden/>
    <w:unhideWhenUsed/>
    <w:qFormat/>
    <w:uiPriority w:val="39"/>
    <w:pPr>
      <w:ind w:left="720"/>
    </w:pPr>
    <w:rPr>
      <w:rFonts w:cstheme="minorHAnsi"/>
      <w:sz w:val="20"/>
      <w:szCs w:val="20"/>
    </w:rPr>
  </w:style>
  <w:style w:type="paragraph" w:styleId="11">
    <w:name w:val="toc 5"/>
    <w:basedOn w:val="1"/>
    <w:next w:val="1"/>
    <w:semiHidden/>
    <w:unhideWhenUsed/>
    <w:uiPriority w:val="39"/>
    <w:pPr>
      <w:ind w:left="960"/>
    </w:pPr>
    <w:rPr>
      <w:rFonts w:cstheme="minorHAnsi"/>
      <w:sz w:val="20"/>
      <w:szCs w:val="20"/>
    </w:rPr>
  </w:style>
  <w:style w:type="paragraph" w:styleId="12">
    <w:name w:val="toc 6"/>
    <w:basedOn w:val="1"/>
    <w:next w:val="1"/>
    <w:semiHidden/>
    <w:unhideWhenUsed/>
    <w:qFormat/>
    <w:uiPriority w:val="39"/>
    <w:pPr>
      <w:ind w:left="1200"/>
    </w:pPr>
    <w:rPr>
      <w:rFonts w:cstheme="minorHAnsi"/>
      <w:sz w:val="20"/>
      <w:szCs w:val="20"/>
    </w:rPr>
  </w:style>
  <w:style w:type="paragraph" w:styleId="13">
    <w:name w:val="toc 7"/>
    <w:basedOn w:val="1"/>
    <w:next w:val="1"/>
    <w:semiHidden/>
    <w:unhideWhenUsed/>
    <w:uiPriority w:val="39"/>
    <w:pPr>
      <w:ind w:left="1440"/>
    </w:pPr>
    <w:rPr>
      <w:rFonts w:cstheme="minorHAnsi"/>
      <w:sz w:val="20"/>
      <w:szCs w:val="20"/>
    </w:rPr>
  </w:style>
  <w:style w:type="paragraph" w:styleId="14">
    <w:name w:val="toc 8"/>
    <w:basedOn w:val="1"/>
    <w:next w:val="1"/>
    <w:semiHidden/>
    <w:unhideWhenUsed/>
    <w:qFormat/>
    <w:uiPriority w:val="39"/>
    <w:pPr>
      <w:ind w:left="1680"/>
    </w:pPr>
    <w:rPr>
      <w:rFonts w:cstheme="minorHAnsi"/>
      <w:sz w:val="20"/>
      <w:szCs w:val="20"/>
    </w:rPr>
  </w:style>
  <w:style w:type="paragraph" w:styleId="15">
    <w:name w:val="toc 9"/>
    <w:basedOn w:val="1"/>
    <w:next w:val="1"/>
    <w:semiHidden/>
    <w:unhideWhenUsed/>
    <w:uiPriority w:val="39"/>
    <w:pPr>
      <w:ind w:left="1920"/>
    </w:pPr>
    <w:rPr>
      <w:rFonts w:cstheme="minorHAnsi"/>
      <w:sz w:val="20"/>
      <w:szCs w:val="20"/>
    </w:rPr>
  </w:style>
  <w:style w:type="character" w:customStyle="1" w:styleId="16">
    <w:name w:val="Unresolved Mention"/>
    <w:basedOn w:val="3"/>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 w:type="character" w:customStyle="1" w:styleId="18">
    <w:name w:val="Heading 1 Char"/>
    <w:basedOn w:val="3"/>
    <w:link w:val="2"/>
    <w:uiPriority w:val="9"/>
    <w:rPr>
      <w:rFonts w:asciiTheme="majorHAnsi" w:hAnsiTheme="majorHAnsi" w:eastAsiaTheme="majorEastAsia" w:cstheme="majorBidi"/>
      <w:color w:val="2F5597" w:themeColor="accent1" w:themeShade="BF"/>
      <w:sz w:val="32"/>
      <w:szCs w:val="32"/>
    </w:rPr>
  </w:style>
  <w:style w:type="paragraph" w:customStyle="1" w:styleId="19">
    <w:name w:val="TOC Heading"/>
    <w:basedOn w:val="2"/>
    <w:next w:val="1"/>
    <w:unhideWhenUsed/>
    <w:qFormat/>
    <w:uiPriority w:val="39"/>
    <w:pPr>
      <w:spacing w:before="480" w:line="276" w:lineRule="auto"/>
      <w:outlineLvl w:val="9"/>
    </w:pPr>
    <w:rPr>
      <w:b/>
      <w:bCs/>
      <w:sz w:val="28"/>
      <w:szCs w:val="28"/>
      <w:lang w:val="en-US" w:eastAsia="en-US"/>
    </w:rPr>
  </w:style>
  <w:style w:type="character" w:styleId="20">
    <w:name w:val="Placeholder Text"/>
    <w:basedOn w:val="3"/>
    <w:semiHidden/>
    <w:uiPriority w:val="99"/>
    <w:rPr>
      <w:color w:val="8080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F276E-6A6B-B94F-B94A-EDCBA519E46C}">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3242</Words>
  <Characters>18486</Characters>
  <Lines>154</Lines>
  <Paragraphs>43</Paragraphs>
  <TotalTime>585</TotalTime>
  <ScaleCrop>false</ScaleCrop>
  <LinksUpToDate>false</LinksUpToDate>
  <CharactersWithSpaces>21685</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2022-09-17T00:41:00Z</dcterms:created>
  <dc:creator>Cháu Ngọc Nghĩa - 211A210002</dc:creator>
  <cp:lastModifiedBy>Huy Lê</cp:lastModifiedBy>
  <dcterms:modified xsi:type="dcterms:W3CDTF">2023-12-14T04:01:56Z</dcterms:modified>
  <cp:revision>326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78EC6B37A1FF4DA48A5DD072B70C0754_12</vt:lpwstr>
  </property>
</Properties>
</file>