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03B" w:rsidRDefault="004B503B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40" w:line="288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Dado el siguiente contenido crea una página web con el formato que quieras aplicar a tu web con lo visto en clase</w:t>
      </w:r>
    </w:p>
    <w:p w:rsidR="004B503B" w:rsidRPr="004B503B" w:rsidRDefault="004B503B" w:rsidP="004B503B"/>
    <w:p w:rsidR="00463EDC" w:rsidRDefault="002B349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40" w:line="288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Juego de tronos</w:t>
      </w:r>
    </w:p>
    <w:p w:rsidR="00463EDC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 xml:space="preserve">Es una novela de </w:t>
      </w:r>
      <w:proofErr w:type="spellStart"/>
      <w:r>
        <w:rPr>
          <w:highlight w:val="white"/>
        </w:rPr>
        <w:t>fantasia</w:t>
      </w:r>
      <w:proofErr w:type="spellEnd"/>
      <w:r>
        <w:rPr>
          <w:highlight w:val="white"/>
        </w:rPr>
        <w:t xml:space="preserve"> escrita por el autor estadounidense George R. R. Martin en 1996 y ganadora del premio Locus en </w:t>
      </w:r>
      <w:r>
        <w:rPr>
          <w:color w:val="0B0080"/>
          <w:highlight w:val="white"/>
        </w:rPr>
        <w:t>1997</w:t>
      </w:r>
      <w:r>
        <w:rPr>
          <w:highlight w:val="white"/>
        </w:rPr>
        <w:t xml:space="preserve">. Se trata de la primera entrega de la serie de gran popularidad </w:t>
      </w:r>
      <w:r>
        <w:rPr>
          <w:i/>
          <w:highlight w:val="white"/>
        </w:rPr>
        <w:t>Canción de hielo y fuego</w:t>
      </w:r>
      <w:r>
        <w:rPr>
          <w:highlight w:val="white"/>
        </w:rPr>
        <w:t>.</w:t>
      </w: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highlight w:val="white"/>
        </w:rPr>
      </w:pPr>
      <w:r>
        <w:rPr>
          <w:highlight w:val="white"/>
        </w:rPr>
        <w:t xml:space="preserve">La novela se caracteriza por el uso de numerosos personajes bien detallados, la contraposición de puntos de vista de los </w:t>
      </w:r>
      <w:proofErr w:type="spellStart"/>
      <w:r>
        <w:rPr>
          <w:highlight w:val="white"/>
        </w:rPr>
        <w:t>multiples</w:t>
      </w:r>
      <w:proofErr w:type="spellEnd"/>
      <w:r>
        <w:rPr>
          <w:highlight w:val="white"/>
        </w:rPr>
        <w:t xml:space="preserve"> protagonistas, su trama con giros inesperados y el uso sutil de los aspectos mágicos tan comunes en otras obras de </w:t>
      </w:r>
      <w:proofErr w:type="spellStart"/>
      <w:r>
        <w:rPr>
          <w:highlight w:val="white"/>
        </w:rPr>
        <w:t>fantasia</w:t>
      </w:r>
      <w:proofErr w:type="spellEnd"/>
      <w:r>
        <w:rPr>
          <w:highlight w:val="white"/>
        </w:rPr>
        <w:t>.</w:t>
      </w:r>
    </w:p>
    <w:p w:rsidR="00463EDC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t xml:space="preserve">El argumento </w:t>
      </w:r>
      <w:r>
        <w:rPr>
          <w:highlight w:val="white"/>
        </w:rPr>
        <w:t xml:space="preserve">sigue tres </w:t>
      </w:r>
      <w:proofErr w:type="spellStart"/>
      <w:r>
        <w:rPr>
          <w:highlight w:val="white"/>
        </w:rPr>
        <w:t>lineas</w:t>
      </w:r>
      <w:proofErr w:type="spellEnd"/>
      <w:r>
        <w:rPr>
          <w:highlight w:val="white"/>
        </w:rPr>
        <w:t xml:space="preserve"> argumentales principales al mismo tiempo:</w:t>
      </w:r>
    </w:p>
    <w:p w:rsidR="00463EDC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463EDC" w:rsidRDefault="002B34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En los Siete Reinos</w:t>
      </w:r>
    </w:p>
    <w:p w:rsidR="00463EDC" w:rsidRDefault="002B34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En el muro</w:t>
      </w:r>
    </w:p>
    <w:p w:rsidR="00463EDC" w:rsidRDefault="002B34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En el este</w:t>
      </w:r>
    </w:p>
    <w:p w:rsidR="00463EDC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after="100" w:line="345" w:lineRule="auto"/>
        <w:rPr>
          <w:highlight w:val="white"/>
        </w:rPr>
      </w:pPr>
      <w:r>
        <w:rPr>
          <w:highlight w:val="white"/>
        </w:rPr>
        <w:t xml:space="preserve">La novela </w:t>
      </w:r>
      <w:proofErr w:type="spellStart"/>
      <w:r>
        <w:rPr>
          <w:highlight w:val="white"/>
        </w:rPr>
        <w:t>esta</w:t>
      </w:r>
      <w:proofErr w:type="spellEnd"/>
      <w:r>
        <w:rPr>
          <w:highlight w:val="white"/>
        </w:rPr>
        <w:t xml:space="preserve"> estructurada presentando en cada </w:t>
      </w:r>
      <w:r w:rsidR="00E2744A">
        <w:rPr>
          <w:highlight w:val="white"/>
        </w:rPr>
        <w:t>capítulo</w:t>
      </w:r>
      <w:r>
        <w:rPr>
          <w:highlight w:val="white"/>
        </w:rPr>
        <w:t xml:space="preserve"> el punto de vista de diferentes personajes del libro.</w:t>
      </w: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after="100" w:line="345" w:lineRule="auto"/>
        <w:rPr>
          <w:highlight w:val="white"/>
        </w:rPr>
      </w:pPr>
      <w:r>
        <w:rPr>
          <w:highlight w:val="white"/>
        </w:rPr>
        <w:t>Las diferentes casas con sus debidos personajes son:</w:t>
      </w:r>
    </w:p>
    <w:p w:rsidR="00463EDC" w:rsidRDefault="002B349F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color w:val="1155CC"/>
          <w:u w:val="single"/>
          <w:lang w:val="it-CH"/>
        </w:rPr>
      </w:pPr>
      <w:r>
        <w:rPr>
          <w:noProof/>
          <w:highlight w:val="white"/>
          <w:lang w:val="es-ES_tradnl"/>
        </w:rPr>
        <w:drawing>
          <wp:inline distT="19050" distB="19050" distL="19050" distR="19050">
            <wp:extent cx="1819275" cy="1457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9">
        <w:r w:rsidRPr="00E2744A">
          <w:rPr>
            <w:color w:val="1155CC"/>
            <w:u w:val="single"/>
            <w:lang w:val="it-CH"/>
          </w:rPr>
          <w:t>Casa stark</w:t>
        </w:r>
      </w:hyperlink>
    </w:p>
    <w:p w:rsidR="00026522" w:rsidRDefault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color w:val="1155CC"/>
          <w:u w:val="single"/>
          <w:lang w:val="it-CH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La Casa </w:t>
      </w:r>
      <w:proofErr w:type="spellStart"/>
      <w:r w:rsidRPr="00026522">
        <w:rPr>
          <w:lang w:val="es-ES_tradnl"/>
        </w:rPr>
        <w:t>Stark</w:t>
      </w:r>
      <w:proofErr w:type="spellEnd"/>
      <w:r w:rsidRPr="00026522">
        <w:rPr>
          <w:lang w:val="es-ES_tradnl"/>
        </w:rPr>
        <w:t xml:space="preserve"> es una familia noble ficticia que forma parte de la saga de literatura de fantasía medieval Canción de hielo y</w:t>
      </w:r>
      <w:bookmarkStart w:id="0" w:name="_GoBack"/>
      <w:bookmarkEnd w:id="0"/>
      <w:r w:rsidRPr="00026522">
        <w:rPr>
          <w:lang w:val="es-ES_tradnl"/>
        </w:rPr>
        <w:t xml:space="preserve"> fuego, creada por el escritor estadounidense George R. R. Martin. Varios de los personajes principales de la saga son miembros de esta familia. Su fundador fue Brandon </w:t>
      </w:r>
      <w:proofErr w:type="spellStart"/>
      <w:r w:rsidRPr="00026522">
        <w:rPr>
          <w:lang w:val="es-ES_tradnl"/>
        </w:rPr>
        <w:t>Stark</w:t>
      </w:r>
      <w:proofErr w:type="spellEnd"/>
      <w:r w:rsidRPr="00026522">
        <w:rPr>
          <w:lang w:val="es-ES_tradnl"/>
        </w:rPr>
        <w:t xml:space="preserve"> hace miles de años, apodado "Brandon el constructor".</w:t>
      </w: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Es la principal casa nobiliaria del Norte de Poniente y cuenta con muchas casas vasallas. Su fortaleza es </w:t>
      </w:r>
      <w:proofErr w:type="spellStart"/>
      <w:r w:rsidRPr="00026522">
        <w:rPr>
          <w:lang w:val="es-ES_tradnl"/>
        </w:rPr>
        <w:t>Invernalia</w:t>
      </w:r>
      <w:proofErr w:type="spellEnd"/>
      <w:r w:rsidRPr="00026522">
        <w:rPr>
          <w:lang w:val="es-ES_tradnl"/>
        </w:rPr>
        <w:t xml:space="preserve">, su blasón un lobo </w:t>
      </w:r>
      <w:proofErr w:type="spellStart"/>
      <w:r w:rsidRPr="00026522">
        <w:rPr>
          <w:lang w:val="es-ES_tradnl"/>
        </w:rPr>
        <w:t>huargo</w:t>
      </w:r>
      <w:proofErr w:type="spellEnd"/>
      <w:r w:rsidRPr="00026522">
        <w:rPr>
          <w:lang w:val="es-ES_tradnl"/>
        </w:rPr>
        <w:t xml:space="preserve"> cenizo pasante sobre campo de plata, y su lema es: «el invierno se acerca».</w:t>
      </w: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Para el momento del comienzo de las novelas, la Casa </w:t>
      </w:r>
      <w:proofErr w:type="spellStart"/>
      <w:r w:rsidRPr="00026522">
        <w:rPr>
          <w:lang w:val="es-ES_tradnl"/>
        </w:rPr>
        <w:t>Stark</w:t>
      </w:r>
      <w:proofErr w:type="spellEnd"/>
      <w:r w:rsidRPr="00026522">
        <w:rPr>
          <w:lang w:val="es-ES_tradnl"/>
        </w:rPr>
        <w:t xml:space="preserve"> y sus vasallos forman parte de cerca de la mitad de la expansión territorial de Poniente, aunque gran parte de estas tierras se encuentran habitadas esporádicamente y se encuentran mayormente </w:t>
      </w:r>
      <w:proofErr w:type="gramStart"/>
      <w:r w:rsidRPr="00026522">
        <w:rPr>
          <w:lang w:val="es-ES_tradnl"/>
        </w:rPr>
        <w:t>aislados</w:t>
      </w:r>
      <w:proofErr w:type="gramEnd"/>
      <w:r w:rsidRPr="00026522">
        <w:rPr>
          <w:lang w:val="es-ES_tradnl"/>
        </w:rPr>
        <w:t xml:space="preserve"> de las regiones del Sur gracias a los pantanos del Cuello.</w:t>
      </w:r>
    </w:p>
    <w:p w:rsidR="00463EDC" w:rsidRPr="00026522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ES_tradnl"/>
        </w:rPr>
      </w:pPr>
    </w:p>
    <w:p w:rsidR="00463EDC" w:rsidRDefault="00AD6D1F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color w:val="1155CC"/>
          <w:u w:val="single"/>
          <w:lang w:val="it-CH"/>
        </w:rPr>
      </w:pPr>
      <w:hyperlink r:id="rId10">
        <w:r w:rsidR="002B349F" w:rsidRPr="00E2744A">
          <w:rPr>
            <w:color w:val="1155CC"/>
            <w:u w:val="single"/>
            <w:lang w:val="it-CH"/>
          </w:rPr>
          <w:t>Casa Lannister</w:t>
        </w:r>
      </w:hyperlink>
      <w:r w:rsidR="002B349F">
        <w:rPr>
          <w:noProof/>
          <w:lang w:val="es-ES_tradnl"/>
        </w:rPr>
        <w:drawing>
          <wp:inline distT="19050" distB="19050" distL="19050" distR="19050">
            <wp:extent cx="1778000" cy="1968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6522" w:rsidRDefault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color w:val="1155CC"/>
          <w:u w:val="single"/>
          <w:lang w:val="it-CH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La Casa </w:t>
      </w:r>
      <w:proofErr w:type="spellStart"/>
      <w:r w:rsidRPr="00026522">
        <w:rPr>
          <w:lang w:val="es-ES_tradnl"/>
        </w:rPr>
        <w:t>Lannister</w:t>
      </w:r>
      <w:proofErr w:type="spellEnd"/>
      <w:r w:rsidRPr="00026522">
        <w:rPr>
          <w:lang w:val="es-ES_tradnl"/>
        </w:rPr>
        <w:t xml:space="preserve"> es una familia noble ficticia perteneciente a la saga de literatura fantástica Canción de hielo y fuego, escrita por George R. R. Martin.</w:t>
      </w: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Fundada por </w:t>
      </w:r>
      <w:proofErr w:type="spellStart"/>
      <w:r w:rsidRPr="00026522">
        <w:rPr>
          <w:lang w:val="es-ES_tradnl"/>
        </w:rPr>
        <w:t>Lann</w:t>
      </w:r>
      <w:proofErr w:type="spellEnd"/>
      <w:r w:rsidRPr="00026522">
        <w:rPr>
          <w:lang w:val="es-ES_tradnl"/>
        </w:rPr>
        <w:t xml:space="preserve"> el Astuto, el asentamiento de la Casa es el bastión de Roca </w:t>
      </w:r>
      <w:proofErr w:type="spellStart"/>
      <w:r w:rsidRPr="00026522">
        <w:rPr>
          <w:lang w:val="es-ES_tradnl"/>
        </w:rPr>
        <w:t>Casterly</w:t>
      </w:r>
      <w:proofErr w:type="spellEnd"/>
      <w:r w:rsidRPr="00026522">
        <w:rPr>
          <w:lang w:val="es-ES_tradnl"/>
        </w:rPr>
        <w:t xml:space="preserve">, una fortaleza ficticia situada en las Tierras del Oeste, uno de los llamados Siete Reinos en la obra de Martin. Los </w:t>
      </w:r>
      <w:proofErr w:type="spellStart"/>
      <w:r w:rsidRPr="00026522">
        <w:rPr>
          <w:lang w:val="es-ES_tradnl"/>
        </w:rPr>
        <w:t>Lannister</w:t>
      </w:r>
      <w:proofErr w:type="spellEnd"/>
      <w:r w:rsidRPr="00026522">
        <w:rPr>
          <w:lang w:val="es-ES_tradnl"/>
        </w:rPr>
        <w:t xml:space="preserve"> son los señores feudales de dicho reino, gobernando con el título de «Guardianes del Occidente».</w:t>
      </w: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</w:p>
    <w:p w:rsidR="00026522" w:rsidRPr="00026522" w:rsidRDefault="00026522" w:rsidP="00026522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lang w:val="es-ES_tradnl"/>
        </w:rPr>
      </w:pPr>
      <w:r w:rsidRPr="00026522">
        <w:rPr>
          <w:lang w:val="es-ES_tradnl"/>
        </w:rPr>
        <w:t xml:space="preserve">El blasón de la familia es un león rampante de oro en campo de gules. Su lema oficial es: «Oye mi rugido», mientras que su lema popular es: «Un </w:t>
      </w:r>
      <w:proofErr w:type="spellStart"/>
      <w:r w:rsidRPr="00026522">
        <w:rPr>
          <w:lang w:val="es-ES_tradnl"/>
        </w:rPr>
        <w:t>Lannister</w:t>
      </w:r>
      <w:proofErr w:type="spellEnd"/>
      <w:r w:rsidRPr="00026522">
        <w:rPr>
          <w:lang w:val="es-ES_tradnl"/>
        </w:rPr>
        <w:t xml:space="preserve"> siempre paga sus deudas».</w:t>
      </w:r>
    </w:p>
    <w:p w:rsidR="00463EDC" w:rsidRPr="00026522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ES_tradnl"/>
        </w:rPr>
      </w:pPr>
    </w:p>
    <w:p w:rsidR="00463EDC" w:rsidRDefault="00AD6D1F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color w:val="1155CC"/>
          <w:u w:val="single"/>
          <w:lang w:val="it-CH"/>
        </w:rPr>
      </w:pPr>
      <w:hyperlink r:id="rId12">
        <w:r w:rsidR="002B349F" w:rsidRPr="00E2744A">
          <w:rPr>
            <w:color w:val="1155CC"/>
            <w:u w:val="single"/>
            <w:lang w:val="it-CH"/>
          </w:rPr>
          <w:t>Casa Targaryen</w:t>
        </w:r>
      </w:hyperlink>
      <w:r w:rsidR="002B349F">
        <w:rPr>
          <w:noProof/>
          <w:lang w:val="es-ES_tradnl"/>
        </w:rPr>
        <w:drawing>
          <wp:inline distT="19050" distB="19050" distL="19050" distR="19050">
            <wp:extent cx="1778000" cy="17780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AC3" w:rsidRDefault="00B51AC3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  <w:rPr>
          <w:vertAlign w:val="superscript"/>
        </w:rPr>
      </w:pPr>
    </w:p>
    <w:p w:rsidR="00026522" w:rsidRPr="00B51AC3" w:rsidRDefault="00B51AC3" w:rsidP="00B51AC3">
      <w:pPr>
        <w:jc w:val="both"/>
      </w:pPr>
      <w:r w:rsidRPr="00B51AC3">
        <w:t xml:space="preserve">La Casa </w:t>
      </w:r>
      <w:proofErr w:type="spellStart"/>
      <w:r w:rsidRPr="00B51AC3">
        <w:t>Targaryen</w:t>
      </w:r>
      <w:proofErr w:type="spellEnd"/>
      <w:r w:rsidRPr="00B51AC3">
        <w:t xml:space="preserve"> es una familia noble ficticia perteneciente a la saga de literatura fantástica Canción de hielo y fuego. Los </w:t>
      </w:r>
      <w:proofErr w:type="spellStart"/>
      <w:r w:rsidRPr="00B51AC3">
        <w:t>Targaryen</w:t>
      </w:r>
      <w:proofErr w:type="spellEnd"/>
      <w:r w:rsidRPr="00B51AC3">
        <w:t xml:space="preserve"> escaparon de la destrucción de </w:t>
      </w:r>
      <w:proofErr w:type="spellStart"/>
      <w:r w:rsidRPr="00B51AC3">
        <w:t>Valyria</w:t>
      </w:r>
      <w:proofErr w:type="spellEnd"/>
      <w:r w:rsidRPr="00B51AC3">
        <w:t xml:space="preserve"> para asentarse en </w:t>
      </w:r>
      <w:proofErr w:type="spellStart"/>
      <w:r w:rsidRPr="00B51AC3">
        <w:t>Rocadragón</w:t>
      </w:r>
      <w:proofErr w:type="spellEnd"/>
      <w:r w:rsidRPr="00B51AC3">
        <w:t xml:space="preserve">, desde donde </w:t>
      </w:r>
      <w:proofErr w:type="spellStart"/>
      <w:r w:rsidRPr="00B51AC3">
        <w:t>Aegon</w:t>
      </w:r>
      <w:proofErr w:type="spellEnd"/>
      <w:r w:rsidRPr="00B51AC3">
        <w:t xml:space="preserve"> I conquistó Poniente. A partir de este acontecimiento gobernaron como reyes durante casi 300 años. Estaban instalados en la capital del reino Desembarco del Rey y en la isla-castillo de </w:t>
      </w:r>
      <w:proofErr w:type="spellStart"/>
      <w:r w:rsidRPr="00B51AC3">
        <w:t>Rocadragón</w:t>
      </w:r>
      <w:proofErr w:type="spellEnd"/>
      <w:r w:rsidRPr="00B51AC3">
        <w:t>. Su escudo es un dragón de tres cabezas de gules arrojando llamas en campo de sable, y su lema es "Fuego y sangre".</w:t>
      </w:r>
    </w:p>
    <w:p w:rsidR="00026522" w:rsidRPr="00B51AC3" w:rsidRDefault="00026522" w:rsidP="00B51AC3">
      <w:pPr>
        <w:jc w:val="both"/>
      </w:pPr>
    </w:p>
    <w:p w:rsidR="00463EDC" w:rsidRPr="00B51AC3" w:rsidRDefault="00463EDC" w:rsidP="00B51AC3">
      <w:pPr>
        <w:jc w:val="both"/>
      </w:pPr>
    </w:p>
    <w:p w:rsidR="00463EDC" w:rsidRPr="00B51AC3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ES_tradnl"/>
        </w:rPr>
      </w:pPr>
    </w:p>
    <w:p w:rsidR="00463EDC" w:rsidRPr="00B51AC3" w:rsidRDefault="00463ED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ES_tradnl"/>
        </w:rPr>
      </w:pPr>
    </w:p>
    <w:sectPr w:rsidR="00463EDC" w:rsidRPr="00B51AC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29BC" w:rsidRDefault="00CD29BC">
      <w:pPr>
        <w:spacing w:line="240" w:lineRule="auto"/>
      </w:pPr>
      <w:r>
        <w:separator/>
      </w:r>
    </w:p>
  </w:endnote>
  <w:endnote w:type="continuationSeparator" w:id="0">
    <w:p w:rsidR="00CD29BC" w:rsidRDefault="00CD29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29BC" w:rsidRDefault="00CD29BC">
      <w:pPr>
        <w:spacing w:line="240" w:lineRule="auto"/>
      </w:pPr>
      <w:r>
        <w:separator/>
      </w:r>
    </w:p>
  </w:footnote>
  <w:footnote w:type="continuationSeparator" w:id="0">
    <w:p w:rsidR="00CD29BC" w:rsidRDefault="00CD29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14309D"/>
    <w:multiLevelType w:val="multilevel"/>
    <w:tmpl w:val="711260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3EDC"/>
    <w:rsid w:val="00026522"/>
    <w:rsid w:val="002B349F"/>
    <w:rsid w:val="00463EDC"/>
    <w:rsid w:val="004B503B"/>
    <w:rsid w:val="00AC080F"/>
    <w:rsid w:val="00AD6D1F"/>
    <w:rsid w:val="00B51AC3"/>
    <w:rsid w:val="00CD29BC"/>
    <w:rsid w:val="00E2744A"/>
    <w:rsid w:val="00FD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s" w:eastAsia="ja-JP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74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4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s" w:eastAsia="ja-JP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74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4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es.wikipedia.org/wiki/Casa_Targarye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es.wikipedia.org/wiki/Casa_Lannister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es.wikipedia.org/wiki/Casa_Star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492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Del Olmo Sanchez</dc:creator>
  <cp:lastModifiedBy>Javier Del Olmo Sanchez</cp:lastModifiedBy>
  <cp:revision>2</cp:revision>
  <dcterms:created xsi:type="dcterms:W3CDTF">2020-10-23T10:26:00Z</dcterms:created>
  <dcterms:modified xsi:type="dcterms:W3CDTF">2020-10-23T10:26:00Z</dcterms:modified>
</cp:coreProperties>
</file>