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A92BA">
      <w:pPr>
        <w:jc w:val="center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-234950</wp:posOffset>
            </wp:positionV>
            <wp:extent cx="1195705" cy="1202055"/>
            <wp:effectExtent l="0" t="0" r="0" b="0"/>
            <wp:wrapThrough wrapText="bothSides">
              <wp:wrapPolygon>
                <wp:start x="0" y="0"/>
                <wp:lineTo x="0" y="21223"/>
                <wp:lineTo x="21336" y="21223"/>
                <wp:lineTo x="21336" y="0"/>
                <wp:lineTo x="0" y="0"/>
              </wp:wrapPolygon>
            </wp:wrapThrough>
            <wp:docPr id="1" name="Imagem 1" descr="logo_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_con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40"/>
          <w:szCs w:val="40"/>
          <w:lang w:val="pt-BR"/>
        </w:rPr>
        <w:t>Condomínio Edifício T. Lacerda</w:t>
      </w:r>
    </w:p>
    <w:p w14:paraId="76BE453F">
      <w:pPr>
        <w:rPr>
          <w:rFonts w:hint="default"/>
          <w:lang w:val="pt-BR"/>
        </w:rPr>
      </w:pPr>
    </w:p>
    <w:p w14:paraId="745FDFB9">
      <w:pPr>
        <w:rPr>
          <w:rFonts w:hint="default"/>
          <w:lang w:val="pt-BR"/>
        </w:rPr>
      </w:pPr>
    </w:p>
    <w:p w14:paraId="355FF74D">
      <w:pPr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B</w:t>
      </w:r>
      <w:bookmarkStart w:id="0" w:name="_GoBack"/>
      <w:bookmarkEnd w:id="0"/>
      <w:r>
        <w:rPr>
          <w:rFonts w:hint="default"/>
          <w:sz w:val="24"/>
          <w:szCs w:val="24"/>
          <w:lang w:val="pt-BR"/>
        </w:rPr>
        <w:t>oletos ainda não disponíveis. Verifique o calendário de entrega.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609E1"/>
    <w:rsid w:val="33B6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2025-03-31T12:09:00Z</dcterms:created>
  <dc:creator>User</dc:creator>
  <cp:lastModifiedBy>João</cp:lastModifiedBy>
  <dcterms:modified xsi:type="dcterms:W3CDTF">2025-03-31T12:14:07Z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F53327DDA414473BB09E2C742ED7BD5A_11</vt:lpwstr>
  </property>
</Properties>
</file>