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BBC1C1" w14:textId="77777777" w:rsidR="00772C3F" w:rsidRPr="00772C3F" w:rsidRDefault="00772C3F" w:rsidP="00772C3F">
      <w:pPr>
        <w:pStyle w:val="Titolo"/>
        <w:rPr>
          <w:lang w:val="it-IT"/>
        </w:rPr>
      </w:pPr>
      <w:r w:rsidRPr="00772C3F">
        <w:rPr>
          <w:lang w:val="it-IT"/>
        </w:rPr>
        <w:t>Chimica</w:t>
      </w:r>
      <w:r>
        <w:rPr>
          <w:lang w:val="it-IT"/>
        </w:rPr>
        <w:t xml:space="preserve"> –</w:t>
      </w:r>
      <w:r w:rsidRPr="00772C3F">
        <w:rPr>
          <w:lang w:val="it-IT"/>
        </w:rPr>
        <w:t xml:space="preserve"> Video</w:t>
      </w:r>
      <w:r>
        <w:rPr>
          <w:lang w:val="it-IT"/>
        </w:rPr>
        <w:t xml:space="preserve"> </w:t>
      </w:r>
      <w:r w:rsidRPr="00772C3F">
        <w:rPr>
          <w:lang w:val="it-IT"/>
        </w:rPr>
        <w:t xml:space="preserve">Lezione </w:t>
      </w:r>
      <w:proofErr w:type="gramStart"/>
      <w:r w:rsidRPr="00772C3F">
        <w:rPr>
          <w:lang w:val="it-IT"/>
        </w:rPr>
        <w:t>2</w:t>
      </w:r>
      <w:proofErr w:type="gramEnd"/>
    </w:p>
    <w:p w14:paraId="3F04F8AF" w14:textId="77777777" w:rsidR="00772C3F" w:rsidRPr="00772C3F" w:rsidRDefault="00772C3F" w:rsidP="00772C3F">
      <w:pPr>
        <w:rPr>
          <w:lang w:val="it-IT"/>
        </w:rPr>
      </w:pPr>
      <w:r w:rsidRPr="00772C3F">
        <w:rPr>
          <w:lang w:val="it-IT"/>
        </w:rPr>
        <w:t>Se riuscissimo a comprimere tutti i nuclei atomici della terra, e togliere tutto lo spazio vuoto, questi nuclei formerebbero un cubo di 75</w:t>
      </w:r>
      <w:r>
        <w:rPr>
          <w:lang w:val="it-IT"/>
        </w:rPr>
        <w:t xml:space="preserve"> </w:t>
      </w:r>
      <w:r w:rsidRPr="00772C3F">
        <w:rPr>
          <w:lang w:val="it-IT"/>
        </w:rPr>
        <w:t xml:space="preserve">cm di lato. </w:t>
      </w:r>
    </w:p>
    <w:p w14:paraId="3CC516E2" w14:textId="77777777" w:rsidR="00772C3F" w:rsidRPr="00772C3F" w:rsidRDefault="00772C3F" w:rsidP="00772C3F">
      <w:pPr>
        <w:rPr>
          <w:lang w:val="it-IT"/>
        </w:rPr>
      </w:pPr>
      <w:r w:rsidRPr="00772C3F">
        <w:rPr>
          <w:lang w:val="it-IT"/>
        </w:rPr>
        <w:t xml:space="preserve">La materia è costituirà da particelle piccole che girano in </w:t>
      </w:r>
      <w:r>
        <w:rPr>
          <w:lang w:val="it-IT"/>
        </w:rPr>
        <w:t xml:space="preserve">uno spazio </w:t>
      </w:r>
      <w:proofErr w:type="gramStart"/>
      <w:r>
        <w:rPr>
          <w:lang w:val="it-IT"/>
        </w:rPr>
        <w:t>praticamente</w:t>
      </w:r>
      <w:proofErr w:type="gramEnd"/>
      <w:r>
        <w:rPr>
          <w:lang w:val="it-IT"/>
        </w:rPr>
        <w:t xml:space="preserve"> vuoto. </w:t>
      </w:r>
    </w:p>
    <w:p w14:paraId="700BB69D" w14:textId="77777777" w:rsidR="00772C3F" w:rsidRPr="00772C3F" w:rsidRDefault="00772C3F" w:rsidP="00772C3F">
      <w:pPr>
        <w:rPr>
          <w:lang w:val="it-IT"/>
        </w:rPr>
      </w:pPr>
      <w:r w:rsidRPr="00772C3F">
        <w:rPr>
          <w:lang w:val="it-IT"/>
        </w:rPr>
        <w:t xml:space="preserve">La chimica ci fornisce una descrizione razionale del comportamento della materia utilizzando la descrizione </w:t>
      </w:r>
      <w:proofErr w:type="gramStart"/>
      <w:r w:rsidRPr="00772C3F">
        <w:rPr>
          <w:lang w:val="it-IT"/>
        </w:rPr>
        <w:t>del mondo cosi</w:t>
      </w:r>
      <w:proofErr w:type="gramEnd"/>
      <w:r w:rsidRPr="00772C3F">
        <w:rPr>
          <w:lang w:val="it-IT"/>
        </w:rPr>
        <w:t xml:space="preserve"> come viene fatto dalla fisica. </w:t>
      </w:r>
    </w:p>
    <w:p w14:paraId="0C698F10" w14:textId="77777777" w:rsidR="00772C3F" w:rsidRPr="00772C3F" w:rsidRDefault="00772C3F" w:rsidP="00772C3F">
      <w:pPr>
        <w:pStyle w:val="Titolo1"/>
        <w:rPr>
          <w:lang w:val="it-IT"/>
        </w:rPr>
      </w:pPr>
      <w:r w:rsidRPr="00772C3F">
        <w:rPr>
          <w:lang w:val="it-IT"/>
        </w:rPr>
        <w:t>Collegamento Chimica --&gt; Fisica</w:t>
      </w:r>
      <w:r>
        <w:rPr>
          <w:lang w:val="it-IT"/>
        </w:rPr>
        <w:br/>
      </w:r>
    </w:p>
    <w:p w14:paraId="48A20D30" w14:textId="77777777" w:rsidR="00772C3F" w:rsidRPr="00772C3F" w:rsidRDefault="00772C3F" w:rsidP="00772C3F">
      <w:pPr>
        <w:ind w:left="720"/>
        <w:rPr>
          <w:lang w:val="it-IT"/>
        </w:rPr>
      </w:pPr>
      <w:r w:rsidRPr="00772C3F">
        <w:rPr>
          <w:lang w:val="it-IT"/>
        </w:rPr>
        <w:t>E' un collegamento che avviene a livello atomico.</w:t>
      </w:r>
    </w:p>
    <w:p w14:paraId="0BE0C302" w14:textId="77777777" w:rsidR="00772C3F" w:rsidRDefault="00772C3F" w:rsidP="00772C3F">
      <w:pPr>
        <w:ind w:left="720"/>
        <w:rPr>
          <w:lang w:val="it-IT"/>
        </w:rPr>
      </w:pPr>
      <w:r w:rsidRPr="00772C3F">
        <w:rPr>
          <w:lang w:val="it-IT"/>
        </w:rPr>
        <w:t xml:space="preserve">Gli atomi </w:t>
      </w:r>
      <w:r w:rsidR="00776FDF" w:rsidRPr="00772C3F">
        <w:rPr>
          <w:lang w:val="it-IT"/>
        </w:rPr>
        <w:t>sono</w:t>
      </w:r>
      <w:r w:rsidRPr="00772C3F">
        <w:rPr>
          <w:lang w:val="it-IT"/>
        </w:rPr>
        <w:t xml:space="preserve"> considerati delle sfere sol</w:t>
      </w:r>
      <w:r>
        <w:rPr>
          <w:lang w:val="it-IT"/>
        </w:rPr>
        <w:t xml:space="preserve">ide che si assemblano in varie </w:t>
      </w:r>
      <w:r w:rsidRPr="00772C3F">
        <w:rPr>
          <w:lang w:val="it-IT"/>
        </w:rPr>
        <w:t xml:space="preserve">strutture per formare i vari materiali. </w:t>
      </w:r>
    </w:p>
    <w:p w14:paraId="48A5CBAA" w14:textId="77777777" w:rsidR="00772C3F" w:rsidRDefault="00772C3F" w:rsidP="00772C3F">
      <w:pPr>
        <w:ind w:left="720"/>
        <w:rPr>
          <w:lang w:val="it-IT"/>
        </w:rPr>
      </w:pPr>
    </w:p>
    <w:p w14:paraId="1B830B7B" w14:textId="77777777" w:rsidR="00772C3F" w:rsidRDefault="00772C3F" w:rsidP="00772C3F">
      <w:pPr>
        <w:rPr>
          <w:lang w:val="it-IT"/>
        </w:rPr>
      </w:pPr>
      <w:r>
        <w:rPr>
          <w:lang w:val="it-IT"/>
        </w:rPr>
        <w:t xml:space="preserve">I filosofi greci sono stati i primi a dare una descrizione della materia. </w:t>
      </w:r>
      <w:r>
        <w:rPr>
          <w:lang w:val="it-IT"/>
        </w:rPr>
        <w:br/>
        <w:t xml:space="preserve">In particolare ci si riferisce alla “Rappresentazione aristotelica dei quattro elementi” </w:t>
      </w:r>
      <w:proofErr w:type="gramStart"/>
      <w:r>
        <w:rPr>
          <w:lang w:val="it-IT"/>
        </w:rPr>
        <w:t>(</w:t>
      </w:r>
      <w:proofErr w:type="gramEnd"/>
      <w:r>
        <w:rPr>
          <w:lang w:val="it-IT"/>
        </w:rPr>
        <w:t>terra, aria, fuoco, acqua …. + etere</w:t>
      </w:r>
      <w:proofErr w:type="gramStart"/>
      <w:r>
        <w:rPr>
          <w:lang w:val="it-IT"/>
        </w:rPr>
        <w:t>).</w:t>
      </w:r>
      <w:proofErr w:type="gramEnd"/>
    </w:p>
    <w:p w14:paraId="0D5C358B" w14:textId="77777777" w:rsidR="00B57DED" w:rsidRDefault="00B57DED" w:rsidP="00772C3F">
      <w:pPr>
        <w:rPr>
          <w:lang w:val="it-IT"/>
        </w:rPr>
      </w:pPr>
      <w:r>
        <w:rPr>
          <w:lang w:val="it-IT"/>
        </w:rPr>
        <w:t xml:space="preserve">Le prime “Reazioni” che sono state studiate sono le “Reazioni di decomposizione” e in particolare la reazione di decomposizione dell’acqua. L’acqua si può scomporre in idrogeno </w:t>
      </w:r>
      <w:proofErr w:type="gramStart"/>
      <w:r>
        <w:rPr>
          <w:lang w:val="it-IT"/>
        </w:rPr>
        <w:t>ed</w:t>
      </w:r>
      <w:proofErr w:type="gramEnd"/>
      <w:r>
        <w:rPr>
          <w:lang w:val="it-IT"/>
        </w:rPr>
        <w:t xml:space="preserve"> ossigeno. </w:t>
      </w:r>
      <w:r>
        <w:rPr>
          <w:lang w:val="it-IT"/>
        </w:rPr>
        <w:br/>
        <w:t>Lo strumento utilizzato per tale decomposizione è L’apparato di Lavoisier (1783).</w:t>
      </w:r>
    </w:p>
    <w:p w14:paraId="257ED064" w14:textId="77777777" w:rsidR="00A6366E" w:rsidRDefault="00A6366E" w:rsidP="00772C3F">
      <w:pPr>
        <w:rPr>
          <w:lang w:val="it-IT"/>
        </w:rPr>
      </w:pPr>
      <w:r>
        <w:rPr>
          <w:lang w:val="it-IT"/>
        </w:rPr>
        <w:t xml:space="preserve">In seguito a questa reazione di decomposizione attuata da </w:t>
      </w:r>
      <w:proofErr w:type="gramStart"/>
      <w:r>
        <w:rPr>
          <w:lang w:val="it-IT"/>
        </w:rPr>
        <w:t>Lavoisier</w:t>
      </w:r>
      <w:proofErr w:type="gramEnd"/>
      <w:r>
        <w:rPr>
          <w:lang w:val="it-IT"/>
        </w:rPr>
        <w:t xml:space="preserve"> ci si accorse della differenza esistente tra Elementi e Composti. </w:t>
      </w:r>
      <w:r>
        <w:rPr>
          <w:lang w:val="it-IT"/>
        </w:rPr>
        <w:br/>
        <w:t xml:space="preserve">I primi </w:t>
      </w:r>
      <w:r w:rsidRPr="00A6366E">
        <w:rPr>
          <w:b/>
          <w:u w:val="single"/>
          <w:lang w:val="it-IT"/>
        </w:rPr>
        <w:t>elementi</w:t>
      </w:r>
      <w:r>
        <w:rPr>
          <w:lang w:val="it-IT"/>
        </w:rPr>
        <w:t xml:space="preserve"> che sono stati individuati sono: </w:t>
      </w:r>
    </w:p>
    <w:p w14:paraId="0D0D5D54" w14:textId="77777777" w:rsidR="00A6366E" w:rsidRDefault="00A6366E" w:rsidP="00A6366E">
      <w:pPr>
        <w:pStyle w:val="Paragrafoelenco"/>
        <w:numPr>
          <w:ilvl w:val="0"/>
          <w:numId w:val="1"/>
        </w:numPr>
        <w:rPr>
          <w:lang w:val="it-IT"/>
        </w:rPr>
      </w:pPr>
      <w:r>
        <w:rPr>
          <w:lang w:val="it-IT"/>
        </w:rPr>
        <w:t>M</w:t>
      </w:r>
      <w:r w:rsidRPr="00A6366E">
        <w:rPr>
          <w:lang w:val="it-IT"/>
        </w:rPr>
        <w:t>etal</w:t>
      </w:r>
      <w:r>
        <w:rPr>
          <w:lang w:val="it-IT"/>
        </w:rPr>
        <w:t>l</w:t>
      </w:r>
      <w:r w:rsidRPr="00A6366E">
        <w:rPr>
          <w:lang w:val="it-IT"/>
        </w:rPr>
        <w:t>i</w:t>
      </w:r>
      <w:r>
        <w:rPr>
          <w:lang w:val="it-IT"/>
        </w:rPr>
        <w:t>: rame, zinco, ferro</w:t>
      </w:r>
    </w:p>
    <w:p w14:paraId="54C2208D" w14:textId="77777777" w:rsidR="00A6366E" w:rsidRDefault="00A6366E" w:rsidP="00A6366E">
      <w:pPr>
        <w:pStyle w:val="Paragrafoelenco"/>
        <w:numPr>
          <w:ilvl w:val="0"/>
          <w:numId w:val="1"/>
        </w:numPr>
        <w:rPr>
          <w:lang w:val="it-IT"/>
        </w:rPr>
      </w:pPr>
      <w:r>
        <w:rPr>
          <w:lang w:val="it-IT"/>
        </w:rPr>
        <w:t>Gas: ossigeno, idrogeno</w:t>
      </w:r>
    </w:p>
    <w:p w14:paraId="3667B48A" w14:textId="77777777" w:rsidR="00A6366E" w:rsidRDefault="00A6366E" w:rsidP="00A6366E">
      <w:pPr>
        <w:pStyle w:val="Paragrafoelenco"/>
        <w:numPr>
          <w:ilvl w:val="0"/>
          <w:numId w:val="1"/>
        </w:numPr>
        <w:rPr>
          <w:lang w:val="it-IT"/>
        </w:rPr>
      </w:pPr>
      <w:r>
        <w:rPr>
          <w:lang w:val="it-IT"/>
        </w:rPr>
        <w:t>Non Metalli: carbonio, zolfo</w:t>
      </w:r>
    </w:p>
    <w:p w14:paraId="4385DA83" w14:textId="77777777" w:rsidR="00A6366E" w:rsidRDefault="00A6366E" w:rsidP="00A6366E">
      <w:pPr>
        <w:rPr>
          <w:lang w:val="it-IT"/>
        </w:rPr>
      </w:pPr>
      <w:r>
        <w:rPr>
          <w:lang w:val="it-IT"/>
        </w:rPr>
        <w:t xml:space="preserve">I </w:t>
      </w:r>
      <w:r w:rsidRPr="00FA71C7">
        <w:rPr>
          <w:b/>
          <w:u w:val="single"/>
          <w:lang w:val="it-IT"/>
        </w:rPr>
        <w:t>composti</w:t>
      </w:r>
      <w:r>
        <w:rPr>
          <w:lang w:val="it-IT"/>
        </w:rPr>
        <w:t xml:space="preserve"> (i </w:t>
      </w:r>
      <w:r w:rsidRPr="00FA71C7">
        <w:rPr>
          <w:u w:val="single"/>
          <w:lang w:val="it-IT"/>
        </w:rPr>
        <w:t>costituenti della materia che ci circonda</w:t>
      </w:r>
      <w:r>
        <w:rPr>
          <w:lang w:val="it-IT"/>
        </w:rPr>
        <w:t>)</w:t>
      </w:r>
      <w:r w:rsidR="00FA71C7">
        <w:rPr>
          <w:lang w:val="it-IT"/>
        </w:rPr>
        <w:t xml:space="preserve"> sono delle sostanze che contengono più di un elemento. </w:t>
      </w:r>
      <w:r w:rsidR="00FA71C7">
        <w:rPr>
          <w:lang w:val="it-IT"/>
        </w:rPr>
        <w:br/>
        <w:t>In seguito alla scoperta di differenza tra Elementi e Composti, nacque l’esigenza di identificare ogni elemento con un simbolo. Ci si è inventata una notazione abbreviata per indicare gli elementi.</w:t>
      </w:r>
      <w:r w:rsidR="00FA71C7">
        <w:rPr>
          <w:lang w:val="it-IT"/>
        </w:rPr>
        <w:br/>
        <w:t xml:space="preserve">Dalton fu il primo a preoccuparsi di definire questa ideologia. </w:t>
      </w:r>
    </w:p>
    <w:p w14:paraId="011CBF44" w14:textId="77777777" w:rsidR="00FA71C7" w:rsidRDefault="00FA71C7" w:rsidP="00FA71C7">
      <w:pPr>
        <w:rPr>
          <w:lang w:val="it-IT"/>
        </w:rPr>
      </w:pPr>
      <w:r>
        <w:rPr>
          <w:lang w:val="it-IT"/>
        </w:rPr>
        <w:t xml:space="preserve">Nacque dunque il concetto di </w:t>
      </w:r>
      <w:r w:rsidRPr="00FA71C7">
        <w:rPr>
          <w:u w:val="single"/>
          <w:lang w:val="it-IT"/>
        </w:rPr>
        <w:t>Simbolo Chimico</w:t>
      </w:r>
      <w:r>
        <w:rPr>
          <w:lang w:val="it-IT"/>
        </w:rPr>
        <w:t xml:space="preserve">: </w:t>
      </w:r>
    </w:p>
    <w:p w14:paraId="46E247DA" w14:textId="77777777" w:rsidR="00FA71C7" w:rsidRDefault="00FA71C7" w:rsidP="00FA71C7">
      <w:pPr>
        <w:pStyle w:val="Paragrafoelenco"/>
        <w:numPr>
          <w:ilvl w:val="0"/>
          <w:numId w:val="1"/>
        </w:numPr>
        <w:rPr>
          <w:lang w:val="it-IT"/>
        </w:rPr>
      </w:pPr>
      <w:r w:rsidRPr="00FA71C7">
        <w:rPr>
          <w:lang w:val="it-IT"/>
        </w:rPr>
        <w:t xml:space="preserve">Notazione abbreviata per indicare gli elementi. </w:t>
      </w:r>
    </w:p>
    <w:p w14:paraId="71EB6038" w14:textId="77777777" w:rsidR="00FA71C7" w:rsidRDefault="00FA71C7" w:rsidP="00FA71C7">
      <w:pPr>
        <w:rPr>
          <w:lang w:val="it-IT"/>
        </w:rPr>
      </w:pPr>
      <w:r>
        <w:rPr>
          <w:lang w:val="it-IT"/>
        </w:rPr>
        <w:lastRenderedPageBreak/>
        <w:t>Nel 19* Secolo Proust e Dalton:</w:t>
      </w:r>
    </w:p>
    <w:p w14:paraId="6DD72A78" w14:textId="77777777" w:rsidR="00FA71C7" w:rsidRDefault="00FA71C7" w:rsidP="001303BC">
      <w:pPr>
        <w:pStyle w:val="Citazioneintensa"/>
        <w:rPr>
          <w:lang w:val="it-IT"/>
        </w:rPr>
      </w:pPr>
      <w:r>
        <w:rPr>
          <w:lang w:val="it-IT"/>
        </w:rPr>
        <w:t>Il rapporto degli elementi in un composto resta costante indipendentemente dal modo di preparazione.</w:t>
      </w:r>
    </w:p>
    <w:p w14:paraId="72852D9C" w14:textId="77777777" w:rsidR="00FA71C7" w:rsidRPr="00FA71C7" w:rsidRDefault="00FA71C7" w:rsidP="00FA71C7">
      <w:pPr>
        <w:rPr>
          <w:lang w:val="it-IT"/>
        </w:rPr>
      </w:pPr>
      <w:r>
        <w:rPr>
          <w:lang w:val="it-IT"/>
        </w:rPr>
        <w:t xml:space="preserve">Il composto consiste in un numero discreto di atomi legati in agglomerati (detti </w:t>
      </w:r>
      <w:r w:rsidRPr="00FA71C7">
        <w:rPr>
          <w:b/>
          <w:u w:val="single"/>
          <w:lang w:val="it-IT"/>
        </w:rPr>
        <w:t>Molecole</w:t>
      </w:r>
      <w:r>
        <w:rPr>
          <w:lang w:val="it-IT"/>
        </w:rPr>
        <w:t xml:space="preserve">), ciascuno dei quali contiene un numero fisso di atomi per ciascun elemento. </w:t>
      </w:r>
    </w:p>
    <w:p w14:paraId="7A33A8CA" w14:textId="77777777" w:rsidR="008C12A1" w:rsidRDefault="008C12A1" w:rsidP="00772C3F">
      <w:pPr>
        <w:rPr>
          <w:lang w:val="it-IT"/>
        </w:rPr>
      </w:pPr>
      <w:r>
        <w:rPr>
          <w:lang w:val="it-IT"/>
        </w:rPr>
        <w:t xml:space="preserve">E’ raro incontrare </w:t>
      </w:r>
      <w:r w:rsidRPr="008C12A1">
        <w:rPr>
          <w:u w:val="single"/>
          <w:lang w:val="it-IT"/>
        </w:rPr>
        <w:t>elementi isolati</w:t>
      </w:r>
      <w:r>
        <w:rPr>
          <w:lang w:val="it-IT"/>
        </w:rPr>
        <w:t xml:space="preserve">; alcuni Gas Nobili sono presenti e fanno parte </w:t>
      </w:r>
      <w:proofErr w:type="gramStart"/>
      <w:r>
        <w:rPr>
          <w:lang w:val="it-IT"/>
        </w:rPr>
        <w:t>della categoria “elementi isolati</w:t>
      </w:r>
      <w:proofErr w:type="gramEnd"/>
      <w:r>
        <w:rPr>
          <w:lang w:val="it-IT"/>
        </w:rPr>
        <w:t>” (alio, argo). Questi elementi non hanno la tendenza a legarsi con altri elementi.</w:t>
      </w:r>
      <w:r>
        <w:rPr>
          <w:lang w:val="it-IT"/>
        </w:rPr>
        <w:br/>
        <w:t xml:space="preserve">Tutti gli altri elementi, per la maggior parte, esistono come costituenti delle molecole. </w:t>
      </w:r>
    </w:p>
    <w:p w14:paraId="2ADF359C" w14:textId="77777777" w:rsidR="00013543" w:rsidRDefault="00013543" w:rsidP="00772C3F">
      <w:pPr>
        <w:rPr>
          <w:lang w:val="it-IT"/>
        </w:rPr>
      </w:pPr>
      <w:r>
        <w:rPr>
          <w:lang w:val="it-IT"/>
        </w:rPr>
        <w:t xml:space="preserve">Le molecole </w:t>
      </w:r>
      <w:proofErr w:type="gramStart"/>
      <w:r>
        <w:rPr>
          <w:lang w:val="it-IT"/>
        </w:rPr>
        <w:t>vengono</w:t>
      </w:r>
      <w:proofErr w:type="gramEnd"/>
      <w:r>
        <w:rPr>
          <w:lang w:val="it-IT"/>
        </w:rPr>
        <w:t xml:space="preserve"> descritte da una formula chimica. </w:t>
      </w:r>
      <w:r>
        <w:rPr>
          <w:lang w:val="it-IT"/>
        </w:rPr>
        <w:br/>
        <w:t xml:space="preserve">L’acqua è una Molecola costituita da due atomi di Idrogeno e un </w:t>
      </w:r>
      <w:proofErr w:type="gramStart"/>
      <w:r>
        <w:rPr>
          <w:lang w:val="it-IT"/>
        </w:rPr>
        <w:t>atomo</w:t>
      </w:r>
      <w:proofErr w:type="gramEnd"/>
      <w:r>
        <w:rPr>
          <w:lang w:val="it-IT"/>
        </w:rPr>
        <w:t xml:space="preserve"> di Ossigeno: H</w:t>
      </w:r>
      <w:r w:rsidRPr="00013543">
        <w:rPr>
          <w:vertAlign w:val="subscript"/>
          <w:lang w:val="it-IT"/>
        </w:rPr>
        <w:t>2</w:t>
      </w:r>
      <w:r>
        <w:rPr>
          <w:lang w:val="it-IT"/>
        </w:rPr>
        <w:t xml:space="preserve">O. </w:t>
      </w:r>
      <w:r>
        <w:rPr>
          <w:lang w:val="it-IT"/>
        </w:rPr>
        <w:br/>
        <w:t>Nell’acqua di mare, ad esempio, ci sono anche altre sostanze costituenti la molecola d’acqua:</w:t>
      </w:r>
    </w:p>
    <w:p w14:paraId="50186E9F" w14:textId="77777777" w:rsidR="00013543" w:rsidRDefault="00013543" w:rsidP="00013543">
      <w:pPr>
        <w:pStyle w:val="Paragrafoelenco"/>
        <w:numPr>
          <w:ilvl w:val="0"/>
          <w:numId w:val="1"/>
        </w:numPr>
        <w:rPr>
          <w:lang w:val="it-IT"/>
        </w:rPr>
      </w:pPr>
      <w:proofErr w:type="spellStart"/>
      <w:r>
        <w:rPr>
          <w:lang w:val="it-IT"/>
        </w:rPr>
        <w:t>NaCl</w:t>
      </w:r>
      <w:proofErr w:type="spellEnd"/>
      <w:r>
        <w:rPr>
          <w:lang w:val="it-IT"/>
        </w:rPr>
        <w:t>: cloruro di sodio (rende l’acqua salata</w:t>
      </w:r>
      <w:proofErr w:type="gramStart"/>
      <w:r>
        <w:rPr>
          <w:lang w:val="it-IT"/>
        </w:rPr>
        <w:t>)</w:t>
      </w:r>
      <w:proofErr w:type="gramEnd"/>
    </w:p>
    <w:p w14:paraId="5458B881" w14:textId="77777777" w:rsidR="00013543" w:rsidRDefault="00013543" w:rsidP="00013543">
      <w:pPr>
        <w:pStyle w:val="Paragrafoelenco"/>
        <w:numPr>
          <w:ilvl w:val="0"/>
          <w:numId w:val="1"/>
        </w:numPr>
        <w:rPr>
          <w:lang w:val="it-IT"/>
        </w:rPr>
      </w:pPr>
      <w:r>
        <w:rPr>
          <w:lang w:val="it-IT"/>
        </w:rPr>
        <w:t>MgCl</w:t>
      </w:r>
      <w:r w:rsidRPr="00013543">
        <w:rPr>
          <w:vertAlign w:val="subscript"/>
          <w:lang w:val="it-IT"/>
        </w:rPr>
        <w:t>2</w:t>
      </w:r>
      <w:r>
        <w:rPr>
          <w:lang w:val="it-IT"/>
        </w:rPr>
        <w:t>: cloruro di magnesio</w:t>
      </w:r>
    </w:p>
    <w:p w14:paraId="6AAB1888" w14:textId="77777777" w:rsidR="00013543" w:rsidRPr="00013543" w:rsidRDefault="00013543" w:rsidP="00013543">
      <w:pPr>
        <w:pStyle w:val="Paragrafoelenco"/>
        <w:numPr>
          <w:ilvl w:val="0"/>
          <w:numId w:val="1"/>
        </w:numPr>
        <w:rPr>
          <w:lang w:val="it-IT"/>
        </w:rPr>
      </w:pPr>
      <w:r>
        <w:rPr>
          <w:lang w:val="it-IT"/>
        </w:rPr>
        <w:t>Na</w:t>
      </w:r>
      <w:r w:rsidRPr="00013543">
        <w:rPr>
          <w:vertAlign w:val="subscript"/>
          <w:lang w:val="it-IT"/>
        </w:rPr>
        <w:t>2</w:t>
      </w:r>
      <w:r>
        <w:rPr>
          <w:lang w:val="it-IT"/>
        </w:rPr>
        <w:t>SO</w:t>
      </w:r>
      <w:r w:rsidRPr="00013543">
        <w:rPr>
          <w:vertAlign w:val="subscript"/>
          <w:lang w:val="it-IT"/>
        </w:rPr>
        <w:t>4</w:t>
      </w:r>
      <w:r>
        <w:rPr>
          <w:lang w:val="it-IT"/>
        </w:rPr>
        <w:t>: solfato di sodio</w:t>
      </w:r>
    </w:p>
    <w:p w14:paraId="40D91A48" w14:textId="77777777" w:rsidR="00772C3F" w:rsidRDefault="00772C3F" w:rsidP="00772C3F">
      <w:pPr>
        <w:rPr>
          <w:lang w:val="it-IT"/>
        </w:rPr>
      </w:pPr>
    </w:p>
    <w:p w14:paraId="63D2262E" w14:textId="77777777" w:rsidR="001303BC" w:rsidRDefault="001303BC" w:rsidP="00772C3F">
      <w:pPr>
        <w:rPr>
          <w:lang w:val="it-IT"/>
        </w:rPr>
      </w:pPr>
      <w:r>
        <w:rPr>
          <w:lang w:val="it-IT"/>
        </w:rPr>
        <w:t xml:space="preserve">In seguito alla scoperta di altri elementi, si è deciso di assegnare </w:t>
      </w:r>
      <w:proofErr w:type="gramStart"/>
      <w:r>
        <w:rPr>
          <w:lang w:val="it-IT"/>
        </w:rPr>
        <w:t>ad</w:t>
      </w:r>
      <w:proofErr w:type="gramEnd"/>
      <w:r>
        <w:rPr>
          <w:lang w:val="it-IT"/>
        </w:rPr>
        <w:t xml:space="preserve"> ognuno di loro un </w:t>
      </w:r>
      <w:r w:rsidRPr="001303BC">
        <w:rPr>
          <w:b/>
          <w:u w:val="single"/>
          <w:lang w:val="it-IT"/>
        </w:rPr>
        <w:t>Peso Atomico</w:t>
      </w:r>
      <w:r>
        <w:rPr>
          <w:lang w:val="it-IT"/>
        </w:rPr>
        <w:t xml:space="preserve"> definito relativamente al peso dell’idrogeno.</w:t>
      </w:r>
      <w:r>
        <w:rPr>
          <w:lang w:val="it-IT"/>
        </w:rPr>
        <w:br/>
        <w:t xml:space="preserve">Il peso atomico rappresenta un </w:t>
      </w:r>
      <w:proofErr w:type="gramStart"/>
      <w:r>
        <w:rPr>
          <w:lang w:val="it-IT"/>
        </w:rPr>
        <w:t>ulteriore</w:t>
      </w:r>
      <w:proofErr w:type="gramEnd"/>
      <w:r>
        <w:rPr>
          <w:lang w:val="it-IT"/>
        </w:rPr>
        <w:t xml:space="preserve"> criterio di differenziazione degli elementi.</w:t>
      </w:r>
    </w:p>
    <w:p w14:paraId="100F8D61" w14:textId="77777777" w:rsidR="001303BC" w:rsidRDefault="001303BC" w:rsidP="00772C3F">
      <w:pPr>
        <w:rPr>
          <w:lang w:val="it-IT"/>
        </w:rPr>
      </w:pPr>
      <w:r>
        <w:rPr>
          <w:lang w:val="it-IT"/>
        </w:rPr>
        <w:t>Il concetto di peso atomico si è evoluto nel 1811 grazie ad Avogadro che ha fatto la seguente osservazione:</w:t>
      </w:r>
    </w:p>
    <w:p w14:paraId="3FAF6D79" w14:textId="77777777" w:rsidR="001303BC" w:rsidRDefault="001303BC" w:rsidP="001303BC">
      <w:pPr>
        <w:pStyle w:val="Citazioneintensa"/>
        <w:rPr>
          <w:lang w:val="it-IT"/>
        </w:rPr>
      </w:pPr>
      <w:r>
        <w:rPr>
          <w:lang w:val="it-IT"/>
        </w:rPr>
        <w:t xml:space="preserve">Volumi uguali di gas, nelle stesse condizioni di temperatura e di pressione, contengono lo stesso numero di molecole.  </w:t>
      </w:r>
      <w:r>
        <w:rPr>
          <w:lang w:val="it-IT"/>
        </w:rPr>
        <w:br/>
      </w:r>
    </w:p>
    <w:p w14:paraId="48078D61" w14:textId="77777777" w:rsidR="003C2914" w:rsidRDefault="0035785B" w:rsidP="00772C3F">
      <w:pPr>
        <w:rPr>
          <w:lang w:val="it-IT"/>
        </w:rPr>
      </w:pPr>
      <w:proofErr w:type="gramStart"/>
      <w:r>
        <w:rPr>
          <w:lang w:val="it-IT"/>
        </w:rPr>
        <w:t>Questa</w:t>
      </w:r>
      <w:proofErr w:type="gramEnd"/>
      <w:r>
        <w:rPr>
          <w:lang w:val="it-IT"/>
        </w:rPr>
        <w:t xml:space="preserve"> affermazione ha permesso di definire ulteriormente i pesi atomici. Noteremo che la tavola periodica contiene gli elementi ordinati in base al loro peso atomico</w:t>
      </w:r>
      <w:r w:rsidR="003C2914">
        <w:rPr>
          <w:lang w:val="it-IT"/>
        </w:rPr>
        <w:t xml:space="preserve"> crescente</w:t>
      </w:r>
      <w:r>
        <w:rPr>
          <w:lang w:val="it-IT"/>
        </w:rPr>
        <w:t>.</w:t>
      </w:r>
      <w:r w:rsidR="003C2914">
        <w:rPr>
          <w:lang w:val="it-IT"/>
        </w:rPr>
        <w:br/>
      </w:r>
    </w:p>
    <w:p w14:paraId="64C79495" w14:textId="77777777" w:rsidR="00B57DED" w:rsidRDefault="003C2914" w:rsidP="00772C3F">
      <w:pPr>
        <w:rPr>
          <w:lang w:val="it-IT"/>
        </w:rPr>
      </w:pPr>
      <w:r>
        <w:rPr>
          <w:lang w:val="it-IT"/>
        </w:rPr>
        <w:t>Secondo Mendeleev (1834 - 1907)</w:t>
      </w:r>
      <w:proofErr w:type="gramStart"/>
      <w:r w:rsidR="0035785B">
        <w:rPr>
          <w:lang w:val="it-IT"/>
        </w:rPr>
        <w:t xml:space="preserve"> </w:t>
      </w:r>
      <w:r>
        <w:rPr>
          <w:lang w:val="it-IT"/>
        </w:rPr>
        <w:t>:</w:t>
      </w:r>
      <w:proofErr w:type="gramEnd"/>
    </w:p>
    <w:p w14:paraId="579C09DE" w14:textId="77777777" w:rsidR="003C2914" w:rsidRDefault="001C02E9" w:rsidP="003C2914">
      <w:pPr>
        <w:pStyle w:val="Citazioneintensa"/>
        <w:rPr>
          <w:lang w:val="it-IT"/>
        </w:rPr>
      </w:pPr>
      <w:r>
        <w:rPr>
          <w:lang w:val="it-IT"/>
        </w:rPr>
        <w:t>E</w:t>
      </w:r>
      <w:r w:rsidR="003C2914">
        <w:rPr>
          <w:lang w:val="it-IT"/>
        </w:rPr>
        <w:t xml:space="preserve">lementi ordinati in funzione del peso atomico crescente, variazione regolare delle </w:t>
      </w:r>
      <w:proofErr w:type="gramStart"/>
      <w:r w:rsidR="003C2914">
        <w:rPr>
          <w:lang w:val="it-IT"/>
        </w:rPr>
        <w:t>proprietà</w:t>
      </w:r>
      <w:proofErr w:type="gramEnd"/>
    </w:p>
    <w:p w14:paraId="18337F83" w14:textId="77777777" w:rsidR="003C2914" w:rsidRDefault="003C2914" w:rsidP="003C2914">
      <w:pPr>
        <w:rPr>
          <w:lang w:val="it-IT"/>
        </w:rPr>
      </w:pPr>
      <w:r>
        <w:rPr>
          <w:lang w:val="it-IT"/>
        </w:rPr>
        <w:tab/>
        <w:t xml:space="preserve">  Cioè gli elementi che si trovavano vicini tra di loro (per via di un peso atomico simile)</w:t>
      </w:r>
      <w:proofErr w:type="gramStart"/>
      <w:r>
        <w:rPr>
          <w:lang w:val="it-IT"/>
        </w:rPr>
        <w:t xml:space="preserve"> ,</w:t>
      </w:r>
      <w:proofErr w:type="gramEnd"/>
      <w:r>
        <w:rPr>
          <w:lang w:val="it-IT"/>
        </w:rPr>
        <w:t xml:space="preserve"> </w:t>
      </w:r>
      <w:r>
        <w:rPr>
          <w:lang w:val="it-IT"/>
        </w:rPr>
        <w:br/>
        <w:t xml:space="preserve">                 avevano  delle proprietà simili</w:t>
      </w:r>
    </w:p>
    <w:p w14:paraId="0AAF93B8" w14:textId="77777777" w:rsidR="00A91DB6" w:rsidRPr="003C2914" w:rsidRDefault="00A91DB6" w:rsidP="003C2914">
      <w:pPr>
        <w:rPr>
          <w:lang w:val="it-IT"/>
        </w:rPr>
      </w:pPr>
    </w:p>
    <w:p w14:paraId="0CC2A621" w14:textId="77777777" w:rsidR="0033402E" w:rsidRDefault="0033402E" w:rsidP="00772C3F">
      <w:pPr>
        <w:pBdr>
          <w:bottom w:val="single" w:sz="6" w:space="1" w:color="auto"/>
        </w:pBdr>
        <w:rPr>
          <w:lang w:val="it-IT"/>
        </w:rPr>
      </w:pPr>
    </w:p>
    <w:p w14:paraId="226C00E1" w14:textId="77777777" w:rsidR="00B57DED" w:rsidRDefault="00A91DB6" w:rsidP="00772C3F">
      <w:pPr>
        <w:rPr>
          <w:lang w:val="it-IT"/>
        </w:rPr>
      </w:pPr>
      <w:r>
        <w:rPr>
          <w:lang w:val="it-IT"/>
        </w:rPr>
        <w:t>Vediamo un esempio di proprietà che varia in modo regolare con il numero atomico:</w:t>
      </w:r>
    </w:p>
    <w:p w14:paraId="246A76C1" w14:textId="77777777" w:rsidR="00A91DB6" w:rsidRDefault="00A91DB6" w:rsidP="00A91DB6">
      <w:pPr>
        <w:pStyle w:val="Paragrafoelenco"/>
        <w:numPr>
          <w:ilvl w:val="0"/>
          <w:numId w:val="1"/>
        </w:numPr>
        <w:rPr>
          <w:lang w:val="it-IT"/>
        </w:rPr>
      </w:pPr>
      <w:r>
        <w:rPr>
          <w:lang w:val="it-IT"/>
        </w:rPr>
        <w:t>Na – Sodio</w:t>
      </w:r>
      <w:r>
        <w:rPr>
          <w:lang w:val="it-IT"/>
        </w:rPr>
        <w:tab/>
      </w:r>
      <w:proofErr w:type="spellStart"/>
      <w:r>
        <w:rPr>
          <w:lang w:val="it-IT"/>
        </w:rPr>
        <w:t>PesoAtomico</w:t>
      </w:r>
      <w:proofErr w:type="spellEnd"/>
      <w:r>
        <w:rPr>
          <w:lang w:val="it-IT"/>
        </w:rPr>
        <w:t xml:space="preserve">: </w:t>
      </w:r>
      <w:proofErr w:type="gramStart"/>
      <w:r>
        <w:rPr>
          <w:lang w:val="it-IT"/>
        </w:rPr>
        <w:t>23</w:t>
      </w:r>
      <w:proofErr w:type="gramEnd"/>
    </w:p>
    <w:p w14:paraId="235A9ABD" w14:textId="77777777" w:rsidR="00A91DB6" w:rsidRDefault="00A91DB6" w:rsidP="00A91DB6">
      <w:pPr>
        <w:pStyle w:val="Paragrafoelenco"/>
        <w:numPr>
          <w:ilvl w:val="0"/>
          <w:numId w:val="1"/>
        </w:numPr>
        <w:rPr>
          <w:lang w:val="it-IT"/>
        </w:rPr>
      </w:pPr>
      <w:r>
        <w:rPr>
          <w:lang w:val="it-IT"/>
        </w:rPr>
        <w:t>K – Potassio</w:t>
      </w:r>
      <w:r>
        <w:rPr>
          <w:lang w:val="it-IT"/>
        </w:rPr>
        <w:tab/>
      </w:r>
      <w:proofErr w:type="spellStart"/>
      <w:r>
        <w:rPr>
          <w:lang w:val="it-IT"/>
        </w:rPr>
        <w:t>PesoAtomico</w:t>
      </w:r>
      <w:proofErr w:type="spellEnd"/>
      <w:r>
        <w:rPr>
          <w:lang w:val="it-IT"/>
        </w:rPr>
        <w:t xml:space="preserve">: </w:t>
      </w:r>
      <w:proofErr w:type="gramStart"/>
      <w:r>
        <w:rPr>
          <w:lang w:val="it-IT"/>
        </w:rPr>
        <w:t>39</w:t>
      </w:r>
      <w:proofErr w:type="gramEnd"/>
    </w:p>
    <w:p w14:paraId="65EF0938" w14:textId="77777777" w:rsidR="00A91DB6" w:rsidRDefault="00A91DB6" w:rsidP="00A91DB6">
      <w:pPr>
        <w:pStyle w:val="Paragrafoelenco"/>
        <w:numPr>
          <w:ilvl w:val="0"/>
          <w:numId w:val="1"/>
        </w:numPr>
        <w:rPr>
          <w:lang w:val="it-IT"/>
        </w:rPr>
      </w:pPr>
      <w:proofErr w:type="spellStart"/>
      <w:r>
        <w:rPr>
          <w:lang w:val="it-IT"/>
        </w:rPr>
        <w:t>Rb</w:t>
      </w:r>
      <w:proofErr w:type="spellEnd"/>
      <w:r>
        <w:rPr>
          <w:lang w:val="it-IT"/>
        </w:rPr>
        <w:t xml:space="preserve"> – Rubidio</w:t>
      </w:r>
      <w:r>
        <w:rPr>
          <w:lang w:val="it-IT"/>
        </w:rPr>
        <w:tab/>
      </w:r>
      <w:proofErr w:type="spellStart"/>
      <w:r>
        <w:rPr>
          <w:lang w:val="it-IT"/>
        </w:rPr>
        <w:t>PesoAtomico</w:t>
      </w:r>
      <w:proofErr w:type="spellEnd"/>
      <w:r>
        <w:rPr>
          <w:lang w:val="it-IT"/>
        </w:rPr>
        <w:t>: 85.5</w:t>
      </w:r>
    </w:p>
    <w:p w14:paraId="1E418AE7" w14:textId="77777777" w:rsidR="00A91DB6" w:rsidRDefault="00A91DB6" w:rsidP="00A91DB6">
      <w:pPr>
        <w:pStyle w:val="Paragrafoelenco"/>
        <w:numPr>
          <w:ilvl w:val="0"/>
          <w:numId w:val="1"/>
        </w:numPr>
        <w:rPr>
          <w:lang w:val="it-IT"/>
        </w:rPr>
      </w:pPr>
      <w:r>
        <w:rPr>
          <w:lang w:val="it-IT"/>
        </w:rPr>
        <w:t>Cs – Cesio</w:t>
      </w:r>
      <w:r>
        <w:rPr>
          <w:lang w:val="it-IT"/>
        </w:rPr>
        <w:tab/>
      </w:r>
      <w:proofErr w:type="spellStart"/>
      <w:r>
        <w:rPr>
          <w:lang w:val="it-IT"/>
        </w:rPr>
        <w:t>PesoAtomico</w:t>
      </w:r>
      <w:proofErr w:type="spellEnd"/>
      <w:r>
        <w:rPr>
          <w:lang w:val="it-IT"/>
        </w:rPr>
        <w:t>: 139</w:t>
      </w:r>
    </w:p>
    <w:p w14:paraId="537A866D" w14:textId="77777777" w:rsidR="00A91DB6" w:rsidRDefault="00A91DB6" w:rsidP="00A91DB6">
      <w:pPr>
        <w:ind w:left="360"/>
        <w:rPr>
          <w:lang w:val="it-IT"/>
        </w:rPr>
      </w:pPr>
      <w:r>
        <w:rPr>
          <w:lang w:val="it-IT"/>
        </w:rPr>
        <w:t xml:space="preserve">Nel sistema periodico di Mendeleev, questi elementi sono disposti nella stessa colonna. </w:t>
      </w:r>
    </w:p>
    <w:p w14:paraId="1E83DA84" w14:textId="77777777" w:rsidR="00A91DB6" w:rsidRDefault="00A91DB6" w:rsidP="00A91DB6">
      <w:pPr>
        <w:ind w:left="360"/>
        <w:rPr>
          <w:lang w:val="it-IT"/>
        </w:rPr>
      </w:pPr>
      <w:r>
        <w:rPr>
          <w:lang w:val="it-IT"/>
        </w:rPr>
        <w:t>Una caratteristica comune a questi elementi che risiedono nella stessa colonna è la seguente:</w:t>
      </w:r>
    </w:p>
    <w:p w14:paraId="4362C867" w14:textId="77777777" w:rsidR="0033402E" w:rsidRDefault="00A91DB6" w:rsidP="0033402E">
      <w:pPr>
        <w:ind w:left="360"/>
        <w:rPr>
          <w:rStyle w:val="Enfasidelicata"/>
          <w:lang w:val="it-IT"/>
        </w:rPr>
      </w:pPr>
      <w:r w:rsidRPr="002B11BD">
        <w:rPr>
          <w:rStyle w:val="Enfasidelicata"/>
          <w:lang w:val="it-IT"/>
        </w:rPr>
        <w:tab/>
      </w:r>
      <w:r w:rsidRPr="0033402E">
        <w:rPr>
          <w:rStyle w:val="Enfasidelicata"/>
          <w:lang w:val="it-IT"/>
        </w:rPr>
        <w:t xml:space="preserve">Reazione violenta con acqua con liberazione </w:t>
      </w:r>
      <w:proofErr w:type="gramStart"/>
      <w:r w:rsidRPr="0033402E">
        <w:rPr>
          <w:rStyle w:val="Enfasidelicata"/>
          <w:lang w:val="it-IT"/>
        </w:rPr>
        <w:t xml:space="preserve">di </w:t>
      </w:r>
      <w:proofErr w:type="gramEnd"/>
      <w:r w:rsidRPr="0033402E">
        <w:rPr>
          <w:rStyle w:val="Enfasidelicata"/>
          <w:lang w:val="it-IT"/>
        </w:rPr>
        <w:t>idrogeno.</w:t>
      </w:r>
    </w:p>
    <w:p w14:paraId="3FAEF813" w14:textId="77777777" w:rsidR="00D972C6" w:rsidRDefault="0033402E" w:rsidP="0033402E">
      <w:pPr>
        <w:rPr>
          <w:lang w:val="it-IT"/>
        </w:rPr>
      </w:pPr>
      <w:r>
        <w:rPr>
          <w:lang w:val="it-IT"/>
        </w:rPr>
        <w:t>_____________________________________________________________________________________</w:t>
      </w:r>
      <w:r>
        <w:rPr>
          <w:lang w:val="it-IT"/>
        </w:rPr>
        <w:br/>
      </w:r>
      <w:r>
        <w:rPr>
          <w:lang w:val="it-IT"/>
        </w:rPr>
        <w:br/>
        <w:t xml:space="preserve">Una colonna del sistema periodico costituisce un </w:t>
      </w:r>
      <w:r w:rsidRPr="0033402E">
        <w:rPr>
          <w:b/>
          <w:lang w:val="it-IT"/>
        </w:rPr>
        <w:t>Gruppo</w:t>
      </w:r>
      <w:r>
        <w:rPr>
          <w:lang w:val="it-IT"/>
        </w:rPr>
        <w:t xml:space="preserve">, mentre una riga </w:t>
      </w:r>
      <w:proofErr w:type="gramStart"/>
      <w:r>
        <w:rPr>
          <w:lang w:val="it-IT"/>
        </w:rPr>
        <w:t>costituisce</w:t>
      </w:r>
      <w:proofErr w:type="gramEnd"/>
      <w:r>
        <w:rPr>
          <w:lang w:val="it-IT"/>
        </w:rPr>
        <w:t xml:space="preserve"> un </w:t>
      </w:r>
      <w:r w:rsidRPr="0033402E">
        <w:rPr>
          <w:b/>
          <w:lang w:val="it-IT"/>
        </w:rPr>
        <w:t>Periodo</w:t>
      </w:r>
      <w:r>
        <w:rPr>
          <w:lang w:val="it-IT"/>
        </w:rPr>
        <w:t xml:space="preserve">. </w:t>
      </w:r>
      <w:r>
        <w:rPr>
          <w:lang w:val="it-IT"/>
        </w:rPr>
        <w:br/>
        <w:t xml:space="preserve">Elementi che stanno nello stesso gruppo hanno la tendenza a reagire nella stessa maniera. </w:t>
      </w:r>
    </w:p>
    <w:p w14:paraId="366FD6E1" w14:textId="77777777" w:rsidR="00D972C6" w:rsidRDefault="00D972C6" w:rsidP="00D972C6">
      <w:pPr>
        <w:pStyle w:val="Titolo1"/>
        <w:jc w:val="center"/>
        <w:rPr>
          <w:lang w:val="it-IT"/>
        </w:rPr>
      </w:pPr>
      <w:r>
        <w:rPr>
          <w:lang w:val="it-IT"/>
        </w:rPr>
        <w:t>Anatomia degli atomi</w:t>
      </w:r>
    </w:p>
    <w:p w14:paraId="7B9357BE" w14:textId="77777777" w:rsidR="00D972C6" w:rsidRDefault="002250FD" w:rsidP="00D972C6">
      <w:pPr>
        <w:rPr>
          <w:rFonts w:cstheme="minorHAnsi"/>
          <w:lang w:val="it-IT"/>
        </w:rPr>
      </w:pPr>
      <w:r>
        <w:rPr>
          <w:noProof/>
          <w:lang w:val="it-IT" w:eastAsia="it-IT"/>
        </w:rPr>
        <w:drawing>
          <wp:anchor distT="0" distB="0" distL="114300" distR="114300" simplePos="0" relativeHeight="251658240" behindDoc="0" locked="0" layoutInCell="1" allowOverlap="1" wp14:anchorId="16DD97EE" wp14:editId="4E1A3CC2">
            <wp:simplePos x="0" y="0"/>
            <wp:positionH relativeFrom="column">
              <wp:posOffset>60325</wp:posOffset>
            </wp:positionH>
            <wp:positionV relativeFrom="paragraph">
              <wp:posOffset>1615440</wp:posOffset>
            </wp:positionV>
            <wp:extent cx="4747260" cy="3254829"/>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2812" cy="3258635"/>
                    </a:xfrm>
                    <a:prstGeom prst="rect">
                      <a:avLst/>
                    </a:prstGeom>
                  </pic:spPr>
                </pic:pic>
              </a:graphicData>
            </a:graphic>
            <wp14:sizeRelH relativeFrom="margin">
              <wp14:pctWidth>0</wp14:pctWidth>
            </wp14:sizeRelH>
            <wp14:sizeRelV relativeFrom="margin">
              <wp14:pctHeight>0</wp14:pctHeight>
            </wp14:sizeRelV>
          </wp:anchor>
        </w:drawing>
      </w:r>
      <w:r w:rsidR="002B11BD">
        <w:rPr>
          <w:lang w:val="it-IT"/>
        </w:rPr>
        <w:t xml:space="preserve">I primi studi effettuati sulla struttura atomica risalgono ai primi decenni del ventesimo secolo. </w:t>
      </w:r>
      <w:r w:rsidR="002B11BD">
        <w:rPr>
          <w:lang w:val="it-IT"/>
        </w:rPr>
        <w:br/>
        <w:t xml:space="preserve">Uno dei primi a studiare la struttura atomica è stato </w:t>
      </w:r>
      <w:r w:rsidR="002B11BD" w:rsidRPr="00D63767">
        <w:rPr>
          <w:b/>
          <w:u w:val="single"/>
          <w:lang w:val="it-IT"/>
        </w:rPr>
        <w:t>Rutherford</w:t>
      </w:r>
      <w:r w:rsidR="002B11BD">
        <w:rPr>
          <w:lang w:val="it-IT"/>
        </w:rPr>
        <w:t xml:space="preserve"> (1916). </w:t>
      </w:r>
      <w:r w:rsidR="002B11BD">
        <w:rPr>
          <w:lang w:val="it-IT"/>
        </w:rPr>
        <w:br/>
      </w:r>
      <w:r w:rsidR="0081015A">
        <w:rPr>
          <w:lang w:val="it-IT"/>
        </w:rPr>
        <w:t xml:space="preserve">L’esperimento effettuato da Rutherford consisteva nel fatto che delle particelle </w:t>
      </w:r>
      <w:r w:rsidR="0081015A">
        <w:rPr>
          <w:rFonts w:cstheme="minorHAnsi"/>
          <w:lang w:val="it-IT"/>
        </w:rPr>
        <w:t>α (</w:t>
      </w:r>
      <w:r w:rsidR="0081015A">
        <w:rPr>
          <w:lang w:val="it-IT"/>
        </w:rPr>
        <w:t xml:space="preserve">Alpha) </w:t>
      </w:r>
      <w:proofErr w:type="gramStart"/>
      <w:r w:rsidR="0081015A">
        <w:rPr>
          <w:lang w:val="it-IT"/>
        </w:rPr>
        <w:t>venivano</w:t>
      </w:r>
      <w:proofErr w:type="gramEnd"/>
      <w:r w:rsidR="0081015A">
        <w:rPr>
          <w:lang w:val="it-IT"/>
        </w:rPr>
        <w:t xml:space="preserve"> inviate su una lamina d’oro (l’oro ha la caratteristica di poter essere lavorato in fogli estremamente sottili)</w:t>
      </w:r>
      <w:r w:rsidR="00A81F9C">
        <w:rPr>
          <w:lang w:val="it-IT"/>
        </w:rPr>
        <w:t xml:space="preserve">. Queste particelle </w:t>
      </w:r>
      <w:r w:rsidR="00A81F9C">
        <w:rPr>
          <w:rFonts w:cstheme="minorHAnsi"/>
          <w:lang w:val="it-IT"/>
        </w:rPr>
        <w:t>α sono dei nuclei di Elio, cioè particelle cariche positivamente, inviate sulla lamina d’oro avevano un comportamento curioso: molte particelle attraversavano la lamina senza</w:t>
      </w:r>
      <w:r w:rsidR="0077708E">
        <w:rPr>
          <w:rFonts w:cstheme="minorHAnsi"/>
          <w:lang w:val="it-IT"/>
        </w:rPr>
        <w:t xml:space="preserve"> </w:t>
      </w:r>
      <w:r w:rsidR="00A81F9C">
        <w:rPr>
          <w:rFonts w:cstheme="minorHAnsi"/>
          <w:lang w:val="it-IT"/>
        </w:rPr>
        <w:t xml:space="preserve">deviare la loro traiettoria, mentre alcune </w:t>
      </w:r>
      <w:proofErr w:type="gramStart"/>
      <w:r w:rsidR="00A81F9C">
        <w:rPr>
          <w:rFonts w:cstheme="minorHAnsi"/>
          <w:lang w:val="it-IT"/>
        </w:rPr>
        <w:t>venivano</w:t>
      </w:r>
      <w:proofErr w:type="gramEnd"/>
      <w:r w:rsidR="00A81F9C">
        <w:rPr>
          <w:rFonts w:cstheme="minorHAnsi"/>
          <w:lang w:val="it-IT"/>
        </w:rPr>
        <w:t xml:space="preserve"> notevolmente deviate nel loro percorso e altre</w:t>
      </w:r>
      <w:r w:rsidR="0077708E">
        <w:rPr>
          <w:rFonts w:cstheme="minorHAnsi"/>
          <w:lang w:val="it-IT"/>
        </w:rPr>
        <w:br/>
      </w:r>
      <w:r w:rsidR="00A81F9C">
        <w:rPr>
          <w:rFonts w:cstheme="minorHAnsi"/>
          <w:lang w:val="it-IT"/>
        </w:rPr>
        <w:t xml:space="preserve"> addirittura rimbalzavano indietro. </w:t>
      </w:r>
    </w:p>
    <w:p w14:paraId="5E9A0457" w14:textId="77777777" w:rsidR="002250FD" w:rsidRDefault="002250FD" w:rsidP="00D972C6">
      <w:pPr>
        <w:rPr>
          <w:rFonts w:cstheme="minorHAnsi"/>
          <w:lang w:val="it-IT"/>
        </w:rPr>
      </w:pPr>
    </w:p>
    <w:p w14:paraId="55A5623C" w14:textId="77777777" w:rsidR="002250FD" w:rsidRDefault="002250FD" w:rsidP="00D972C6">
      <w:pPr>
        <w:rPr>
          <w:rFonts w:cstheme="minorHAnsi"/>
          <w:lang w:val="it-IT"/>
        </w:rPr>
      </w:pPr>
    </w:p>
    <w:p w14:paraId="44B66F77" w14:textId="77777777" w:rsidR="002250FD" w:rsidRDefault="002250FD" w:rsidP="00D972C6">
      <w:pPr>
        <w:rPr>
          <w:rFonts w:cstheme="minorHAnsi"/>
          <w:lang w:val="it-IT"/>
        </w:rPr>
      </w:pPr>
    </w:p>
    <w:p w14:paraId="25DEEFA4" w14:textId="77777777" w:rsidR="002250FD" w:rsidRDefault="002250FD" w:rsidP="00D972C6">
      <w:pPr>
        <w:rPr>
          <w:rFonts w:cstheme="minorHAnsi"/>
          <w:lang w:val="it-IT"/>
        </w:rPr>
      </w:pPr>
    </w:p>
    <w:p w14:paraId="749C1E06" w14:textId="77777777" w:rsidR="002250FD" w:rsidRDefault="002250FD" w:rsidP="00D972C6">
      <w:pPr>
        <w:rPr>
          <w:rFonts w:cstheme="minorHAnsi"/>
          <w:lang w:val="it-IT"/>
        </w:rPr>
      </w:pPr>
    </w:p>
    <w:p w14:paraId="2438B5E8" w14:textId="77777777" w:rsidR="002250FD" w:rsidRDefault="002250FD" w:rsidP="00D972C6">
      <w:pPr>
        <w:rPr>
          <w:rFonts w:cstheme="minorHAnsi"/>
          <w:lang w:val="it-IT"/>
        </w:rPr>
      </w:pPr>
    </w:p>
    <w:p w14:paraId="2EA74426" w14:textId="77777777" w:rsidR="002250FD" w:rsidRDefault="002250FD" w:rsidP="00D972C6">
      <w:pPr>
        <w:rPr>
          <w:rFonts w:cstheme="minorHAnsi"/>
          <w:lang w:val="it-IT"/>
        </w:rPr>
      </w:pPr>
    </w:p>
    <w:p w14:paraId="61EE287D" w14:textId="77777777" w:rsidR="002250FD" w:rsidRDefault="002250FD" w:rsidP="00D972C6">
      <w:pPr>
        <w:rPr>
          <w:rFonts w:cstheme="minorHAnsi"/>
          <w:lang w:val="it-IT"/>
        </w:rPr>
      </w:pPr>
    </w:p>
    <w:p w14:paraId="08943694" w14:textId="77777777" w:rsidR="00D63767" w:rsidRDefault="00D63767" w:rsidP="00D972C6">
      <w:pPr>
        <w:rPr>
          <w:rFonts w:cstheme="minorHAnsi"/>
          <w:lang w:val="it-IT"/>
        </w:rPr>
      </w:pPr>
      <w:r>
        <w:rPr>
          <w:rFonts w:cstheme="minorHAnsi"/>
          <w:lang w:val="it-IT"/>
        </w:rPr>
        <w:lastRenderedPageBreak/>
        <w:t xml:space="preserve">A quei tempi l’unica conoscenza sugli atomi consisteva nel fatto che fossero degli aggregati di particelle cariche sia positivamente </w:t>
      </w:r>
      <w:proofErr w:type="gramStart"/>
      <w:r>
        <w:rPr>
          <w:rFonts w:cstheme="minorHAnsi"/>
          <w:lang w:val="it-IT"/>
        </w:rPr>
        <w:t>che</w:t>
      </w:r>
      <w:proofErr w:type="gramEnd"/>
      <w:r>
        <w:rPr>
          <w:rFonts w:cstheme="minorHAnsi"/>
          <w:lang w:val="it-IT"/>
        </w:rPr>
        <w:t xml:space="preserve"> negativamente, con queste diverse cariche disposte in maniera indistinta in uno spazio sferico, quindi non si riusciva a capire il motivo per cui queste particelle α rimbalzassero indietro. </w:t>
      </w:r>
      <w:r w:rsidR="001A4715">
        <w:rPr>
          <w:rFonts w:cstheme="minorHAnsi"/>
          <w:lang w:val="it-IT"/>
        </w:rPr>
        <w:br/>
        <w:t xml:space="preserve">Questo portò a pensare che l’atomo non fosse un semplice aggregato di particelle con cariche disposte indistintamente, ma che ci fossero delle cariche positive concentrate al centro di questa sfera (il nucleo degli atomi). </w:t>
      </w:r>
    </w:p>
    <w:p w14:paraId="38FE8636" w14:textId="77777777" w:rsidR="002250FD" w:rsidRDefault="002250FD" w:rsidP="00D972C6">
      <w:pPr>
        <w:rPr>
          <w:rFonts w:cstheme="minorHAnsi"/>
          <w:lang w:val="it-IT"/>
        </w:rPr>
      </w:pPr>
      <w:r>
        <w:rPr>
          <w:rFonts w:cstheme="minorHAnsi"/>
          <w:lang w:val="it-IT"/>
        </w:rPr>
        <w:t xml:space="preserve">Viene </w:t>
      </w:r>
      <w:proofErr w:type="gramStart"/>
      <w:r>
        <w:rPr>
          <w:rFonts w:cstheme="minorHAnsi"/>
          <w:lang w:val="it-IT"/>
        </w:rPr>
        <w:t>di</w:t>
      </w:r>
      <w:proofErr w:type="gramEnd"/>
      <w:r>
        <w:rPr>
          <w:rFonts w:cstheme="minorHAnsi"/>
          <w:lang w:val="it-IT"/>
        </w:rPr>
        <w:t xml:space="preserve"> seguito illustrato il </w:t>
      </w:r>
      <w:r w:rsidRPr="002250FD">
        <w:rPr>
          <w:rFonts w:cstheme="minorHAnsi"/>
          <w:b/>
          <w:u w:val="single"/>
          <w:lang w:val="it-IT"/>
        </w:rPr>
        <w:t>Modello di Rutherford</w:t>
      </w:r>
    </w:p>
    <w:p w14:paraId="176F932C" w14:textId="77777777" w:rsidR="002250FD" w:rsidRDefault="002250FD" w:rsidP="00D972C6">
      <w:pPr>
        <w:rPr>
          <w:lang w:val="it-IT"/>
        </w:rPr>
      </w:pPr>
      <w:r>
        <w:rPr>
          <w:noProof/>
          <w:lang w:val="it-IT" w:eastAsia="it-IT"/>
        </w:rPr>
        <w:drawing>
          <wp:anchor distT="0" distB="0" distL="114300" distR="114300" simplePos="0" relativeHeight="251659264" behindDoc="0" locked="0" layoutInCell="1" allowOverlap="1" wp14:anchorId="5F99BA43" wp14:editId="278B89BD">
            <wp:simplePos x="0" y="0"/>
            <wp:positionH relativeFrom="column">
              <wp:posOffset>-635</wp:posOffset>
            </wp:positionH>
            <wp:positionV relativeFrom="paragraph">
              <wp:posOffset>635</wp:posOffset>
            </wp:positionV>
            <wp:extent cx="4435200" cy="301320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435200" cy="3013200"/>
                    </a:xfrm>
                    <a:prstGeom prst="rect">
                      <a:avLst/>
                    </a:prstGeom>
                  </pic:spPr>
                </pic:pic>
              </a:graphicData>
            </a:graphic>
            <wp14:sizeRelH relativeFrom="margin">
              <wp14:pctWidth>0</wp14:pctWidth>
            </wp14:sizeRelH>
            <wp14:sizeRelV relativeFrom="margin">
              <wp14:pctHeight>0</wp14:pctHeight>
            </wp14:sizeRelV>
          </wp:anchor>
        </w:drawing>
      </w:r>
    </w:p>
    <w:p w14:paraId="2E6DB263" w14:textId="77777777" w:rsidR="0081015A" w:rsidRDefault="0081015A" w:rsidP="00D972C6">
      <w:pPr>
        <w:rPr>
          <w:lang w:val="it-IT"/>
        </w:rPr>
      </w:pPr>
    </w:p>
    <w:p w14:paraId="41614AAB" w14:textId="77777777" w:rsidR="0081015A" w:rsidRDefault="0081015A" w:rsidP="00D972C6">
      <w:pPr>
        <w:rPr>
          <w:lang w:val="it-IT"/>
        </w:rPr>
      </w:pPr>
    </w:p>
    <w:p w14:paraId="4C7A5FA2" w14:textId="77777777" w:rsidR="002B11BD" w:rsidRDefault="002B11BD" w:rsidP="00D972C6">
      <w:pPr>
        <w:rPr>
          <w:lang w:val="it-IT"/>
        </w:rPr>
      </w:pPr>
    </w:p>
    <w:p w14:paraId="0DB397B5" w14:textId="77777777" w:rsidR="00D972C6" w:rsidRPr="00D972C6" w:rsidRDefault="00D972C6" w:rsidP="00D972C6">
      <w:pPr>
        <w:rPr>
          <w:lang w:val="it-IT"/>
        </w:rPr>
      </w:pPr>
    </w:p>
    <w:p w14:paraId="3DCFA3AA" w14:textId="77777777" w:rsidR="0033402E" w:rsidRPr="0033402E" w:rsidRDefault="0033402E" w:rsidP="0033402E">
      <w:pPr>
        <w:rPr>
          <w:i/>
          <w:iCs/>
          <w:color w:val="808080" w:themeColor="text1" w:themeTint="7F"/>
          <w:lang w:val="it-IT"/>
        </w:rPr>
      </w:pPr>
    </w:p>
    <w:p w14:paraId="61C69157" w14:textId="77777777" w:rsidR="0033402E" w:rsidRDefault="0033402E" w:rsidP="00772C3F">
      <w:pPr>
        <w:rPr>
          <w:lang w:val="it-IT"/>
        </w:rPr>
      </w:pPr>
    </w:p>
    <w:p w14:paraId="19C2959E" w14:textId="77777777" w:rsidR="0033402E" w:rsidRDefault="0033402E" w:rsidP="00772C3F">
      <w:pPr>
        <w:rPr>
          <w:lang w:val="it-IT"/>
        </w:rPr>
      </w:pPr>
    </w:p>
    <w:p w14:paraId="58F28E29" w14:textId="77777777" w:rsidR="0033402E" w:rsidRDefault="0033402E" w:rsidP="00772C3F">
      <w:pPr>
        <w:rPr>
          <w:lang w:val="it-IT"/>
        </w:rPr>
      </w:pPr>
    </w:p>
    <w:p w14:paraId="6C44AAD6" w14:textId="77777777" w:rsidR="002250FD" w:rsidRDefault="002250FD" w:rsidP="00772C3F">
      <w:pPr>
        <w:rPr>
          <w:lang w:val="it-IT"/>
        </w:rPr>
      </w:pPr>
    </w:p>
    <w:p w14:paraId="215ABBD2" w14:textId="77777777" w:rsidR="002250FD" w:rsidRDefault="002250FD" w:rsidP="00772C3F">
      <w:pPr>
        <w:rPr>
          <w:lang w:val="it-IT"/>
        </w:rPr>
      </w:pPr>
      <w:r>
        <w:rPr>
          <w:lang w:val="it-IT"/>
        </w:rPr>
        <w:t xml:space="preserve">Vi è una concentrazione di cariche positive nel nucleo (al centro della sfera) </w:t>
      </w:r>
      <w:proofErr w:type="gramStart"/>
      <w:r>
        <w:rPr>
          <w:lang w:val="it-IT"/>
        </w:rPr>
        <w:t>ed</w:t>
      </w:r>
      <w:proofErr w:type="gramEnd"/>
      <w:r>
        <w:rPr>
          <w:lang w:val="it-IT"/>
        </w:rPr>
        <w:t xml:space="preserve"> attorno ci sono delle particelle cariche negativamente (gli elettroni) che sono importanti perché sono quelli che vengono coinvolti nelle reazioni chimiche. </w:t>
      </w:r>
      <w:r>
        <w:rPr>
          <w:lang w:val="it-IT"/>
        </w:rPr>
        <w:br/>
      </w:r>
    </w:p>
    <w:p w14:paraId="30E4264E" w14:textId="77777777" w:rsidR="004F48E5" w:rsidRDefault="004F48E5" w:rsidP="004F48E5">
      <w:pPr>
        <w:ind w:firstLine="720"/>
        <w:rPr>
          <w:rStyle w:val="Enfasidelicata"/>
          <w:i w:val="0"/>
          <w:color w:val="auto"/>
          <w:lang w:val="it-IT"/>
        </w:rPr>
      </w:pPr>
      <w:r w:rsidRPr="004F48E5">
        <w:rPr>
          <w:rStyle w:val="Enfasidelicata"/>
          <w:lang w:val="it-IT"/>
        </w:rPr>
        <w:t xml:space="preserve">Il raggio delle orbite degli elettroni è circa 100.000 volte il raggio del </w:t>
      </w:r>
      <w:proofErr w:type="gramStart"/>
      <w:r w:rsidRPr="004F48E5">
        <w:rPr>
          <w:rStyle w:val="Enfasidelicata"/>
          <w:lang w:val="it-IT"/>
        </w:rPr>
        <w:t>nucleo</w:t>
      </w:r>
      <w:proofErr w:type="gramEnd"/>
      <w:r w:rsidRPr="004F48E5">
        <w:rPr>
          <w:rStyle w:val="Enfasidelicata"/>
          <w:lang w:val="it-IT"/>
        </w:rPr>
        <w:br/>
      </w:r>
      <w:r w:rsidRPr="004F48E5">
        <w:rPr>
          <w:rStyle w:val="Enfasidelicata"/>
          <w:lang w:val="it-IT"/>
        </w:rPr>
        <w:br/>
      </w:r>
      <w:r>
        <w:rPr>
          <w:rStyle w:val="Enfasidelicata"/>
          <w:i w:val="0"/>
          <w:color w:val="auto"/>
          <w:lang w:val="it-IT"/>
        </w:rPr>
        <w:t xml:space="preserve">Questo giustifica quanto detto in precedenza, </w:t>
      </w:r>
      <w:proofErr w:type="gramStart"/>
      <w:r>
        <w:rPr>
          <w:rStyle w:val="Enfasidelicata"/>
          <w:i w:val="0"/>
          <w:color w:val="auto"/>
          <w:lang w:val="it-IT"/>
        </w:rPr>
        <w:t>ovvero</w:t>
      </w:r>
      <w:proofErr w:type="gramEnd"/>
      <w:r>
        <w:rPr>
          <w:rStyle w:val="Enfasidelicata"/>
          <w:i w:val="0"/>
          <w:color w:val="auto"/>
          <w:lang w:val="it-IT"/>
        </w:rPr>
        <w:t xml:space="preserve"> che la materia è costituita essenzialmente da spazio vuoto, perché gli elettroni hanno una massa estremamente piccola; la massa dell’atomo è data dai protoni (che stanno dentro al nucleo) e dai neutroni (non hanno carica). Il nucleo è quindi ciò che contiene la massa dell’atomo, gli elettroni occupano molto più spazio ma non hanno massa. </w:t>
      </w:r>
    </w:p>
    <w:p w14:paraId="3B9E4EF6" w14:textId="77777777" w:rsidR="001D4060" w:rsidRDefault="001D4060" w:rsidP="001D4060">
      <w:pPr>
        <w:rPr>
          <w:rFonts w:cstheme="minorHAnsi"/>
          <w:lang w:val="it-IT"/>
        </w:rPr>
      </w:pPr>
      <w:r>
        <w:rPr>
          <w:rStyle w:val="Enfasidelicata"/>
          <w:i w:val="0"/>
          <w:color w:val="auto"/>
          <w:lang w:val="it-IT"/>
        </w:rPr>
        <w:t>Questo modello permette di</w:t>
      </w:r>
      <w:r w:rsidR="00D304B1">
        <w:rPr>
          <w:rStyle w:val="Enfasidelicata"/>
          <w:i w:val="0"/>
          <w:color w:val="auto"/>
          <w:lang w:val="it-IT"/>
        </w:rPr>
        <w:t xml:space="preserve"> spiegare il comportamento delle</w:t>
      </w:r>
      <w:r>
        <w:rPr>
          <w:rStyle w:val="Enfasidelicata"/>
          <w:i w:val="0"/>
          <w:color w:val="auto"/>
          <w:lang w:val="it-IT"/>
        </w:rPr>
        <w:t xml:space="preserve"> particelle </w:t>
      </w:r>
      <w:r>
        <w:rPr>
          <w:rFonts w:cstheme="minorHAnsi"/>
          <w:lang w:val="it-IT"/>
        </w:rPr>
        <w:t xml:space="preserve">α </w:t>
      </w:r>
      <w:proofErr w:type="gramStart"/>
      <w:r>
        <w:rPr>
          <w:rFonts w:cstheme="minorHAnsi"/>
          <w:lang w:val="it-IT"/>
        </w:rPr>
        <w:t>viste prima</w:t>
      </w:r>
      <w:proofErr w:type="gramEnd"/>
      <w:r>
        <w:rPr>
          <w:rFonts w:cstheme="minorHAnsi"/>
          <w:lang w:val="it-IT"/>
        </w:rPr>
        <w:t>; quando una particella α (carica positivamente) va a scontrarsi con il nucleo di un atomo</w:t>
      </w:r>
      <w:r w:rsidR="00D304B1">
        <w:rPr>
          <w:rFonts w:cstheme="minorHAnsi"/>
          <w:lang w:val="it-IT"/>
        </w:rPr>
        <w:t xml:space="preserve"> (contenente protoni e quindi cariche positive)</w:t>
      </w:r>
      <w:r>
        <w:rPr>
          <w:rFonts w:cstheme="minorHAnsi"/>
          <w:lang w:val="it-IT"/>
        </w:rPr>
        <w:t xml:space="preserve"> essa viene respinta (cariche uguali si respingono) e rimbalza indietro. </w:t>
      </w:r>
    </w:p>
    <w:p w14:paraId="4347F7ED" w14:textId="77777777" w:rsidR="00E731B9" w:rsidRDefault="00E731B9" w:rsidP="001D4060">
      <w:pPr>
        <w:rPr>
          <w:rFonts w:cstheme="minorHAnsi"/>
          <w:lang w:val="it-IT"/>
        </w:rPr>
      </w:pPr>
      <w:r>
        <w:rPr>
          <w:rFonts w:cstheme="minorHAnsi"/>
          <w:lang w:val="it-IT"/>
        </w:rPr>
        <w:lastRenderedPageBreak/>
        <w:t xml:space="preserve">Poiché gli atomi sono neutri (il numero di elettroni è uguale al numero di protoni contenuti nel nucleo), è possibile definire un </w:t>
      </w:r>
      <w:r w:rsidRPr="00E731B9">
        <w:rPr>
          <w:rFonts w:cstheme="minorHAnsi"/>
          <w:b/>
          <w:i/>
          <w:u w:val="single"/>
          <w:lang w:val="it-IT"/>
        </w:rPr>
        <w:t>Numero Atomico</w:t>
      </w:r>
      <w:r>
        <w:rPr>
          <w:rFonts w:cstheme="minorHAnsi"/>
          <w:lang w:val="it-IT"/>
        </w:rPr>
        <w:t xml:space="preserve"> (Z) che è uguale al numero dei protoni (e quindi anche uguale al numero degli elettroni)</w:t>
      </w:r>
      <w:proofErr w:type="gramStart"/>
      <w:r>
        <w:rPr>
          <w:rFonts w:cstheme="minorHAnsi"/>
          <w:lang w:val="it-IT"/>
        </w:rPr>
        <w:t xml:space="preserve">  </w:t>
      </w:r>
      <w:proofErr w:type="gramEnd"/>
      <w:r>
        <w:rPr>
          <w:rFonts w:cstheme="minorHAnsi"/>
          <w:lang w:val="it-IT"/>
        </w:rPr>
        <w:t xml:space="preserve">presenti in un atomo. </w:t>
      </w:r>
    </w:p>
    <w:p w14:paraId="3AFF20A8" w14:textId="77777777" w:rsidR="00E731B9" w:rsidRDefault="00E731B9" w:rsidP="00E731B9">
      <w:pPr>
        <w:pStyle w:val="Citazioneintensa"/>
        <w:rPr>
          <w:lang w:val="it-IT"/>
        </w:rPr>
      </w:pPr>
      <w:r>
        <w:rPr>
          <w:lang w:val="it-IT"/>
        </w:rPr>
        <w:t xml:space="preserve">Numero atomico (Z) = </w:t>
      </w:r>
      <w:proofErr w:type="gramStart"/>
      <w:r>
        <w:rPr>
          <w:lang w:val="it-IT"/>
        </w:rPr>
        <w:t>numero</w:t>
      </w:r>
      <w:proofErr w:type="gramEnd"/>
      <w:r>
        <w:rPr>
          <w:lang w:val="it-IT"/>
        </w:rPr>
        <w:t xml:space="preserve"> dei protoni = numero degli elettroni</w:t>
      </w:r>
    </w:p>
    <w:p w14:paraId="20B306D8" w14:textId="0F1A49EA" w:rsidR="0030635C" w:rsidRDefault="0030635C" w:rsidP="0030635C">
      <w:pPr>
        <w:spacing w:after="0" w:line="240" w:lineRule="auto"/>
        <w:rPr>
          <w:rFonts w:ascii="Times New Roman" w:eastAsia="Times New Roman" w:hAnsi="Times New Roman" w:cs="Times New Roman"/>
          <w:color w:val="000000"/>
          <w:sz w:val="24"/>
          <w:szCs w:val="24"/>
          <w:shd w:val="clear" w:color="auto" w:fill="FFFFFF"/>
          <w:lang w:val="it-IT" w:eastAsia="it-IT"/>
        </w:rPr>
      </w:pPr>
      <w:r w:rsidRPr="0030635C">
        <w:rPr>
          <w:rFonts w:ascii="Times New Roman" w:eastAsia="Times New Roman" w:hAnsi="Times New Roman" w:cs="Times New Roman"/>
          <w:color w:val="000000"/>
          <w:sz w:val="24"/>
          <w:szCs w:val="24"/>
          <w:shd w:val="clear" w:color="auto" w:fill="FFFFFF"/>
          <w:lang w:val="it-IT" w:eastAsia="it-IT"/>
        </w:rPr>
        <w:t>Protoni e neutroni vengono anche complessivamente</w:t>
      </w:r>
      <w:proofErr w:type="gramStart"/>
      <w:r w:rsidRPr="0030635C">
        <w:rPr>
          <w:rFonts w:ascii="Times New Roman" w:eastAsia="Times New Roman" w:hAnsi="Times New Roman" w:cs="Times New Roman"/>
          <w:color w:val="000000"/>
          <w:sz w:val="24"/>
          <w:szCs w:val="24"/>
          <w:shd w:val="clear" w:color="auto" w:fill="FFFFFF"/>
          <w:lang w:val="it-IT" w:eastAsia="it-IT"/>
        </w:rPr>
        <w:t xml:space="preserve">  </w:t>
      </w:r>
      <w:proofErr w:type="gramEnd"/>
      <w:r w:rsidRPr="0030635C">
        <w:rPr>
          <w:rFonts w:ascii="Times New Roman" w:eastAsia="Times New Roman" w:hAnsi="Times New Roman" w:cs="Times New Roman"/>
          <w:color w:val="000000"/>
          <w:sz w:val="24"/>
          <w:szCs w:val="24"/>
          <w:shd w:val="clear" w:color="auto" w:fill="FFFFFF"/>
          <w:lang w:val="it-IT" w:eastAsia="it-IT"/>
        </w:rPr>
        <w:t>indicati con il termine di </w:t>
      </w:r>
      <w:r w:rsidRPr="0030635C">
        <w:rPr>
          <w:rFonts w:ascii="Times New Roman" w:eastAsia="Times New Roman" w:hAnsi="Times New Roman" w:cs="Times New Roman"/>
          <w:b/>
          <w:bCs/>
          <w:color w:val="000000"/>
          <w:sz w:val="24"/>
          <w:szCs w:val="24"/>
          <w:shd w:val="clear" w:color="auto" w:fill="FFFFFF"/>
          <w:lang w:val="it-IT" w:eastAsia="it-IT"/>
        </w:rPr>
        <w:t>nucleoni</w:t>
      </w:r>
      <w:r w:rsidRPr="0030635C">
        <w:rPr>
          <w:rFonts w:ascii="Times New Roman" w:eastAsia="Times New Roman" w:hAnsi="Times New Roman" w:cs="Times New Roman"/>
          <w:color w:val="000000"/>
          <w:sz w:val="24"/>
          <w:szCs w:val="24"/>
          <w:shd w:val="clear" w:color="auto" w:fill="FFFFFF"/>
          <w:lang w:val="it-IT" w:eastAsia="it-IT"/>
        </w:rPr>
        <w:t xml:space="preserve">. </w:t>
      </w:r>
      <w:r>
        <w:rPr>
          <w:rFonts w:ascii="Times New Roman" w:eastAsia="Times New Roman" w:hAnsi="Times New Roman" w:cs="Times New Roman"/>
          <w:color w:val="000000"/>
          <w:sz w:val="24"/>
          <w:szCs w:val="24"/>
          <w:shd w:val="clear" w:color="auto" w:fill="FFFFFF"/>
          <w:lang w:val="it-IT" w:eastAsia="it-IT"/>
        </w:rPr>
        <w:br/>
      </w:r>
      <w:r w:rsidRPr="0030635C">
        <w:rPr>
          <w:rFonts w:ascii="Times New Roman" w:eastAsia="Times New Roman" w:hAnsi="Times New Roman" w:cs="Times New Roman"/>
          <w:color w:val="000000"/>
          <w:sz w:val="24"/>
          <w:szCs w:val="24"/>
          <w:shd w:val="clear" w:color="auto" w:fill="FFFFFF"/>
          <w:lang w:val="it-IT" w:eastAsia="it-IT"/>
        </w:rPr>
        <w:t>Il numero di nucleoni di un atomo costituisce il suo </w:t>
      </w:r>
      <w:r w:rsidRPr="0030635C">
        <w:rPr>
          <w:rFonts w:ascii="Times New Roman" w:eastAsia="Times New Roman" w:hAnsi="Times New Roman" w:cs="Times New Roman"/>
          <w:b/>
          <w:bCs/>
          <w:color w:val="000000"/>
          <w:sz w:val="24"/>
          <w:szCs w:val="24"/>
          <w:shd w:val="clear" w:color="auto" w:fill="FFFFFF"/>
          <w:lang w:val="it-IT" w:eastAsia="it-IT"/>
        </w:rPr>
        <w:t>numero di massa A</w:t>
      </w:r>
      <w:r w:rsidRPr="0030635C">
        <w:rPr>
          <w:rFonts w:ascii="Times New Roman" w:eastAsia="Times New Roman" w:hAnsi="Times New Roman" w:cs="Times New Roman"/>
          <w:color w:val="000000"/>
          <w:sz w:val="24"/>
          <w:szCs w:val="24"/>
          <w:shd w:val="clear" w:color="auto" w:fill="FFFFFF"/>
          <w:lang w:val="it-IT" w:eastAsia="it-IT"/>
        </w:rPr>
        <w:t xml:space="preserve"> (la massa di un atomo è data essenzialmente dal suo nucleo e quindi da protoni e neutroni, </w:t>
      </w:r>
      <w:proofErr w:type="gramStart"/>
      <w:r w:rsidRPr="0030635C">
        <w:rPr>
          <w:rFonts w:ascii="Times New Roman" w:eastAsia="Times New Roman" w:hAnsi="Times New Roman" w:cs="Times New Roman"/>
          <w:color w:val="000000"/>
          <w:sz w:val="24"/>
          <w:szCs w:val="24"/>
          <w:shd w:val="clear" w:color="auto" w:fill="FFFFFF"/>
          <w:lang w:val="it-IT" w:eastAsia="it-IT"/>
        </w:rPr>
        <w:t>in quanto</w:t>
      </w:r>
      <w:proofErr w:type="gramEnd"/>
      <w:r w:rsidRPr="0030635C">
        <w:rPr>
          <w:rFonts w:ascii="Times New Roman" w:eastAsia="Times New Roman" w:hAnsi="Times New Roman" w:cs="Times New Roman"/>
          <w:color w:val="000000"/>
          <w:sz w:val="24"/>
          <w:szCs w:val="24"/>
          <w:shd w:val="clear" w:color="auto" w:fill="FFFFFF"/>
          <w:lang w:val="it-IT" w:eastAsia="it-IT"/>
        </w:rPr>
        <w:t xml:space="preserve"> gli elettroni sono circa 3 ordini di grandezza meno massicci di un nucleone).</w:t>
      </w:r>
    </w:p>
    <w:p w14:paraId="7E924762" w14:textId="77777777" w:rsidR="0030635C" w:rsidRPr="0030635C" w:rsidRDefault="0030635C" w:rsidP="0030635C">
      <w:pPr>
        <w:spacing w:after="0" w:line="240" w:lineRule="auto"/>
        <w:rPr>
          <w:rFonts w:ascii="Times" w:eastAsia="Times New Roman" w:hAnsi="Times" w:cs="Times New Roman"/>
          <w:sz w:val="20"/>
          <w:szCs w:val="20"/>
          <w:lang w:val="it-IT" w:eastAsia="it-IT"/>
        </w:rPr>
      </w:pPr>
    </w:p>
    <w:p w14:paraId="26ECEC0D" w14:textId="77777777" w:rsidR="00E731B9" w:rsidRDefault="006D36EF" w:rsidP="00E731B9">
      <w:pPr>
        <w:rPr>
          <w:lang w:val="it-IT"/>
        </w:rPr>
      </w:pPr>
      <w:r>
        <w:rPr>
          <w:lang w:val="it-IT"/>
        </w:rPr>
        <w:t>Analizzando gli atomi di carbonio, idrogeno o ossigeno che troviamo in natura:</w:t>
      </w:r>
    </w:p>
    <w:p w14:paraId="6A287D2C" w14:textId="5D7CF630" w:rsidR="006D36EF" w:rsidRPr="001C02E9" w:rsidRDefault="006D36EF" w:rsidP="00E731B9">
      <w:pPr>
        <w:rPr>
          <w:u w:val="single"/>
          <w:lang w:val="it-IT"/>
        </w:rPr>
      </w:pPr>
      <w:proofErr w:type="gramStart"/>
      <w:r>
        <w:rPr>
          <w:lang w:val="it-IT"/>
        </w:rPr>
        <w:t>due</w:t>
      </w:r>
      <w:proofErr w:type="gramEnd"/>
      <w:r>
        <w:rPr>
          <w:lang w:val="it-IT"/>
        </w:rPr>
        <w:t xml:space="preserve"> atomi di ossigeno avranno lo stesso numero atomico, cioè stesso numero di protoni ed elettroni; </w:t>
      </w:r>
      <w:r>
        <w:rPr>
          <w:lang w:val="it-IT"/>
        </w:rPr>
        <w:br/>
        <w:t>se andiamo a pesare i due atomi (ad esempio gli atomi di ossigeno di una stessa quantità di acqua), notiamo che si sono atomi di ossigeno che pesano un po’ di più e altr</w:t>
      </w:r>
      <w:bookmarkStart w:id="0" w:name="_GoBack"/>
      <w:bookmarkEnd w:id="0"/>
      <w:r>
        <w:rPr>
          <w:lang w:val="it-IT"/>
        </w:rPr>
        <w:t xml:space="preserve">i che pesano un po’ di meno. </w:t>
      </w:r>
      <w:r>
        <w:rPr>
          <w:lang w:val="it-IT"/>
        </w:rPr>
        <w:br/>
        <w:t xml:space="preserve">Questo perché non tutti gli atomi di ossigeno (pur avendo lo stesso Numero Atomico) hanno lo stesso </w:t>
      </w:r>
      <w:r w:rsidRPr="006D36EF">
        <w:rPr>
          <w:b/>
          <w:u w:val="single"/>
          <w:lang w:val="it-IT"/>
        </w:rPr>
        <w:t>Numero di Massa</w:t>
      </w:r>
      <w:r>
        <w:rPr>
          <w:lang w:val="it-IT"/>
        </w:rPr>
        <w:t xml:space="preserve">. </w:t>
      </w:r>
      <w:r w:rsidR="00E0009E">
        <w:rPr>
          <w:lang w:val="it-IT"/>
        </w:rPr>
        <w:br/>
      </w:r>
      <w:r>
        <w:rPr>
          <w:lang w:val="it-IT"/>
        </w:rPr>
        <w:t xml:space="preserve">Il numero di Massa </w:t>
      </w:r>
      <w:r w:rsidR="00E0009E">
        <w:rPr>
          <w:lang w:val="it-IT"/>
        </w:rPr>
        <w:t>è</w:t>
      </w:r>
      <w:r>
        <w:rPr>
          <w:lang w:val="it-IT"/>
        </w:rPr>
        <w:t xml:space="preserve"> indicato con A e corrisponde alla </w:t>
      </w:r>
      <w:r w:rsidRPr="00E0009E">
        <w:rPr>
          <w:u w:val="single"/>
          <w:lang w:val="it-IT"/>
        </w:rPr>
        <w:t>somma dei protoni e dei neutroni</w:t>
      </w:r>
      <w:r w:rsidR="001C02E9">
        <w:rPr>
          <w:lang w:val="it-IT"/>
        </w:rPr>
        <w:t xml:space="preserve"> (cioè al numero di </w:t>
      </w:r>
      <w:r w:rsidR="0030635C">
        <w:rPr>
          <w:lang w:val="it-IT"/>
        </w:rPr>
        <w:t>N</w:t>
      </w:r>
      <w:r w:rsidR="001C02E9">
        <w:rPr>
          <w:lang w:val="it-IT"/>
        </w:rPr>
        <w:t>ucl</w:t>
      </w:r>
      <w:r w:rsidR="0030635C">
        <w:rPr>
          <w:lang w:val="it-IT"/>
        </w:rPr>
        <w:t>e</w:t>
      </w:r>
      <w:r w:rsidR="001C02E9">
        <w:rPr>
          <w:lang w:val="it-IT"/>
        </w:rPr>
        <w:t>oni presenti nell’atomo)</w:t>
      </w:r>
      <w:r>
        <w:rPr>
          <w:lang w:val="it-IT"/>
        </w:rPr>
        <w:t xml:space="preserve">. </w:t>
      </w:r>
    </w:p>
    <w:p w14:paraId="2E56E1A5" w14:textId="77777777" w:rsidR="00E0009E" w:rsidRDefault="00E0009E" w:rsidP="00E731B9">
      <w:pPr>
        <w:rPr>
          <w:lang w:val="it-IT"/>
        </w:rPr>
      </w:pPr>
      <w:r>
        <w:rPr>
          <w:lang w:val="it-IT"/>
        </w:rPr>
        <w:t xml:space="preserve">Noi identifichiamo un elemento sia con il numero atomico che con il numero di massa; se il numero atomico di due elementi è uguale, allora questi elementi si trovano nella stessa posizione (all’interno del sistema periodico) e per questo vengono chiamati </w:t>
      </w:r>
      <w:r w:rsidRPr="00E0009E">
        <w:rPr>
          <w:u w:val="single"/>
          <w:lang w:val="it-IT"/>
        </w:rPr>
        <w:t>ISOTOPI</w:t>
      </w:r>
      <w:r>
        <w:rPr>
          <w:lang w:val="it-IT"/>
        </w:rPr>
        <w:t xml:space="preserve">. </w:t>
      </w:r>
    </w:p>
    <w:p w14:paraId="561B368E" w14:textId="77777777" w:rsidR="00E0009E" w:rsidRDefault="00E0009E" w:rsidP="00E0009E">
      <w:pPr>
        <w:pStyle w:val="Sottotitolo"/>
        <w:ind w:left="2880"/>
        <w:rPr>
          <w:lang w:val="it-IT"/>
        </w:rPr>
      </w:pPr>
      <w:r w:rsidRPr="008B3761">
        <w:rPr>
          <w:u w:val="single"/>
          <w:lang w:val="it-IT"/>
        </w:rPr>
        <w:t>ISOTOPI</w:t>
      </w:r>
      <w:proofErr w:type="gramStart"/>
      <w:r>
        <w:rPr>
          <w:lang w:val="it-IT"/>
        </w:rPr>
        <w:t xml:space="preserve">   </w:t>
      </w:r>
      <w:proofErr w:type="gramEnd"/>
      <w:r w:rsidRPr="00E0009E">
        <w:rPr>
          <w:lang w:val="it-IT"/>
        </w:rPr>
        <w:sym w:font="Wingdings" w:char="F0E0"/>
      </w:r>
      <w:r>
        <w:rPr>
          <w:lang w:val="it-IT"/>
        </w:rPr>
        <w:t xml:space="preserve">    Numero Atomico (Z) uguale </w:t>
      </w:r>
      <w:r>
        <w:rPr>
          <w:lang w:val="it-IT"/>
        </w:rPr>
        <w:br/>
      </w:r>
      <w:r>
        <w:rPr>
          <w:lang w:val="it-IT"/>
        </w:rPr>
        <w:tab/>
        <w:t xml:space="preserve">             Numero di Massa (A) diverso</w:t>
      </w:r>
    </w:p>
    <w:p w14:paraId="6D08C797" w14:textId="77777777" w:rsidR="008B3761" w:rsidRDefault="008B3761" w:rsidP="00E0009E">
      <w:pPr>
        <w:rPr>
          <w:lang w:val="it-IT"/>
        </w:rPr>
      </w:pPr>
      <w:r>
        <w:rPr>
          <w:lang w:val="it-IT"/>
        </w:rPr>
        <w:t xml:space="preserve">Da quando si sono scoperti gli </w:t>
      </w:r>
      <w:proofErr w:type="gramStart"/>
      <w:r>
        <w:rPr>
          <w:lang w:val="it-IT"/>
        </w:rPr>
        <w:t>isotopi</w:t>
      </w:r>
      <w:proofErr w:type="gramEnd"/>
      <w:r>
        <w:rPr>
          <w:lang w:val="it-IT"/>
        </w:rPr>
        <w:t xml:space="preserve"> si è definita la </w:t>
      </w:r>
      <w:r w:rsidRPr="008B3761">
        <w:rPr>
          <w:b/>
          <w:u w:val="single"/>
          <w:lang w:val="it-IT"/>
        </w:rPr>
        <w:t>Massa Atomica Relativa</w:t>
      </w:r>
      <w:r>
        <w:rPr>
          <w:lang w:val="it-IT"/>
        </w:rPr>
        <w:t xml:space="preserve"> dei vari elementi:</w:t>
      </w:r>
    </w:p>
    <w:p w14:paraId="04DDDC2D" w14:textId="77777777" w:rsidR="00E0009E" w:rsidRDefault="008B3761" w:rsidP="008B3761">
      <w:pPr>
        <w:pStyle w:val="Sottotitolo"/>
        <w:ind w:left="1440"/>
        <w:rPr>
          <w:lang w:val="it-IT"/>
        </w:rPr>
      </w:pPr>
      <w:r w:rsidRPr="008B3761">
        <w:rPr>
          <w:u w:val="single"/>
          <w:lang w:val="it-IT"/>
        </w:rPr>
        <w:t>Massa Atomica Relativa</w:t>
      </w:r>
      <w:r>
        <w:rPr>
          <w:lang w:val="it-IT"/>
        </w:rPr>
        <w:t xml:space="preserve"> = rapporto tra la massa assoluta di un atomo e la massa della dodicesima parte</w:t>
      </w:r>
      <w:proofErr w:type="gramStart"/>
      <w:r>
        <w:rPr>
          <w:lang w:val="it-IT"/>
        </w:rPr>
        <w:t xml:space="preserve">  </w:t>
      </w:r>
      <w:proofErr w:type="gramEnd"/>
      <w:r>
        <w:rPr>
          <w:lang w:val="it-IT"/>
        </w:rPr>
        <w:t xml:space="preserve">dell’atomo di </w:t>
      </w:r>
      <w:r w:rsidRPr="008B3761">
        <w:rPr>
          <w:vertAlign w:val="superscript"/>
          <w:lang w:val="it-IT"/>
        </w:rPr>
        <w:t>12</w:t>
      </w:r>
      <w:r>
        <w:rPr>
          <w:lang w:val="it-IT"/>
        </w:rPr>
        <w:t>C (cioè dell’ISOTOPO 12 del carbonio).</w:t>
      </w:r>
    </w:p>
    <w:p w14:paraId="4E54689D" w14:textId="77777777" w:rsidR="00A05C6D" w:rsidRDefault="00A05C6D" w:rsidP="008B3761">
      <w:pPr>
        <w:rPr>
          <w:lang w:val="it-IT"/>
        </w:rPr>
      </w:pPr>
      <w:r>
        <w:rPr>
          <w:lang w:val="it-IT"/>
        </w:rPr>
        <w:t xml:space="preserve">La massa atomica relativa ha permesso di esprimere i pesi atomici (ovvero le masse </w:t>
      </w:r>
      <w:proofErr w:type="gramStart"/>
      <w:r>
        <w:rPr>
          <w:lang w:val="it-IT"/>
        </w:rPr>
        <w:t>atomiche</w:t>
      </w:r>
      <w:proofErr w:type="gramEnd"/>
      <w:r>
        <w:rPr>
          <w:lang w:val="it-IT"/>
        </w:rPr>
        <w:t xml:space="preserve"> relative dei vari elementi) in:</w:t>
      </w:r>
    </w:p>
    <w:p w14:paraId="173E26B4" w14:textId="77777777" w:rsidR="008B3761" w:rsidRPr="008B3761" w:rsidRDefault="00A05C6D" w:rsidP="00A05C6D">
      <w:pPr>
        <w:pStyle w:val="Sottotitolo"/>
        <w:ind w:left="1440"/>
        <w:rPr>
          <w:lang w:val="it-IT"/>
        </w:rPr>
      </w:pPr>
      <w:r w:rsidRPr="00C07985">
        <w:rPr>
          <w:u w:val="single"/>
          <w:lang w:val="it-IT"/>
        </w:rPr>
        <w:t xml:space="preserve"> </w:t>
      </w:r>
      <w:proofErr w:type="spellStart"/>
      <w:proofErr w:type="gramStart"/>
      <w:r w:rsidRPr="00C07985">
        <w:rPr>
          <w:u w:val="single"/>
          <w:lang w:val="it-IT"/>
        </w:rPr>
        <w:t>u.m.a</w:t>
      </w:r>
      <w:proofErr w:type="spellEnd"/>
      <w:proofErr w:type="gramEnd"/>
      <w:r w:rsidRPr="00C07985">
        <w:rPr>
          <w:u w:val="single"/>
          <w:lang w:val="it-IT"/>
        </w:rPr>
        <w:t xml:space="preserve"> (Unità di massa atomica)</w:t>
      </w:r>
      <w:r>
        <w:rPr>
          <w:lang w:val="it-IT"/>
        </w:rPr>
        <w:t xml:space="preserve"> = 1/12 della massa atomica del </w:t>
      </w:r>
      <w:r w:rsidRPr="00A05C6D">
        <w:rPr>
          <w:vertAlign w:val="superscript"/>
          <w:lang w:val="it-IT"/>
        </w:rPr>
        <w:t>12</w:t>
      </w:r>
      <w:r>
        <w:rPr>
          <w:lang w:val="it-IT"/>
        </w:rPr>
        <w:t>C = 1,66059 10</w:t>
      </w:r>
      <w:r w:rsidRPr="00A05C6D">
        <w:rPr>
          <w:vertAlign w:val="superscript"/>
          <w:lang w:val="it-IT"/>
        </w:rPr>
        <w:t>-24</w:t>
      </w:r>
      <w:r>
        <w:rPr>
          <w:lang w:val="it-IT"/>
        </w:rPr>
        <w:t xml:space="preserve"> g</w:t>
      </w:r>
    </w:p>
    <w:p w14:paraId="465F8ECC" w14:textId="77777777" w:rsidR="0033402E" w:rsidRDefault="00A05C6D" w:rsidP="00A05C6D">
      <w:pPr>
        <w:rPr>
          <w:lang w:val="it-IT"/>
        </w:rPr>
      </w:pPr>
      <w:r>
        <w:rPr>
          <w:lang w:val="it-IT"/>
        </w:rPr>
        <w:t xml:space="preserve">E’ una quantità molto piccola.  </w:t>
      </w:r>
    </w:p>
    <w:p w14:paraId="5AF605EB" w14:textId="77777777" w:rsidR="00C07985" w:rsidRDefault="00C07985" w:rsidP="00A05C6D">
      <w:pPr>
        <w:rPr>
          <w:lang w:val="it-IT"/>
        </w:rPr>
      </w:pPr>
      <w:r>
        <w:rPr>
          <w:lang w:val="it-IT"/>
        </w:rPr>
        <w:t xml:space="preserve">Atomi e molecole pesano davvero poco. Come si fa quindi a trattarle? </w:t>
      </w:r>
      <w:r>
        <w:rPr>
          <w:lang w:val="it-IT"/>
        </w:rPr>
        <w:br/>
        <w:t xml:space="preserve">Il collegamento tra </w:t>
      </w:r>
      <w:proofErr w:type="spellStart"/>
      <w:r>
        <w:rPr>
          <w:lang w:val="it-IT"/>
        </w:rPr>
        <w:t>MICROscopico</w:t>
      </w:r>
      <w:proofErr w:type="spellEnd"/>
      <w:r>
        <w:rPr>
          <w:lang w:val="it-IT"/>
        </w:rPr>
        <w:t xml:space="preserve"> e </w:t>
      </w:r>
      <w:proofErr w:type="spellStart"/>
      <w:proofErr w:type="gramStart"/>
      <w:r>
        <w:rPr>
          <w:lang w:val="it-IT"/>
        </w:rPr>
        <w:t>MACROscopico</w:t>
      </w:r>
      <w:proofErr w:type="spellEnd"/>
      <w:proofErr w:type="gramEnd"/>
      <w:r>
        <w:rPr>
          <w:lang w:val="it-IT"/>
        </w:rPr>
        <w:t xml:space="preserve"> si effettua tramite la </w:t>
      </w:r>
      <w:r w:rsidRPr="00C07985">
        <w:rPr>
          <w:b/>
          <w:u w:val="single"/>
          <w:lang w:val="it-IT"/>
        </w:rPr>
        <w:t>Mole</w:t>
      </w:r>
      <w:r>
        <w:rPr>
          <w:lang w:val="it-IT"/>
        </w:rPr>
        <w:t xml:space="preserve">; </w:t>
      </w:r>
    </w:p>
    <w:p w14:paraId="2B4DF219" w14:textId="77777777" w:rsidR="00C07985" w:rsidRDefault="00C07985" w:rsidP="00C07985">
      <w:pPr>
        <w:pStyle w:val="Sottotitolo"/>
        <w:ind w:left="1440"/>
        <w:rPr>
          <w:lang w:val="it-IT"/>
        </w:rPr>
      </w:pPr>
      <w:r w:rsidRPr="00C07985">
        <w:rPr>
          <w:u w:val="single"/>
          <w:lang w:val="it-IT"/>
        </w:rPr>
        <w:t>Mole</w:t>
      </w:r>
      <w:r>
        <w:rPr>
          <w:lang w:val="it-IT"/>
        </w:rPr>
        <w:t xml:space="preserve"> = quantità di sostanza che contiene un numero di particella uguale a quello presente in </w:t>
      </w:r>
      <w:proofErr w:type="gramStart"/>
      <w:r>
        <w:rPr>
          <w:lang w:val="it-IT"/>
        </w:rPr>
        <w:t>12g</w:t>
      </w:r>
      <w:proofErr w:type="gramEnd"/>
      <w:r>
        <w:rPr>
          <w:lang w:val="it-IT"/>
        </w:rPr>
        <w:t xml:space="preserve"> di </w:t>
      </w:r>
      <w:r w:rsidRPr="00C07985">
        <w:rPr>
          <w:vertAlign w:val="superscript"/>
          <w:lang w:val="it-IT"/>
        </w:rPr>
        <w:t>12</w:t>
      </w:r>
      <w:r>
        <w:rPr>
          <w:lang w:val="it-IT"/>
        </w:rPr>
        <w:t>C</w:t>
      </w:r>
    </w:p>
    <w:p w14:paraId="684D67DF" w14:textId="77777777" w:rsidR="00C07985" w:rsidRDefault="00C37DCB" w:rsidP="00C37DCB">
      <w:pPr>
        <w:rPr>
          <w:lang w:val="it-IT"/>
        </w:rPr>
      </w:pPr>
      <w:r>
        <w:rPr>
          <w:lang w:val="it-IT"/>
        </w:rPr>
        <w:lastRenderedPageBreak/>
        <w:t>Se gli atomi pesano così poco, il numero di atomi contenuti in una mole dovrà essere molto grande:</w:t>
      </w:r>
      <w:r>
        <w:rPr>
          <w:lang w:val="it-IT"/>
        </w:rPr>
        <w:br/>
        <w:t xml:space="preserve">Il numero di atomi contenuti in una mole è: </w:t>
      </w:r>
      <w:r>
        <w:rPr>
          <w:lang w:val="it-IT"/>
        </w:rPr>
        <w:br/>
      </w:r>
      <w:proofErr w:type="gramStart"/>
      <w:r>
        <w:rPr>
          <w:lang w:val="it-IT"/>
        </w:rPr>
        <w:t>12g * mol</w:t>
      </w:r>
      <w:r w:rsidRPr="00C37DCB">
        <w:rPr>
          <w:vertAlign w:val="superscript"/>
          <w:lang w:val="it-IT"/>
        </w:rPr>
        <w:t>-1</w:t>
      </w:r>
      <w:r>
        <w:rPr>
          <w:lang w:val="it-IT"/>
        </w:rPr>
        <w:t xml:space="preserve"> / 1,99252 * 10</w:t>
      </w:r>
      <w:r w:rsidRPr="00C37DCB">
        <w:rPr>
          <w:vertAlign w:val="superscript"/>
          <w:lang w:val="it-IT"/>
        </w:rPr>
        <w:t>-23</w:t>
      </w:r>
      <w:r>
        <w:rPr>
          <w:lang w:val="it-IT"/>
        </w:rPr>
        <w:t xml:space="preserve"> g = 6,02252*10</w:t>
      </w:r>
      <w:r w:rsidRPr="00C37DCB">
        <w:rPr>
          <w:vertAlign w:val="superscript"/>
          <w:lang w:val="it-IT"/>
        </w:rPr>
        <w:t>23</w:t>
      </w:r>
      <w:r>
        <w:rPr>
          <w:lang w:val="it-IT"/>
        </w:rPr>
        <w:t xml:space="preserve"> mol</w:t>
      </w:r>
      <w:r w:rsidRPr="00C37DCB">
        <w:rPr>
          <w:vertAlign w:val="superscript"/>
          <w:lang w:val="it-IT"/>
        </w:rPr>
        <w:t>-1</w:t>
      </w:r>
      <w:r>
        <w:rPr>
          <w:vertAlign w:val="superscript"/>
          <w:lang w:val="it-IT"/>
        </w:rPr>
        <w:t xml:space="preserve"> </w:t>
      </w:r>
      <w:proofErr w:type="gramEnd"/>
      <w:r w:rsidRPr="00C37DCB">
        <w:rPr>
          <w:lang w:val="it-IT"/>
        </w:rPr>
        <w:sym w:font="Wingdings" w:char="F0E0"/>
      </w:r>
      <w:r>
        <w:rPr>
          <w:lang w:val="it-IT"/>
        </w:rPr>
        <w:t xml:space="preserve"> </w:t>
      </w:r>
      <w:r w:rsidRPr="00C37DCB">
        <w:rPr>
          <w:b/>
          <w:i/>
          <w:u w:val="single"/>
          <w:lang w:val="it-IT"/>
        </w:rPr>
        <w:t>Numero di Avogadro</w:t>
      </w:r>
      <w:r>
        <w:rPr>
          <w:lang w:val="it-IT"/>
        </w:rPr>
        <w:t xml:space="preserve">. </w:t>
      </w:r>
    </w:p>
    <w:p w14:paraId="7C96B817" w14:textId="77777777" w:rsidR="00C37DCB" w:rsidRDefault="00C37DCB" w:rsidP="00C37DCB">
      <w:pPr>
        <w:rPr>
          <w:lang w:val="it-IT"/>
        </w:rPr>
      </w:pPr>
      <w:r>
        <w:rPr>
          <w:lang w:val="it-IT"/>
        </w:rPr>
        <w:t>In una Mole di qualunque sostanza considerata, c’è un grandissimo numero di particelle (dell’ordine di grandezza 10</w:t>
      </w:r>
      <w:r w:rsidRPr="00C37DCB">
        <w:rPr>
          <w:vertAlign w:val="superscript"/>
          <w:lang w:val="it-IT"/>
        </w:rPr>
        <w:t>23</w:t>
      </w:r>
      <w:r>
        <w:rPr>
          <w:lang w:val="it-IT"/>
        </w:rPr>
        <w:t xml:space="preserve">) ma soprattutto il numero di particelle è lo stesso. </w:t>
      </w:r>
    </w:p>
    <w:p w14:paraId="3D2141A4" w14:textId="77777777" w:rsidR="00C37DCB" w:rsidRDefault="00C37DCB" w:rsidP="00C37DCB">
      <w:pPr>
        <w:rPr>
          <w:lang w:val="it-IT"/>
        </w:rPr>
      </w:pPr>
      <w:r>
        <w:rPr>
          <w:lang w:val="it-IT"/>
        </w:rPr>
        <w:t xml:space="preserve">E’ possibile definire </w:t>
      </w:r>
      <w:proofErr w:type="gramStart"/>
      <w:r>
        <w:rPr>
          <w:lang w:val="it-IT"/>
        </w:rPr>
        <w:t>la</w:t>
      </w:r>
      <w:proofErr w:type="gramEnd"/>
      <w:r>
        <w:rPr>
          <w:lang w:val="it-IT"/>
        </w:rPr>
        <w:t>:</w:t>
      </w:r>
    </w:p>
    <w:p w14:paraId="3FE01103" w14:textId="77777777" w:rsidR="00C37DCB" w:rsidRDefault="00C37DCB" w:rsidP="00C37DCB">
      <w:pPr>
        <w:pStyle w:val="Sottotitolo"/>
        <w:ind w:left="720" w:firstLine="720"/>
        <w:rPr>
          <w:vertAlign w:val="superscript"/>
          <w:lang w:val="it-IT"/>
        </w:rPr>
      </w:pPr>
      <w:r w:rsidRPr="00C37DCB">
        <w:rPr>
          <w:b/>
          <w:u w:val="single"/>
          <w:lang w:val="it-IT"/>
        </w:rPr>
        <w:t>Massa Molare</w:t>
      </w:r>
      <w:r>
        <w:rPr>
          <w:lang w:val="it-IT"/>
        </w:rPr>
        <w:t xml:space="preserve">: </w:t>
      </w:r>
      <w:proofErr w:type="gramStart"/>
      <w:r>
        <w:rPr>
          <w:lang w:val="it-IT"/>
        </w:rPr>
        <w:t>massa</w:t>
      </w:r>
      <w:proofErr w:type="gramEnd"/>
      <w:r>
        <w:rPr>
          <w:lang w:val="it-IT"/>
        </w:rPr>
        <w:t xml:space="preserve"> di una mole di sostanza = g * mol</w:t>
      </w:r>
      <w:r w:rsidRPr="00C37DCB">
        <w:rPr>
          <w:vertAlign w:val="superscript"/>
          <w:lang w:val="it-IT"/>
        </w:rPr>
        <w:t>-1</w:t>
      </w:r>
    </w:p>
    <w:p w14:paraId="11F9712A" w14:textId="77777777" w:rsidR="00C37DCB" w:rsidRDefault="00C37DCB" w:rsidP="00C37DCB">
      <w:pPr>
        <w:rPr>
          <w:lang w:val="it-IT"/>
        </w:rPr>
      </w:pPr>
    </w:p>
    <w:p w14:paraId="29772044" w14:textId="77777777" w:rsidR="00C37DCB" w:rsidRPr="00C37DCB" w:rsidRDefault="00C37DCB" w:rsidP="00C37DCB">
      <w:pPr>
        <w:rPr>
          <w:lang w:val="it-IT"/>
        </w:rPr>
      </w:pPr>
    </w:p>
    <w:p w14:paraId="5A1D9988" w14:textId="77777777" w:rsidR="00C37DCB" w:rsidRDefault="00655798" w:rsidP="00C37DCB">
      <w:pPr>
        <w:rPr>
          <w:lang w:val="it-IT"/>
        </w:rPr>
      </w:pPr>
      <w:r>
        <w:rPr>
          <w:noProof/>
          <w:lang w:val="it-IT" w:eastAsia="it-IT"/>
        </w:rPr>
        <w:drawing>
          <wp:inline distT="0" distB="0" distL="0" distR="0" wp14:anchorId="2F2FD2A1" wp14:editId="58B04274">
            <wp:extent cx="3482340" cy="1937448"/>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79375" cy="1935798"/>
                    </a:xfrm>
                    <a:prstGeom prst="rect">
                      <a:avLst/>
                    </a:prstGeom>
                  </pic:spPr>
                </pic:pic>
              </a:graphicData>
            </a:graphic>
          </wp:inline>
        </w:drawing>
      </w:r>
    </w:p>
    <w:p w14:paraId="3C97E587" w14:textId="77777777" w:rsidR="00655798" w:rsidRPr="00C37DCB" w:rsidRDefault="00655798" w:rsidP="00C37DCB">
      <w:pPr>
        <w:rPr>
          <w:lang w:val="it-IT"/>
        </w:rPr>
      </w:pPr>
      <w:r>
        <w:rPr>
          <w:lang w:val="it-IT"/>
        </w:rPr>
        <w:t xml:space="preserve">Dalla figura sopra possiamo vedere diversi tipi di sostanze, che hanno la stessa mole, cioè lo stesso numero di particelle. </w:t>
      </w:r>
    </w:p>
    <w:p w14:paraId="2A4D2DD5" w14:textId="77777777" w:rsidR="00772C3F" w:rsidRPr="00772C3F" w:rsidRDefault="00772C3F" w:rsidP="00772C3F">
      <w:pPr>
        <w:rPr>
          <w:lang w:val="it-IT"/>
        </w:rPr>
      </w:pPr>
    </w:p>
    <w:p w14:paraId="6DE40A49" w14:textId="77777777" w:rsidR="00772C3F" w:rsidRPr="00772C3F" w:rsidRDefault="00772C3F" w:rsidP="00772C3F">
      <w:pPr>
        <w:rPr>
          <w:lang w:val="it-IT"/>
        </w:rPr>
      </w:pPr>
    </w:p>
    <w:p w14:paraId="606B7E6A" w14:textId="77777777" w:rsidR="003059E5" w:rsidRPr="00772C3F" w:rsidRDefault="0030635C">
      <w:pPr>
        <w:rPr>
          <w:lang w:val="it-IT"/>
        </w:rPr>
      </w:pPr>
    </w:p>
    <w:sectPr w:rsidR="003059E5" w:rsidRPr="00772C3F">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70FDA"/>
    <w:multiLevelType w:val="hybridMultilevel"/>
    <w:tmpl w:val="D0E8116E"/>
    <w:lvl w:ilvl="0" w:tplc="4FE80E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C3F"/>
    <w:rsid w:val="00013543"/>
    <w:rsid w:val="001303BC"/>
    <w:rsid w:val="001A4715"/>
    <w:rsid w:val="001C02E9"/>
    <w:rsid w:val="001D4060"/>
    <w:rsid w:val="001E3874"/>
    <w:rsid w:val="002250FD"/>
    <w:rsid w:val="002B11BD"/>
    <w:rsid w:val="0030635C"/>
    <w:rsid w:val="0033402E"/>
    <w:rsid w:val="0035785B"/>
    <w:rsid w:val="003C2914"/>
    <w:rsid w:val="003E7C55"/>
    <w:rsid w:val="00442165"/>
    <w:rsid w:val="004D2A8D"/>
    <w:rsid w:val="004F48E5"/>
    <w:rsid w:val="00655798"/>
    <w:rsid w:val="006D36EF"/>
    <w:rsid w:val="006E6CF1"/>
    <w:rsid w:val="00772C3F"/>
    <w:rsid w:val="00776FDF"/>
    <w:rsid w:val="0077708E"/>
    <w:rsid w:val="0081015A"/>
    <w:rsid w:val="008B230C"/>
    <w:rsid w:val="008B3761"/>
    <w:rsid w:val="008C12A1"/>
    <w:rsid w:val="00A05C6D"/>
    <w:rsid w:val="00A6366E"/>
    <w:rsid w:val="00A81F9C"/>
    <w:rsid w:val="00A91DB6"/>
    <w:rsid w:val="00B57DED"/>
    <w:rsid w:val="00BB3367"/>
    <w:rsid w:val="00C07985"/>
    <w:rsid w:val="00C37DCB"/>
    <w:rsid w:val="00D304B1"/>
    <w:rsid w:val="00D63767"/>
    <w:rsid w:val="00D76570"/>
    <w:rsid w:val="00D972C6"/>
    <w:rsid w:val="00DC4C55"/>
    <w:rsid w:val="00E0009E"/>
    <w:rsid w:val="00E35CD7"/>
    <w:rsid w:val="00E731B9"/>
    <w:rsid w:val="00FA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77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772C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72C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772C3F"/>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atterepredefinitoparagrafo"/>
    <w:link w:val="Titolo1"/>
    <w:uiPriority w:val="9"/>
    <w:rsid w:val="00772C3F"/>
    <w:rPr>
      <w:rFonts w:asciiTheme="majorHAnsi" w:eastAsiaTheme="majorEastAsia" w:hAnsiTheme="majorHAnsi" w:cstheme="majorBidi"/>
      <w:b/>
      <w:bCs/>
      <w:color w:val="365F91" w:themeColor="accent1" w:themeShade="BF"/>
      <w:sz w:val="28"/>
      <w:szCs w:val="28"/>
    </w:rPr>
  </w:style>
  <w:style w:type="paragraph" w:styleId="Paragrafoelenco">
    <w:name w:val="List Paragraph"/>
    <w:basedOn w:val="Normale"/>
    <w:uiPriority w:val="34"/>
    <w:qFormat/>
    <w:rsid w:val="00A6366E"/>
    <w:pPr>
      <w:ind w:left="720"/>
      <w:contextualSpacing/>
    </w:pPr>
  </w:style>
  <w:style w:type="paragraph" w:styleId="Citazioneintensa">
    <w:name w:val="Intense Quote"/>
    <w:basedOn w:val="Normale"/>
    <w:next w:val="Normale"/>
    <w:link w:val="CitazioneintensaCarattere"/>
    <w:uiPriority w:val="30"/>
    <w:qFormat/>
    <w:rsid w:val="001303BC"/>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atterepredefinitoparagrafo"/>
    <w:link w:val="Citazioneintensa"/>
    <w:uiPriority w:val="30"/>
    <w:rsid w:val="001303BC"/>
    <w:rPr>
      <w:b/>
      <w:bCs/>
      <w:i/>
      <w:iCs/>
      <w:color w:val="4F81BD" w:themeColor="accent1"/>
    </w:rPr>
  </w:style>
  <w:style w:type="character" w:styleId="Enfasidelicata">
    <w:name w:val="Subtle Emphasis"/>
    <w:basedOn w:val="Caratterepredefinitoparagrafo"/>
    <w:uiPriority w:val="19"/>
    <w:qFormat/>
    <w:rsid w:val="00A91DB6"/>
    <w:rPr>
      <w:i/>
      <w:iCs/>
      <w:color w:val="808080" w:themeColor="text1" w:themeTint="7F"/>
    </w:rPr>
  </w:style>
  <w:style w:type="paragraph" w:styleId="Testofumetto">
    <w:name w:val="Balloon Text"/>
    <w:basedOn w:val="Normale"/>
    <w:link w:val="TestofumettoCarattere"/>
    <w:uiPriority w:val="99"/>
    <w:semiHidden/>
    <w:unhideWhenUsed/>
    <w:rsid w:val="0081015A"/>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81015A"/>
    <w:rPr>
      <w:rFonts w:ascii="Tahoma" w:hAnsi="Tahoma" w:cs="Tahoma"/>
      <w:sz w:val="16"/>
      <w:szCs w:val="16"/>
    </w:rPr>
  </w:style>
  <w:style w:type="paragraph" w:styleId="Sottotitolo">
    <w:name w:val="Subtitle"/>
    <w:basedOn w:val="Normale"/>
    <w:next w:val="Normale"/>
    <w:link w:val="SottotitoloCarattere"/>
    <w:uiPriority w:val="11"/>
    <w:qFormat/>
    <w:rsid w:val="00E000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atterepredefinitoparagrafo"/>
    <w:link w:val="Sottotitolo"/>
    <w:uiPriority w:val="11"/>
    <w:rsid w:val="00E0009E"/>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Caratterepredefinitoparagrafo"/>
    <w:rsid w:val="0030635C"/>
  </w:style>
  <w:style w:type="character" w:styleId="Enfasigrassetto">
    <w:name w:val="Strong"/>
    <w:basedOn w:val="Caratterepredefinitoparagrafo"/>
    <w:uiPriority w:val="22"/>
    <w:qFormat/>
    <w:rsid w:val="0030635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772C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72C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772C3F"/>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atterepredefinitoparagrafo"/>
    <w:link w:val="Titolo1"/>
    <w:uiPriority w:val="9"/>
    <w:rsid w:val="00772C3F"/>
    <w:rPr>
      <w:rFonts w:asciiTheme="majorHAnsi" w:eastAsiaTheme="majorEastAsia" w:hAnsiTheme="majorHAnsi" w:cstheme="majorBidi"/>
      <w:b/>
      <w:bCs/>
      <w:color w:val="365F91" w:themeColor="accent1" w:themeShade="BF"/>
      <w:sz w:val="28"/>
      <w:szCs w:val="28"/>
    </w:rPr>
  </w:style>
  <w:style w:type="paragraph" w:styleId="Paragrafoelenco">
    <w:name w:val="List Paragraph"/>
    <w:basedOn w:val="Normale"/>
    <w:uiPriority w:val="34"/>
    <w:qFormat/>
    <w:rsid w:val="00A6366E"/>
    <w:pPr>
      <w:ind w:left="720"/>
      <w:contextualSpacing/>
    </w:pPr>
  </w:style>
  <w:style w:type="paragraph" w:styleId="Citazioneintensa">
    <w:name w:val="Intense Quote"/>
    <w:basedOn w:val="Normale"/>
    <w:next w:val="Normale"/>
    <w:link w:val="CitazioneintensaCarattere"/>
    <w:uiPriority w:val="30"/>
    <w:qFormat/>
    <w:rsid w:val="001303BC"/>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atterepredefinitoparagrafo"/>
    <w:link w:val="Citazioneintensa"/>
    <w:uiPriority w:val="30"/>
    <w:rsid w:val="001303BC"/>
    <w:rPr>
      <w:b/>
      <w:bCs/>
      <w:i/>
      <w:iCs/>
      <w:color w:val="4F81BD" w:themeColor="accent1"/>
    </w:rPr>
  </w:style>
  <w:style w:type="character" w:styleId="Enfasidelicata">
    <w:name w:val="Subtle Emphasis"/>
    <w:basedOn w:val="Caratterepredefinitoparagrafo"/>
    <w:uiPriority w:val="19"/>
    <w:qFormat/>
    <w:rsid w:val="00A91DB6"/>
    <w:rPr>
      <w:i/>
      <w:iCs/>
      <w:color w:val="808080" w:themeColor="text1" w:themeTint="7F"/>
    </w:rPr>
  </w:style>
  <w:style w:type="paragraph" w:styleId="Testofumetto">
    <w:name w:val="Balloon Text"/>
    <w:basedOn w:val="Normale"/>
    <w:link w:val="TestofumettoCarattere"/>
    <w:uiPriority w:val="99"/>
    <w:semiHidden/>
    <w:unhideWhenUsed/>
    <w:rsid w:val="0081015A"/>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81015A"/>
    <w:rPr>
      <w:rFonts w:ascii="Tahoma" w:hAnsi="Tahoma" w:cs="Tahoma"/>
      <w:sz w:val="16"/>
      <w:szCs w:val="16"/>
    </w:rPr>
  </w:style>
  <w:style w:type="paragraph" w:styleId="Sottotitolo">
    <w:name w:val="Subtitle"/>
    <w:basedOn w:val="Normale"/>
    <w:next w:val="Normale"/>
    <w:link w:val="SottotitoloCarattere"/>
    <w:uiPriority w:val="11"/>
    <w:qFormat/>
    <w:rsid w:val="00E000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atterepredefinitoparagrafo"/>
    <w:link w:val="Sottotitolo"/>
    <w:uiPriority w:val="11"/>
    <w:rsid w:val="00E0009E"/>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Caratterepredefinitoparagrafo"/>
    <w:rsid w:val="0030635C"/>
  </w:style>
  <w:style w:type="character" w:styleId="Enfasigrassetto">
    <w:name w:val="Strong"/>
    <w:basedOn w:val="Caratterepredefinitoparagrafo"/>
    <w:uiPriority w:val="22"/>
    <w:qFormat/>
    <w:rsid w:val="003063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55116">
      <w:bodyDiv w:val="1"/>
      <w:marLeft w:val="0"/>
      <w:marRight w:val="0"/>
      <w:marTop w:val="0"/>
      <w:marBottom w:val="0"/>
      <w:divBdr>
        <w:top w:val="none" w:sz="0" w:space="0" w:color="auto"/>
        <w:left w:val="none" w:sz="0" w:space="0" w:color="auto"/>
        <w:bottom w:val="none" w:sz="0" w:space="0" w:color="auto"/>
        <w:right w:val="none" w:sz="0" w:space="0" w:color="auto"/>
      </w:divBdr>
    </w:div>
    <w:div w:id="547570411">
      <w:bodyDiv w:val="1"/>
      <w:marLeft w:val="0"/>
      <w:marRight w:val="0"/>
      <w:marTop w:val="0"/>
      <w:marBottom w:val="0"/>
      <w:divBdr>
        <w:top w:val="none" w:sz="0" w:space="0" w:color="auto"/>
        <w:left w:val="none" w:sz="0" w:space="0" w:color="auto"/>
        <w:bottom w:val="none" w:sz="0" w:space="0" w:color="auto"/>
        <w:right w:val="none" w:sz="0" w:space="0" w:color="auto"/>
      </w:divBdr>
    </w:div>
    <w:div w:id="97059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1459</Words>
  <Characters>8318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9758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Angileri, Marcello (Ext)</dc:creator>
  <cp:lastModifiedBy>Condor</cp:lastModifiedBy>
  <cp:revision>3</cp:revision>
  <cp:lastPrinted>2013-11-04T16:28:00Z</cp:lastPrinted>
  <dcterms:created xsi:type="dcterms:W3CDTF">2013-11-04T16:28:00Z</dcterms:created>
  <dcterms:modified xsi:type="dcterms:W3CDTF">2013-11-04T17:02:00Z</dcterms:modified>
</cp:coreProperties>
</file>