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ADOBE ANALYTICS DATA FEED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adobe analytics data feed.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your Adobe Analytics Data Feed account to Fivetran, you need:</w:t>
        <w:br/>
        <w:br/>
        <w:br/>
        <w:t>An active Adobe Analytics account</w:t>
        <w:br/>
        <w:br/>
        <w:br/>
        <w:t>Data feeds that export data into one of the following cloud file storage services:</w:t>
        <w:br/>
        <w:br/>
        <w:t>FTP/FTPS</w:t>
        <w:br/>
        <w:t>SFTP</w:t>
        <w:br/>
        <w:t>Amazon S3</w:t>
        <w:br/>
        <w:t>Azure Blob Storage</w:t>
        <w:br/>
        <w:br/>
        <w:br/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Number"/>
      </w:pPr>
      <w:r>
        <w:t>In Fivetran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connector setup form, enter your Destination schema name.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Source drop down menu, select FTP.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following information: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(Optional) Folder Path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Host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Port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User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Password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NOTE: If you don't provide a folder path, Fivetran will search for data feeds present in the root directory.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(Optional) Set the Should Split Arrays toggle to OFF if you don't want to split multivalued attributes into child tables.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NOTE: By default, Fivetran splits array elements and syncs the multivalued attributes into child tables.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(Optional) Set the Secure FTP toggle to ON if you want Fivetran to connect using FTPS (File Transfer Protocol over SSL/TLS).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data from your Adobe Analytics Data Feed account.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SFTP Setup Guide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In Fivetran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connector setup form, enter your Destination schema name.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Source drop down menu, select SFTP.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following information: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(Optional) Folder Path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Host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Port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User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If you don't provide a folder path, Fivetran will search for data feeds present in the root directory.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(Optional) Set the Should Split Arrays toggle to OFF if you don't want to split multivalued attributes into child tables.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By default, Fivetran splits array elements and syncs the multivalued attributes into child tables.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(Optional) To log in using a key pair, set the Log in with key pair? toggle to ON and add the Fivetran public key to the /.ssh/Authorized_keys file in the SSH account you want to use.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your password if you are not using a key pair to log in.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data from your Adobe Analytics Data Feed account.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Amazon S3 Setup Guide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 xml:space="preserve"> Begin Fivetran configuration 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connector setup form, enter your Destination schema name.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Source drop down menu, select S3.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Find the automatically-generated External ID and make a note of it. You will need it to create an IAM role in AWS.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NOTE: The automatically-generated External ID is tied to your account. If you close and re-open the setup form, the ID will remain the same.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 xml:space="preserve"> Create AWS IAM policy and role 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Create an IAM Policy for Fivetran: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i. Open your Amazon IAM console.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ii. Go to Access management &gt; Policies, then select Create policy.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iii. In the Create policy window, go to the JSON tab.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iv. Copy the following policy and paste it in the JSON tab:</w:t>
        <w:br/>
      </w:r>
      <w:r>
        <w:rPr>
          <w:rFonts w:ascii="Proxima Nova Rg" w:hAnsi="Proxima Nova Rg"/>
          <w:color w:val="000000"/>
          <w:sz w:val="21"/>
        </w:rPr>
      </w:r>
    </w:p>
    <w:tbl>
      <w:tblPr>
        <w:tblStyle w:val="DarkList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 xml:space="preserve">    {</w:t>
              <w:br/>
              <w:t xml:space="preserve">    "Version": "2012-10-17",</w:t>
              <w:br/>
              <w:t xml:space="preserve">    "Statement": [</w:t>
              <w:br/>
              <w:t xml:space="preserve">        {</w:t>
              <w:br/>
              <w:t xml:space="preserve">          "Effect": "Allow",</w:t>
              <w:br/>
              <w:t xml:space="preserve">          "Action": [</w:t>
              <w:br/>
              <w:t xml:space="preserve">    "s3:Get*",</w:t>
              <w:br/>
              <w:t xml:space="preserve">    "s3:List*"</w:t>
              <w:br/>
              <w:t xml:space="preserve">          ],</w:t>
              <w:br/>
              <w:t xml:space="preserve">          "Resource": "arn:aws:s3:::{your-bucket-name}/*"</w:t>
              <w:br/>
              <w:t xml:space="preserve">        },</w:t>
              <w:br/>
              <w:t xml:space="preserve">        {</w:t>
              <w:br/>
              <w:t xml:space="preserve">          "Effect": "Allow",</w:t>
              <w:br/>
              <w:t xml:space="preserve">          "Action": [</w:t>
              <w:br/>
              <w:t xml:space="preserve">    "s3:Get*",</w:t>
              <w:br/>
              <w:t xml:space="preserve">    "s3:List*"</w:t>
              <w:br/>
              <w:t xml:space="preserve">          ],</w:t>
              <w:br/>
              <w:t xml:space="preserve">          "Resource": "arn:aws:s3:::{your-bucket-name}"</w:t>
              <w:br/>
              <w:t xml:space="preserve">        }</w:t>
              <w:br/>
              <w:t xml:space="preserve">      ]</w:t>
              <w:br/>
              <w:t xml:space="preserve">    }</w:t>
              <w:br/>
            </w:r>
          </w:p>
        </w:tc>
      </w:tr>
    </w:tbl>
    <w:p>
      <w:pPr>
        <w:pStyle w:val="ListBullet2"/>
      </w:pPr>
      <w:r>
        <w:t>content_copy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v. Click Review Policy.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vi. Name the policy "Fivetran-S3-Access".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vii. Click Create Policy.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Create an IAM role for Fivetran: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i. Go to Access management &gt; Roles, then select Create role.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ii. In the Create role window, select Another AWS account.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iii. In the Account ID field, enter Fivetran's account ID, 834469178297.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iv. In Options, check the Require external ID checkbox.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v. Enter the External ID you found in your connector setup form.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vi. Click Next: Permissions.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vii. Select the "Fivetran-S3-Access" policy that you created.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viii. Click Next: Tags. Entering tags is optional, but you must click through the step.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ix. Click Next: Review.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x. Name your new role "Fivetran", then click Create Role.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xi. Select the Fivetran role you just created.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xii. In the Summary section, make a note of the Role ARN. You will need it to configure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NOTE: You can specify permissions for the Role ARN that you designate for Fivetran. Giving selective permissions to this Role only allows Fivetran to sync what it has permissions to see.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 xml:space="preserve"> Finish Fivetran configuration 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Return to the tab with your Fivetran dashboard.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following information: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(Optional) Folder Path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Bucket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Role ARN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If you don't provide a folder path, Fivetran will search for data feeds present directly in the S3 bucket.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(Optional) Set the Should Split Arrays toggle to OFF if you don't want to split multivalued attributes into child tables.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By default, Fivetran splits array elements and syncs the multivalued attributes into child tables.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data from your Adobe Analytics Data Feed account.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Azure Blob Storage Setup Guide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 xml:space="preserve"> Begin Fivetran Configuration 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connector setup form, enter your Destination schema name.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Source drop down menu, select AZURE_BLOB_STORAGE.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Create a Shared Access Signature in Azure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Open the Azure Portal.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your storage account and click Shared access signature.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IMPORTANT: You can re-use the Shared Access Signature (SAS) across multiple Fivetran connectors.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Blob from the Allowed services options.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Container and Object from the Allowed resource types options.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Read and List from the Allowed permissions options.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Choose the appropriate start and expiry dates of your SAS.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IMPORTANT: When the SAS expires, you will have to update your Azure Blob Storage connector to resume syncing files.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(Optional) To enhance security, safelist Fivetran's IP address range under Allowed IP addresses. Azure only allows one IP range per SAS token.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IMPORTANT: Use the IP range format to safelist the IP addresses, for example, 35.234.176.144 - 35.234.176.151, because the CIDR format, for example, 35.234.176.144/29, is not supported in the Azure Portal.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HTTPS only from the Allowed protocols options. We recommend to select the HTTPS option to ensure the security of your files.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Generate SAS and connection string.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Make a note of the Connection string value. You will need this to configure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 xml:space="preserve"> Finish Fivetran configuration 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Return to the tab with your Fivetran dashboard.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following information: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(Optional) Folder Path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Container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Connection String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If you don't provide a folder path, Fivetran will search for data feeds present in the root directory of the storage container.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(Optional) Set the Should Split Arrays toggle to OFF if you don't want to split multivalued attributes into child tables.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By default, Fivetran splits array elements and syncs the multivalued attributes into child tables.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data from your Adobe Analytics Data Feed account.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