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KLAVIYO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klaviyo.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Klaviyo to Fivetran, you need access to an active Klaviyo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 xml:space="preserve">Create API key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Klaviyo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right corner of the dashboard, click on your account name and select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Settings and select API Keys.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API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Private API Key and make a note of it.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Add a label to your API Key for future reference (for example, Fivetran).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Finish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key you created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Klaviyo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