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LINKEDIN ADS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linkedin ads.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LinkedIn Ad Analytics to Fivetran, you need an active LinkedIn account with permissions to access data from accounts you'd like to sync.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LinkedIn to log in through OAuth. You will be redirected to your LinkedIn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LinkedIn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will be redirected back to Fivetran. Choose your Sync mode: Sync All Accounts or Sync Selective Accounts.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choose Sync Selective Accounts, select the accounts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Select the View-Through Attribution window and the Post-Click Attribution window sizes.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LinkedIn Ad Analytics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