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SAP S4 SETUP GUIDE</w:t>
      </w:r>
    </w:p>
    <w:p>
      <w:r>
        <w:rPr>
          <w:rFonts w:ascii="Proxima Nova Rg" w:hAnsi="Proxima Nova Rg"/>
          <w:b/>
          <w:color w:val="000000"/>
          <w:sz w:val="21"/>
        </w:rPr>
        <w:t>The Below requirements are needed to establish a connection sap s4.</w:t>
      </w:r>
    </w:p>
    <w:p>
      <w:r>
        <w:rPr>
          <w:rFonts w:ascii="Proxima Nova Rg" w:hAnsi="Proxima Nova Rg"/>
          <w:b/>
          <w:color w:val="4A66AC"/>
          <w:sz w:val="24"/>
        </w:rPr>
        <w:t>Prerequisites</w:t>
      </w:r>
    </w:p>
    <w:p>
      <w:r>
        <w:rPr>
          <w:rFonts w:ascii="Proxima Nova Rg" w:hAnsi="Proxima Nova Rg"/>
          <w:color w:val="000000"/>
          <w:sz w:val="21"/>
        </w:rPr>
        <w:t>Prerequisiteslink</w:t>
        <w:br/>
        <w:t>To connect your SAP S/4 account to Fivetran, you need:</w:t>
        <w:br/>
        <w:br/>
        <w:t>SAP S/4 HANA</w:t>
        <w:br/>
        <w:t>SAP HANA Schema (Database) name that you want to connect with</w:t>
        <w:br/>
        <w:t>A Fivetran-specific schema (for example, FIVETRAN_DB)</w:t>
        <w:br/>
        <w:t>A Fivetran-specific SAP HANA user with read and write permissions</w:t>
        <w:br/>
        <w:t>Password for the user you are using to connect</w:t>
        <w:br/>
        <w:t>IP (for example, 172.16.254.2) or host (for example, your.server.com)</w:t>
        <w:br/>
        <w:t>Port (for example, 30215)</w:t>
        <w:br/>
        <w:br/>
        <w:br/>
        <w:t>Read SAP's Connections for Multitenant Database Containers documentation to identify the port in multitenant database containers.</w:t>
        <w:br/>
        <w:br/>
        <w:br/>
        <w:t>Allow Fivetran's IPs direct access to SAP HANA</w:t>
        <w:br/>
        <w:br/>
        <w:br/>
        <w:t>To connect using SSH tunnel, see our SSH connection documentation.</w:t>
        <w:br/>
        <w:br/>
        <w:br/>
      </w:r>
    </w:p>
    <w:p>
      <w:r>
        <w:rPr>
          <w:rFonts w:ascii="Proxima Nova Rg" w:hAnsi="Proxima Nova Rg"/>
          <w:b/>
          <w:color w:val="4A66AC"/>
          <w:sz w:val="24"/>
        </w:rPr>
        <w:t>Setup Guide</w:t>
      </w:r>
    </w:p>
    <w:p>
      <w:pPr>
        <w:pStyle w:val="ListNumber"/>
      </w:pPr>
      <w:r>
        <w:t>Create a schema</w:t>
        <w:br/>
      </w:r>
      <w:r>
        <w:rPr>
          <w:rFonts w:ascii="Proxima Nova Rg" w:hAnsi="Proxima Nova Rg"/>
          <w:color w:val="000000"/>
          <w:sz w:val="21"/>
        </w:rPr>
      </w:r>
    </w:p>
    <w:p>
      <w:pPr>
        <w:pStyle w:val="ListBullet2"/>
      </w:pPr>
      <w:r>
        <w:t>Create a new schema FIVETRAN_DB, by executing the CREATE SCHEMA "FIVETRAN_DB" command.</w:t>
        <w:br/>
      </w:r>
      <w:r>
        <w:rPr>
          <w:rFonts w:ascii="Proxima Nova Rg" w:hAnsi="Proxima Nova Rg"/>
          <w:color w:val="000000"/>
          <w:sz w:val="21"/>
        </w:rPr>
      </w:r>
    </w:p>
    <w:p>
      <w:pPr>
        <w:pStyle w:val="ListNumber"/>
      </w:pPr>
      <w:r>
        <w:t>Create a user in SAP</w:t>
        <w:br/>
      </w:r>
      <w:r>
        <w:rPr>
          <w:rFonts w:ascii="Proxima Nova Rg" w:hAnsi="Proxima Nova Rg"/>
          <w:color w:val="000000"/>
          <w:sz w:val="21"/>
        </w:rPr>
      </w:r>
    </w:p>
    <w:p>
      <w:pPr>
        <w:pStyle w:val="ListBullet2"/>
      </w:pPr>
      <w:r>
        <w:t>Follow these steps to create a new user:</w:t>
        <w:br/>
      </w:r>
      <w:r>
        <w:rPr>
          <w:rFonts w:ascii="Proxima Nova Rg" w:hAnsi="Proxima Nova Rg"/>
          <w:color w:val="000000"/>
          <w:sz w:val="21"/>
        </w:rPr>
      </w:r>
    </w:p>
    <w:p>
      <w:pPr>
        <w:pStyle w:val="ListBullet2"/>
      </w:pPr>
      <w:r>
        <w:t>Log in to SAP HANA Studio as an Administrator.</w:t>
        <w:br/>
      </w:r>
      <w:r>
        <w:rPr>
          <w:rFonts w:ascii="Proxima Nova Rg" w:hAnsi="Proxima Nova Rg"/>
          <w:color w:val="000000"/>
          <w:sz w:val="21"/>
        </w:rPr>
      </w:r>
    </w:p>
    <w:p>
      <w:pPr>
        <w:pStyle w:val="ListBullet2"/>
      </w:pPr>
      <w:r>
        <w:t>In the left panel, select System &gt; Security &gt; Users.</w:t>
        <w:br/>
      </w:r>
      <w:r>
        <w:rPr>
          <w:rFonts w:ascii="Proxima Nova Rg" w:hAnsi="Proxima Nova Rg"/>
          <w:color w:val="000000"/>
          <w:sz w:val="21"/>
        </w:rPr>
      </w:r>
    </w:p>
    <w:p>
      <w:pPr>
        <w:pStyle w:val="ListBullet2"/>
      </w:pPr>
      <w:r>
        <w:t>Right-click Users and then click New User.</w:t>
        <w:br/>
      </w:r>
      <w:r>
        <w:rPr>
          <w:rFonts w:ascii="Proxima Nova Rg" w:hAnsi="Proxima Nova Rg"/>
          <w:color w:val="000000"/>
          <w:sz w:val="21"/>
        </w:rPr>
      </w:r>
    </w:p>
    <w:p>
      <w:pPr>
        <w:pStyle w:val="ListBullet2"/>
      </w:pPr>
      <w:r>
        <w:t>In the User tab, enter the User name of your choice.</w:t>
        <w:br/>
      </w:r>
      <w:r>
        <w:rPr>
          <w:rFonts w:ascii="Proxima Nova Rg" w:hAnsi="Proxima Nova Rg"/>
          <w:color w:val="000000"/>
          <w:sz w:val="21"/>
        </w:rPr>
      </w:r>
    </w:p>
    <w:p>
      <w:pPr>
        <w:pStyle w:val="ListBullet2"/>
      </w:pPr>
      <w:r>
        <w:t>Uncheck the Disable ODBC/JDBC access option.</w:t>
        <w:br/>
      </w:r>
      <w:r>
        <w:rPr>
          <w:rFonts w:ascii="Proxima Nova Rg" w:hAnsi="Proxima Nova Rg"/>
          <w:color w:val="000000"/>
          <w:sz w:val="21"/>
        </w:rPr>
      </w:r>
    </w:p>
    <w:p>
      <w:pPr>
        <w:pStyle w:val="ListBullet2"/>
      </w:pPr>
      <w:r>
        <w:t>In the Authentication section, select Password as the authentication mechanism.</w:t>
        <w:br/>
      </w:r>
      <w:r>
        <w:rPr>
          <w:rFonts w:ascii="Proxima Nova Rg" w:hAnsi="Proxima Nova Rg"/>
          <w:color w:val="000000"/>
          <w:sz w:val="21"/>
        </w:rPr>
      </w:r>
    </w:p>
    <w:p>
      <w:pPr>
        <w:pStyle w:val="ListBullet2"/>
      </w:pPr>
      <w:r>
        <w:t>Enter the password and then confirm your password.</w:t>
        <w:br/>
      </w:r>
      <w:r>
        <w:rPr>
          <w:rFonts w:ascii="Proxima Nova Rg" w:hAnsi="Proxima Nova Rg"/>
          <w:color w:val="000000"/>
          <w:sz w:val="21"/>
        </w:rPr>
      </w:r>
    </w:p>
    <w:p>
      <w:pPr>
        <w:pStyle w:val="ListBullet2"/>
      </w:pPr>
      <w:r>
        <w:t>In the Force password change on next logon: option, select No.</w:t>
        <w:br/>
      </w:r>
      <w:r>
        <w:rPr>
          <w:rFonts w:ascii="Proxima Nova Rg" w:hAnsi="Proxima Nova Rg"/>
          <w:color w:val="000000"/>
          <w:sz w:val="21"/>
        </w:rPr>
      </w:r>
    </w:p>
    <w:p>
      <w:pPr>
        <w:pStyle w:val="ListBullet2"/>
      </w:pPr>
      <w:r>
        <w:t>Click Deploy.</w:t>
        <w:br/>
      </w:r>
      <w:r>
        <w:rPr>
          <w:rFonts w:ascii="Proxima Nova Rg" w:hAnsi="Proxima Nova Rg"/>
          <w:color w:val="000000"/>
          <w:sz w:val="21"/>
        </w:rPr>
      </w:r>
    </w:p>
    <w:p>
      <w:pPr>
        <w:pStyle w:val="ListNumber"/>
      </w:pPr>
      <w:r>
        <w:t>Assign permissions</w:t>
        <w:br/>
      </w:r>
      <w:r>
        <w:rPr>
          <w:rFonts w:ascii="Proxima Nova Rg" w:hAnsi="Proxima Nova Rg"/>
          <w:color w:val="000000"/>
          <w:sz w:val="21"/>
        </w:rPr>
      </w:r>
    </w:p>
    <w:p>
      <w:pPr>
        <w:pStyle w:val="ListBullet2"/>
      </w:pPr>
      <w:r>
        <w:t>Follow these steps to assign Read, Data Definition Language (DDL), and DML access to the user:</w:t>
        <w:br/>
      </w:r>
      <w:r>
        <w:rPr>
          <w:rFonts w:ascii="Proxima Nova Rg" w:hAnsi="Proxima Nova Rg"/>
          <w:color w:val="000000"/>
          <w:sz w:val="21"/>
        </w:rPr>
      </w:r>
    </w:p>
    <w:p>
      <w:pPr>
        <w:pStyle w:val="ListBullet2"/>
      </w:pPr>
      <w:r>
        <w:t>In Granted Roles tab, click +.</w:t>
        <w:br/>
      </w:r>
      <w:r>
        <w:rPr>
          <w:rFonts w:ascii="Proxima Nova Rg" w:hAnsi="Proxima Nova Rg"/>
          <w:color w:val="000000"/>
          <w:sz w:val="21"/>
        </w:rPr>
      </w:r>
    </w:p>
    <w:p>
      <w:pPr>
        <w:pStyle w:val="ListBullet2"/>
      </w:pPr>
      <w:r>
        <w:t>In the Select Roles window, select ABAP_READ and then click OK.</w:t>
        <w:br/>
      </w:r>
      <w:r>
        <w:rPr>
          <w:rFonts w:ascii="Proxima Nova Rg" w:hAnsi="Proxima Nova Rg"/>
          <w:color w:val="000000"/>
          <w:sz w:val="21"/>
        </w:rPr>
      </w:r>
    </w:p>
    <w:p>
      <w:pPr>
        <w:pStyle w:val="ListBullet2"/>
      </w:pPr>
      <w:r>
        <w:t>Click Deploy to assign a role to the user.</w:t>
        <w:br/>
      </w:r>
      <w:r>
        <w:rPr>
          <w:rFonts w:ascii="Proxima Nova Rg" w:hAnsi="Proxima Nova Rg"/>
          <w:color w:val="000000"/>
          <w:sz w:val="21"/>
        </w:rPr>
      </w:r>
    </w:p>
    <w:p>
      <w:pPr>
        <w:pStyle w:val="ListBullet2"/>
      </w:pPr>
      <w:r>
        <w:t>Grant DDL and  DML access to newly created user for the FIVETRAN_DB schema. Execute the following command as SYSTEM/Root user, GRANT ALL PRIVILEGES ON SCHEMA FIVETRAN_DB TO "NEW USER".</w:t>
        <w:br/>
      </w:r>
      <w:r>
        <w:rPr>
          <w:rFonts w:ascii="Proxima Nova Rg" w:hAnsi="Proxima Nova Rg"/>
          <w:color w:val="000000"/>
          <w:sz w:val="21"/>
        </w:rPr>
      </w:r>
    </w:p>
    <w:p>
      <w:pPr>
        <w:pStyle w:val="ListBullet2"/>
      </w:pPr>
      <w:r>
        <w:t>Grant permission to create triggers for the new user in YOUR_SCHEMA. Execute the following command, GRANT TRIGGER ON SCHEMA YOUR_SCHEMA TO "NEW USER".</w:t>
        <w:br/>
      </w:r>
      <w:r>
        <w:rPr>
          <w:rFonts w:ascii="Proxima Nova Rg" w:hAnsi="Proxima Nova Rg"/>
          <w:color w:val="000000"/>
          <w:sz w:val="21"/>
        </w:rPr>
      </w:r>
    </w:p>
    <w:p>
      <w:pPr>
        <w:pStyle w:val="ListBullet2"/>
      </w:pPr>
      <w:r>
        <w:t>Read SAP HANA SQL and System Views Reference documentation for more information.</w:t>
        <w:br/>
      </w:r>
      <w:r>
        <w:rPr>
          <w:rFonts w:ascii="Proxima Nova Rg" w:hAnsi="Proxima Nova Rg"/>
          <w:color w:val="000000"/>
          <w:sz w:val="21"/>
        </w:rPr>
      </w:r>
    </w:p>
    <w:p>
      <w:pPr>
        <w:pStyle w:val="ListNumber"/>
      </w:pPr>
      <w:r>
        <w:t>Reset password</w:t>
        <w:br/>
      </w:r>
      <w:r>
        <w:rPr>
          <w:rFonts w:ascii="Proxima Nova Rg" w:hAnsi="Proxima Nova Rg"/>
          <w:color w:val="000000"/>
          <w:sz w:val="21"/>
        </w:rPr>
      </w:r>
    </w:p>
    <w:p>
      <w:pPr>
        <w:pStyle w:val="ListBullet2"/>
      </w:pPr>
      <w:r>
        <w:t>In the User tab, enter a new password for the user you created in Step 2.</w:t>
        <w:br/>
      </w:r>
      <w:r>
        <w:rPr>
          <w:rFonts w:ascii="Proxima Nova Rg" w:hAnsi="Proxima Nova Rg"/>
          <w:color w:val="000000"/>
          <w:sz w:val="21"/>
        </w:rPr>
      </w:r>
    </w:p>
    <w:p>
      <w:pPr>
        <w:pStyle w:val="ListBullet2"/>
      </w:pPr>
      <w:r>
        <w:t>In the Force password change on next logon: option, select No.</w:t>
        <w:br/>
      </w:r>
      <w:r>
        <w:rPr>
          <w:rFonts w:ascii="Proxima Nova Rg" w:hAnsi="Proxima Nova Rg"/>
          <w:color w:val="000000"/>
          <w:sz w:val="21"/>
        </w:rPr>
      </w:r>
    </w:p>
    <w:p>
      <w:pPr>
        <w:pStyle w:val="ListBullet2"/>
      </w:pPr>
      <w:r>
        <w:t>Click Deploy.</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the connector setup form, enter the Destination schema name of your choice.</w:t>
        <w:br/>
      </w:r>
      <w:r>
        <w:rPr>
          <w:rFonts w:ascii="Proxima Nova Rg" w:hAnsi="Proxima Nova Rg"/>
          <w:color w:val="000000"/>
          <w:sz w:val="21"/>
        </w:rPr>
      </w:r>
    </w:p>
    <w:p>
      <w:pPr>
        <w:pStyle w:val="ListBullet2"/>
      </w:pPr>
      <w:r>
        <w:t>Enter the Host name or the IP address of the database.</w:t>
        <w:br/>
      </w:r>
      <w:r>
        <w:rPr>
          <w:rFonts w:ascii="Proxima Nova Rg" w:hAnsi="Proxima Nova Rg"/>
          <w:color w:val="000000"/>
          <w:sz w:val="21"/>
        </w:rPr>
      </w:r>
    </w:p>
    <w:p>
      <w:pPr>
        <w:pStyle w:val="ListBullet2"/>
      </w:pPr>
      <w:r>
        <w:t>Enter the Port number.</w:t>
        <w:br/>
      </w:r>
      <w:r>
        <w:rPr>
          <w:rFonts w:ascii="Proxima Nova Rg" w:hAnsi="Proxima Nova Rg"/>
          <w:color w:val="000000"/>
          <w:sz w:val="21"/>
        </w:rPr>
      </w:r>
    </w:p>
    <w:p>
      <w:pPr>
        <w:pStyle w:val="ListBullet2"/>
      </w:pPr>
      <w:r>
        <w:t>Enter your User name.</w:t>
        <w:br/>
      </w:r>
      <w:r>
        <w:rPr>
          <w:rFonts w:ascii="Proxima Nova Rg" w:hAnsi="Proxima Nova Rg"/>
          <w:color w:val="000000"/>
          <w:sz w:val="21"/>
        </w:rPr>
      </w:r>
    </w:p>
    <w:p>
      <w:pPr>
        <w:pStyle w:val="ListBullet2"/>
      </w:pPr>
      <w:r>
        <w:t>Enter the Password.</w:t>
        <w:br/>
      </w:r>
      <w:r>
        <w:rPr>
          <w:rFonts w:ascii="Proxima Nova Rg" w:hAnsi="Proxima Nova Rg"/>
          <w:color w:val="000000"/>
          <w:sz w:val="21"/>
        </w:rPr>
      </w:r>
    </w:p>
    <w:p>
      <w:pPr>
        <w:pStyle w:val="ListBullet2"/>
      </w:pPr>
      <w:r>
        <w:t>Enter the SAP HANA Database name.</w:t>
        <w:br/>
      </w:r>
      <w:r>
        <w:rPr>
          <w:rFonts w:ascii="Proxima Nova Rg" w:hAnsi="Proxima Nova Rg"/>
          <w:color w:val="000000"/>
          <w:sz w:val="21"/>
        </w:rPr>
      </w:r>
    </w:p>
    <w:p>
      <w:pPr>
        <w:pStyle w:val="ListBullet2"/>
      </w:pPr>
      <w:r>
        <w:t>Choose your Connection method. You can choose to Connect directly or Connect via an SSH. If you choose Connect via an SSH tunnel, enter the following details:</w:t>
        <w:br/>
      </w:r>
      <w:r>
        <w:rPr>
          <w:rFonts w:ascii="Proxima Nova Rg" w:hAnsi="Proxima Nova Rg"/>
          <w:color w:val="000000"/>
          <w:sz w:val="21"/>
        </w:rPr>
      </w:r>
    </w:p>
    <w:p>
      <w:pPr>
        <w:pStyle w:val="ListBullet2"/>
      </w:pPr>
      <w:r>
        <w:t>SSH Host</w:t>
        <w:br/>
      </w:r>
      <w:r>
        <w:rPr>
          <w:rFonts w:ascii="Proxima Nova Rg" w:hAnsi="Proxima Nova Rg"/>
          <w:color w:val="000000"/>
          <w:sz w:val="21"/>
        </w:rPr>
      </w:r>
    </w:p>
    <w:p>
      <w:pPr>
        <w:pStyle w:val="ListBullet2"/>
      </w:pPr>
      <w:r>
        <w:t>SSH Port</w:t>
        <w:br/>
      </w:r>
      <w:r>
        <w:rPr>
          <w:rFonts w:ascii="Proxima Nova Rg" w:hAnsi="Proxima Nova Rg"/>
          <w:color w:val="000000"/>
          <w:sz w:val="21"/>
        </w:rPr>
      </w:r>
    </w:p>
    <w:p>
      <w:pPr>
        <w:pStyle w:val="ListBullet2"/>
      </w:pPr>
      <w:r>
        <w:t>SSH User</w:t>
        <w:br/>
      </w:r>
      <w:r>
        <w:rPr>
          <w:rFonts w:ascii="Proxima Nova Rg" w:hAnsi="Proxima Nova Rg"/>
          <w:color w:val="000000"/>
          <w:sz w:val="21"/>
        </w:rPr>
      </w:r>
    </w:p>
    <w:p>
      <w:pPr>
        <w:pStyle w:val="ListBullet2"/>
      </w:pPr>
      <w:r>
        <w:t>(Optional) Enter the testTableName of your choice.</w:t>
        <w:br/>
      </w:r>
      <w:r>
        <w:rPr>
          <w:rFonts w:ascii="Proxima Nova Rg" w:hAnsi="Proxima Nova Rg"/>
          <w:color w:val="000000"/>
          <w:sz w:val="21"/>
        </w:rPr>
      </w:r>
    </w:p>
    <w:p>
      <w:pPr>
        <w:pStyle w:val="ListBullet2"/>
      </w:pPr>
      <w:r>
        <w:t>Click Save &amp; Test. Fivetran will take it from here and sync your data from your SAP account.</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your SAP S/4 connector is properly configured:</w:t>
        <w:br/>
      </w:r>
      <w:r>
        <w:rPr>
          <w:rFonts w:ascii="Proxima Nova Rg" w:hAnsi="Proxima Nova Rg"/>
          <w:color w:val="000000"/>
          <w:sz w:val="21"/>
        </w:rPr>
      </w:r>
    </w:p>
    <w:p>
      <w:pPr>
        <w:pStyle w:val="ListBullet2"/>
      </w:pPr>
      <w:r>
        <w:t>The Connecting to Host Test validates the database credentials you provided in the setup form. It then verifies that the database host is not private and checks that we can connect to the host.</w:t>
        <w:br/>
      </w:r>
      <w:r>
        <w:rPr>
          <w:rFonts w:ascii="Proxima Nova Rg" w:hAnsi="Proxima Nova Rg"/>
          <w:color w:val="000000"/>
          <w:sz w:val="21"/>
        </w:rPr>
      </w:r>
    </w:p>
    <w:p>
      <w:pPr>
        <w:pStyle w:val="ListBullet2"/>
      </w:pPr>
      <w:r>
        <w:t>The Connecting to Database Test checks that we can access your database.</w:t>
        <w:br/>
      </w:r>
      <w:r>
        <w:rPr>
          <w:rFonts w:ascii="Proxima Nova Rg" w:hAnsi="Proxima Nova Rg"/>
          <w:color w:val="000000"/>
          <w:sz w:val="21"/>
        </w:rPr>
      </w:r>
    </w:p>
    <w:p>
      <w:pPr>
        <w:pStyle w:val="ListBullet2"/>
      </w:pPr>
      <w:r>
        <w:t>The Validating Fivetran Schema Test checks that you created a new schema FIVETRAN_DB.</w:t>
        <w:br/>
      </w:r>
      <w:r>
        <w:rPr>
          <w:rFonts w:ascii="Proxima Nova Rg" w:hAnsi="Proxima Nova Rg"/>
          <w:color w:val="000000"/>
          <w:sz w:val="21"/>
        </w:rPr>
      </w:r>
    </w:p>
    <w:p>
      <w:pPr>
        <w:pStyle w:val="ListBullet2"/>
      </w:pPr>
      <w:r>
        <w:t>The Checking Access to Schema Test checks that we have the correct permissions to access the schemas in your database. It then verifies that your database contains at least one table.</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