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keepNext/>
        <w:numPr>
          <w:ilvl w:val="0"/>
          <w:numId w:val="0"/>
        </w:numPr>
        <w:suppressAutoHyphens w:val="true"/>
        <w:spacing w:before="0" w:after="0"/>
        <w:ind w:left="360" w:right="0" w:hanging="0"/>
        <w:rPr>
          <w:sz w:val="28"/>
        </w:rPr>
      </w:pPr>
      <w:r>
        <w:rPr>
          <w:rFonts w:ascii="Liberation Serif" w:hAnsi="Liberation Serif"/>
          <w:sz w:val="28"/>
          <w:szCs w:val="28"/>
        </w:rPr>
        <w:t xml:space="preserve">2. </w:t>
      </w:r>
      <w:bookmarkStart w:id="0" w:name="_Toc407556321"/>
      <w:bookmarkStart w:id="1" w:name="_Toc407558481"/>
      <w:bookmarkStart w:id="2" w:name="_Toc407560691"/>
      <w:bookmarkStart w:id="3" w:name="_Toc437026681"/>
      <w:bookmarkStart w:id="4" w:name="_Toc465654801"/>
      <w:bookmarkStart w:id="5" w:name="_Toc3952849601"/>
      <w:r>
        <w:rPr>
          <w:rFonts w:ascii="Liberation Serif" w:hAnsi="Liberation Serif"/>
          <w:sz w:val="28"/>
          <w:szCs w:val="28"/>
        </w:rPr>
        <w:t>Presentación del Producto</w:t>
      </w:r>
      <w:bookmarkEnd w:id="0"/>
      <w:bookmarkEnd w:id="1"/>
      <w:bookmarkEnd w:id="2"/>
      <w:bookmarkEnd w:id="3"/>
      <w:bookmarkEnd w:id="4"/>
      <w:bookmarkEnd w:id="5"/>
      <w:r>
        <w:rPr>
          <w:rFonts w:ascii="Liberation Serif" w:hAnsi="Liberation Serif"/>
          <w:sz w:val="28"/>
          <w:szCs w:val="28"/>
        </w:rPr>
        <w:t xml:space="preserve"> </w:t>
      </w:r>
    </w:p>
    <w:p>
      <w:pPr>
        <w:pStyle w:val="Ttulo2"/>
        <w:numPr>
          <w:ilvl w:val="0"/>
          <w:numId w:val="0"/>
        </w:numPr>
        <w:spacing w:before="0" w:after="0"/>
        <w:ind w:left="792" w:hanging="0"/>
        <w:jc w:val="both"/>
        <w:rPr>
          <w:rStyle w:val="Fuentedeprrafopredeter"/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Ttulo2"/>
        <w:numPr>
          <w:ilvl w:val="0"/>
          <w:numId w:val="0"/>
        </w:numPr>
        <w:spacing w:before="0" w:after="0"/>
        <w:ind w:left="792" w:hanging="0"/>
        <w:jc w:val="both"/>
        <w:rPr/>
      </w:pPr>
      <w:r>
        <w:rPr>
          <w:rStyle w:val="Fuentedeprrafopredeter"/>
          <w:rFonts w:ascii="Liberation Serif" w:hAnsi="Liberation Serif"/>
          <w:i w:val="false"/>
          <w:sz w:val="28"/>
          <w:szCs w:val="28"/>
        </w:rPr>
        <w:t xml:space="preserve">2.1 </w:t>
      </w:r>
      <w:bookmarkStart w:id="6" w:name="_Toc407556331"/>
      <w:bookmarkStart w:id="7" w:name="_Toc407558491"/>
      <w:bookmarkStart w:id="8" w:name="_Toc407560701"/>
      <w:bookmarkStart w:id="9" w:name="_Toc437026691"/>
      <w:bookmarkStart w:id="10" w:name="_Toc465654811"/>
      <w:bookmarkStart w:id="11" w:name="_Toc3952849611"/>
      <w:bookmarkEnd w:id="6"/>
      <w:bookmarkEnd w:id="7"/>
      <w:bookmarkEnd w:id="8"/>
      <w:bookmarkEnd w:id="9"/>
      <w:bookmarkEnd w:id="10"/>
      <w:bookmarkEnd w:id="11"/>
      <w:r>
        <w:rPr>
          <w:rStyle w:val="Fuentedeprrafopredeter"/>
          <w:rFonts w:ascii="Liberation Serif" w:hAnsi="Liberation Serif"/>
          <w:i w:val="false"/>
          <w:sz w:val="28"/>
          <w:szCs w:val="28"/>
        </w:rPr>
        <w:t>Propósito del Sistema</w:t>
      </w:r>
    </w:p>
    <w:p>
      <w:pPr>
        <w:pStyle w:val="LONormal"/>
        <w:numPr>
          <w:ilvl w:val="0"/>
          <w:numId w:val="0"/>
        </w:numPr>
        <w:spacing w:before="0" w:after="0"/>
        <w:ind w:left="792" w:hanging="0"/>
        <w:jc w:val="both"/>
        <w:rPr>
          <w:i w:val="false"/>
          <w:i w:val="false"/>
          <w:sz w:val="28"/>
          <w:szCs w:val="28"/>
        </w:rPr>
      </w:pPr>
      <w:r>
        <w:rPr>
          <w:i w:val="false"/>
          <w:sz w:val="28"/>
          <w:szCs w:val="28"/>
        </w:rPr>
      </w:r>
    </w:p>
    <w:p>
      <w:pPr>
        <w:pStyle w:val="Ttulo2"/>
        <w:numPr>
          <w:ilvl w:val="0"/>
          <w:numId w:val="0"/>
        </w:numPr>
        <w:spacing w:before="0" w:after="0"/>
        <w:ind w:left="792" w:hanging="0"/>
        <w:jc w:val="both"/>
        <w:rPr>
          <w:rStyle w:val="Fuentedeprrafopredeter"/>
          <w:rFonts w:ascii="Liberation Serif" w:hAnsi="Liberation Serif"/>
          <w:i w:val="false"/>
          <w:i w:val="false"/>
          <w:sz w:val="24"/>
          <w:szCs w:val="24"/>
        </w:rPr>
      </w:pPr>
      <w:r>
        <w:rPr>
          <w:rStyle w:val="Fuentedeprrafopredeter"/>
          <w:rFonts w:ascii="Liberation Serif" w:hAnsi="Liberation Serif"/>
          <w:i w:val="false"/>
          <w:sz w:val="28"/>
          <w:szCs w:val="28"/>
        </w:rPr>
        <w:t xml:space="preserve">                                                   </w:t>
      </w:r>
      <w:r>
        <w:rPr>
          <w:rStyle w:val="Fuentedeprrafopredeter"/>
          <w:rFonts w:ascii="Liberation Serif" w:hAnsi="Liberation Serif"/>
          <w:i w:val="false"/>
          <w:sz w:val="28"/>
          <w:szCs w:val="28"/>
        </w:rPr>
        <w:t xml:space="preserve">2.1.1 </w:t>
      </w:r>
      <w:bookmarkStart w:id="12" w:name="_Toc407556341"/>
      <w:bookmarkStart w:id="13" w:name="_Toc407558501"/>
      <w:bookmarkStart w:id="14" w:name="_Toc407560711"/>
      <w:bookmarkStart w:id="15" w:name="_Toc437026701"/>
      <w:bookmarkStart w:id="16" w:name="_Toc465654821"/>
      <w:bookmarkStart w:id="17" w:name="_Toc3952849621"/>
      <w:r>
        <w:rPr>
          <w:rFonts w:ascii="Liberation Serif" w:hAnsi="Liberation Serif"/>
          <w:i w:val="false"/>
          <w:iCs w:val="false"/>
          <w:sz w:val="28"/>
          <w:szCs w:val="28"/>
        </w:rPr>
        <w:t>Objetivo</w:t>
      </w:r>
      <w:r>
        <w:rPr>
          <w:rFonts w:ascii="Liberation Serif" w:hAnsi="Liberation Serif"/>
          <w:sz w:val="28"/>
          <w:szCs w:val="28"/>
        </w:rPr>
        <w:t>:</w:t>
      </w:r>
      <w:bookmarkEnd w:id="12"/>
      <w:bookmarkEnd w:id="13"/>
      <w:bookmarkEnd w:id="14"/>
      <w:bookmarkEnd w:id="15"/>
      <w:bookmarkEnd w:id="16"/>
      <w:bookmarkEnd w:id="17"/>
      <w:r>
        <w:rPr>
          <w:rFonts w:ascii="Liberation Serif" w:hAnsi="Liberation Serif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0"/>
        <w:ind w:left="792" w:hanging="0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</w:t>
      </w:r>
      <w:bookmarkStart w:id="18" w:name="_Toc40755635"/>
      <w:bookmarkStart w:id="19" w:name="_Toc40755851"/>
      <w:bookmarkEnd w:id="18"/>
      <w:bookmarkEnd w:id="19"/>
      <w:r>
        <w:rPr>
          <w:sz w:val="24"/>
          <w:szCs w:val="24"/>
        </w:rPr>
        <w:t>La produccion del software tiende como objetivo mejorar la administracion de proyectos y de                                      los recursos que se utilizan en dichos proyectos.</w:t>
      </w:r>
    </w:p>
    <w:p>
      <w:pPr>
        <w:pStyle w:val="Normal"/>
        <w:jc w:val="center"/>
        <w:rPr>
          <w:rStyle w:val="Fuentedeprrafopredeter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Fuentedeprrafopredeter"/>
          <w:b/>
          <w:bCs/>
          <w:sz w:val="28"/>
          <w:szCs w:val="28"/>
        </w:rPr>
        <w:t xml:space="preserve">2.1.2 </w:t>
      </w:r>
      <w:bookmarkStart w:id="20" w:name="_Toc40755636"/>
      <w:bookmarkStart w:id="21" w:name="_Toc40755852"/>
      <w:bookmarkStart w:id="22" w:name="_Toc40756072"/>
      <w:bookmarkStart w:id="23" w:name="_Toc43702671"/>
      <w:bookmarkStart w:id="24" w:name="_Toc46565483"/>
      <w:bookmarkStart w:id="25" w:name="_Toc395284963"/>
      <w:bookmarkStart w:id="26" w:name="Alcance"/>
      <w:r>
        <w:rPr>
          <w:rStyle w:val="Fuentedeprrafopredeter"/>
          <w:b/>
          <w:bCs/>
          <w:sz w:val="28"/>
          <w:szCs w:val="28"/>
        </w:rPr>
        <w:t>Alcance</w:t>
      </w:r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Fuentedeprrafopredeter"/>
          <w:b/>
          <w:bCs/>
          <w:sz w:val="28"/>
          <w:szCs w:val="28"/>
        </w:rPr>
        <w:t>:</w:t>
      </w:r>
    </w:p>
    <w:p>
      <w:pPr>
        <w:pStyle w:val="Normal"/>
        <w:jc w:val="center"/>
        <w:rPr>
          <w:rStyle w:val="Fuentedeprrafopredeter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bookmarkStart w:id="27" w:name="_Toc40755637"/>
      <w:bookmarkStart w:id="28" w:name="_Toc40755853"/>
      <w:r>
        <w:rPr>
          <w:rFonts w:cs="Arial"/>
          <w:i w:val="false"/>
          <w:iCs w:val="false"/>
          <w:color w:val="000000"/>
          <w:sz w:val="24"/>
          <w:szCs w:val="24"/>
        </w:rPr>
        <w:t>E</w:t>
      </w:r>
      <w:bookmarkEnd w:id="27"/>
      <w:bookmarkEnd w:id="28"/>
      <w:r>
        <w:rPr>
          <w:rFonts w:cs="Arial"/>
          <w:i w:val="false"/>
          <w:iCs w:val="false"/>
          <w:color w:val="000000"/>
          <w:sz w:val="24"/>
          <w:szCs w:val="24"/>
        </w:rPr>
        <w:t xml:space="preserve">l alcance que debera tener el software que involucra la administracion de proyectos que incluye desde la creacion y cierre del proyecto, por aceptando los flujos que contendra un proyecto , como los tipos de actividades que pertenecera a cada flujo y los atributos que pertecenera a cada actividad,  y debera pasar a un servicio de control para poder evitar errores de incosistencia de datos, gestionando los procesos realizados a travez de un historial que tendra el sistema que contendra la creacion, modificacion y eliminacion de los elementos de un proyecto. </w:t>
      </w:r>
    </w:p>
    <w:p>
      <w:pPr>
        <w:pStyle w:val="LONormal"/>
        <w:ind w:right="0" w:hanging="0"/>
        <w:jc w:val="center"/>
        <w:rPr>
          <w:rStyle w:val="Fuentedeprrafopredeter"/>
          <w:rFonts w:ascii="Liberation Serif" w:hAnsi="Liberation Serif" w:cs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LONormal"/>
        <w:ind w:right="0" w:hanging="0"/>
        <w:jc w:val="center"/>
        <w:rPr/>
      </w:pPr>
      <w:r>
        <w:rPr>
          <w:rStyle w:val="Fuentedeprrafopredeter"/>
          <w:b/>
          <w:bCs/>
          <w:sz w:val="24"/>
          <w:szCs w:val="24"/>
        </w:rPr>
        <w:t xml:space="preserve">2.1.3 </w:t>
      </w:r>
      <w:bookmarkStart w:id="29" w:name="_Toc40755638"/>
      <w:bookmarkStart w:id="30" w:name="_Toc40755854"/>
      <w:bookmarkStart w:id="31" w:name="_Toc40756073"/>
      <w:bookmarkStart w:id="32" w:name="_Toc43702672"/>
      <w:bookmarkStart w:id="33" w:name="_Toc46565484"/>
      <w:bookmarkStart w:id="34" w:name="_Toc395284964"/>
      <w:bookmarkEnd w:id="29"/>
      <w:bookmarkEnd w:id="30"/>
      <w:bookmarkEnd w:id="31"/>
      <w:bookmarkEnd w:id="32"/>
      <w:bookmarkEnd w:id="33"/>
      <w:bookmarkEnd w:id="34"/>
      <w:r>
        <w:rPr>
          <w:rStyle w:val="Fuentedeprrafopredeter"/>
          <w:b/>
          <w:bCs/>
          <w:sz w:val="24"/>
          <w:szCs w:val="24"/>
        </w:rPr>
        <w:t>El Sistema no contempla:</w:t>
      </w:r>
    </w:p>
    <w:p>
      <w:pPr>
        <w:pStyle w:val="LONormal"/>
        <w:ind w:left="720" w:right="0" w:hanging="0"/>
        <w:jc w:val="center"/>
        <w:rPr>
          <w:rStyle w:val="Fuentedeprrafopredeter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El costo para la realizacion del proyecto. 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Los requerimientos que se necesitaran para que el software funcione apropiadamente.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No contenpla la realizacion de backup de los datos.</w:t>
      </w:r>
    </w:p>
    <w:p>
      <w:pPr>
        <w:pStyle w:val="LONormal"/>
        <w:jc w:val="both"/>
        <w:rPr>
          <w:rFonts w:ascii="Liberation Serif" w:hAnsi="Liberation Serif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Ttulo2"/>
        <w:tabs>
          <w:tab w:val="left" w:pos="0" w:leader="none"/>
        </w:tabs>
        <w:spacing w:before="0" w:after="0"/>
        <w:ind w:left="900" w:right="0" w:hanging="540"/>
        <w:jc w:val="center"/>
        <w:rPr/>
      </w:pPr>
      <w:r>
        <w:rPr>
          <w:rStyle w:val="Fuentedeprrafopredeter"/>
          <w:rFonts w:ascii="Liberation Serif" w:hAnsi="Liberation Serif"/>
          <w:i w:val="false"/>
          <w:sz w:val="28"/>
          <w:szCs w:val="28"/>
        </w:rPr>
        <w:t xml:space="preserve">                    </w:t>
      </w:r>
      <w:r>
        <w:rPr>
          <w:rStyle w:val="Fuentedeprrafopredeter"/>
          <w:rFonts w:ascii="Liberation Serif" w:hAnsi="Liberation Serif"/>
          <w:i w:val="false"/>
          <w:sz w:val="28"/>
          <w:szCs w:val="28"/>
        </w:rPr>
        <w:t xml:space="preserve">2.2 </w:t>
      </w:r>
      <w:bookmarkStart w:id="35" w:name="_Toc40755640"/>
      <w:bookmarkStart w:id="36" w:name="_Toc40755856"/>
      <w:bookmarkStart w:id="37" w:name="_Toc40756074"/>
      <w:bookmarkStart w:id="38" w:name="_Toc43702673"/>
      <w:bookmarkStart w:id="39" w:name="_Toc46565485"/>
      <w:bookmarkStart w:id="40" w:name="_Toc395284965"/>
      <w:bookmarkStart w:id="41" w:name="_Toc7587330"/>
      <w:bookmarkStart w:id="42" w:name="_Toc20048370"/>
      <w:r>
        <w:rPr>
          <w:rStyle w:val="Fuentedeprrafopredeter"/>
          <w:rFonts w:ascii="Liberation Serif" w:hAnsi="Liberation Serif"/>
          <w:i w:val="false"/>
          <w:sz w:val="28"/>
          <w:szCs w:val="28"/>
        </w:rPr>
        <w:t>Restricciones y Supuestos</w:t>
      </w:r>
      <w:bookmarkEnd w:id="41"/>
      <w:bookmarkEnd w:id="42"/>
      <w:r>
        <w:rPr>
          <w:rStyle w:val="Fuentedeprrafopredeter"/>
          <w:rFonts w:ascii="Liberation Serif" w:hAnsi="Liberation Serif"/>
          <w:b w:val="false"/>
          <w:i w:val="false"/>
          <w:sz w:val="28"/>
          <w:szCs w:val="28"/>
        </w:rPr>
        <w:t>:</w:t>
      </w:r>
      <w:bookmarkEnd w:id="35"/>
      <w:bookmarkEnd w:id="36"/>
      <w:bookmarkEnd w:id="37"/>
      <w:bookmarkEnd w:id="38"/>
      <w:bookmarkEnd w:id="39"/>
      <w:bookmarkEnd w:id="40"/>
      <w:r>
        <w:rPr>
          <w:rStyle w:val="Fuentedeprrafopredeter"/>
          <w:rFonts w:ascii="Liberation Serif" w:hAnsi="Liberation Serif"/>
          <w:b w:val="false"/>
          <w:i w:val="false"/>
          <w:sz w:val="28"/>
          <w:szCs w:val="28"/>
        </w:rPr>
        <w:t xml:space="preserve"> </w:t>
      </w:r>
      <w:bookmarkStart w:id="43" w:name="_Toc40755641"/>
      <w:bookmarkStart w:id="44" w:name="_Toc40755857"/>
      <w:bookmarkEnd w:id="43"/>
      <w:bookmarkEnd w:id="44"/>
      <w:r>
        <w:rPr>
          <w:rFonts w:cs="Arial" w:ascii="Liberation Serif" w:hAnsi="Liberation Serif"/>
          <w:b/>
          <w:bCs/>
          <w:i/>
          <w:color w:val="0000FF"/>
          <w:sz w:val="28"/>
          <w:szCs w:val="28"/>
        </w:rPr>
        <w:t xml:space="preserve">  </w:t>
      </w:r>
      <w:r>
        <w:rPr>
          <w:rFonts w:cs="Arial" w:ascii="Liberation Serif" w:hAnsi="Liberation Serif"/>
          <w:b/>
          <w:bCs/>
          <w:i/>
          <w:color w:val="0000FF"/>
          <w:sz w:val="24"/>
          <w:szCs w:val="24"/>
        </w:rPr>
        <w:t xml:space="preserve">                           </w:t>
      </w:r>
    </w:p>
    <w:p>
      <w:pPr>
        <w:pStyle w:val="LONormal"/>
        <w:tabs>
          <w:tab w:val="left" w:pos="0" w:leader="none"/>
        </w:tabs>
        <w:spacing w:before="0" w:after="0"/>
        <w:ind w:left="900" w:right="0" w:hanging="540"/>
        <w:jc w:val="both"/>
        <w:rPr>
          <w:rFonts w:ascii="Liberation Serif" w:hAnsi="Liberation Serif"/>
          <w:sz w:val="24"/>
          <w:szCs w:val="24"/>
        </w:rPr>
      </w:pPr>
      <w:r>
        <w:rPr>
          <w:rFonts w:cs="Arial"/>
          <w:b/>
          <w:bCs/>
          <w:i/>
          <w:color w:val="0000FF"/>
          <w:sz w:val="24"/>
          <w:szCs w:val="24"/>
        </w:rPr>
        <w:t xml:space="preserve">            </w:t>
      </w:r>
    </w:p>
    <w:p>
      <w:pPr>
        <w:pStyle w:val="LO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Los usuarios solo prodran realizar acciones que estan dentro de los roles asignados que tienen.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Cada proyecto se debe definir al menos un flujo 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 estructura debe estar definida por el usuario</w:t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Descripción General.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Listado de funcionalidades del sistema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El sistema permitirá la instanciación de nuevos proyectos.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El sistema permitirá crear uno o varios flujos por proyectos.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Creacion y administracion de roles por proyecto.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Definición y administración de los usuarios por proyecto.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Administración de los sprints.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Comunicación a través de sistema de mensajería.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Generar reportes con el estado actual del proyecto.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Contexto del producto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sistema es auto contenido e independiente, interactúa con un sistema gerenciador de base de datos, con un sistema generador de reportes y un sistema de mensajería.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Perspectivas futuras del producto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 sistema será capaz de seleccionar un tipo de metodología por proyecto.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Reglas y funciones del negocio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Solo los usuarios registrados pueden hacer uso del sistema</w:t>
      </w:r>
    </w:p>
    <w:p>
      <w:pPr>
        <w:pStyle w:val="Normal"/>
        <w:numPr>
          <w:ilvl w:val="0"/>
          <w:numId w:val="8"/>
        </w:numPr>
        <w:spacing w:before="0" w:after="0"/>
        <w:rPr/>
      </w:pPr>
      <w:r>
        <w:rPr/>
        <w:t>Los métodos ágiles a utilizar son Scrum o Kanban</w:t>
      </w:r>
    </w:p>
    <w:p>
      <w:pPr>
        <w:pStyle w:val="Normal"/>
        <w:numPr>
          <w:ilvl w:val="0"/>
          <w:numId w:val="8"/>
        </w:numPr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El rol de scrum master es el único que puede hacer cambios en el sprint.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1134" w:top="3254" w:footer="1134" w:bottom="1624" w:gutter="0"/>
          <w:pgNumType w:fmt="decimal"/>
          <w:formProt w:val="false"/>
          <w:textDirection w:val="lrTb"/>
          <w:docGrid w:type="default" w:linePitch="240" w:charSpace="4294961151"/>
        </w:sect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 xml:space="preserve">4.Descripcion Detallada De Requerimientos </w:t>
      </w:r>
    </w:p>
    <w:p>
      <w:pPr>
        <w:pStyle w:val="Normal"/>
        <w:spacing w:lineRule="auto" w:line="360"/>
        <w:jc w:val="left"/>
        <w:rPr>
          <w:rFonts w:ascii="Liberation Serif" w:hAnsi="Liberation Serif"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p>
      <w:pPr>
        <w:pStyle w:val="Normal"/>
        <w:spacing w:lineRule="auto" w:line="360"/>
        <w:jc w:val="left"/>
        <w:rPr/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>4.1 Actores</w:t>
      </w:r>
    </w:p>
    <w:p>
      <w:pPr>
        <w:pStyle w:val="Normal"/>
        <w:spacing w:lineRule="auto" w:line="360"/>
        <w:jc w:val="left"/>
        <w:rPr/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 xml:space="preserve">1.  Administrador: 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Son las personas que se encargan de definir las condiciones para la realizacion del producto a desarrollar.</w:t>
      </w:r>
    </w:p>
    <w:p>
      <w:pPr>
        <w:pStyle w:val="Normal"/>
        <w:spacing w:lineRule="auto" w:line="360"/>
        <w:jc w:val="left"/>
        <w:rPr>
          <w:rFonts w:ascii="Liberation Serif" w:hAnsi="Liberation Serif" w:cs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 xml:space="preserve">2. Scrum Master: </w:t>
      </w:r>
      <w:r>
        <w:rPr>
          <w:rFonts w:cs="Arial"/>
          <w:b w:val="false"/>
          <w:bCs w:val="false"/>
          <w:i w:val="false"/>
          <w:iCs w:val="false"/>
          <w:color w:val="000000"/>
          <w:sz w:val="24"/>
          <w:szCs w:val="24"/>
        </w:rPr>
        <w:t>Son las personas que se encargar de administrar la gestion del proyecto</w:t>
      </w:r>
    </w:p>
    <w:p>
      <w:pPr>
        <w:pStyle w:val="Normal"/>
        <w:spacing w:lineRule="auto" w:line="360"/>
        <w:jc w:val="left"/>
        <w:rPr>
          <w:rFonts w:cs="Arial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left"/>
        <w:rPr/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 xml:space="preserve">3. Administrador: </w:t>
      </w: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Son las personas que definen el ambiente para el desarrollo del producto.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center"/>
        <w:rPr/>
      </w:pPr>
      <w:r>
        <w:rPr>
          <w:rFonts w:cs="Arial"/>
          <w:color w:val="000000"/>
          <w:szCs w:val="24"/>
        </w:rPr>
        <w:t xml:space="preserve">4.2 </w:t>
      </w:r>
      <w:r>
        <w:rPr>
          <w:rFonts w:cs="Arial"/>
          <w:color w:val="000000"/>
          <w:szCs w:val="24"/>
        </w:rPr>
        <w:t>Requerimientos Funcionales</w:t>
      </w:r>
    </w:p>
    <w:p>
      <w:pPr>
        <w:pStyle w:val="Normal"/>
        <w:spacing w:lineRule="auto" w:line="360" w:before="0" w:after="0"/>
        <w:jc w:val="center"/>
        <w:rPr>
          <w:rFonts w:cs="Arial"/>
          <w:color w:val="000000"/>
          <w:szCs w:val="24"/>
        </w:rPr>
      </w:pPr>
      <w:r>
        <w:rPr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lef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4.2.1 </w:t>
      </w:r>
      <w:r>
        <w:rPr>
          <w:rFonts w:cs="Arial"/>
          <w:color w:val="000000"/>
          <w:szCs w:val="24"/>
        </w:rPr>
        <w:t>Diagrama/s de Caso de Uso</w:t>
      </w:r>
    </w:p>
    <w:p>
      <w:pPr>
        <w:pStyle w:val="Normal"/>
        <w:spacing w:lineRule="auto" w:line="360"/>
        <w:ind w:left="0" w:right="0" w:firstLine="708"/>
        <w:jc w:val="left"/>
        <w:rPr>
          <w:rFonts w:ascii="Liberation Sans" w:hAnsi="Liberation Sans" w:cs="Arial"/>
          <w:i w:val="false"/>
          <w:i w:val="false"/>
          <w:iCs w:val="false"/>
          <w:color w:val="000000"/>
        </w:rPr>
      </w:pPr>
      <w:r>
        <w:rPr>
          <w:rFonts w:cs="Arial" w:ascii="Liberation Sans" w:hAnsi="Liberation Sans"/>
          <w:i w:val="false"/>
          <w:iCs w:val="false"/>
          <w:color w:val="000000"/>
        </w:rPr>
        <w:t>No aplica.</w:t>
      </w:r>
    </w:p>
    <w:p>
      <w:pPr>
        <w:pStyle w:val="Normal"/>
        <w:spacing w:lineRule="auto" w:line="360"/>
        <w:ind w:left="0" w:right="0" w:firstLine="708"/>
        <w:jc w:val="left"/>
        <w:rPr>
          <w:rFonts w:ascii="Liberation Sans" w:hAnsi="Liberation Sans" w:cs="Arial"/>
          <w:i w:val="false"/>
          <w:i w:val="false"/>
          <w:iCs w:val="false"/>
          <w:color w:val="000000"/>
        </w:rPr>
      </w:pPr>
      <w:r>
        <w:rPr>
          <w:rFonts w:cs="Arial" w:ascii="Liberation Sans" w:hAnsi="Liberation Sans"/>
          <w:i w:val="false"/>
          <w:iCs w:val="false"/>
          <w:color w:val="000000"/>
        </w:rPr>
      </w:r>
    </w:p>
    <w:p>
      <w:pPr>
        <w:pStyle w:val="Normal"/>
        <w:spacing w:lineRule="auto" w:line="360"/>
        <w:ind w:left="0" w:right="0" w:firstLine="708"/>
        <w:jc w:val="left"/>
        <w:rPr>
          <w:rFonts w:ascii="Liberation Sans" w:hAnsi="Liberation Sans" w:cs="Arial"/>
          <w:i w:val="false"/>
          <w:i w:val="false"/>
          <w:iCs w:val="false"/>
          <w:color w:val="000000"/>
        </w:rPr>
      </w:pPr>
      <w:r>
        <w:rPr>
          <w:rFonts w:cs="Arial" w:ascii="Liberation Sans" w:hAnsi="Liberation Sans"/>
          <w:i w:val="false"/>
          <w:iCs w:val="false"/>
          <w:color w:val="000000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center"/>
        <w:rPr>
          <w:rFonts w:ascii="Liberation Sans" w:hAnsi="Liberation Sans"/>
          <w:color w:val="000000"/>
          <w:sz w:val="28"/>
          <w:szCs w:val="24"/>
        </w:rPr>
      </w:pPr>
      <w:r>
        <w:rPr>
          <w:rFonts w:ascii="Liberation Sans" w:hAnsi="Liberation Sans"/>
          <w:color w:val="000000"/>
          <w:sz w:val="28"/>
          <w:szCs w:val="24"/>
        </w:rPr>
        <w:t xml:space="preserve">4.2.2 </w:t>
      </w:r>
      <w:r>
        <w:rPr>
          <w:rFonts w:ascii="Liberation Sans" w:hAnsi="Liberation Sans"/>
          <w:color w:val="000000"/>
          <w:sz w:val="28"/>
          <w:szCs w:val="24"/>
        </w:rPr>
        <w:t>Requerimientos funcionales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color w:val="000000"/>
        </w:rPr>
        <w:t>Autenticacion de usuarios.</w:t>
      </w:r>
    </w:p>
    <w:p>
      <w:pPr>
        <w:pStyle w:val="Normal"/>
        <w:rPr>
          <w:rFonts w:ascii="Liberation Sans" w:hAnsi="Liberation Sans" w:cs="Arial"/>
          <w:b/>
          <w:b/>
          <w:color w:val="000000"/>
        </w:rPr>
      </w:pPr>
      <w:r>
        <w:rPr>
          <w:rFonts w:cs="Arial" w:ascii="Liberation Sans" w:hAnsi="Liberation Sans"/>
          <w:b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Liberation Sans" w:hAnsi="Liberation Sans"/>
        </w:rPr>
      </w:pPr>
      <w:r>
        <w:rPr>
          <w:rFonts w:cs="Arial" w:ascii="Liberation Sans" w:hAnsi="Liberation Sans"/>
          <w:b/>
          <w:color w:val="000000"/>
        </w:rPr>
        <w:t>INGRESO AL SISTEMA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Se registra los datos de los diversos usuarios que utilizaran el Sistema.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Para el ingreso al Sistema, se especifica su nombre de usuario y la contraseña.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El Sistema verifica que el usuario y la contraseña proporcionada coincidan con los datos registrados.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El usuario una vez ingresado al Sistema puede realizar la modificacion de sus datos personales y su contraseña.</w:t>
      </w:r>
    </w:p>
    <w:p>
      <w:pPr>
        <w:pStyle w:val="Normal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b/>
          <w:bCs/>
          <w:color w:val="000000"/>
        </w:rPr>
        <w:t xml:space="preserve">PERMISOS Y ROLES DEL USUARIO   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Un usuario debe tener al menos un rol asignado para ingresar al Sistema.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tendra tres roles predefinidos.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Administrador.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Scrum Master.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Usuario.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Los permisos que posee el Administrador son: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usuarios.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clientes.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proyectos.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User Stories.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reportes.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 </w:t>
      </w:r>
      <w:r>
        <w:rPr>
          <w:rFonts w:cs="Arial" w:ascii="Liberation Sans" w:hAnsi="Liberation Sans"/>
          <w:color w:val="000000"/>
        </w:rPr>
        <w:t>Los permisos que posee el Scrum Master son: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proyectos.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Control total sobre los User Stories.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 </w:t>
      </w:r>
      <w:r>
        <w:rPr>
          <w:rFonts w:cs="Arial" w:ascii="Liberation Sans" w:hAnsi="Liberation Sans"/>
          <w:color w:val="000000"/>
        </w:rPr>
        <w:t>Los permisos que posee el usuario: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Permisos de Creacion y Modificacion de User Stories.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Permisos de Creacion y Visualizacion de reportes.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Un usuario puede ser mienbro en varios equipos de proyecto en el sistema 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Un usuario tiene roles especificos dentro de cada Proyecto.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Los roles deben ser dinamicos para su posterior modificacion.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permite la eliminacion de un rol si y solo si no tiene asignado ningun usuario.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nombre asignado a un rol debe ser unico, para evitar confusiones al asignar los roles a los usuarios.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Una vez que el usuario haya iniciado sesion, el Sistema obtendra todos los roles asignados a este.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Los modulos del Sistema seran habilitados de acuerdo a los permisos que tengan el usuario.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Los usuarios poseen conjunto de permisos lo cual estan definidos en los roles.</w:t>
      </w:r>
    </w:p>
    <w:p>
      <w:pPr>
        <w:pStyle w:val="ListParagraph"/>
        <w:ind w:left="1152" w:hanging="0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ListParagraph"/>
        <w:ind w:left="1152" w:hanging="0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Normal"/>
        <w:ind w:left="792" w:hanging="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cs="Arial" w:ascii="Liberation Sans" w:hAnsi="Liberation Sans"/>
          <w:b/>
          <w:bCs/>
          <w:sz w:val="28"/>
          <w:szCs w:val="28"/>
        </w:rPr>
        <w:t>CLIENTES</w:t>
      </w:r>
    </w:p>
    <w:p>
      <w:pPr>
        <w:pStyle w:val="Normal"/>
        <w:ind w:firstLine="132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El Sistema permite la creacion de clientes.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El cliente esta asociado a uno mas proyectos.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</w:rPr>
        <w:t>El Sistema permite la modificacion de clientes.</w:t>
      </w:r>
    </w:p>
    <w:p>
      <w:pPr>
        <w:pStyle w:val="Normal"/>
        <w:ind w:left="792" w:hanging="0"/>
        <w:rPr>
          <w:rFonts w:ascii="Liberation Sans" w:hAnsi="Liberation Sans"/>
        </w:rPr>
      </w:pPr>
      <w:r>
        <w:rPr>
          <w:rFonts w:ascii="Liberation Sans" w:hAnsi="Liberation Sans"/>
        </w:rPr>
        <w:t>Proyecto</w:t>
      </w:r>
    </w:p>
    <w:p>
      <w:pPr>
        <w:pStyle w:val="Normal"/>
        <w:ind w:left="792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Debe permitir definir sprints durante el proyecto y la duracion de los mismos.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la cantidad de dia no debe ser superior a la duracion de sprint.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La estructura debe ser definida por el usario en base a fase y estados. 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El Sistema permite que cada Proyecto tenga definido un flujo o mas de uno. 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Al inicio de cada Proyecto el Sistema permite el registro de los user Story.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asigna un numeracion de manera automatica por cada User Story.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Un User Story contara con los siguientes datos: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Codigo User Story.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Nombre.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Descripcion Corta.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Descripcion Larga.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Valor del Negocio.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Valor Tecnico.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Codigo Sprint.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Tiempo Estimado.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Usuario asignado.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Flujos.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Estado.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Tiempo de Ejecucion.</w:t>
      </w:r>
    </w:p>
    <w:p>
      <w:pPr>
        <w:pStyle w:val="ListParagraph"/>
        <w:numPr>
          <w:ilvl w:val="1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 xml:space="preserve">Historial de User Story. 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debera mantener el historial de modificaciones realizadas sobre cada User Story.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permite agregar notas y archivos adjuntos a los User Stories.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Los proyectos se integran con un servicio de control de versiones y los archivos adjuntos  a los User Story son versionados.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Un user Story podra ser asignado a un usuario.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debe tener integrado un servicio de correo electronico.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permite especificar el correo electronico y el tag del User Story para adjuntar una nota al US y el contenido del correo.</w:t>
      </w:r>
    </w:p>
    <w:p>
      <w:pPr>
        <w:pStyle w:val="Normal"/>
        <w:rPr>
          <w:rFonts w:ascii="Liberation Sans" w:hAnsi="Liberation Sans" w:cs="Arial"/>
          <w:color w:val="000000"/>
        </w:rPr>
      </w:pPr>
      <w:r>
        <w:rPr>
          <w:rFonts w:cs="Arial" w:ascii="Liberation Sans" w:hAnsi="Liberation Sans"/>
          <w:color w:val="000000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  <w:sz w:val="28"/>
          <w:szCs w:val="28"/>
        </w:rPr>
      </w:pPr>
      <w:bookmarkStart w:id="45" w:name="_GoBack"/>
      <w:bookmarkEnd w:id="45"/>
      <w:r>
        <w:rPr>
          <w:rFonts w:cs="Arial" w:ascii="Liberation Sans" w:hAnsi="Liberation Sans"/>
          <w:b/>
          <w:bCs/>
          <w:color w:val="000000"/>
          <w:sz w:val="28"/>
          <w:szCs w:val="28"/>
        </w:rPr>
        <w:t>REPORTES</w:t>
      </w:r>
    </w:p>
    <w:p>
      <w:pPr>
        <w:pStyle w:val="Normal"/>
        <w:jc w:val="center"/>
        <w:rPr>
          <w:rFonts w:cs="Arial"/>
          <w:color w:val="000000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debe generar Grafico burndown chart para cada sprint.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En el eje x del grafico los dias transcurridos y en el eje y las horas trabajadas.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muestra un reporte del Proyecto que se detallan la ejecucion y los avances del Proyecto de acuerdo a las horas planificadas.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permite visualizar el reporte del Proyecto de acuerdo al estado en que se encuentran la misma.</w:t>
      </w:r>
    </w:p>
    <w:p>
      <w:pPr>
        <w:pStyle w:val="ListParagraph"/>
        <w:numPr>
          <w:ilvl w:val="0"/>
          <w:numId w:val="10"/>
        </w:numPr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El Sistema permite la visualizacion de los proyectos de acuerdo a los usuarios y clientes.</w:t>
      </w:r>
    </w:p>
    <w:p>
      <w:pPr>
        <w:pStyle w:val="Normal"/>
        <w:rPr>
          <w:rFonts w:ascii="Liberation Sans" w:hAnsi="Liberation Sans" w:cs="Arial"/>
          <w:color w:val="000000"/>
        </w:rPr>
      </w:pPr>
      <w:r>
        <w:rPr>
          <w:rFonts w:cs="Arial" w:ascii="Liberation Sans" w:hAnsi="Liberation Sans"/>
          <w:color w:val="000000"/>
        </w:rPr>
      </w:r>
    </w:p>
    <w:p>
      <w:pPr>
        <w:pStyle w:val="Normal"/>
        <w:rPr>
          <w:rFonts w:ascii="Liberation Sans" w:hAnsi="Liberation Sans" w:cs="Arial"/>
          <w:color w:val="000000"/>
        </w:rPr>
      </w:pPr>
      <w:r>
        <w:rPr>
          <w:rFonts w:cs="Arial"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RNF-1. La resolucion de pantalla sera de 1024 x 768.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RNF-2. El Sistema estara implementado en ambiente web.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RNF-3. El lenguaje de programacion utilizado es python.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RNF-4. La base de datos utilizado para el almacenamiento es PostgreSQL.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RNF-5. Las vistas estaran hechas en HTML5 Reponsive.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RNF-6. Se debe utilizer el navegador Google Chrome en su ultima version.</w:t>
      </w:r>
    </w:p>
    <w:p>
      <w:pPr>
        <w:pStyle w:val="Normal"/>
        <w:rPr>
          <w:rFonts w:ascii="Liberation Sans" w:hAnsi="Liberation Sans"/>
        </w:rPr>
      </w:pPr>
      <w:r>
        <w:rPr>
          <w:rFonts w:cs="Arial" w:ascii="Liberation Sans" w:hAnsi="Liberation Sans"/>
          <w:color w:val="000000"/>
        </w:rPr>
        <w:t>RNF-7. Se utilizara la regla de tres clicks para la usabilidad.</w:t>
      </w:r>
    </w:p>
    <w:p>
      <w:pPr>
        <w:pStyle w:val="Normal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 w:ascii="Liberation Sans" w:hAnsi="Liberation Sans"/>
          <w:color w:val="000000"/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Liberation Serif" w:hAnsi="Liberation Serif" w:cs="Arial"/>
          <w:color w:val="000000"/>
          <w:sz w:val="28"/>
          <w:szCs w:val="28"/>
        </w:rPr>
      </w:pPr>
      <w:r>
        <w:rPr/>
      </w:r>
    </w:p>
    <w:p>
      <w:pPr>
        <w:pStyle w:val="LONormal"/>
        <w:rPr>
          <w:rFonts w:ascii="Liberation Serif" w:hAnsi="Liberation Serif" w:cs="Arial"/>
          <w:color w:val="000000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 w:before="0" w:after="0"/>
        <w:jc w:val="center"/>
        <w:rPr>
          <w:rFonts w:ascii="Liberation Serif" w:hAnsi="Liberation Serif" w:cs="Arial"/>
          <w:color w:val="000000"/>
          <w:sz w:val="28"/>
          <w:szCs w:val="28"/>
        </w:rPr>
      </w:pPr>
      <w:r>
        <w:rPr>
          <w:rFonts w:cs="Arial" w:ascii="Liberation Serif" w:hAnsi="Liberation Serif"/>
          <w:color w:val="000000"/>
          <w:sz w:val="28"/>
          <w:szCs w:val="28"/>
        </w:rPr>
        <w:t>5. Requerimientos de Licencia</w:t>
      </w:r>
    </w:p>
    <w:p>
      <w:pPr>
        <w:pStyle w:val="Normal"/>
        <w:spacing w:lineRule="auto" w:line="360"/>
        <w:jc w:val="center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Todas las herramientas utilizadas en el desarrollo del proyecto son Open Source.</w:t>
      </w:r>
    </w:p>
    <w:p>
      <w:pPr>
        <w:pStyle w:val="Normal"/>
        <w:spacing w:lineRule="auto" w:line="360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lineRule="auto" w:line="360" w:before="0" w:after="0"/>
        <w:jc w:val="center"/>
        <w:rPr>
          <w:rFonts w:ascii="Liberation Serif" w:hAnsi="Liberation Serif" w:cs="Arial"/>
          <w:color w:val="000000"/>
          <w:sz w:val="28"/>
          <w:szCs w:val="28"/>
        </w:rPr>
      </w:pPr>
      <w:bookmarkStart w:id="46" w:name="__RefHeading___Toc395284979"/>
      <w:bookmarkEnd w:id="46"/>
      <w:r>
        <w:rPr>
          <w:rFonts w:cs="Arial" w:ascii="Liberation Serif" w:hAnsi="Liberation Serif"/>
          <w:color w:val="000000"/>
          <w:sz w:val="28"/>
          <w:szCs w:val="28"/>
        </w:rPr>
        <w:t>6.Observaciones</w:t>
      </w:r>
    </w:p>
    <w:p>
      <w:pPr>
        <w:pStyle w:val="Normal"/>
        <w:spacing w:lineRule="auto" w:line="360"/>
        <w:jc w:val="center"/>
        <w:rPr>
          <w:rFonts w:cs="Arial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cs="Arial"/>
          <w:i w:val="false"/>
          <w:iCs w:val="false"/>
          <w:color w:val="000000"/>
          <w:sz w:val="24"/>
          <w:szCs w:val="24"/>
        </w:rPr>
        <w:t>Ninguna.</w:t>
      </w:r>
    </w:p>
    <w:p>
      <w:pPr>
        <w:pStyle w:val="Normal"/>
        <w:spacing w:lineRule="auto" w:line="360"/>
        <w:rPr>
          <w:rFonts w:ascii="Liberation Serif" w:hAnsi="Liberation Serif" w:cs="Arial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Liberation Serif" w:hAnsi="Liberation Serif" w:cs="Arial"/>
          <w:i w:val="false"/>
          <w:i w:val="false"/>
          <w:iCs w:val="false"/>
          <w:color w:val="000000"/>
          <w:sz w:val="24"/>
          <w:szCs w:val="24"/>
        </w:rPr>
      </w:pPr>
      <w:r>
        <w:rPr>
          <w:rFonts w:cs="Arial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rFonts w:cs="Arial"/>
          <w:b/>
          <w:bCs/>
          <w:i w:val="false"/>
          <w:iCs w:val="false"/>
          <w:color w:val="000000"/>
          <w:sz w:val="28"/>
          <w:szCs w:val="28"/>
        </w:rPr>
        <w:t>7. Historia De Cambios</w:t>
      </w:r>
    </w:p>
    <w:p>
      <w:pPr>
        <w:pStyle w:val="Normal"/>
        <w:spacing w:lineRule="auto" w:line="360"/>
        <w:jc w:val="center"/>
        <w:rPr>
          <w:rFonts w:ascii="Liberation Serif" w:hAnsi="Liberation Serif"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tbl>
      <w:tblPr>
        <w:tblW w:w="9975" w:type="dxa"/>
        <w:jc w:val="left"/>
        <w:tblInd w:w="0" w:type="dxa"/>
        <w:tblBorders>
          <w:top w:val="single" w:sz="20" w:space="0" w:color="000080"/>
          <w:bottom w:val="single" w:sz="2" w:space="0" w:color="000080"/>
          <w:insideH w:val="single" w:sz="2" w:space="0" w:color="00008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19"/>
        <w:gridCol w:w="1800"/>
        <w:gridCol w:w="1799"/>
        <w:gridCol w:w="3151"/>
        <w:gridCol w:w="1606"/>
      </w:tblGrid>
      <w:tr>
        <w:trPr>
          <w:trHeight w:val="630" w:hRule="atLeast"/>
        </w:trPr>
        <w:tc>
          <w:tcPr>
            <w:tcW w:w="1619" w:type="dxa"/>
            <w:tcBorders>
              <w:top w:val="single" w:sz="20" w:space="0" w:color="000080"/>
              <w:bottom w:val="single" w:sz="2" w:space="0" w:color="000080"/>
              <w:insideH w:val="single" w:sz="2" w:space="0" w:color="000080"/>
            </w:tcBorders>
            <w:shd w:fill="0099FF" w:val="clear"/>
            <w:vAlign w:val="cente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Fecha</w:t>
            </w:r>
          </w:p>
        </w:tc>
        <w:tc>
          <w:tcPr>
            <w:tcW w:w="1800" w:type="dxa"/>
            <w:tcBorders>
              <w:top w:val="single" w:sz="20" w:space="0" w:color="000080"/>
              <w:bottom w:val="single" w:sz="2" w:space="0" w:color="000080"/>
              <w:insideH w:val="single" w:sz="2" w:space="0" w:color="000080"/>
            </w:tcBorders>
            <w:shd w:fill="0099FF" w:val="clear"/>
            <w:vAlign w:val="cente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Version Fisica</w:t>
            </w:r>
          </w:p>
        </w:tc>
        <w:tc>
          <w:tcPr>
            <w:tcW w:w="1799" w:type="dxa"/>
            <w:tcBorders>
              <w:top w:val="single" w:sz="20" w:space="0" w:color="000080"/>
              <w:bottom w:val="single" w:sz="2" w:space="0" w:color="000080"/>
              <w:insideH w:val="single" w:sz="2" w:space="0" w:color="000080"/>
            </w:tcBorders>
            <w:shd w:fill="0099FF" w:val="clear"/>
            <w:vAlign w:val="cente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Version Logica</w:t>
            </w:r>
          </w:p>
        </w:tc>
        <w:tc>
          <w:tcPr>
            <w:tcW w:w="3151" w:type="dxa"/>
            <w:tcBorders>
              <w:top w:val="single" w:sz="20" w:space="0" w:color="000080"/>
              <w:bottom w:val="single" w:sz="2" w:space="0" w:color="000080"/>
              <w:insideH w:val="single" w:sz="2" w:space="0" w:color="000080"/>
            </w:tcBorders>
            <w:shd w:fill="0099FF" w:val="clear"/>
            <w:vAlign w:val="cente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Descripcion</w:t>
            </w:r>
          </w:p>
        </w:tc>
        <w:tc>
          <w:tcPr>
            <w:tcW w:w="1606" w:type="dxa"/>
            <w:tcBorders>
              <w:top w:val="single" w:sz="20" w:space="0" w:color="000080"/>
              <w:bottom w:val="single" w:sz="2" w:space="0" w:color="000080"/>
              <w:insideH w:val="single" w:sz="2" w:space="0" w:color="000080"/>
            </w:tcBorders>
            <w:shd w:fill="0099FF" w:val="clear"/>
            <w:vAlign w:val="cente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Autor</w:t>
            </w:r>
          </w:p>
        </w:tc>
      </w:tr>
      <w:tr>
        <w:trPr>
          <w:trHeight w:val="1744" w:hRule="atLeast"/>
        </w:trPr>
        <w:tc>
          <w:tcPr>
            <w:tcW w:w="1619" w:type="dxa"/>
            <w:tcBorders>
              <w:top w:val="single" w:sz="2" w:space="0" w:color="000080"/>
              <w:bottom w:val="single" w:sz="20" w:space="0" w:color="000080"/>
              <w:insideH w:val="single" w:sz="20" w:space="0" w:color="00008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0" w:type="dxa"/>
            <w:tcBorders>
              <w:top w:val="single" w:sz="2" w:space="0" w:color="000080"/>
              <w:bottom w:val="single" w:sz="20" w:space="0" w:color="000080"/>
              <w:insideH w:val="single" w:sz="20" w:space="0" w:color="00008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99" w:type="dxa"/>
            <w:tcBorders>
              <w:top w:val="single" w:sz="2" w:space="0" w:color="000080"/>
              <w:bottom w:val="single" w:sz="20" w:space="0" w:color="000080"/>
              <w:insideH w:val="single" w:sz="20" w:space="0" w:color="00008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51" w:type="dxa"/>
            <w:tcBorders>
              <w:top w:val="single" w:sz="2" w:space="0" w:color="000080"/>
              <w:bottom w:val="single" w:sz="20" w:space="0" w:color="000080"/>
              <w:insideH w:val="single" w:sz="20" w:space="0" w:color="00008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2" w:space="0" w:color="000080"/>
              <w:bottom w:val="single" w:sz="20" w:space="0" w:color="000080"/>
              <w:insideH w:val="single" w:sz="20" w:space="0" w:color="000080"/>
            </w:tcBorders>
            <w:shd w:fill="FFFFFF" w:val="clear"/>
          </w:tcPr>
          <w:p>
            <w:pPr>
              <w:pStyle w:val="TableContents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/>
        <w:jc w:val="left"/>
        <w:rPr>
          <w:rFonts w:ascii="Liberation Serif" w:hAnsi="Liberation Serif"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p>
      <w:pPr>
        <w:pStyle w:val="Normal"/>
        <w:spacing w:lineRule="auto" w:line="360"/>
        <w:jc w:val="left"/>
        <w:rPr>
          <w:rFonts w:ascii="Liberation Serif" w:hAnsi="Liberation Serif"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p>
      <w:pPr>
        <w:pStyle w:val="Normal"/>
        <w:spacing w:lineRule="auto" w:line="360"/>
        <w:jc w:val="left"/>
        <w:rPr>
          <w:rFonts w:cs="Arial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Liberation Serif" w:hAnsi="Liberation Serif" w:cs="Arial"/>
          <w:i w:val="false"/>
          <w:i w:val="false"/>
          <w:iCs w:val="false"/>
          <w:color w:val="000000"/>
        </w:rPr>
      </w:pPr>
      <w:r>
        <w:rPr>
          <w:rFonts w:cs="Arial"/>
          <w:i w:val="false"/>
          <w:iCs w:val="false"/>
          <w:color w:val="000000"/>
        </w:rPr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7"/>
        <w:numPr>
          <w:ilvl w:val="6"/>
          <w:numId w:val="1"/>
        </w:numPr>
        <w:spacing w:lineRule="auto" w:line="360"/>
        <w:rPr>
          <w:rFonts w:ascii="Arial" w:hAnsi="Arial" w:cs="Arial"/>
          <w:color w:val="000000"/>
          <w:sz w:val="32"/>
        </w:rPr>
      </w:pPr>
      <w:r>
        <w:rPr>
          <w:rFonts w:cs="Arial" w:ascii="Arial" w:hAnsi="Arial"/>
          <w:color w:val="000000"/>
          <w:sz w:val="32"/>
        </w:rPr>
        <w:t>ESPECIFICACIÓN DE REQUERIMIENTOS</w:t>
      </w:r>
    </w:p>
    <w:p>
      <w:pPr>
        <w:pStyle w:val="Textoindependiente2"/>
        <w:pBdr>
          <w:bottom w:val="single" w:sz="4" w:space="1" w:color="000000"/>
        </w:pBdr>
        <w:spacing w:lineRule="auto" w:line="360" w:before="0" w:after="0"/>
        <w:jc w:val="center"/>
        <w:rPr>
          <w:rFonts w:ascii="Verdana" w:hAnsi="Verdana" w:cs="Verdana"/>
          <w:b/>
          <w:b/>
          <w:bCs/>
          <w:color w:val="000000"/>
          <w:sz w:val="36"/>
        </w:rPr>
      </w:pPr>
      <w:r>
        <w:rPr>
          <w:rFonts w:cs="Verdana" w:ascii="Verdana" w:hAnsi="Verdana"/>
          <w:b/>
          <w:bCs/>
          <w:color w:val="000000"/>
          <w:sz w:val="36"/>
        </w:rPr>
      </w:r>
    </w:p>
    <w:p>
      <w:pPr>
        <w:pStyle w:val="Textoindependiente2"/>
        <w:pBdr>
          <w:bottom w:val="single" w:sz="4" w:space="1" w:color="000000"/>
        </w:pBdr>
        <w:spacing w:lineRule="auto" w:line="360" w:before="0" w:after="0"/>
        <w:jc w:val="center"/>
        <w:rPr>
          <w:rFonts w:ascii="Verdana" w:hAnsi="Verdana" w:cs="Verdana"/>
          <w:b/>
          <w:b/>
          <w:bCs/>
          <w:color w:val="000000"/>
          <w:sz w:val="36"/>
        </w:rPr>
      </w:pPr>
      <w:r>
        <w:rPr>
          <w:rFonts w:cs="Verdana" w:ascii="Verdana" w:hAnsi="Verdana"/>
          <w:b/>
          <w:bCs/>
          <w:color w:val="000000"/>
          <w:sz w:val="36"/>
        </w:rPr>
      </w:r>
    </w:p>
    <w:p>
      <w:pPr>
        <w:pStyle w:val="Textoindependiente2"/>
        <w:pBdr>
          <w:bottom w:val="single" w:sz="4" w:space="1" w:color="000000"/>
        </w:pBdr>
        <w:spacing w:lineRule="auto" w:line="360" w:before="0" w:after="0"/>
        <w:jc w:val="center"/>
        <w:rPr>
          <w:rFonts w:ascii="Verdana" w:hAnsi="Verdana" w:cs="Verdana"/>
          <w:b/>
          <w:b/>
          <w:bCs/>
          <w:color w:val="000000"/>
          <w:sz w:val="36"/>
        </w:rPr>
      </w:pPr>
      <w:r>
        <w:rPr>
          <w:rFonts w:cs="Verdana" w:ascii="Verdana" w:hAnsi="Verdana"/>
          <w:b/>
          <w:bCs/>
          <w:color w:val="000000"/>
          <w:sz w:val="36"/>
        </w:rPr>
      </w:r>
    </w:p>
    <w:p>
      <w:pPr>
        <w:pStyle w:val="Textoindependiente2"/>
        <w:pBdr>
          <w:bottom w:val="single" w:sz="4" w:space="1" w:color="000000"/>
        </w:pBdr>
        <w:spacing w:lineRule="auto" w:line="360" w:before="0" w:after="0"/>
        <w:jc w:val="center"/>
        <w:rPr>
          <w:rFonts w:ascii="Verdana" w:hAnsi="Verdana" w:cs="Verdana"/>
          <w:b/>
          <w:b/>
          <w:bCs/>
          <w:color w:val="000000"/>
          <w:sz w:val="36"/>
        </w:rPr>
      </w:pPr>
      <w:r>
        <w:rPr>
          <w:rFonts w:cs="Verdana" w:ascii="Verdana" w:hAnsi="Verdana"/>
          <w:b/>
          <w:bCs/>
          <w:color w:val="000000"/>
          <w:sz w:val="36"/>
        </w:rPr>
      </w:r>
    </w:p>
    <w:p>
      <w:pPr>
        <w:pStyle w:val="Textoindependiente2"/>
        <w:pBdr>
          <w:bottom w:val="single" w:sz="4" w:space="1" w:color="000000"/>
        </w:pBdr>
        <w:spacing w:lineRule="auto" w:line="360" w:before="0" w:after="0"/>
        <w:jc w:val="center"/>
        <w:rPr>
          <w:rFonts w:ascii="Verdana" w:hAnsi="Verdana" w:cs="Verdana"/>
          <w:b/>
          <w:b/>
          <w:bCs/>
          <w:color w:val="000000"/>
          <w:sz w:val="36"/>
        </w:rPr>
      </w:pPr>
      <w:r>
        <w:rPr>
          <w:rFonts w:cs="Verdana" w:ascii="Verdana" w:hAnsi="Verdana"/>
          <w:b/>
          <w:bCs/>
          <w:color w:val="000000"/>
          <w:sz w:val="36"/>
        </w:rPr>
      </w:r>
    </w:p>
    <w:p>
      <w:pPr>
        <w:pStyle w:val="Textoindependiente2"/>
        <w:spacing w:lineRule="auto" w:line="360" w:before="0" w:after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oindependiente2"/>
        <w:spacing w:lineRule="auto" w:line="360" w:before="0" w:after="0"/>
        <w:jc w:val="center"/>
        <w:rPr>
          <w:rFonts w:ascii="Arial" w:hAnsi="Arial" w:cs="Arial"/>
          <w:b/>
          <w:b/>
          <w:bCs/>
          <w:color w:val="000000"/>
          <w:sz w:val="40"/>
        </w:rPr>
      </w:pPr>
      <w:r>
        <w:rPr>
          <w:rFonts w:cs="Arial" w:ascii="Arial" w:hAnsi="Arial"/>
          <w:b/>
          <w:bCs/>
          <w:color w:val="000000"/>
          <w:sz w:val="40"/>
        </w:rPr>
        <w:t>Facultad Politécnica</w:t>
      </w:r>
    </w:p>
    <w:p>
      <w:pPr>
        <w:pStyle w:val="Textoindependiente2"/>
        <w:spacing w:lineRule="auto" w:line="36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oindependiente2"/>
        <w:spacing w:lineRule="auto" w:line="360"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  <w:t>Autores:</w:t>
      </w:r>
    </w:p>
    <w:p>
      <w:pPr>
        <w:pStyle w:val="Textoindependiente2"/>
        <w:numPr>
          <w:ilvl w:val="0"/>
          <w:numId w:val="6"/>
        </w:numPr>
        <w:spacing w:lineRule="auto" w:line="360" w:before="0" w:after="0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Ken Hashimoto</w:t>
      </w:r>
      <w:r>
        <w:rPr>
          <w:rFonts w:cs="Verdana" w:ascii="Verdana" w:hAnsi="Verdana"/>
          <w:color w:val="000000"/>
        </w:rPr>
        <w:t>.</w:t>
      </w:r>
    </w:p>
    <w:p>
      <w:pPr>
        <w:pStyle w:val="Textoindependiente2"/>
        <w:numPr>
          <w:ilvl w:val="0"/>
          <w:numId w:val="6"/>
        </w:numPr>
        <w:spacing w:lineRule="auto" w:line="360" w:before="0" w:after="0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Alvaro Ortiz</w:t>
      </w:r>
      <w:r>
        <w:rPr>
          <w:rFonts w:cs="Verdana" w:ascii="Verdana" w:hAnsi="Verdana"/>
          <w:color w:val="000000"/>
        </w:rPr>
        <w:t>.</w:t>
      </w:r>
    </w:p>
    <w:p>
      <w:pPr>
        <w:pStyle w:val="Textoindependiente2"/>
        <w:numPr>
          <w:ilvl w:val="0"/>
          <w:numId w:val="6"/>
        </w:numPr>
        <w:spacing w:lineRule="auto" w:line="360" w:before="0" w:after="0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Juan Jose Caimen</w:t>
      </w:r>
      <w:r>
        <w:rPr>
          <w:rFonts w:cs="Verdana" w:ascii="Verdana" w:hAnsi="Verdana"/>
          <w:color w:val="000000"/>
        </w:rPr>
        <w:t>.</w:t>
      </w:r>
    </w:p>
    <w:p>
      <w:pPr>
        <w:pStyle w:val="Textoindependiente2"/>
        <w:numPr>
          <w:ilvl w:val="0"/>
          <w:numId w:val="6"/>
        </w:numPr>
        <w:spacing w:lineRule="auto" w:line="360" w:before="0" w:after="0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Laura Troche.</w:t>
      </w:r>
    </w:p>
    <w:p>
      <w:pPr>
        <w:pStyle w:val="Textoindependiente2"/>
        <w:spacing w:lineRule="auto" w:line="360"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</w:r>
    </w:p>
    <w:p>
      <w:pPr>
        <w:pStyle w:val="Textoindependiente2"/>
        <w:spacing w:lineRule="auto" w:line="360" w:before="0" w:after="0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</w:r>
    </w:p>
    <w:p>
      <w:pPr>
        <w:pStyle w:val="Textoindependiente2"/>
        <w:spacing w:lineRule="auto" w:line="360" w:before="0" w:after="0"/>
        <w:ind w:left="709" w:right="0" w:hanging="709"/>
        <w:jc w:val="center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bCs/>
          <w:color w:val="000000"/>
        </w:rPr>
        <w:t>Septiembre/201</w:t>
      </w:r>
      <w:r>
        <w:rPr>
          <w:rFonts w:cs="Verdana" w:ascii="Verdana" w:hAnsi="Verdana"/>
          <w:b/>
          <w:bCs/>
          <w:color w:val="000000"/>
        </w:rPr>
        <w:t>7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rFonts w:cs="Arial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Arial" w:ascii="Liberation Sans" w:hAnsi="Liberation Sans"/>
          <w:i w:val="false"/>
          <w:iCs w:val="false"/>
          <w:color w:val="000000"/>
        </w:rPr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36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3254" w:footer="1134" w:bottom="162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horndale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740" w:leader="none"/>
      </w:tabs>
      <w:rPr/>
    </w:pPr>
    <w:r>
      <w:rPr>
        <w:rStyle w:val="PageNumber"/>
        <w:rFonts w:cs="Arial" w:ascii="Arial" w:hAnsi="Arial"/>
        <w:b/>
        <w:sz w:val="18"/>
        <w:szCs w:val="18"/>
      </w:rPr>
      <w:t>File</w:t>
    </w:r>
    <w:r>
      <w:rPr>
        <w:rStyle w:val="PageNumber"/>
        <w:rFonts w:cs="Arial" w:ascii="Arial" w:hAnsi="Arial"/>
        <w:sz w:val="18"/>
        <w:szCs w:val="18"/>
      </w:rPr>
      <w:t xml:space="preserve">: </w:t>
    </w:r>
    <w:r>
      <w:rPr>
        <w:rStyle w:val="PageNumber"/>
        <w:rFonts w:cs="Arial" w:ascii="Arial" w:hAnsi="Arial"/>
        <w:sz w:val="18"/>
        <w:szCs w:val="18"/>
        <w:lang w:val="en-US"/>
      </w:rPr>
      <w:fldChar w:fldCharType="begin"/>
    </w:r>
    <w:r>
      <w:instrText> FILENAME </w:instrText>
    </w:r>
    <w:r>
      <w:fldChar w:fldCharType="separate"/>
    </w:r>
    <w:r>
      <w:t>presentacion_inge.docx</w:t>
    </w:r>
    <w:r>
      <w:fldChar w:fldCharType="end"/>
    </w:r>
    <w:r>
      <w:rPr>
        <w:rStyle w:val="PageNumber"/>
        <w:rFonts w:cs="Arial" w:ascii="Arial" w:hAnsi="Arial"/>
        <w:sz w:val="18"/>
        <w:szCs w:val="18"/>
      </w:rPr>
      <w:tab/>
    </w:r>
    <w:r>
      <w:rPr>
        <w:rStyle w:val="PageNumber"/>
        <w:rFonts w:cs="Arial" w:ascii="Arial" w:hAnsi="Arial"/>
        <w:b/>
        <w:sz w:val="18"/>
        <w:szCs w:val="18"/>
      </w:rPr>
      <w:t xml:space="preserve">STD-ERS Versión: </w:t>
    </w:r>
    <w:r>
      <w:rPr>
        <w:rStyle w:val="PageNumber"/>
        <w:rFonts w:cs="Arial" w:ascii="Arial" w:hAnsi="Arial"/>
        <w:sz w:val="18"/>
        <w:szCs w:val="18"/>
      </w:rPr>
      <w:t>1.0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740" w:leader="none"/>
      </w:tabs>
      <w:rPr/>
    </w:pPr>
    <w:r>
      <w:rPr>
        <w:rStyle w:val="PageNumber"/>
        <w:rFonts w:cs="Arial" w:ascii="Arial" w:hAnsi="Arial"/>
        <w:b/>
        <w:sz w:val="18"/>
        <w:szCs w:val="18"/>
      </w:rPr>
      <w:t>File</w:t>
    </w:r>
    <w:r>
      <w:rPr>
        <w:rStyle w:val="PageNumber"/>
        <w:rFonts w:cs="Arial" w:ascii="Arial" w:hAnsi="Arial"/>
        <w:sz w:val="18"/>
        <w:szCs w:val="18"/>
      </w:rPr>
      <w:t xml:space="preserve">: </w:t>
    </w:r>
    <w:r>
      <w:rPr>
        <w:rStyle w:val="PageNumber"/>
        <w:rFonts w:cs="Arial" w:ascii="Arial" w:hAnsi="Arial"/>
        <w:sz w:val="18"/>
        <w:szCs w:val="18"/>
        <w:lang w:val="en-US"/>
      </w:rPr>
      <w:fldChar w:fldCharType="begin"/>
    </w:r>
    <w:r>
      <w:instrText> FILENAME </w:instrText>
    </w:r>
    <w:r>
      <w:fldChar w:fldCharType="separate"/>
    </w:r>
    <w:r>
      <w:t>presentacion_inge.docx</w:t>
    </w:r>
    <w:r>
      <w:fldChar w:fldCharType="end"/>
    </w:r>
    <w:r>
      <w:rPr>
        <w:rStyle w:val="PageNumber"/>
        <w:rFonts w:cs="Arial" w:ascii="Arial" w:hAnsi="Arial"/>
        <w:sz w:val="18"/>
        <w:szCs w:val="18"/>
      </w:rPr>
      <w:tab/>
    </w:r>
    <w:r>
      <w:rPr>
        <w:rStyle w:val="PageNumber"/>
        <w:rFonts w:cs="Arial" w:ascii="Arial" w:hAnsi="Arial"/>
        <w:b/>
        <w:sz w:val="18"/>
        <w:szCs w:val="18"/>
      </w:rPr>
      <w:t xml:space="preserve">STD-ERS Versión: </w:t>
    </w:r>
    <w:r>
      <w:rPr>
        <w:rStyle w:val="PageNumber"/>
        <w:rFonts w:cs="Arial" w:ascii="Arial" w:hAnsi="Arial"/>
        <w:sz w:val="18"/>
        <w:szCs w:val="18"/>
      </w:rPr>
      <w:t>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935" distR="114935" simplePos="0" locked="0" layoutInCell="1" allowOverlap="1" relativeHeight="7">
          <wp:simplePos x="0" y="0"/>
          <wp:positionH relativeFrom="column">
            <wp:posOffset>332740</wp:posOffset>
          </wp:positionH>
          <wp:positionV relativeFrom="paragraph">
            <wp:posOffset>226695</wp:posOffset>
          </wp:positionV>
          <wp:extent cx="733425" cy="73342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7" r="-126" b="-127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900" w:type="dxa"/>
      <w:jc w:val="left"/>
      <w:tblInd w:w="1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1985"/>
      <w:gridCol w:w="4819"/>
      <w:gridCol w:w="3096"/>
    </w:tblGrid>
    <w:tr>
      <w:trPr>
        <w:trHeight w:val="90" w:hRule="exact"/>
        <w:cantSplit w:val="true"/>
      </w:trPr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ind w:left="0" w:right="360" w:hanging="0"/>
            <w:jc w:val="center"/>
            <w:rPr>
              <w:rStyle w:val="Fuentedeprrafopredeter"/>
              <w:rFonts w:ascii="Arial" w:hAnsi="Arial" w:cs="Arial"/>
              <w:color w:val="FF0000"/>
              <w:sz w:val="20"/>
              <w:szCs w:val="20"/>
              <w:lang w:val="es-PY" w:eastAsia="es-PY"/>
            </w:rPr>
          </w:pPr>
          <w:r>
            <w:rPr/>
          </w:r>
        </w:p>
      </w:tc>
      <w:tc>
        <w:tcPr>
          <w:tcW w:w="481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jc w:val="center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>ESPECIFICACIÓN DE REQUERIMIENTOS</w:t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 xml:space="preserve">Producto/ Versión: </w:t>
          </w:r>
          <w:r>
            <w:rPr>
              <w:rStyle w:val="Fuentedeprrafopredeter"/>
              <w:rFonts w:cs="Arial" w:ascii="Arial" w:hAnsi="Arial"/>
              <w:sz w:val="20"/>
              <w:szCs w:val="20"/>
            </w:rPr>
            <w:t>XXXX</w:t>
          </w:r>
        </w:p>
      </w:tc>
    </w:tr>
    <w:tr>
      <w:trPr>
        <w:trHeight w:val="470" w:hRule="atLeast"/>
        <w:cantSplit w:val="true"/>
      </w:trPr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81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 xml:space="preserve">Versión ERS: </w:t>
          </w:r>
          <w:r>
            <w:rPr>
              <w:rStyle w:val="Fuentedeprrafopredeter"/>
              <w:rFonts w:cs="Arial" w:ascii="Arial" w:hAnsi="Arial"/>
              <w:sz w:val="20"/>
              <w:szCs w:val="20"/>
            </w:rPr>
            <w:t>X.X</w:t>
          </w:r>
        </w:p>
      </w:tc>
    </w:tr>
    <w:tr>
      <w:trPr>
        <w:trHeight w:val="585" w:hRule="exact"/>
        <w:cantSplit w:val="true"/>
      </w:trPr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8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Heading"/>
            <w:spacing w:before="240" w:after="120"/>
            <w:rPr/>
          </w:pPr>
          <w:r>
            <w:rPr>
              <w:rStyle w:val="PageNumber"/>
              <w:rFonts w:cs="Arial" w:ascii="Arial" w:hAnsi="Arial"/>
              <w:b/>
              <w:vanish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Cliente: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XXXX                                                              </w:t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jc w:val="right"/>
            <w:rPr/>
          </w:pP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Página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de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935" distR="114935" simplePos="0" locked="0" layoutInCell="1" allowOverlap="1" relativeHeight="7">
          <wp:simplePos x="0" y="0"/>
          <wp:positionH relativeFrom="column">
            <wp:posOffset>332740</wp:posOffset>
          </wp:positionH>
          <wp:positionV relativeFrom="paragraph">
            <wp:posOffset>226695</wp:posOffset>
          </wp:positionV>
          <wp:extent cx="733425" cy="7334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7" r="-126" b="-127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900" w:type="dxa"/>
      <w:jc w:val="left"/>
      <w:tblInd w:w="1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</w:tblPr>
    <w:tblGrid>
      <w:gridCol w:w="1985"/>
      <w:gridCol w:w="4819"/>
      <w:gridCol w:w="3096"/>
    </w:tblGrid>
    <w:tr>
      <w:trPr>
        <w:trHeight w:val="90" w:hRule="exact"/>
        <w:cantSplit w:val="true"/>
      </w:trPr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ind w:left="0" w:right="360" w:hanging="0"/>
            <w:jc w:val="center"/>
            <w:rPr>
              <w:rStyle w:val="Fuentedeprrafopredeter"/>
              <w:rFonts w:ascii="Arial" w:hAnsi="Arial" w:cs="Arial"/>
              <w:color w:val="FF0000"/>
              <w:sz w:val="20"/>
              <w:szCs w:val="20"/>
              <w:lang w:val="es-PY" w:eastAsia="es-PY"/>
            </w:rPr>
          </w:pPr>
          <w:r>
            <w:rPr/>
          </w:r>
        </w:p>
      </w:tc>
      <w:tc>
        <w:tcPr>
          <w:tcW w:w="481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jc w:val="center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>ESPECIFICACIÓN DE REQUERIMIENTOS</w:t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 xml:space="preserve">Producto/ Versión: </w:t>
          </w:r>
          <w:r>
            <w:rPr>
              <w:rStyle w:val="Fuentedeprrafopredeter"/>
              <w:rFonts w:cs="Arial" w:ascii="Arial" w:hAnsi="Arial"/>
              <w:sz w:val="20"/>
              <w:szCs w:val="20"/>
            </w:rPr>
            <w:t>XXXX</w:t>
          </w:r>
        </w:p>
      </w:tc>
    </w:tr>
    <w:tr>
      <w:trPr>
        <w:trHeight w:val="470" w:hRule="atLeast"/>
        <w:cantSplit w:val="true"/>
      </w:trPr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81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rPr/>
          </w:pPr>
          <w:r>
            <w:rPr>
              <w:rStyle w:val="Fuentedeprrafopredeter"/>
              <w:rFonts w:cs="Arial" w:ascii="Arial" w:hAnsi="Arial"/>
              <w:b/>
              <w:sz w:val="20"/>
              <w:szCs w:val="20"/>
            </w:rPr>
            <w:t xml:space="preserve">Versión ERS: </w:t>
          </w:r>
          <w:r>
            <w:rPr>
              <w:rStyle w:val="Fuentedeprrafopredeter"/>
              <w:rFonts w:cs="Arial" w:ascii="Arial" w:hAnsi="Arial"/>
              <w:sz w:val="20"/>
              <w:szCs w:val="20"/>
            </w:rPr>
            <w:t>X.X</w:t>
          </w:r>
        </w:p>
      </w:tc>
    </w:tr>
    <w:tr>
      <w:trPr>
        <w:trHeight w:val="585" w:hRule="exact"/>
        <w:cantSplit w:val="true"/>
      </w:trPr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8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</w:tcPr>
        <w:p>
          <w:pPr>
            <w:pStyle w:val="Heading"/>
            <w:spacing w:before="240" w:after="120"/>
            <w:rPr/>
          </w:pPr>
          <w:r>
            <w:rPr>
              <w:rStyle w:val="PageNumber"/>
              <w:rFonts w:cs="Arial" w:ascii="Arial" w:hAnsi="Arial"/>
              <w:b/>
              <w:vanish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Cliente: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XXXX                                                              </w:t>
          </w:r>
        </w:p>
      </w:tc>
      <w:tc>
        <w:tcPr>
          <w:tcW w:w="3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65" w:type="dxa"/>
          </w:tcMar>
          <w:vAlign w:val="center"/>
        </w:tcPr>
        <w:p>
          <w:pPr>
            <w:pStyle w:val="Heading"/>
            <w:spacing w:before="240" w:after="120"/>
            <w:jc w:val="right"/>
            <w:rPr/>
          </w:pP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Página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b/>
              <w:sz w:val="20"/>
              <w:szCs w:val="20"/>
            </w:rPr>
            <w:t>de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643"/>
        </w:tabs>
        <w:ind w:left="1643" w:hanging="360"/>
      </w:pPr>
    </w:lvl>
    <w:lvl w:ilvl="1">
      <w:start w:val="1"/>
      <w:numFmt w:val="decimal"/>
      <w:lvlText w:val="%2."/>
      <w:lvlJc w:val="left"/>
      <w:pPr>
        <w:tabs>
          <w:tab w:val="num" w:pos="2003"/>
        </w:tabs>
        <w:ind w:left="2003" w:hanging="360"/>
      </w:pPr>
    </w:lvl>
    <w:lvl w:ilvl="2">
      <w:start w:val="1"/>
      <w:numFmt w:val="decimal"/>
      <w:lvlText w:val="%3."/>
      <w:lvlJc w:val="left"/>
      <w:pPr>
        <w:tabs>
          <w:tab w:val="num" w:pos="2363"/>
        </w:tabs>
        <w:ind w:left="2363" w:hanging="360"/>
      </w:pPr>
    </w:lvl>
    <w:lvl w:ilvl="3">
      <w:start w:val="1"/>
      <w:numFmt w:val="decimal"/>
      <w:lvlText w:val="%4."/>
      <w:lvlJc w:val="left"/>
      <w:pPr>
        <w:tabs>
          <w:tab w:val="num" w:pos="2723"/>
        </w:tabs>
        <w:ind w:left="2723" w:hanging="360"/>
      </w:pPr>
    </w:lvl>
    <w:lvl w:ilvl="4">
      <w:start w:val="1"/>
      <w:numFmt w:val="decimal"/>
      <w:lvlText w:val="%5."/>
      <w:lvlJc w:val="left"/>
      <w:pPr>
        <w:tabs>
          <w:tab w:val="num" w:pos="3083"/>
        </w:tabs>
        <w:ind w:left="3083" w:hanging="360"/>
      </w:pPr>
    </w:lvl>
    <w:lvl w:ilvl="5">
      <w:start w:val="1"/>
      <w:numFmt w:val="decimal"/>
      <w:lvlText w:val="%6."/>
      <w:lvlJc w:val="left"/>
      <w:pPr>
        <w:tabs>
          <w:tab w:val="num" w:pos="3443"/>
        </w:tabs>
        <w:ind w:left="3443" w:hanging="360"/>
      </w:pPr>
    </w:lvl>
    <w:lvl w:ilvl="6">
      <w:start w:val="1"/>
      <w:numFmt w:val="decimal"/>
      <w:lvlText w:val="%7."/>
      <w:lvlJc w:val="left"/>
      <w:pPr>
        <w:tabs>
          <w:tab w:val="num" w:pos="3803"/>
        </w:tabs>
        <w:ind w:left="3803" w:hanging="360"/>
      </w:pPr>
    </w:lvl>
    <w:lvl w:ilvl="7">
      <w:start w:val="1"/>
      <w:numFmt w:val="decimal"/>
      <w:lvlText w:val="%8."/>
      <w:lvlJc w:val="left"/>
      <w:pPr>
        <w:tabs>
          <w:tab w:val="num" w:pos="4163"/>
        </w:tabs>
        <w:ind w:left="4163" w:hanging="360"/>
      </w:pPr>
    </w:lvl>
    <w:lvl w:ilvl="8">
      <w:start w:val="1"/>
      <w:numFmt w:val="decimal"/>
      <w:lvlText w:val="%9."/>
      <w:lvlJc w:val="left"/>
      <w:pPr>
        <w:tabs>
          <w:tab w:val="num" w:pos="4523"/>
        </w:tabs>
        <w:ind w:left="4523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4"/>
      <w:numFmt w:val="decimal"/>
      <w:lvlText w:val="%1."/>
      <w:lvlJc w:val="left"/>
      <w:pPr>
        <w:ind w:left="0" w:hanging="0"/>
      </w:pPr>
      <w:rPr>
        <w:b/>
        <w:rFonts w:cs="Arial"/>
      </w:rPr>
    </w:lvl>
    <w:lvl w:ilvl="1">
      <w:start w:val="1"/>
      <w:numFmt w:val="decimal"/>
      <w:lvlText w:val="%1.%2."/>
      <w:lvlJc w:val="left"/>
      <w:pPr>
        <w:ind w:left="0" w:hanging="0"/>
      </w:pPr>
      <w:rPr>
        <w:b/>
        <w:rFonts w:cs="Arial"/>
      </w:rPr>
    </w:lvl>
    <w:lvl w:ilvl="2">
      <w:start w:val="1"/>
      <w:numFmt w:val="decimal"/>
      <w:lvlText w:val="%1.%2.%3."/>
      <w:lvlJc w:val="left"/>
      <w:pPr>
        <w:ind w:left="0" w:hanging="0"/>
      </w:pPr>
      <w:rPr>
        <w:b/>
        <w:rFonts w:cs="Arial"/>
      </w:rPr>
    </w:lvl>
    <w:lvl w:ilvl="3">
      <w:start w:val="1"/>
      <w:numFmt w:val="decimal"/>
      <w:lvlText w:val="%1.%2.%3.%4."/>
      <w:lvlJc w:val="left"/>
      <w:pPr>
        <w:ind w:left="0" w:hanging="0"/>
      </w:pPr>
      <w:rPr>
        <w:b/>
        <w:rFonts w:cs="Arial"/>
      </w:rPr>
    </w:lvl>
    <w:lvl w:ilvl="4">
      <w:start w:val="1"/>
      <w:numFmt w:val="decimal"/>
      <w:lvlText w:val="%1.%2.%3.%4.%5."/>
      <w:lvlJc w:val="left"/>
      <w:pPr>
        <w:ind w:left="0" w:hanging="0"/>
      </w:pPr>
      <w:rPr>
        <w:b/>
        <w:rFonts w:cs="Arial"/>
      </w:rPr>
    </w:lvl>
    <w:lvl w:ilvl="5">
      <w:start w:val="1"/>
      <w:numFmt w:val="decimal"/>
      <w:lvlText w:val="%1.%2.%3.%4.%5.%6."/>
      <w:lvlJc w:val="left"/>
      <w:pPr>
        <w:ind w:left="0" w:hanging="0"/>
      </w:pPr>
      <w:rPr>
        <w:b/>
        <w:rFonts w:cs="Arial"/>
      </w:rPr>
    </w:lvl>
    <w:lvl w:ilvl="6">
      <w:start w:val="1"/>
      <w:numFmt w:val="decimal"/>
      <w:lvlText w:val="%1.%2.%3.%4.%5.%6.%7."/>
      <w:lvlJc w:val="left"/>
      <w:pPr>
        <w:ind w:left="0" w:hanging="0"/>
      </w:pPr>
      <w:rPr>
        <w:b/>
        <w:rFonts w:cs="Arial"/>
      </w:rPr>
    </w:lvl>
    <w:lvl w:ilvl="7">
      <w:start w:val="1"/>
      <w:numFmt w:val="decimal"/>
      <w:lvlText w:val="%1.%2.%3.%4.%5.%6.%7.%8."/>
      <w:lvlJc w:val="left"/>
      <w:pPr>
        <w:ind w:left="0" w:hanging="0"/>
      </w:pPr>
      <w:rPr>
        <w:b/>
        <w:rFonts w:cs="Arial"/>
      </w:rPr>
    </w:lvl>
    <w:lvl w:ilvl="8">
      <w:start w:val="1"/>
      <w:numFmt w:val="decimal"/>
      <w:lvlText w:val="%1.%2.%3.%4.%5.%6.%7.%8.%9."/>
      <w:lvlJc w:val="left"/>
      <w:pPr>
        <w:ind w:left="0" w:hanging="0"/>
      </w:pPr>
      <w:rPr>
        <w:b/>
        <w:rFonts w:cs="Arial"/>
      </w:rPr>
    </w:lvl>
  </w:abstractNum>
  <w:abstractNum w:abstractNumId="10">
    <w:lvl w:ilvl="0">
      <w:start w:val="1"/>
      <w:numFmt w:val="decimal"/>
      <w:lvlText w:val="RF-%1."/>
      <w:lvlJc w:val="left"/>
      <w:pPr>
        <w:ind w:left="1152" w:hanging="360"/>
      </w:pPr>
      <w:rPr>
        <w:b/>
      </w:rPr>
    </w:lvl>
    <w:lvl w:ilvl="1">
      <w:start w:val="1"/>
      <w:numFmt w:val="decimal"/>
      <w:lvlText w:val="RF-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80" w:after="280"/>
      <w:jc w:val="both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  <w:outlineLvl w:val="6"/>
    </w:pPr>
    <w:rPr>
      <w:rFonts w:ascii="Book Antiqua" w:hAnsi="Book Antiqua" w:cs="Book Antiqua"/>
      <w:b/>
      <w:bCs/>
      <w:sz w:val="40"/>
    </w:rPr>
  </w:style>
  <w:style w:type="character" w:styleId="WWCharLFO1LVL1">
    <w:name w:val="WW_CharLFO1LVL1"/>
    <w:qFormat/>
    <w:rPr>
      <w:rFonts w:ascii="Arial" w:hAnsi="Arial"/>
      <w:b/>
      <w:i w:val="false"/>
      <w:sz w:val="28"/>
    </w:rPr>
  </w:style>
  <w:style w:type="character" w:styleId="WWCharLFO1LVL2">
    <w:name w:val="WW_CharLFO1LVL2"/>
    <w:qFormat/>
    <w:rPr>
      <w:rFonts w:ascii="Book Antiqua" w:hAnsi="Book Antiqua"/>
      <w:b/>
      <w:i w:val="false"/>
      <w:sz w:val="24"/>
    </w:rPr>
  </w:style>
  <w:style w:type="character" w:styleId="WWCharLFO1LVL3">
    <w:name w:val="WW_CharLFO1LVL3"/>
    <w:qFormat/>
    <w:rPr>
      <w:rFonts w:ascii="Book Antiqua" w:hAnsi="Book Antiqua"/>
      <w:b/>
      <w:i w:val="false"/>
      <w:sz w:val="24"/>
    </w:rPr>
  </w:style>
  <w:style w:type="character" w:styleId="Fuentedeprrafopredeter">
    <w:name w:val="Fuente de párrafo predeter."/>
    <w:qFormat/>
    <w:rPr/>
  </w:style>
  <w:style w:type="character" w:styleId="WWCharLFO4LVL1">
    <w:name w:val="WW_CharLFO4LVL1"/>
    <w:qFormat/>
    <w:rPr>
      <w:b/>
    </w:rPr>
  </w:style>
  <w:style w:type="character" w:styleId="WWCharLFO4LVL2">
    <w:name w:val="WW_CharLFO4LVL2"/>
    <w:qFormat/>
    <w:rPr>
      <w:b/>
    </w:rPr>
  </w:style>
  <w:style w:type="character" w:styleId="WWCharLFO4LVL3">
    <w:name w:val="WW_CharLFO4LVL3"/>
    <w:qFormat/>
    <w:rPr>
      <w:b/>
    </w:rPr>
  </w:style>
  <w:style w:type="character" w:styleId="WWCharLFO4LVL4">
    <w:name w:val="WW_CharLFO4LVL4"/>
    <w:qFormat/>
    <w:rPr>
      <w:b/>
    </w:rPr>
  </w:style>
  <w:style w:type="character" w:styleId="WWCharLFO4LVL5">
    <w:name w:val="WW_CharLFO4LVL5"/>
    <w:qFormat/>
    <w:rPr>
      <w:b/>
    </w:rPr>
  </w:style>
  <w:style w:type="character" w:styleId="WWCharLFO4LVL6">
    <w:name w:val="WW_CharLFO4LVL6"/>
    <w:qFormat/>
    <w:rPr>
      <w:b/>
    </w:rPr>
  </w:style>
  <w:style w:type="character" w:styleId="WWCharLFO4LVL7">
    <w:name w:val="WW_CharLFO4LVL7"/>
    <w:qFormat/>
    <w:rPr>
      <w:b/>
    </w:rPr>
  </w:style>
  <w:style w:type="character" w:styleId="WWCharLFO4LVL8">
    <w:name w:val="WW_CharLFO4LVL8"/>
    <w:qFormat/>
    <w:rPr>
      <w:b/>
    </w:rPr>
  </w:style>
  <w:style w:type="character" w:styleId="WWCharLFO4LVL9">
    <w:name w:val="WW_CharLFO4LVL9"/>
    <w:qFormat/>
    <w:rPr>
      <w:b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b/>
      <w:i w:val="false"/>
      <w:sz w:val="28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b/>
      <w:i w:val="false"/>
      <w:sz w:val="24"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PageNumber">
    <w:name w:val="Page Number"/>
    <w:basedOn w:val="Fuentedeprrafopredet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21z0">
    <w:name w:val="WW8Num21z0"/>
    <w:qFormat/>
    <w:rPr>
      <w:rFonts w:cs="Aria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es-ES" w:bidi="hi-IN"/>
    </w:rPr>
  </w:style>
  <w:style w:type="paragraph" w:styleId="Ttulo2">
    <w:name w:val="Título 2"/>
    <w:basedOn w:val="LONormal"/>
    <w:qFormat/>
    <w:pPr>
      <w:keepNext/>
      <w:suppressAutoHyphens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1">
    <w:name w:val="Título 1"/>
    <w:basedOn w:val="LONormal"/>
    <w:qFormat/>
    <w:pPr>
      <w:keepNext/>
      <w:suppressAutoHyphens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3">
    <w:name w:val="Título 3"/>
    <w:basedOn w:val="LONormal"/>
    <w:qFormat/>
    <w:pPr>
      <w:keepNext/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Normal1">
    <w:name w:val="LO-Normal1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ES" w:eastAsia="es-ES" w:bidi="hi-IN"/>
    </w:rPr>
  </w:style>
  <w:style w:type="paragraph" w:styleId="Ttulo7">
    <w:name w:val="Título 7"/>
    <w:basedOn w:val="Normal1"/>
    <w:next w:val="Normal1"/>
    <w:qFormat/>
    <w:pPr>
      <w:keepNext/>
      <w:numPr>
        <w:ilvl w:val="6"/>
        <w:numId w:val="1"/>
      </w:numPr>
      <w:suppressAutoHyphens w:val="true"/>
      <w:jc w:val="center"/>
      <w:outlineLvl w:val="6"/>
      <w:outlineLvl w:val="6"/>
    </w:pPr>
    <w:rPr>
      <w:rFonts w:ascii="Book Antiqua" w:hAnsi="Book Antiqua"/>
      <w:b/>
      <w:bCs/>
      <w:sz w:val="40"/>
    </w:rPr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>
      <w:lang w:val="zxx"/>
    </w:rPr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szCs w:val="21"/>
    </w:rPr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LibreOffice/5.3.0.3$Windows_x86 LibreOffice_project/7074905676c47b82bbcfbea1aeefc84afe1c50e1</Application>
  <Pages>9</Pages>
  <Words>1217</Words>
  <Characters>6491</Characters>
  <CharactersWithSpaces>7726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2017-09-04T17:06:56Z</dcterms:created>
  <dc:creator/>
  <dc:description/>
  <dc:language>en-US</dc:language>
  <cp:lastModifiedBy/>
  <dcterms:modified xsi:type="dcterms:W3CDTF">2017-09-09T21:07:19Z</dcterms:modified>
  <cp:revision>22</cp:revision>
  <dc:subject/>
  <dc:title/>
</cp:coreProperties>
</file>