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494159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E4362B8" w14:textId="3ACCB839" w:rsidR="00C63D45" w:rsidRDefault="00C63D45">
          <w:pPr>
            <w:pStyle w:val="Titolosommario"/>
          </w:pPr>
          <w:r>
            <w:t>Sommario</w:t>
          </w:r>
        </w:p>
        <w:p w14:paraId="137A7C87" w14:textId="2F6D335E" w:rsidR="00C30C27" w:rsidRDefault="00C63D45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4097796" w:history="1">
            <w:r w:rsidR="00C30C27" w:rsidRPr="00630182">
              <w:rPr>
                <w:rStyle w:val="Collegamentoipertestuale"/>
                <w:b/>
                <w:bCs/>
                <w:smallCaps/>
                <w:noProof/>
                <w:spacing w:val="5"/>
              </w:rPr>
              <w:t>Teoria delle tecnologie</w:t>
            </w:r>
            <w:r w:rsidR="00C30C27">
              <w:rPr>
                <w:noProof/>
                <w:webHidden/>
              </w:rPr>
              <w:tab/>
            </w:r>
            <w:r w:rsidR="00C30C27">
              <w:rPr>
                <w:noProof/>
                <w:webHidden/>
              </w:rPr>
              <w:fldChar w:fldCharType="begin"/>
            </w:r>
            <w:r w:rsidR="00C30C27">
              <w:rPr>
                <w:noProof/>
                <w:webHidden/>
              </w:rPr>
              <w:instrText xml:space="preserve"> PAGEREF _Toc204097796 \h </w:instrText>
            </w:r>
            <w:r w:rsidR="00C30C27">
              <w:rPr>
                <w:noProof/>
                <w:webHidden/>
              </w:rPr>
            </w:r>
            <w:r w:rsidR="00C30C27">
              <w:rPr>
                <w:noProof/>
                <w:webHidden/>
              </w:rPr>
              <w:fldChar w:fldCharType="separate"/>
            </w:r>
            <w:r w:rsidR="00C30C27">
              <w:rPr>
                <w:noProof/>
                <w:webHidden/>
              </w:rPr>
              <w:t>2</w:t>
            </w:r>
            <w:r w:rsidR="00C30C27">
              <w:rPr>
                <w:noProof/>
                <w:webHidden/>
              </w:rPr>
              <w:fldChar w:fldCharType="end"/>
            </w:r>
          </w:hyperlink>
        </w:p>
        <w:p w14:paraId="5D08077B" w14:textId="7F7BDE81" w:rsidR="00C30C27" w:rsidRDefault="00C30C2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097797" w:history="1">
            <w:r w:rsidRPr="00630182">
              <w:rPr>
                <w:rStyle w:val="Collegamentoipertestuale"/>
                <w:b/>
                <w:bCs/>
                <w:smallCaps/>
                <w:noProof/>
                <w:spacing w:val="5"/>
              </w:rPr>
              <w:t>Struttura del progetto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3DB9E" w14:textId="0C57012F" w:rsidR="00C30C27" w:rsidRDefault="00C30C2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097798" w:history="1">
            <w:r w:rsidRPr="00630182">
              <w:rPr>
                <w:rStyle w:val="Collegamentoipertestuale"/>
                <w:b/>
                <w:bCs/>
                <w:smallCaps/>
                <w:noProof/>
                <w:spacing w:val="5"/>
              </w:rPr>
              <w:t>Configurazioni adottate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CFF62" w14:textId="35AF1914" w:rsidR="00C30C27" w:rsidRDefault="00C30C2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097799" w:history="1">
            <w:r w:rsidRPr="00630182">
              <w:rPr>
                <w:rStyle w:val="Collegamentoipertestuale"/>
                <w:b/>
                <w:bCs/>
                <w:smallCaps/>
                <w:noProof/>
                <w:spacing w:val="5"/>
              </w:rPr>
              <w:t>Scelte architetturali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E3B47" w14:textId="09053FCB" w:rsidR="00C30C27" w:rsidRDefault="00C30C27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204097800" w:history="1">
            <w:r w:rsidRPr="00630182">
              <w:rPr>
                <w:rStyle w:val="Collegamentoipertestuale"/>
                <w:b/>
                <w:bCs/>
                <w:smallCaps/>
                <w:noProof/>
                <w:spacing w:val="5"/>
              </w:rPr>
              <w:t>Strategie di resilienza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_Toc204097800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E39E" w14:textId="4F74E31E" w:rsidR="00C63D45" w:rsidRDefault="00C63D45">
          <w:r>
            <w:rPr>
              <w:b/>
              <w:bCs/>
            </w:rPr>
            <w:fldChar w:fldCharType="end"/>
          </w:r>
        </w:p>
      </w:sdtContent>
    </w:sdt>
    <w:p w14:paraId="0F6D4678" w14:textId="77777777" w:rsidR="00AD5A5A" w:rsidRDefault="00AD5A5A" w:rsidP="00542AA9">
      <w:pPr>
        <w:rPr>
          <w:b/>
          <w:bCs/>
        </w:rPr>
      </w:pPr>
    </w:p>
    <w:p w14:paraId="0680E607" w14:textId="77777777" w:rsidR="00AD5A5A" w:rsidRDefault="00AD5A5A">
      <w:pPr>
        <w:rPr>
          <w:b/>
          <w:bCs/>
        </w:rPr>
      </w:pPr>
      <w:r>
        <w:rPr>
          <w:b/>
          <w:bCs/>
        </w:rPr>
        <w:br w:type="page"/>
      </w:r>
    </w:p>
    <w:p w14:paraId="683C4181" w14:textId="6E351C05" w:rsidR="00542AA9" w:rsidRPr="00542AA9" w:rsidRDefault="00542AA9" w:rsidP="00542AA9">
      <w:r w:rsidRPr="00542AA9">
        <w:rPr>
          <w:b/>
          <w:bCs/>
        </w:rPr>
        <w:lastRenderedPageBreak/>
        <w:t>Caso di studio: Implementazione di un'architettura event-</w:t>
      </w:r>
      <w:proofErr w:type="spellStart"/>
      <w:r w:rsidRPr="00542AA9">
        <w:rPr>
          <w:b/>
          <w:bCs/>
        </w:rPr>
        <w:t>driven</w:t>
      </w:r>
      <w:proofErr w:type="spellEnd"/>
      <w:r w:rsidRPr="00542AA9">
        <w:rPr>
          <w:b/>
          <w:bCs/>
        </w:rPr>
        <w:t xml:space="preserve"> con Kafka</w:t>
      </w:r>
    </w:p>
    <w:p w14:paraId="6AA9F031" w14:textId="77777777" w:rsidR="00542AA9" w:rsidRPr="00542AA9" w:rsidRDefault="00542AA9" w:rsidP="0053369F">
      <w:r w:rsidRPr="00542AA9">
        <w:rPr>
          <w:b/>
          <w:bCs/>
        </w:rPr>
        <w:t>Obiettivo</w:t>
      </w:r>
      <w:r w:rsidRPr="00542AA9">
        <w:t>: Acquisire competenze nello sviluppo di sistemi asincroni e nella gestione di eventi in tempo reale.</w:t>
      </w:r>
    </w:p>
    <w:p w14:paraId="14706B15" w14:textId="77777777" w:rsidR="00542AA9" w:rsidRPr="00542AA9" w:rsidRDefault="00542AA9" w:rsidP="0053369F">
      <w:r w:rsidRPr="00542AA9">
        <w:rPr>
          <w:b/>
          <w:bCs/>
        </w:rPr>
        <w:t>Tecnologie</w:t>
      </w:r>
      <w:r w:rsidRPr="00542AA9">
        <w:t>: Spring Boot, Apache Kafka, Kafka Streams, Spring Cloud Stream.</w:t>
      </w:r>
    </w:p>
    <w:p w14:paraId="37C8D1F5" w14:textId="782F1869" w:rsidR="00542AA9" w:rsidRPr="00542AA9" w:rsidRDefault="00542AA9" w:rsidP="0053369F">
      <w:r w:rsidRPr="00542AA9">
        <w:rPr>
          <w:b/>
          <w:bCs/>
        </w:rPr>
        <w:t>Descrizione dettagliata</w:t>
      </w:r>
      <w:r w:rsidRPr="00542AA9">
        <w:t>:</w:t>
      </w:r>
      <w:r w:rsidRPr="00542AA9">
        <w:br/>
        <w:t>Il tirocinante realizzerà una soluzione event-</w:t>
      </w:r>
      <w:proofErr w:type="spellStart"/>
      <w:r w:rsidRPr="00542AA9">
        <w:t>driven</w:t>
      </w:r>
      <w:proofErr w:type="spellEnd"/>
      <w:r w:rsidRPr="00542AA9">
        <w:t xml:space="preserve"> basata su Kafka per simulare la gestione di notifiche e </w:t>
      </w:r>
      <w:proofErr w:type="spellStart"/>
      <w:r w:rsidRPr="00542AA9">
        <w:t>alert</w:t>
      </w:r>
      <w:proofErr w:type="spellEnd"/>
      <w:r w:rsidRPr="00542AA9">
        <w:t xml:space="preserve"> in tempo reale all’interno di una piattaforma bancaria. </w:t>
      </w:r>
      <w:r w:rsidR="0053369F">
        <w:br/>
      </w:r>
      <w:r w:rsidRPr="00542AA9">
        <w:t xml:space="preserve">Nello specifico, dovrà implementare: </w:t>
      </w:r>
    </w:p>
    <w:p w14:paraId="1CE4F82F" w14:textId="77777777" w:rsidR="0053369F" w:rsidRDefault="00542AA9" w:rsidP="0053369F">
      <w:pPr>
        <w:pStyle w:val="Paragrafoelenco"/>
        <w:numPr>
          <w:ilvl w:val="0"/>
          <w:numId w:val="2"/>
        </w:numPr>
      </w:pPr>
      <w:r w:rsidRPr="00542AA9">
        <w:t>Produttori Kafka per la generazione degli eventi relativi a transazioni e notifiche di sicurezza.</w:t>
      </w:r>
    </w:p>
    <w:p w14:paraId="5CA9D68D" w14:textId="7322E62B" w:rsidR="0053369F" w:rsidRDefault="00542AA9" w:rsidP="0053369F">
      <w:pPr>
        <w:pStyle w:val="Paragrafoelenco"/>
        <w:numPr>
          <w:ilvl w:val="0"/>
          <w:numId w:val="2"/>
        </w:numPr>
      </w:pPr>
      <w:r w:rsidRPr="00542AA9">
        <w:t>Consumatori Kafka per la gestione e il trattamento di tali eventi in tempo reale.</w:t>
      </w:r>
    </w:p>
    <w:p w14:paraId="510E0F37" w14:textId="77777777" w:rsidR="0053369F" w:rsidRDefault="00542AA9" w:rsidP="0053369F">
      <w:pPr>
        <w:pStyle w:val="Paragrafoelenco"/>
        <w:numPr>
          <w:ilvl w:val="0"/>
          <w:numId w:val="2"/>
        </w:numPr>
      </w:pPr>
      <w:r w:rsidRPr="00542AA9">
        <w:t>Utilizzo di Kafka Streams per elaborazioni complesse e filtraggio degli eventi, gestendo casi di idempotenza, fault-</w:t>
      </w:r>
      <w:proofErr w:type="spellStart"/>
      <w:r w:rsidRPr="00542AA9">
        <w:t>tolerance</w:t>
      </w:r>
      <w:proofErr w:type="spellEnd"/>
      <w:r w:rsidRPr="00542AA9">
        <w:t xml:space="preserve"> e scalabilità.</w:t>
      </w:r>
    </w:p>
    <w:p w14:paraId="5F622585" w14:textId="6867BC08" w:rsidR="00B248FD" w:rsidRPr="00542AA9" w:rsidRDefault="00542AA9" w:rsidP="00B248FD">
      <w:pPr>
        <w:pStyle w:val="Paragrafoelenco"/>
        <w:numPr>
          <w:ilvl w:val="0"/>
          <w:numId w:val="2"/>
        </w:numPr>
      </w:pPr>
      <w:r w:rsidRPr="00542AA9">
        <w:t>Una documentazione tecnica esaustiva delle scelte architetturali, delle configurazioni adottate e delle strategie di resilienza implementate.</w:t>
      </w:r>
    </w:p>
    <w:p w14:paraId="27F6425D" w14:textId="1DDF7AC5" w:rsidR="00EE1A24" w:rsidRDefault="00EE1A24" w:rsidP="00332E42">
      <w:pPr>
        <w:pBdr>
          <w:bottom w:val="single" w:sz="6" w:space="1" w:color="auto"/>
        </w:pBdr>
        <w:rPr>
          <w:b/>
          <w:bCs/>
        </w:rPr>
      </w:pPr>
    </w:p>
    <w:p w14:paraId="1DD76BEE" w14:textId="40F82544" w:rsidR="00332E42" w:rsidRPr="00C63D45" w:rsidRDefault="00332E42" w:rsidP="00C63D45">
      <w:pPr>
        <w:pStyle w:val="Titolo2"/>
        <w:rPr>
          <w:rStyle w:val="Riferimentointenso"/>
        </w:rPr>
      </w:pPr>
      <w:bookmarkStart w:id="0" w:name="_Toc204097796"/>
      <w:r w:rsidRPr="00C63D45">
        <w:rPr>
          <w:rStyle w:val="Riferimentointenso"/>
        </w:rPr>
        <w:t>Teoria delle tecnologie</w:t>
      </w:r>
      <w:bookmarkEnd w:id="0"/>
    </w:p>
    <w:p w14:paraId="7B62676F" w14:textId="7875BBF3" w:rsidR="00F1306E" w:rsidRPr="00EE1A24" w:rsidRDefault="00332E42" w:rsidP="002E4B4D">
      <w:r w:rsidRPr="00EE1A24">
        <w:t>Spring Boot, Apache Kafka, Kafka Streams e Spring Cloud Stream. Queste tecnologie consentono di costruire un sistema basato sulla comunicazione asincrona tramite eventi.</w:t>
      </w:r>
      <w:r w:rsidR="00D6419A">
        <w:t xml:space="preserve"> </w:t>
      </w:r>
      <w:r w:rsidR="00F7066A">
        <w:br/>
      </w:r>
      <w:r w:rsidR="00D6419A">
        <w:t>Di seguito sono elencati gli strumenti e le tecnologie coinvolte nel progetto.</w:t>
      </w:r>
    </w:p>
    <w:p w14:paraId="34810BD7" w14:textId="043706E4" w:rsidR="002E4B4D" w:rsidRPr="00C63D45" w:rsidRDefault="00F1306E" w:rsidP="00B72F6E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Spring Boot</w:t>
      </w:r>
    </w:p>
    <w:p w14:paraId="658D5F56" w14:textId="77777777" w:rsidR="00983B79" w:rsidRPr="00EE1A24" w:rsidRDefault="00983B79" w:rsidP="00983B79">
      <w:r w:rsidRPr="00EE1A24">
        <w:t>Spring Boot è un framework open source basato su Spring, progettato per semplificare lo sviluppo di applicazioni Java, offrendo una configurazione minima e componenti pronti all'uso tramite starter.</w:t>
      </w:r>
    </w:p>
    <w:p w14:paraId="7B8F6458" w14:textId="77777777" w:rsidR="00983B79" w:rsidRPr="00EE1A24" w:rsidRDefault="00983B79" w:rsidP="00983B79">
      <w:r w:rsidRPr="00EE1A24">
        <w:t xml:space="preserve">Elemento centrale di Spring Boot è il concetto di </w:t>
      </w:r>
      <w:proofErr w:type="spellStart"/>
      <w:r w:rsidRPr="00EE1A24">
        <w:t>Inversion</w:t>
      </w:r>
      <w:proofErr w:type="spellEnd"/>
      <w:r w:rsidRPr="00EE1A24">
        <w:t xml:space="preserve"> of Control, che delega al framework la gestione dei componenti dell'applicazione. A questo si lega la </w:t>
      </w:r>
      <w:proofErr w:type="spellStart"/>
      <w:r w:rsidRPr="00EE1A24">
        <w:t>Dependency</w:t>
      </w:r>
      <w:proofErr w:type="spellEnd"/>
      <w:r w:rsidRPr="00EE1A24">
        <w:t xml:space="preserve"> Injection, che consente di fornire automaticamente ai vari componenti le dipendenze di cui necessitano. In Spring, l'iniezione può avvenire via campo, via costruttore o tramite setter.</w:t>
      </w:r>
    </w:p>
    <w:p w14:paraId="470978B5" w14:textId="77777777" w:rsidR="00983B79" w:rsidRPr="00EE1A24" w:rsidRDefault="00983B79" w:rsidP="00983B79">
      <w:r w:rsidRPr="00EE1A24">
        <w:t>Spring Boot gestisce automaticamente i componenti dell'applicazione grazie a specifiche annotazioni: </w:t>
      </w:r>
    </w:p>
    <w:p w14:paraId="51689198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>@Component definisce un componente generico.</w:t>
      </w:r>
    </w:p>
    <w:p w14:paraId="33A645E4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>@Service indica una classe di logica applicativa.</w:t>
      </w:r>
    </w:p>
    <w:p w14:paraId="0CD41539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 xml:space="preserve">@Bean definisce un metodo che restituisce un oggetto da registrare nel container Spring come </w:t>
      </w:r>
      <w:proofErr w:type="spellStart"/>
      <w:r w:rsidRPr="00EE1A24">
        <w:t>bean</w:t>
      </w:r>
      <w:proofErr w:type="spellEnd"/>
      <w:r w:rsidRPr="00EE1A24">
        <w:t xml:space="preserve"> gestito.</w:t>
      </w:r>
    </w:p>
    <w:p w14:paraId="3F3ED392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lastRenderedPageBreak/>
        <w:t xml:space="preserve">@Configuration identifica una classe che definisce </w:t>
      </w:r>
      <w:proofErr w:type="spellStart"/>
      <w:r w:rsidRPr="00EE1A24">
        <w:t>bean</w:t>
      </w:r>
      <w:proofErr w:type="spellEnd"/>
      <w:r w:rsidRPr="00EE1A24">
        <w:t xml:space="preserve"> e configurazioni personalizzate per l'applicazione.</w:t>
      </w:r>
    </w:p>
    <w:p w14:paraId="684753CA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>@SpringBootApplication attiva una configurazione automatica completa e la scansione dei componenti per il progetto Spring Boot.</w:t>
      </w:r>
    </w:p>
    <w:p w14:paraId="13665EBA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>@EnableKafkaStreams abilita il supporto a Kafka Streams nella configurazione dell'applicazione.</w:t>
      </w:r>
    </w:p>
    <w:p w14:paraId="594CC017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 xml:space="preserve">@Component indica un generico componente da gestire come </w:t>
      </w:r>
      <w:proofErr w:type="spellStart"/>
      <w:r w:rsidRPr="00EE1A24">
        <w:t>bean</w:t>
      </w:r>
      <w:proofErr w:type="spellEnd"/>
      <w:r w:rsidRPr="00EE1A24">
        <w:t xml:space="preserve"> (già descritto sopra).</w:t>
      </w:r>
    </w:p>
    <w:p w14:paraId="707206DF" w14:textId="77777777" w:rsidR="00983B79" w:rsidRPr="00EE1A24" w:rsidRDefault="00983B79" w:rsidP="00983B79">
      <w:pPr>
        <w:numPr>
          <w:ilvl w:val="0"/>
          <w:numId w:val="11"/>
        </w:numPr>
      </w:pPr>
      <w:r w:rsidRPr="00EE1A24">
        <w:t>@Profile consente di specificare il profilo di esecuzione (ad esempio "</w:t>
      </w:r>
      <w:proofErr w:type="spellStart"/>
      <w:r w:rsidRPr="00EE1A24">
        <w:t>dev</w:t>
      </w:r>
      <w:proofErr w:type="spellEnd"/>
      <w:r w:rsidRPr="00EE1A24">
        <w:t>", "</w:t>
      </w:r>
      <w:proofErr w:type="spellStart"/>
      <w:r w:rsidRPr="00EE1A24">
        <w:t>prod</w:t>
      </w:r>
      <w:proofErr w:type="spellEnd"/>
      <w:r w:rsidRPr="00EE1A24">
        <w:t xml:space="preserve">") per cui un determinato </w:t>
      </w:r>
      <w:proofErr w:type="spellStart"/>
      <w:r w:rsidRPr="00EE1A24">
        <w:t>bean</w:t>
      </w:r>
      <w:proofErr w:type="spellEnd"/>
      <w:r w:rsidRPr="00EE1A24">
        <w:t xml:space="preserve"> o configurazione deve essere attivato.</w:t>
      </w:r>
    </w:p>
    <w:p w14:paraId="617E9504" w14:textId="1B07EE3E" w:rsidR="00983B79" w:rsidRPr="00EE1A24" w:rsidRDefault="00983B79" w:rsidP="00983B79">
      <w:r w:rsidRPr="00EE1A24">
        <w:t xml:space="preserve">Quando Spring Boot avvia l'applicazione scansiona il progetto alla ricerca di queste annotazioni, registrando le relative classi nel container </w:t>
      </w:r>
      <w:proofErr w:type="spellStart"/>
      <w:r w:rsidRPr="00EE1A24">
        <w:t>IoC</w:t>
      </w:r>
      <w:proofErr w:type="spellEnd"/>
      <w:r w:rsidRPr="00EE1A24">
        <w:t xml:space="preserve">. Le istanze così registrate vengono chiamate </w:t>
      </w:r>
      <w:proofErr w:type="spellStart"/>
      <w:r w:rsidRPr="00EE1A24">
        <w:t>bean</w:t>
      </w:r>
      <w:proofErr w:type="spellEnd"/>
      <w:r w:rsidRPr="00EE1A24">
        <w:t>.</w:t>
      </w:r>
    </w:p>
    <w:p w14:paraId="5027ABF8" w14:textId="77777777" w:rsidR="00983B79" w:rsidRPr="00EE1A24" w:rsidRDefault="00983B79" w:rsidP="00983B79">
      <w:r w:rsidRPr="00EE1A24">
        <w:t xml:space="preserve">Una volta gestiti dal container, questi </w:t>
      </w:r>
      <w:proofErr w:type="spellStart"/>
      <w:r w:rsidRPr="00EE1A24">
        <w:t>bean</w:t>
      </w:r>
      <w:proofErr w:type="spellEnd"/>
      <w:r w:rsidRPr="00EE1A24">
        <w:t xml:space="preserve"> sono soggetti alla </w:t>
      </w:r>
      <w:proofErr w:type="spellStart"/>
      <w:r w:rsidRPr="00EE1A24">
        <w:t>Dependency</w:t>
      </w:r>
      <w:proofErr w:type="spellEnd"/>
      <w:r w:rsidRPr="00EE1A24">
        <w:t xml:space="preserve"> Injection: Spring li fornisce automaticamente dove necessario, occupandosi del loro ciclo di vita.</w:t>
      </w:r>
    </w:p>
    <w:p w14:paraId="1CFD2A0E" w14:textId="4BACE4ED" w:rsidR="00983B79" w:rsidRPr="00EE1A24" w:rsidRDefault="00983B79" w:rsidP="00983B79">
      <w:r w:rsidRPr="00EE1A24">
        <w:t>Grazie all'autoconfigurazione, Spring Boot rileva le librerie e dipendenze presenti nel progetto e configura automaticamente i componenti, semplificando così l'impostazione iniziale dell'applicazione.</w:t>
      </w:r>
    </w:p>
    <w:p w14:paraId="6D3E30DD" w14:textId="77777777" w:rsidR="00332E42" w:rsidRPr="00C63D45" w:rsidRDefault="00332E42" w:rsidP="00B72F6E">
      <w:pPr>
        <w:pStyle w:val="Paragrafoelenco"/>
        <w:numPr>
          <w:ilvl w:val="1"/>
          <w:numId w:val="14"/>
        </w:numPr>
        <w:rPr>
          <w:rStyle w:val="Riferimentointenso"/>
          <w:b w:val="0"/>
          <w:bCs w:val="0"/>
        </w:rPr>
      </w:pPr>
      <w:r w:rsidRPr="00C63D45">
        <w:rPr>
          <w:rStyle w:val="Riferimentointenso"/>
          <w:b w:val="0"/>
          <w:bCs w:val="0"/>
        </w:rPr>
        <w:t>Apache Kafka</w:t>
      </w:r>
    </w:p>
    <w:p w14:paraId="05E58546" w14:textId="77777777" w:rsidR="00332E42" w:rsidRPr="00EE1A24" w:rsidRDefault="00332E42" w:rsidP="00332E42">
      <w:r w:rsidRPr="00EE1A24">
        <w:t xml:space="preserve">Apache Kafka è una piattaforma distribuita per la gestione di flussi di dati in tempo reale. Permette di implementare un modello </w:t>
      </w:r>
      <w:proofErr w:type="spellStart"/>
      <w:r w:rsidRPr="00EE1A24">
        <w:t>publish-subscribe</w:t>
      </w:r>
      <w:proofErr w:type="spellEnd"/>
      <w:r w:rsidRPr="00EE1A24">
        <w:t xml:space="preserve"> efficiente e scalabile, ideale per applicazioni event-</w:t>
      </w:r>
      <w:proofErr w:type="spellStart"/>
      <w:r w:rsidRPr="00EE1A24">
        <w:t>driven</w:t>
      </w:r>
      <w:proofErr w:type="spellEnd"/>
      <w:r w:rsidRPr="00EE1A24">
        <w:t>. Nel progetto è utilizzato come sistema di messaging centrale per la gestione degli eventi relativi a transazioni e notifiche bancarie. Kafka garantisce persistenza, tolleranza ai guasti e alte prestazioni nel trattamento di grandi volumi di dati.</w:t>
      </w:r>
    </w:p>
    <w:p w14:paraId="513692FD" w14:textId="77777777" w:rsidR="00332E42" w:rsidRPr="00C63D45" w:rsidRDefault="00332E42" w:rsidP="00B72F6E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Kafka Streams</w:t>
      </w:r>
    </w:p>
    <w:p w14:paraId="35B1D578" w14:textId="77777777" w:rsidR="00332E42" w:rsidRPr="00EE1A24" w:rsidRDefault="00332E42" w:rsidP="00332E42">
      <w:r w:rsidRPr="00EE1A24">
        <w:t>Kafka Streams è la libreria client di Kafka dedicata all'elaborazione dei flussi di dati direttamente all'interno dell'applicazione. Consente di costruire pipeline di stream processing sfruttando le API di Kafka senza dover ricorrere a cluster esterni. Nel progetto è utilizzato per implementare funzionalità di filtro e trasformazione dei dati in tempo reale, migliorando la reattività del sistema e la capacità di processare eventi in modo distribuito.</w:t>
      </w:r>
    </w:p>
    <w:p w14:paraId="0257231B" w14:textId="7355DA4B" w:rsidR="00332E42" w:rsidRPr="00C63D45" w:rsidRDefault="00332E42" w:rsidP="00B72F6E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Spring Cloud Stream</w:t>
      </w:r>
    </w:p>
    <w:p w14:paraId="63EA735C" w14:textId="28EB1EBD" w:rsidR="00EE1A24" w:rsidRDefault="00332E42" w:rsidP="00332E42">
      <w:r w:rsidRPr="00EE1A24">
        <w:t xml:space="preserve">Spring Cloud Stream è un framework che semplifica la costruzione di microservizi basati su eventi. Offre un sistema di </w:t>
      </w:r>
      <w:proofErr w:type="spellStart"/>
      <w:r w:rsidRPr="00EE1A24">
        <w:t>binding</w:t>
      </w:r>
      <w:proofErr w:type="spellEnd"/>
      <w:r w:rsidRPr="00EE1A24">
        <w:t xml:space="preserve"> astratto per collegare le applicazioni a piattaforme di messaging come Kafka. Nel progetto, è stato adottato per facilitare la programmazione event-</w:t>
      </w:r>
      <w:proofErr w:type="spellStart"/>
      <w:r w:rsidRPr="00EE1A24">
        <w:t>driven</w:t>
      </w:r>
      <w:proofErr w:type="spellEnd"/>
      <w:r w:rsidRPr="00EE1A24">
        <w:t xml:space="preserve"> e per ridurre il carico di gestione manuale dei </w:t>
      </w:r>
      <w:proofErr w:type="spellStart"/>
      <w:r w:rsidRPr="00EE1A24">
        <w:t>topic</w:t>
      </w:r>
      <w:proofErr w:type="spellEnd"/>
      <w:r w:rsidRPr="00EE1A24">
        <w:t xml:space="preserve"> Kafka, consentendo una maggiore astrazione e una gestione più pulita degli eventi.</w:t>
      </w:r>
    </w:p>
    <w:p w14:paraId="7ECF1FA1" w14:textId="5E792DFF" w:rsidR="00D6419A" w:rsidRPr="00C63D45" w:rsidRDefault="00D6419A" w:rsidP="00D6419A">
      <w:pPr>
        <w:pStyle w:val="Paragrafoelenco"/>
        <w:numPr>
          <w:ilvl w:val="1"/>
          <w:numId w:val="14"/>
        </w:numPr>
        <w:rPr>
          <w:rStyle w:val="Riferimentointenso"/>
          <w:b w:val="0"/>
          <w:bCs w:val="0"/>
        </w:rPr>
      </w:pPr>
      <w:r w:rsidRPr="00C63D45">
        <w:rPr>
          <w:rStyle w:val="Riferimentointenso"/>
          <w:b w:val="0"/>
          <w:bCs w:val="0"/>
        </w:rPr>
        <w:lastRenderedPageBreak/>
        <w:t>Docker</w:t>
      </w:r>
    </w:p>
    <w:p w14:paraId="4240FC8E" w14:textId="70F84CC3" w:rsidR="00D6419A" w:rsidRPr="00D6419A" w:rsidRDefault="00D6419A" w:rsidP="00D6419A">
      <w:r w:rsidRPr="00D6419A">
        <w:t xml:space="preserve">Docker è una piattaforma open-source che consente di automatizzare il deployment, il scaling e la gestione di applicazioni all'interno di container. I container sono ambienti isolati che includono tutto il necessario per eseguire un'applicazione: codice, </w:t>
      </w:r>
      <w:proofErr w:type="spellStart"/>
      <w:r w:rsidRPr="00D6419A">
        <w:t>runtime</w:t>
      </w:r>
      <w:proofErr w:type="spellEnd"/>
      <w:r w:rsidRPr="00D6419A">
        <w:t>, strumenti di sistema, librerie e impostazioni. Questo approccio garantisce che le applicazioni funzionino in modo uniforme indipendentemente dall'ambiente in cui vengono eseguite, semplificando il ciclo di vita dello sviluppo e del deployment del software.</w:t>
      </w:r>
    </w:p>
    <w:p w14:paraId="5F06F161" w14:textId="77777777" w:rsidR="00EE1A24" w:rsidRDefault="00EE1A24">
      <w:r>
        <w:br w:type="page"/>
      </w:r>
    </w:p>
    <w:p w14:paraId="3458853D" w14:textId="087CD59F" w:rsidR="00332E42" w:rsidRPr="00C63D45" w:rsidRDefault="00AD5A5A" w:rsidP="00C63D45">
      <w:pPr>
        <w:pStyle w:val="Titolo2"/>
        <w:rPr>
          <w:rStyle w:val="Riferimentointenso"/>
        </w:rPr>
      </w:pPr>
      <w:bookmarkStart w:id="1" w:name="_Toc204097797"/>
      <w:r w:rsidRPr="00C63D45">
        <w:rPr>
          <w:rStyle w:val="Riferimentointenso"/>
        </w:rPr>
        <w:lastRenderedPageBreak/>
        <w:t>Struttura del progetto</w:t>
      </w:r>
      <w:bookmarkEnd w:id="1"/>
    </w:p>
    <w:p w14:paraId="54870A45" w14:textId="16EB6573" w:rsidR="008647E6" w:rsidRPr="008647E6" w:rsidRDefault="008647E6" w:rsidP="008647E6">
      <w:r w:rsidRPr="008647E6">
        <w:t>Nel progetto vengono impiegate tre tecnologie, ciascuna con un compito specifico:</w:t>
      </w:r>
    </w:p>
    <w:p w14:paraId="5BA1C9FD" w14:textId="61C318AF" w:rsidR="008647E6" w:rsidRPr="008647E6" w:rsidRDefault="008647E6" w:rsidP="008647E6">
      <w:pPr>
        <w:numPr>
          <w:ilvl w:val="0"/>
          <w:numId w:val="21"/>
        </w:numPr>
      </w:pPr>
      <w:r w:rsidRPr="008647E6">
        <w:t>Apache</w:t>
      </w:r>
      <w:r w:rsidRPr="008647E6">
        <w:rPr>
          <w:rFonts w:ascii="Arial" w:hAnsi="Arial" w:cs="Arial"/>
        </w:rPr>
        <w:t> </w:t>
      </w:r>
      <w:r w:rsidRPr="008647E6">
        <w:t>Kafka: funge da bus centrale</w:t>
      </w:r>
      <w:r>
        <w:t xml:space="preserve"> che</w:t>
      </w:r>
      <w:r w:rsidRPr="008647E6">
        <w:t xml:space="preserve"> riceve gli</w:t>
      </w:r>
      <w:r w:rsidRPr="008647E6">
        <w:rPr>
          <w:rFonts w:ascii="Arial" w:hAnsi="Arial" w:cs="Arial"/>
        </w:rPr>
        <w:t> </w:t>
      </w:r>
      <w:r w:rsidRPr="008647E6">
        <w:t>eventi prodotti, li persiste e li rende disponibili ai vari consumer in modo affidabile e asincrono.</w:t>
      </w:r>
    </w:p>
    <w:p w14:paraId="68CECF57" w14:textId="052B113C" w:rsidR="008647E6" w:rsidRPr="008647E6" w:rsidRDefault="008647E6" w:rsidP="008647E6">
      <w:pPr>
        <w:numPr>
          <w:ilvl w:val="0"/>
          <w:numId w:val="21"/>
        </w:numPr>
      </w:pPr>
      <w:r w:rsidRPr="008647E6">
        <w:t>Kafka</w:t>
      </w:r>
      <w:r w:rsidRPr="008647E6">
        <w:rPr>
          <w:rFonts w:ascii="Arial" w:hAnsi="Arial" w:cs="Arial"/>
        </w:rPr>
        <w:t> </w:t>
      </w:r>
      <w:r w:rsidRPr="008647E6">
        <w:t>Streams: elabora</w:t>
      </w:r>
      <w:r>
        <w:t>zione</w:t>
      </w:r>
      <w:r w:rsidRPr="008647E6">
        <w:t xml:space="preserve"> in tempo reale </w:t>
      </w:r>
      <w:r>
        <w:t>de</w:t>
      </w:r>
      <w:r w:rsidRPr="008647E6">
        <w:t xml:space="preserve">l </w:t>
      </w:r>
      <w:proofErr w:type="spellStart"/>
      <w:r w:rsidRPr="008647E6">
        <w:t>topic</w:t>
      </w:r>
      <w:proofErr w:type="spellEnd"/>
      <w:r>
        <w:t>,</w:t>
      </w:r>
      <w:r w:rsidRPr="008647E6">
        <w:t xml:space="preserve"> filtra le operazioni</w:t>
      </w:r>
      <w:r w:rsidR="000F6BA3">
        <w:t xml:space="preserve"> </w:t>
      </w:r>
      <w:r w:rsidRPr="008647E6">
        <w:t xml:space="preserve">e </w:t>
      </w:r>
      <w:r w:rsidR="000F6BA3">
        <w:t xml:space="preserve">le </w:t>
      </w:r>
      <w:r w:rsidRPr="008647E6">
        <w:t xml:space="preserve">pubblica </w:t>
      </w:r>
      <w:r w:rsidR="000F6BA3">
        <w:t>in un</w:t>
      </w:r>
      <w:r w:rsidRPr="008647E6">
        <w:t xml:space="preserve"> </w:t>
      </w:r>
      <w:proofErr w:type="spellStart"/>
      <w:r w:rsidRPr="008647E6">
        <w:t>topic</w:t>
      </w:r>
      <w:proofErr w:type="spellEnd"/>
      <w:r w:rsidRPr="008647E6">
        <w:t>.</w:t>
      </w:r>
    </w:p>
    <w:p w14:paraId="60F5340A" w14:textId="0DF01056" w:rsidR="008647E6" w:rsidRPr="008647E6" w:rsidRDefault="008647E6" w:rsidP="008647E6">
      <w:pPr>
        <w:numPr>
          <w:ilvl w:val="0"/>
          <w:numId w:val="21"/>
        </w:numPr>
      </w:pPr>
      <w:r w:rsidRPr="008647E6">
        <w:t>Spring</w:t>
      </w:r>
      <w:r w:rsidRPr="008647E6">
        <w:rPr>
          <w:rFonts w:ascii="Arial" w:hAnsi="Arial" w:cs="Arial"/>
        </w:rPr>
        <w:t> </w:t>
      </w:r>
      <w:r w:rsidRPr="008647E6">
        <w:t>Cloud</w:t>
      </w:r>
      <w:r w:rsidRPr="008647E6">
        <w:rPr>
          <w:rFonts w:ascii="Arial" w:hAnsi="Arial" w:cs="Arial"/>
        </w:rPr>
        <w:t> </w:t>
      </w:r>
      <w:r w:rsidRPr="008647E6">
        <w:t xml:space="preserve">Stream: implementa un consumer dichiarativo per </w:t>
      </w:r>
      <w:r w:rsidR="000F6BA3">
        <w:t xml:space="preserve">un </w:t>
      </w:r>
      <w:proofErr w:type="spellStart"/>
      <w:r w:rsidRPr="008647E6">
        <w:t>topic</w:t>
      </w:r>
      <w:proofErr w:type="spellEnd"/>
      <w:r w:rsidRPr="008647E6">
        <w:t xml:space="preserve"> senza codice Kafka esplicito.</w:t>
      </w:r>
    </w:p>
    <w:p w14:paraId="1C279AA0" w14:textId="45CFF6B6" w:rsidR="00AD5A5A" w:rsidRDefault="000F6BA3" w:rsidP="00516CE4">
      <w:r>
        <w:t>Q</w:t>
      </w:r>
      <w:r w:rsidR="008647E6" w:rsidRPr="008647E6">
        <w:t>uesti tre livelli tecnici permettono di simulare una piattaforma bancaria</w:t>
      </w:r>
      <w:r>
        <w:t xml:space="preserve"> dove</w:t>
      </w:r>
      <w:r w:rsidR="008647E6" w:rsidRPr="008647E6">
        <w:t xml:space="preserve"> i producer generano eventi di transazione e di sicurezza, Kafka li instrada e li persiste, Kafka</w:t>
      </w:r>
      <w:r w:rsidR="008647E6" w:rsidRPr="008647E6">
        <w:rPr>
          <w:rFonts w:ascii="Arial" w:hAnsi="Arial" w:cs="Arial"/>
        </w:rPr>
        <w:t> </w:t>
      </w:r>
      <w:r w:rsidR="008647E6" w:rsidRPr="008647E6">
        <w:t xml:space="preserve">Streams crea automaticamente il </w:t>
      </w:r>
      <w:proofErr w:type="spellStart"/>
      <w:r w:rsidR="008647E6" w:rsidRPr="008647E6">
        <w:t>topic</w:t>
      </w:r>
      <w:proofErr w:type="spellEnd"/>
      <w:r w:rsidR="008647E6" w:rsidRPr="008647E6">
        <w:t xml:space="preserve"> dedicato alle transazioni di alto valore, e i consumer estraggono i messaggi dai rispettivi </w:t>
      </w:r>
      <w:proofErr w:type="spellStart"/>
      <w:r w:rsidR="008647E6" w:rsidRPr="008647E6">
        <w:t>topic</w:t>
      </w:r>
      <w:proofErr w:type="spellEnd"/>
      <w:r w:rsidR="008647E6" w:rsidRPr="008647E6">
        <w:t xml:space="preserve"> per elaborarli in modo indipendente e asincrono.</w:t>
      </w:r>
    </w:p>
    <w:p w14:paraId="7AC0F3C0" w14:textId="5F0E25C6" w:rsidR="00043E97" w:rsidRPr="008647E6" w:rsidRDefault="00043E97" w:rsidP="00516CE4">
      <w:r>
        <w:rPr>
          <w:noProof/>
        </w:rPr>
        <w:drawing>
          <wp:inline distT="0" distB="0" distL="0" distR="0" wp14:anchorId="3883FF2A" wp14:editId="1F2BED2A">
            <wp:extent cx="6120130" cy="322166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50"/>
                    <a:stretch/>
                  </pic:blipFill>
                  <pic:spPr bwMode="auto">
                    <a:xfrm>
                      <a:off x="0" y="0"/>
                      <a:ext cx="6120130" cy="32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272AB6" w14:textId="1AAF4DC8" w:rsidR="00AD5A5A" w:rsidRPr="00C63D45" w:rsidRDefault="00AD5A5A" w:rsidP="00AD5A5A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Scelte architetturali generali</w:t>
      </w:r>
    </w:p>
    <w:p w14:paraId="00A2C788" w14:textId="3458CC51" w:rsidR="00516CE4" w:rsidRPr="00516CE4" w:rsidRDefault="00AD5A5A" w:rsidP="00AD5A5A">
      <w:r w:rsidRPr="00AD5A5A">
        <w:t>Di seguito sono elencati i principali componenti e le scelte architetturali adottate:</w:t>
      </w:r>
    </w:p>
    <w:p w14:paraId="30DA358D" w14:textId="3ED62841" w:rsidR="00516CE4" w:rsidRPr="00516CE4" w:rsidRDefault="0049213F" w:rsidP="00516CE4">
      <w:r>
        <w:t>L</w:t>
      </w:r>
      <w:r w:rsidR="00516CE4" w:rsidRPr="00516CE4">
        <w:t>ato producer</w:t>
      </w:r>
    </w:p>
    <w:p w14:paraId="3E453385" w14:textId="77777777" w:rsidR="00516CE4" w:rsidRPr="00516CE4" w:rsidRDefault="00516CE4" w:rsidP="00516CE4">
      <w:pPr>
        <w:numPr>
          <w:ilvl w:val="0"/>
          <w:numId w:val="18"/>
        </w:numPr>
      </w:pPr>
      <w:r w:rsidRPr="00516CE4">
        <w:t xml:space="preserve">Gli eventi di transazione e sicurezza vengono generati e inviati dai rispettivi produttori verso i </w:t>
      </w:r>
      <w:proofErr w:type="spellStart"/>
      <w:r w:rsidRPr="00516CE4">
        <w:t>topic</w:t>
      </w:r>
      <w:proofErr w:type="spellEnd"/>
      <w:r w:rsidRPr="00516CE4">
        <w:t xml:space="preserve"> principali di Kafka.</w:t>
      </w:r>
    </w:p>
    <w:p w14:paraId="7FD65239" w14:textId="7DECC61E" w:rsidR="00516CE4" w:rsidRPr="00516CE4" w:rsidRDefault="0049213F" w:rsidP="00516CE4">
      <w:r>
        <w:t>L</w:t>
      </w:r>
      <w:r w:rsidR="00516CE4" w:rsidRPr="00516CE4">
        <w:t>ato Apache Kafka</w:t>
      </w:r>
    </w:p>
    <w:p w14:paraId="5C1D5DE6" w14:textId="77777777" w:rsidR="00516CE4" w:rsidRPr="00516CE4" w:rsidRDefault="00516CE4" w:rsidP="00516CE4">
      <w:pPr>
        <w:numPr>
          <w:ilvl w:val="0"/>
          <w:numId w:val="19"/>
        </w:numPr>
      </w:pPr>
      <w:r w:rsidRPr="00516CE4">
        <w:t>Kafka riceve, memorizza e smista gli eventi verso i consumer, mantenendo la persistenza dei dati tramite log.</w:t>
      </w:r>
    </w:p>
    <w:p w14:paraId="4F7FF00A" w14:textId="43BD07F2" w:rsidR="00E534CC" w:rsidRPr="00516CE4" w:rsidRDefault="00516CE4" w:rsidP="00E534CC">
      <w:pPr>
        <w:numPr>
          <w:ilvl w:val="0"/>
          <w:numId w:val="19"/>
        </w:numPr>
      </w:pPr>
      <w:r w:rsidRPr="00516CE4">
        <w:lastRenderedPageBreak/>
        <w:t xml:space="preserve">Kafka Streams filtra automaticamente le transazioni ad alto valore e le inoltra nel </w:t>
      </w:r>
      <w:proofErr w:type="spellStart"/>
      <w:r w:rsidRPr="00516CE4">
        <w:t>topic</w:t>
      </w:r>
      <w:proofErr w:type="spellEnd"/>
      <w:r w:rsidRPr="00516CE4">
        <w:t xml:space="preserve"> dedicato.</w:t>
      </w:r>
    </w:p>
    <w:p w14:paraId="6867BF90" w14:textId="7F79587E" w:rsidR="00516CE4" w:rsidRPr="00516CE4" w:rsidRDefault="0049213F" w:rsidP="00516CE4">
      <w:r>
        <w:t>L</w:t>
      </w:r>
      <w:r w:rsidR="00516CE4" w:rsidRPr="00516CE4">
        <w:t>ato consumer</w:t>
      </w:r>
    </w:p>
    <w:p w14:paraId="6F2CEE85" w14:textId="77777777" w:rsidR="00516CE4" w:rsidRPr="00516CE4" w:rsidRDefault="00516CE4" w:rsidP="00516CE4">
      <w:pPr>
        <w:numPr>
          <w:ilvl w:val="0"/>
          <w:numId w:val="20"/>
        </w:numPr>
      </w:pPr>
      <w:r w:rsidRPr="00516CE4">
        <w:t xml:space="preserve">Ricevono gli eventi dai </w:t>
      </w:r>
      <w:proofErr w:type="spellStart"/>
      <w:r w:rsidRPr="00516CE4">
        <w:t>topic</w:t>
      </w:r>
      <w:proofErr w:type="spellEnd"/>
      <w:r w:rsidRPr="00516CE4">
        <w:t xml:space="preserve"> Kafka dedicati.</w:t>
      </w:r>
    </w:p>
    <w:p w14:paraId="29C76425" w14:textId="5EDF5C7D" w:rsidR="00516CE4" w:rsidRPr="00516CE4" w:rsidRDefault="00516CE4" w:rsidP="00516CE4">
      <w:pPr>
        <w:numPr>
          <w:ilvl w:val="0"/>
          <w:numId w:val="20"/>
        </w:numPr>
      </w:pPr>
      <w:r w:rsidRPr="00516CE4">
        <w:t>Gli eventi vengono registrati nello storico.</w:t>
      </w:r>
    </w:p>
    <w:p w14:paraId="35A915C2" w14:textId="25AB45FA" w:rsidR="002E4B4D" w:rsidRDefault="00516CE4" w:rsidP="00516CE4">
      <w:pPr>
        <w:numPr>
          <w:ilvl w:val="0"/>
          <w:numId w:val="20"/>
        </w:numPr>
      </w:pPr>
      <w:r w:rsidRPr="00516CE4">
        <w:t xml:space="preserve">Le transazioni ad alto valore pubblicate nel </w:t>
      </w:r>
      <w:proofErr w:type="spellStart"/>
      <w:r w:rsidRPr="00516CE4">
        <w:t>topic</w:t>
      </w:r>
      <w:proofErr w:type="spellEnd"/>
      <w:r w:rsidRPr="00516CE4">
        <w:t xml:space="preserve"> high-</w:t>
      </w:r>
      <w:proofErr w:type="spellStart"/>
      <w:r w:rsidRPr="00516CE4">
        <w:t>value</w:t>
      </w:r>
      <w:proofErr w:type="spellEnd"/>
      <w:r w:rsidRPr="00516CE4">
        <w:t>-</w:t>
      </w:r>
      <w:proofErr w:type="spellStart"/>
      <w:r w:rsidRPr="00516CE4">
        <w:t>transactions</w:t>
      </w:r>
      <w:proofErr w:type="spellEnd"/>
      <w:r w:rsidRPr="00516CE4">
        <w:t xml:space="preserve"> vengono ricevute da un consumer specifico per consentirne un'eventuale analisi.</w:t>
      </w:r>
    </w:p>
    <w:p w14:paraId="5F7A43D4" w14:textId="77777777" w:rsidR="00482519" w:rsidRPr="00C63D45" w:rsidRDefault="00482519" w:rsidP="00482519">
      <w:pPr>
        <w:pStyle w:val="Paragrafoelenco"/>
        <w:numPr>
          <w:ilvl w:val="1"/>
          <w:numId w:val="14"/>
        </w:numPr>
        <w:rPr>
          <w:rStyle w:val="Riferimentointenso"/>
          <w:b w:val="0"/>
          <w:bCs w:val="0"/>
        </w:rPr>
      </w:pPr>
      <w:r w:rsidRPr="00C63D45">
        <w:rPr>
          <w:rStyle w:val="Riferimentointenso"/>
          <w:b w:val="0"/>
          <w:bCs w:val="0"/>
        </w:rPr>
        <w:t>Schema visivo sintetico</w:t>
      </w:r>
    </w:p>
    <w:p w14:paraId="2A4A936F" w14:textId="77777777" w:rsidR="00FC503A" w:rsidRDefault="00FC503A" w:rsidP="00482519">
      <w:r w:rsidRPr="00FC503A">
        <w:t>Di seguito è illustrato uno schema visivo dell'applicativo, che mostra le sue componenti e le relazioni tra esse</w:t>
      </w:r>
      <w:r>
        <w:t>.</w:t>
      </w:r>
    </w:p>
    <w:p w14:paraId="085DC8AF" w14:textId="627577DB" w:rsidR="007344DC" w:rsidRDefault="00A13176" w:rsidP="00482519">
      <w:r w:rsidRPr="00A13176">
        <w:drawing>
          <wp:inline distT="0" distB="0" distL="0" distR="0" wp14:anchorId="4F840378" wp14:editId="383CDD24">
            <wp:extent cx="6120130" cy="413702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94892" w14:textId="3361F05E" w:rsidR="00AD5A5A" w:rsidRDefault="00AD5A5A">
      <w:r>
        <w:br w:type="page"/>
      </w:r>
    </w:p>
    <w:p w14:paraId="7EA0AB81" w14:textId="6D6CAA90" w:rsidR="00B248FD" w:rsidRPr="00C63D45" w:rsidRDefault="00763CC0" w:rsidP="00C63D45">
      <w:pPr>
        <w:pStyle w:val="Titolo2"/>
        <w:rPr>
          <w:rStyle w:val="Riferimentointenso"/>
        </w:rPr>
      </w:pPr>
      <w:bookmarkStart w:id="2" w:name="_Toc204097798"/>
      <w:r w:rsidRPr="00C63D45">
        <w:rPr>
          <w:rStyle w:val="Riferimentointenso"/>
        </w:rPr>
        <w:lastRenderedPageBreak/>
        <w:t>Configurazioni adottate</w:t>
      </w:r>
      <w:bookmarkEnd w:id="2"/>
    </w:p>
    <w:p w14:paraId="5901EFE5" w14:textId="77777777" w:rsidR="002E4B4D" w:rsidRDefault="00B248FD" w:rsidP="00B248FD">
      <w:r w:rsidRPr="00B248FD">
        <w:t xml:space="preserve">Per avviare il progetto è stato utilizzato Spring Boot </w:t>
      </w:r>
      <w:proofErr w:type="spellStart"/>
      <w:r w:rsidRPr="00B248FD">
        <w:t>Initializer</w:t>
      </w:r>
      <w:proofErr w:type="spellEnd"/>
      <w:r w:rsidRPr="00B248FD">
        <w:t xml:space="preserve">, uno strumento online che ha consentito di generare la struttura base dell'applicazione. </w:t>
      </w:r>
    </w:p>
    <w:p w14:paraId="20250111" w14:textId="213F981E" w:rsidR="002E4B4D" w:rsidRPr="00C63D45" w:rsidRDefault="002E4B4D" w:rsidP="005024AF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Creazione del pom.xml</w:t>
      </w:r>
    </w:p>
    <w:p w14:paraId="74E07B08" w14:textId="3A5D1615" w:rsidR="00B248FD" w:rsidRPr="00B248FD" w:rsidRDefault="00B248FD" w:rsidP="00B248FD">
      <w:r w:rsidRPr="00B248FD">
        <w:t>Successivamente, il file pom.xml è stato completato fino ad arrivare alla composizione finale riportata di seguito:</w:t>
      </w:r>
    </w:p>
    <w:p w14:paraId="62DCD5D2" w14:textId="77777777" w:rsidR="00B248FD" w:rsidRPr="00B248FD" w:rsidRDefault="00B248FD" w:rsidP="00B248FD">
      <w:pPr>
        <w:rPr>
          <w:b/>
          <w:bCs/>
        </w:rPr>
      </w:pPr>
      <w:r w:rsidRPr="00B248FD">
        <w:rPr>
          <w:b/>
          <w:bCs/>
        </w:rPr>
        <w:t>GAV</w:t>
      </w:r>
    </w:p>
    <w:p w14:paraId="4D03B321" w14:textId="77777777" w:rsidR="00B248FD" w:rsidRPr="00B248FD" w:rsidRDefault="00B248FD" w:rsidP="00B248FD">
      <w:pPr>
        <w:numPr>
          <w:ilvl w:val="0"/>
          <w:numId w:val="3"/>
        </w:numPr>
      </w:pPr>
      <w:proofErr w:type="spellStart"/>
      <w:r w:rsidRPr="00B248FD">
        <w:t>GroupId</w:t>
      </w:r>
      <w:proofErr w:type="spellEnd"/>
      <w:r w:rsidRPr="00B248FD">
        <w:t xml:space="preserve">: </w:t>
      </w:r>
      <w:proofErr w:type="spellStart"/>
      <w:proofErr w:type="gramStart"/>
      <w:r w:rsidRPr="00B248FD">
        <w:t>it.alex</w:t>
      </w:r>
      <w:proofErr w:type="gramEnd"/>
      <w:r w:rsidRPr="00B248FD">
        <w:t>.kafka</w:t>
      </w:r>
      <w:proofErr w:type="spellEnd"/>
    </w:p>
    <w:p w14:paraId="21FBCAAA" w14:textId="77777777" w:rsidR="00B248FD" w:rsidRPr="00B248FD" w:rsidRDefault="00B248FD" w:rsidP="00B248FD">
      <w:pPr>
        <w:numPr>
          <w:ilvl w:val="0"/>
          <w:numId w:val="3"/>
        </w:numPr>
      </w:pPr>
      <w:proofErr w:type="spellStart"/>
      <w:r w:rsidRPr="00B248FD">
        <w:t>ArtifactId</w:t>
      </w:r>
      <w:proofErr w:type="spellEnd"/>
      <w:r w:rsidRPr="00B248FD">
        <w:t>: event-</w:t>
      </w:r>
      <w:proofErr w:type="spellStart"/>
      <w:r w:rsidRPr="00B248FD">
        <w:t>driven</w:t>
      </w:r>
      <w:proofErr w:type="spellEnd"/>
      <w:r w:rsidRPr="00B248FD">
        <w:t>-banking</w:t>
      </w:r>
    </w:p>
    <w:p w14:paraId="539A8EC8" w14:textId="77777777" w:rsidR="00B248FD" w:rsidRPr="00B248FD" w:rsidRDefault="00B248FD" w:rsidP="00B248FD">
      <w:pPr>
        <w:numPr>
          <w:ilvl w:val="0"/>
          <w:numId w:val="3"/>
        </w:numPr>
      </w:pPr>
      <w:r w:rsidRPr="00B248FD">
        <w:t>Version: 1.0.0</w:t>
      </w:r>
    </w:p>
    <w:p w14:paraId="6B64833E" w14:textId="77777777" w:rsidR="00B248FD" w:rsidRPr="00B248FD" w:rsidRDefault="00B248FD" w:rsidP="00B248FD">
      <w:pPr>
        <w:rPr>
          <w:b/>
          <w:bCs/>
        </w:rPr>
      </w:pPr>
      <w:r w:rsidRPr="00B248FD">
        <w:rPr>
          <w:b/>
          <w:bCs/>
        </w:rPr>
        <w:t>Parent POM</w:t>
      </w:r>
    </w:p>
    <w:p w14:paraId="02C306A2" w14:textId="77777777" w:rsidR="00B248FD" w:rsidRPr="00B248FD" w:rsidRDefault="00B248FD" w:rsidP="00B248FD">
      <w:pPr>
        <w:numPr>
          <w:ilvl w:val="0"/>
          <w:numId w:val="4"/>
        </w:numPr>
      </w:pPr>
      <w:proofErr w:type="gramStart"/>
      <w:r w:rsidRPr="00B248FD">
        <w:t>org.springframework</w:t>
      </w:r>
      <w:proofErr w:type="gramEnd"/>
      <w:r w:rsidRPr="00B248FD">
        <w:t>.boot:spring-boot-starter-parent:3.5.3</w:t>
      </w:r>
    </w:p>
    <w:p w14:paraId="0EE23658" w14:textId="77777777" w:rsidR="00B248FD" w:rsidRPr="00B248FD" w:rsidRDefault="00B248FD" w:rsidP="00B248FD">
      <w:pPr>
        <w:rPr>
          <w:b/>
          <w:bCs/>
        </w:rPr>
      </w:pPr>
      <w:proofErr w:type="spellStart"/>
      <w:r w:rsidRPr="00B248FD">
        <w:rPr>
          <w:b/>
          <w:bCs/>
        </w:rPr>
        <w:t>Properties</w:t>
      </w:r>
      <w:proofErr w:type="spellEnd"/>
    </w:p>
    <w:p w14:paraId="174B7802" w14:textId="77777777" w:rsidR="00B248FD" w:rsidRPr="00B248FD" w:rsidRDefault="00B248FD" w:rsidP="00B248FD">
      <w:pPr>
        <w:numPr>
          <w:ilvl w:val="0"/>
          <w:numId w:val="5"/>
        </w:numPr>
      </w:pPr>
      <w:proofErr w:type="spellStart"/>
      <w:proofErr w:type="gramStart"/>
      <w:r w:rsidRPr="00B248FD">
        <w:t>java.version</w:t>
      </w:r>
      <w:proofErr w:type="spellEnd"/>
      <w:proofErr w:type="gramEnd"/>
      <w:r w:rsidRPr="00B248FD">
        <w:t xml:space="preserve">: 17 scelto per il Long </w:t>
      </w:r>
      <w:proofErr w:type="spellStart"/>
      <w:r w:rsidRPr="00B248FD">
        <w:t>Term</w:t>
      </w:r>
      <w:proofErr w:type="spellEnd"/>
      <w:r w:rsidRPr="00B248FD">
        <w:t xml:space="preserve"> Support e la piena compatibilità con Spring Boot 3.x.</w:t>
      </w:r>
    </w:p>
    <w:p w14:paraId="4547AB62" w14:textId="77777777" w:rsidR="00B248FD" w:rsidRPr="00B248FD" w:rsidRDefault="00B248FD" w:rsidP="00B248FD">
      <w:pPr>
        <w:numPr>
          <w:ilvl w:val="0"/>
          <w:numId w:val="5"/>
        </w:numPr>
      </w:pPr>
      <w:r w:rsidRPr="00B248FD">
        <w:t>spring-</w:t>
      </w:r>
      <w:proofErr w:type="spellStart"/>
      <w:proofErr w:type="gramStart"/>
      <w:r w:rsidRPr="00B248FD">
        <w:t>cloud.version</w:t>
      </w:r>
      <w:proofErr w:type="spellEnd"/>
      <w:proofErr w:type="gramEnd"/>
      <w:r w:rsidRPr="00B248FD">
        <w:t>: 2025.0.0 per il coordinamento centralizzato delle versioni Spring Cloud.</w:t>
      </w:r>
    </w:p>
    <w:p w14:paraId="6986B374" w14:textId="77777777" w:rsidR="00B248FD" w:rsidRPr="00B248FD" w:rsidRDefault="00B248FD" w:rsidP="00B248FD">
      <w:pPr>
        <w:rPr>
          <w:b/>
          <w:bCs/>
        </w:rPr>
      </w:pPr>
      <w:r w:rsidRPr="00B248FD">
        <w:rPr>
          <w:b/>
          <w:bCs/>
        </w:rPr>
        <w:t>Dipendenze principali</w:t>
      </w:r>
    </w:p>
    <w:p w14:paraId="6F9F55B6" w14:textId="77777777" w:rsidR="00B248FD" w:rsidRDefault="00B248FD" w:rsidP="0079129C">
      <w:r w:rsidRPr="00B248FD">
        <w:t>Kafka Streams: consente l'elaborazione dei flussi tramite le API native di Kafka.</w:t>
      </w:r>
    </w:p>
    <w:p w14:paraId="7EBA4FF0" w14:textId="0C38CED4" w:rsidR="000A5106" w:rsidRPr="00B248FD" w:rsidRDefault="000A5106" w:rsidP="0079129C">
      <w:pPr>
        <w:numPr>
          <w:ilvl w:val="0"/>
          <w:numId w:val="6"/>
        </w:numPr>
      </w:pPr>
      <w:r>
        <w:t>L</w:t>
      </w:r>
      <w:r w:rsidRPr="000A5106">
        <w:t xml:space="preserve">a classe </w:t>
      </w:r>
      <w:proofErr w:type="spellStart"/>
      <w:r w:rsidRPr="000A5106">
        <w:t>KafkaStreamsTopology</w:t>
      </w:r>
      <w:proofErr w:type="spellEnd"/>
      <w:r w:rsidRPr="000A5106">
        <w:t xml:space="preserve"> definisce una pipeline che legge il </w:t>
      </w:r>
      <w:proofErr w:type="spellStart"/>
      <w:r w:rsidRPr="000A5106">
        <w:t>topic</w:t>
      </w:r>
      <w:proofErr w:type="spellEnd"/>
      <w:r w:rsidRPr="000A5106">
        <w:t xml:space="preserve"> </w:t>
      </w:r>
      <w:proofErr w:type="spellStart"/>
      <w:r w:rsidRPr="000A5106">
        <w:t>transactions</w:t>
      </w:r>
      <w:proofErr w:type="spellEnd"/>
      <w:r w:rsidRPr="000A5106">
        <w:t>, filtra le transazioni con importo ≥</w:t>
      </w:r>
      <w:r w:rsidRPr="000A5106">
        <w:rPr>
          <w:rFonts w:ascii="Arial" w:hAnsi="Arial" w:cs="Arial"/>
        </w:rPr>
        <w:t> </w:t>
      </w:r>
      <w:r w:rsidRPr="000A5106">
        <w:t>1000</w:t>
      </w:r>
      <w:r w:rsidRPr="000A5106">
        <w:rPr>
          <w:rFonts w:ascii="Arial" w:hAnsi="Arial" w:cs="Arial"/>
        </w:rPr>
        <w:t> </w:t>
      </w:r>
      <w:r w:rsidRPr="000A5106">
        <w:rPr>
          <w:rFonts w:ascii="Aptos" w:hAnsi="Aptos" w:cs="Aptos"/>
        </w:rPr>
        <w:t>€</w:t>
      </w:r>
      <w:r w:rsidRPr="000A5106">
        <w:t xml:space="preserve">, effettua deduplicazione sulla chiave </w:t>
      </w:r>
      <w:proofErr w:type="spellStart"/>
      <w:r w:rsidRPr="000A5106">
        <w:t>transactionId</w:t>
      </w:r>
      <w:proofErr w:type="spellEnd"/>
      <w:r w:rsidRPr="000A5106">
        <w:t xml:space="preserve"> e scrive i risultati nel </w:t>
      </w:r>
      <w:proofErr w:type="spellStart"/>
      <w:r w:rsidRPr="000A5106">
        <w:t>topic</w:t>
      </w:r>
      <w:proofErr w:type="spellEnd"/>
      <w:r w:rsidRPr="000A5106">
        <w:t xml:space="preserve"> high-</w:t>
      </w:r>
      <w:proofErr w:type="spellStart"/>
      <w:r w:rsidRPr="000A5106">
        <w:t>value</w:t>
      </w:r>
      <w:proofErr w:type="spellEnd"/>
      <w:r w:rsidRPr="000A5106">
        <w:t>-</w:t>
      </w:r>
      <w:proofErr w:type="spellStart"/>
      <w:r w:rsidRPr="000A5106">
        <w:t>transactions</w:t>
      </w:r>
      <w:proofErr w:type="spellEnd"/>
      <w:r w:rsidRPr="000A5106">
        <w:t>.</w:t>
      </w:r>
    </w:p>
    <w:p w14:paraId="4EA80886" w14:textId="77777777" w:rsidR="00B248FD" w:rsidRDefault="00B248FD" w:rsidP="0079129C">
      <w:r w:rsidRPr="00B248FD">
        <w:t>Spring Cloud Stream: facilita la programmazione event-</w:t>
      </w:r>
      <w:proofErr w:type="spellStart"/>
      <w:r w:rsidRPr="00B248FD">
        <w:t>driven</w:t>
      </w:r>
      <w:proofErr w:type="spellEnd"/>
      <w:r w:rsidRPr="00B248FD">
        <w:t>.</w:t>
      </w:r>
    </w:p>
    <w:p w14:paraId="4C5E4703" w14:textId="1F6FCC29" w:rsidR="000A5106" w:rsidRPr="00B248FD" w:rsidRDefault="000A5106" w:rsidP="0079129C">
      <w:pPr>
        <w:numPr>
          <w:ilvl w:val="0"/>
          <w:numId w:val="6"/>
        </w:numPr>
      </w:pPr>
      <w:r>
        <w:t>I</w:t>
      </w:r>
      <w:r w:rsidRPr="000A5106">
        <w:t>mplementa un consumer dichiarativo tramite la classe</w:t>
      </w:r>
      <w:r>
        <w:t xml:space="preserve"> </w:t>
      </w:r>
      <w:proofErr w:type="spellStart"/>
      <w:r w:rsidRPr="000A5106">
        <w:t>HighValueTransactionConsumer</w:t>
      </w:r>
      <w:proofErr w:type="spellEnd"/>
      <w:r w:rsidRPr="000A5106">
        <w:t xml:space="preserve">, che consuma gli eventi dal </w:t>
      </w:r>
      <w:proofErr w:type="spellStart"/>
      <w:r w:rsidRPr="000A5106">
        <w:t>topic</w:t>
      </w:r>
      <w:proofErr w:type="spellEnd"/>
      <w:r w:rsidRPr="000A5106">
        <w:t xml:space="preserve"> high-</w:t>
      </w:r>
      <w:proofErr w:type="spellStart"/>
      <w:r w:rsidRPr="000A5106">
        <w:t>value</w:t>
      </w:r>
      <w:proofErr w:type="spellEnd"/>
      <w:r w:rsidRPr="000A5106">
        <w:t>-</w:t>
      </w:r>
      <w:proofErr w:type="spellStart"/>
      <w:r w:rsidRPr="000A5106">
        <w:t>transactions</w:t>
      </w:r>
      <w:proofErr w:type="spellEnd"/>
      <w:r w:rsidRPr="000A5106">
        <w:t>.</w:t>
      </w:r>
      <w:r>
        <w:t xml:space="preserve"> E</w:t>
      </w:r>
      <w:r w:rsidRPr="000A5106">
        <w:t>vit</w:t>
      </w:r>
      <w:r w:rsidR="00A13176">
        <w:t>a</w:t>
      </w:r>
      <w:r w:rsidRPr="000A5106">
        <w:t xml:space="preserve"> l’uso diretto delle API Kafka e configurazione più modulare </w:t>
      </w:r>
      <w:r>
        <w:t>t</w:t>
      </w:r>
      <w:r w:rsidRPr="000A5106">
        <w:t>ramite il concetto di group-id.</w:t>
      </w:r>
    </w:p>
    <w:p w14:paraId="1F5BDB9E" w14:textId="77777777" w:rsidR="00B248FD" w:rsidRDefault="00B248FD" w:rsidP="0079129C">
      <w:r w:rsidRPr="00B248FD">
        <w:t>Spring Cloud Stream Binder Kafka: collega Spring Cloud Stream a Kafka.</w:t>
      </w:r>
    </w:p>
    <w:p w14:paraId="76C778B5" w14:textId="2968E432" w:rsidR="000A5106" w:rsidRPr="00B248FD" w:rsidRDefault="000A5106" w:rsidP="0079129C">
      <w:pPr>
        <w:numPr>
          <w:ilvl w:val="0"/>
          <w:numId w:val="6"/>
        </w:numPr>
      </w:pPr>
      <w:r>
        <w:t>R</w:t>
      </w:r>
      <w:r w:rsidRPr="000A5106">
        <w:t>appresenta il connettore tecnico che permette alla funzione dichiarativa del consumer (</w:t>
      </w:r>
      <w:proofErr w:type="spellStart"/>
      <w:r w:rsidRPr="000A5106">
        <w:t>HighValueTransactionConsumer</w:t>
      </w:r>
      <w:proofErr w:type="spellEnd"/>
      <w:r w:rsidRPr="000A5106">
        <w:t xml:space="preserve">) di ricevere eventi direttamente dal </w:t>
      </w:r>
      <w:proofErr w:type="spellStart"/>
      <w:r w:rsidRPr="000A5106">
        <w:t>topic</w:t>
      </w:r>
      <w:proofErr w:type="spellEnd"/>
      <w:r w:rsidRPr="000A5106">
        <w:t xml:space="preserve"> high-</w:t>
      </w:r>
      <w:proofErr w:type="spellStart"/>
      <w:r w:rsidRPr="000A5106">
        <w:t>value</w:t>
      </w:r>
      <w:proofErr w:type="spellEnd"/>
      <w:r w:rsidRPr="000A5106">
        <w:t>-</w:t>
      </w:r>
      <w:proofErr w:type="spellStart"/>
      <w:r w:rsidRPr="000A5106">
        <w:t>transactions</w:t>
      </w:r>
      <w:proofErr w:type="spellEnd"/>
      <w:r w:rsidRPr="000A5106">
        <w:t xml:space="preserve"> su Kafka. Gestisce in automatico sottoscrizione al </w:t>
      </w:r>
      <w:proofErr w:type="spellStart"/>
      <w:r w:rsidRPr="000A5106">
        <w:t>topic</w:t>
      </w:r>
      <w:proofErr w:type="spellEnd"/>
      <w:r w:rsidRPr="000A5106">
        <w:t>, assegnazione del group-id e il flusso dei messaggi verso il metodo consumer configurato.</w:t>
      </w:r>
    </w:p>
    <w:p w14:paraId="2204F532" w14:textId="77777777" w:rsidR="00B248FD" w:rsidRDefault="00B248FD" w:rsidP="0079129C">
      <w:r w:rsidRPr="00B248FD">
        <w:lastRenderedPageBreak/>
        <w:t>Spring Kafka: permette la gestione di producer e consumer Kafka puri.</w:t>
      </w:r>
    </w:p>
    <w:p w14:paraId="77F0ADA6" w14:textId="6BDE8701" w:rsidR="000A5106" w:rsidRPr="00B248FD" w:rsidRDefault="000A5106" w:rsidP="0079129C">
      <w:pPr>
        <w:numPr>
          <w:ilvl w:val="0"/>
          <w:numId w:val="6"/>
        </w:numPr>
      </w:pPr>
      <w:r>
        <w:t>C</w:t>
      </w:r>
      <w:r w:rsidRPr="000A5106">
        <w:t xml:space="preserve">onsente di implementare producer manuali che inviano eventi ai </w:t>
      </w:r>
      <w:proofErr w:type="spellStart"/>
      <w:r w:rsidRPr="000A5106">
        <w:t>topic</w:t>
      </w:r>
      <w:proofErr w:type="spellEnd"/>
      <w:r w:rsidRPr="000A5106">
        <w:t xml:space="preserve"> Kafka tramite </w:t>
      </w:r>
      <w:proofErr w:type="spellStart"/>
      <w:r w:rsidRPr="000A5106">
        <w:t>KafkaTemplate</w:t>
      </w:r>
      <w:proofErr w:type="spellEnd"/>
      <w:r w:rsidRPr="000A5106">
        <w:t xml:space="preserve"> e consumer di basso livello che ricevono e processano direttamente gli eventi dai </w:t>
      </w:r>
      <w:proofErr w:type="spellStart"/>
      <w:r w:rsidRPr="000A5106">
        <w:t>topic</w:t>
      </w:r>
      <w:proofErr w:type="spellEnd"/>
      <w:r w:rsidRPr="000A5106">
        <w:t xml:space="preserve"> </w:t>
      </w:r>
      <w:proofErr w:type="spellStart"/>
      <w:r w:rsidRPr="000A5106">
        <w:t>transactions</w:t>
      </w:r>
      <w:proofErr w:type="spellEnd"/>
      <w:r w:rsidRPr="000A5106">
        <w:t xml:space="preserve"> e security-</w:t>
      </w:r>
      <w:proofErr w:type="spellStart"/>
      <w:r w:rsidRPr="000A5106">
        <w:t>alerts</w:t>
      </w:r>
      <w:proofErr w:type="spellEnd"/>
      <w:r w:rsidRPr="000A5106">
        <w:t xml:space="preserve"> usando annotazioni @KafkaListener.</w:t>
      </w:r>
    </w:p>
    <w:p w14:paraId="2B3B2C49" w14:textId="70FC7B6E" w:rsidR="000A5106" w:rsidRPr="00B248FD" w:rsidRDefault="00B248FD" w:rsidP="0079129C">
      <w:r w:rsidRPr="00B248FD">
        <w:t xml:space="preserve">Lombok: riduce il </w:t>
      </w:r>
      <w:proofErr w:type="spellStart"/>
      <w:r w:rsidRPr="00B248FD">
        <w:t>boilerplate</w:t>
      </w:r>
      <w:proofErr w:type="spellEnd"/>
      <w:r w:rsidRPr="00B248FD">
        <w:t xml:space="preserve"> generando automaticamente metodi e costruttori.</w:t>
      </w:r>
    </w:p>
    <w:p w14:paraId="4ACCBC17" w14:textId="77777777" w:rsidR="00B248FD" w:rsidRPr="00B248FD" w:rsidRDefault="00B248FD" w:rsidP="00B248FD">
      <w:pPr>
        <w:rPr>
          <w:b/>
          <w:bCs/>
        </w:rPr>
      </w:pPr>
      <w:proofErr w:type="spellStart"/>
      <w:r w:rsidRPr="00B248FD">
        <w:rPr>
          <w:b/>
          <w:bCs/>
        </w:rPr>
        <w:t>Dependency</w:t>
      </w:r>
      <w:proofErr w:type="spellEnd"/>
      <w:r w:rsidRPr="00B248FD">
        <w:rPr>
          <w:b/>
          <w:bCs/>
        </w:rPr>
        <w:t xml:space="preserve"> Management</w:t>
      </w:r>
    </w:p>
    <w:p w14:paraId="03FE235F" w14:textId="77777777" w:rsidR="00B248FD" w:rsidRPr="00B248FD" w:rsidRDefault="00B248FD" w:rsidP="00B248FD">
      <w:pPr>
        <w:numPr>
          <w:ilvl w:val="0"/>
          <w:numId w:val="8"/>
        </w:numPr>
      </w:pPr>
      <w:proofErr w:type="gramStart"/>
      <w:r w:rsidRPr="00B248FD">
        <w:t>org.springframework</w:t>
      </w:r>
      <w:proofErr w:type="gramEnd"/>
      <w:r w:rsidRPr="00B248FD">
        <w:t>.cloud:spring-cloud-dependencies:2025.0.0</w:t>
      </w:r>
    </w:p>
    <w:p w14:paraId="62FAA7C9" w14:textId="2A0AE5DE" w:rsidR="00E805F7" w:rsidRPr="00B248FD" w:rsidRDefault="00B248FD" w:rsidP="00B248FD">
      <w:r w:rsidRPr="00B248FD">
        <w:t>Questo consente la gestione centralizzata delle versioni per tutte le librerie Spring Cloud utilizzate nel progetto.</w:t>
      </w:r>
    </w:p>
    <w:p w14:paraId="51159DC2" w14:textId="77777777" w:rsidR="00B248FD" w:rsidRPr="00B248FD" w:rsidRDefault="00B248FD" w:rsidP="00B248FD">
      <w:pPr>
        <w:rPr>
          <w:b/>
          <w:bCs/>
        </w:rPr>
      </w:pPr>
      <w:r w:rsidRPr="00B248FD">
        <w:rPr>
          <w:b/>
          <w:bCs/>
        </w:rPr>
        <w:t>Build</w:t>
      </w:r>
    </w:p>
    <w:p w14:paraId="464D4CAB" w14:textId="1170460B" w:rsidR="00D05565" w:rsidRDefault="00B248FD" w:rsidP="00763CC0">
      <w:pPr>
        <w:numPr>
          <w:ilvl w:val="0"/>
          <w:numId w:val="9"/>
        </w:numPr>
      </w:pPr>
      <w:proofErr w:type="spellStart"/>
      <w:r w:rsidRPr="00B248FD">
        <w:t>maven</w:t>
      </w:r>
      <w:proofErr w:type="spellEnd"/>
      <w:r w:rsidRPr="00B248FD">
        <w:t>-</w:t>
      </w:r>
      <w:proofErr w:type="spellStart"/>
      <w:r w:rsidRPr="00B248FD">
        <w:t>compiler</w:t>
      </w:r>
      <w:proofErr w:type="spellEnd"/>
      <w:r w:rsidRPr="00B248FD">
        <w:t xml:space="preserve">-plugin: configurato per supportare Lombok come </w:t>
      </w:r>
      <w:proofErr w:type="spellStart"/>
      <w:r w:rsidRPr="00B248FD">
        <w:t>annotation</w:t>
      </w:r>
      <w:proofErr w:type="spellEnd"/>
      <w:r w:rsidRPr="00B248FD">
        <w:t xml:space="preserve"> processor durante la fase di compilazione.</w:t>
      </w:r>
    </w:p>
    <w:p w14:paraId="2DE12830" w14:textId="4F8CF560" w:rsidR="00763CC0" w:rsidRPr="00C63D45" w:rsidRDefault="00D05565" w:rsidP="00D05565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Docker</w:t>
      </w:r>
    </w:p>
    <w:p w14:paraId="204F3A34" w14:textId="5FBF1A5C" w:rsidR="003B4E27" w:rsidRDefault="003B4E27" w:rsidP="003B4E27">
      <w:r>
        <w:t xml:space="preserve">Nel progetto </w:t>
      </w:r>
      <w:proofErr w:type="spellStart"/>
      <w:r>
        <w:t>docker</w:t>
      </w:r>
      <w:proofErr w:type="spellEnd"/>
      <w:r>
        <w:t xml:space="preserve"> viene utilizzato per predisporre un'istanza locale di Apache Kafka. Il broker Kafka configurato in modalità </w:t>
      </w:r>
      <w:proofErr w:type="spellStart"/>
      <w:r>
        <w:t>KRaft</w:t>
      </w:r>
      <w:proofErr w:type="spellEnd"/>
      <w:r>
        <w:t xml:space="preserve"> è eseguito all’interno di un container basato sull’immagine </w:t>
      </w:r>
      <w:proofErr w:type="spellStart"/>
      <w:r>
        <w:t>bitnami</w:t>
      </w:r>
      <w:proofErr w:type="spellEnd"/>
      <w:r>
        <w:t>/</w:t>
      </w:r>
      <w:proofErr w:type="spellStart"/>
      <w:r>
        <w:t>kafka</w:t>
      </w:r>
      <w:proofErr w:type="spellEnd"/>
      <w:r>
        <w:t xml:space="preserve">. Tramite il file </w:t>
      </w:r>
      <w:proofErr w:type="spellStart"/>
      <w:r>
        <w:t>docker-compose.yml</w:t>
      </w:r>
      <w:proofErr w:type="spellEnd"/>
      <w:r>
        <w:t xml:space="preserve"> Kafka è esposto sulla porta 9092 per consentire la comunicazione con l'applicazione Spring Boot, mentre la porta interna 9093 è riservata al controller </w:t>
      </w:r>
      <w:proofErr w:type="spellStart"/>
      <w:r>
        <w:t>KRaft</w:t>
      </w:r>
      <w:proofErr w:type="spellEnd"/>
      <w:r>
        <w:t>.</w:t>
      </w:r>
    </w:p>
    <w:p w14:paraId="236E9C76" w14:textId="13BFFFA8" w:rsidR="003B4E27" w:rsidRDefault="003B4E27" w:rsidP="003B4E27">
      <w:r>
        <w:t xml:space="preserve">L’intero ambiente può essere avviato con il semplice comando </w:t>
      </w:r>
      <w:proofErr w:type="spellStart"/>
      <w:r>
        <w:t>docker</w:t>
      </w:r>
      <w:proofErr w:type="spellEnd"/>
      <w:r>
        <w:t xml:space="preserve"> compose up -d, evitando l’installazione manuale di Kafka </w:t>
      </w:r>
      <w:r w:rsidR="00AC44A4">
        <w:t>e</w:t>
      </w:r>
      <w:r>
        <w:t xml:space="preserve"> la configurazione di ambienti Java.</w:t>
      </w:r>
    </w:p>
    <w:p w14:paraId="22FBEEDA" w14:textId="77777777" w:rsidR="00AC44A4" w:rsidRDefault="003B4E27" w:rsidP="003B4E27">
      <w:r>
        <w:t xml:space="preserve">In passato Kafka utilizzava </w:t>
      </w:r>
      <w:proofErr w:type="spellStart"/>
      <w:r>
        <w:t>ZooKeeper</w:t>
      </w:r>
      <w:proofErr w:type="spellEnd"/>
      <w:r>
        <w:t xml:space="preserve"> come sistema esterno per la gestione dei metadata, del quorum e del coordinamento dei broker. In questo progetto</w:t>
      </w:r>
      <w:r w:rsidR="00AC44A4">
        <w:t>,</w:t>
      </w:r>
      <w:r>
        <w:t xml:space="preserve"> invece, si è scelto di utilizzare </w:t>
      </w:r>
      <w:proofErr w:type="spellStart"/>
      <w:r>
        <w:t>KRaft</w:t>
      </w:r>
      <w:proofErr w:type="spellEnd"/>
      <w:r>
        <w:t xml:space="preserve">, una modalità più recente in cui Kafka gestisce internamente queste funzioni. </w:t>
      </w:r>
    </w:p>
    <w:p w14:paraId="5A9F4A81" w14:textId="52EB2BCB" w:rsidR="003B4E27" w:rsidRDefault="003B4E27" w:rsidP="003B4E27">
      <w:r>
        <w:t xml:space="preserve">L'adozione di </w:t>
      </w:r>
      <w:proofErr w:type="spellStart"/>
      <w:r>
        <w:t>KRaft</w:t>
      </w:r>
      <w:proofErr w:type="spellEnd"/>
      <w:r>
        <w:t xml:space="preserve"> elimina la necessità di un cluster </w:t>
      </w:r>
      <w:proofErr w:type="spellStart"/>
      <w:r>
        <w:t>ZooKeeper</w:t>
      </w:r>
      <w:proofErr w:type="spellEnd"/>
      <w:r>
        <w:t>, riducendo la complessità architetturale e semplificando il setup.</w:t>
      </w:r>
    </w:p>
    <w:p w14:paraId="7315DEF3" w14:textId="4AA509EE" w:rsidR="00D05565" w:rsidRDefault="003B4E27" w:rsidP="003B4E27">
      <w:proofErr w:type="spellStart"/>
      <w:r>
        <w:t>KRaft</w:t>
      </w:r>
      <w:proofErr w:type="spellEnd"/>
      <w:r>
        <w:t xml:space="preserve"> funziona attraverso un quorum interno di controller che garantisce consistenza dei dati e tolleranza ai guasti, svolgendo il ruolo precedentemente affidato a </w:t>
      </w:r>
      <w:proofErr w:type="spellStart"/>
      <w:r>
        <w:t>ZooKeeper</w:t>
      </w:r>
      <w:proofErr w:type="spellEnd"/>
      <w:r>
        <w:t>.</w:t>
      </w:r>
    </w:p>
    <w:p w14:paraId="00E12C82" w14:textId="6D786A7D" w:rsidR="00D05565" w:rsidRPr="00C63D45" w:rsidRDefault="00D05565" w:rsidP="007D2BDC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 xml:space="preserve">Creazione di </w:t>
      </w:r>
      <w:proofErr w:type="spellStart"/>
      <w:r w:rsidRPr="00C63D45">
        <w:rPr>
          <w:rStyle w:val="Riferimentointenso"/>
        </w:rPr>
        <w:t>docker-compose.yml</w:t>
      </w:r>
      <w:proofErr w:type="spellEnd"/>
    </w:p>
    <w:p w14:paraId="1F935D31" w14:textId="7439155E" w:rsidR="007D2BDC" w:rsidRPr="007D2BDC" w:rsidRDefault="007D2BDC" w:rsidP="007D2BDC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  <w:proofErr w:type="spellStart"/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version</w:t>
      </w:r>
      <w:proofErr w:type="spellEnd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r w:rsidRPr="007D2BD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"3.8"</w:t>
      </w:r>
      <w:r w:rsidRPr="007D2BD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br/>
      </w:r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services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</w:t>
      </w:r>
      <w:proofErr w:type="spellStart"/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kafka</w:t>
      </w:r>
      <w:proofErr w:type="spellEnd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image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bitnami</w:t>
      </w:r>
      <w:proofErr w:type="spellEnd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/</w:t>
      </w:r>
      <w:proofErr w:type="spellStart"/>
      <w:proofErr w:type="gramStart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kafka:latest</w:t>
      </w:r>
      <w:proofErr w:type="spellEnd"/>
      <w:proofErr w:type="gramEnd"/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proofErr w:type="spellStart"/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container_name</w:t>
      </w:r>
      <w:proofErr w:type="spellEnd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kafka</w:t>
      </w:r>
      <w:proofErr w:type="spellEnd"/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ports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- </w:t>
      </w:r>
      <w:r w:rsidRPr="007D2BD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"9092:9092"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proofErr w:type="spellStart"/>
      <w:r w:rsidRPr="007D2BD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environment</w:t>
      </w:r>
      <w:proofErr w:type="spellEnd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- KAFKA_CFG_NODE_ID=1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KAFKA_CFG_PROCESS_ROLES=</w:t>
      </w:r>
      <w:proofErr w:type="spellStart"/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broker,controller</w:t>
      </w:r>
      <w:proofErr w:type="spellEnd"/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lastRenderedPageBreak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KAFKA_CFG_CONTROLLER_LISTENER_NAMES=CONTROLLER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KAFKA_CFG_CONTROLLER_QUORUM_VOTERS=1@kafka:9093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KAFKA_CFG_LISTENERS=PLAINTEXT://:9092,CONTROLLER://:9093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KAFKA_CFG_ADVERTISED_LISTENERS=PLAINTEXT://localhost:9092</w:t>
      </w:r>
      <w:r w:rsidRPr="007D2BD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7D2BD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 ALLOW_PLAINTEXT_LISTENER=yes</w:t>
      </w:r>
    </w:p>
    <w:p w14:paraId="06424715" w14:textId="7ACB9D73" w:rsidR="00304A13" w:rsidRPr="00304A13" w:rsidRDefault="00304A13" w:rsidP="00304A13">
      <w:r w:rsidRPr="00304A13">
        <w:t xml:space="preserve">Questo file </w:t>
      </w:r>
      <w:proofErr w:type="spellStart"/>
      <w:r w:rsidRPr="00304A13">
        <w:t>docker-compose.yml</w:t>
      </w:r>
      <w:proofErr w:type="spellEnd"/>
      <w:r w:rsidRPr="00304A13">
        <w:t xml:space="preserve"> ha lo scopo di predisporre in modo semplice e veloce l'infrastruttura di messaggistica necessaria al progetto. In particolare, definisce un servizio Docker chiamato </w:t>
      </w:r>
      <w:proofErr w:type="spellStart"/>
      <w:r w:rsidRPr="00304A13">
        <w:t>kafka</w:t>
      </w:r>
      <w:proofErr w:type="spellEnd"/>
      <w:r w:rsidRPr="00304A13">
        <w:t xml:space="preserve"> che avvia un container basato sull'immagine ufficiale di Kafka distribuita da </w:t>
      </w:r>
      <w:proofErr w:type="spellStart"/>
      <w:r w:rsidRPr="00304A13">
        <w:t>Bitnami</w:t>
      </w:r>
      <w:proofErr w:type="spellEnd"/>
      <w:r w:rsidRPr="00304A13">
        <w:t>. Di seguito, il ruolo delle principali configurazioni:</w:t>
      </w:r>
    </w:p>
    <w:p w14:paraId="37AD96B1" w14:textId="77777777" w:rsidR="00304A13" w:rsidRPr="00304A13" w:rsidRDefault="00304A13" w:rsidP="00304A13">
      <w:pPr>
        <w:numPr>
          <w:ilvl w:val="0"/>
          <w:numId w:val="22"/>
        </w:numPr>
      </w:pPr>
      <w:r w:rsidRPr="00304A13">
        <w:t xml:space="preserve">image: specifica l'immagine Docker da usare. Nel progetto, si utilizza </w:t>
      </w:r>
      <w:proofErr w:type="spellStart"/>
      <w:r w:rsidRPr="00304A13">
        <w:t>bitnami</w:t>
      </w:r>
      <w:proofErr w:type="spellEnd"/>
      <w:r w:rsidRPr="00304A13">
        <w:t>/</w:t>
      </w:r>
      <w:proofErr w:type="spellStart"/>
      <w:r w:rsidRPr="00304A13">
        <w:t>kafka</w:t>
      </w:r>
      <w:proofErr w:type="spellEnd"/>
      <w:r w:rsidRPr="00304A13">
        <w:t xml:space="preserve"> per ottenere una versione pronta all'uso di Apache Kafka.</w:t>
      </w:r>
    </w:p>
    <w:p w14:paraId="197AE8A2" w14:textId="77777777" w:rsidR="00304A13" w:rsidRPr="00304A13" w:rsidRDefault="00304A13" w:rsidP="00304A13">
      <w:pPr>
        <w:numPr>
          <w:ilvl w:val="0"/>
          <w:numId w:val="22"/>
        </w:numPr>
      </w:pPr>
      <w:proofErr w:type="spellStart"/>
      <w:r w:rsidRPr="00304A13">
        <w:t>container_name</w:t>
      </w:r>
      <w:proofErr w:type="spellEnd"/>
      <w:r w:rsidRPr="00304A13">
        <w:t>: assegna il nome al container Docker, facilitando la sua gestione (avvio, stop, ecc.).</w:t>
      </w:r>
    </w:p>
    <w:p w14:paraId="1B3B4AA6" w14:textId="77777777" w:rsidR="00304A13" w:rsidRPr="00304A13" w:rsidRDefault="00304A13" w:rsidP="00304A13">
      <w:pPr>
        <w:numPr>
          <w:ilvl w:val="0"/>
          <w:numId w:val="22"/>
        </w:numPr>
      </w:pPr>
      <w:r w:rsidRPr="00304A13">
        <w:t>ports: espone la porta 9092 del container, necessaria per consentire alle applicazioni esterne (come Spring Boot) di comunicare con Kafka.</w:t>
      </w:r>
    </w:p>
    <w:p w14:paraId="4CAB73D5" w14:textId="77777777" w:rsidR="00304A13" w:rsidRPr="00304A13" w:rsidRDefault="00304A13" w:rsidP="00304A13">
      <w:pPr>
        <w:numPr>
          <w:ilvl w:val="0"/>
          <w:numId w:val="22"/>
        </w:numPr>
      </w:pPr>
      <w:proofErr w:type="spellStart"/>
      <w:r w:rsidRPr="00304A13">
        <w:t>environment</w:t>
      </w:r>
      <w:proofErr w:type="spellEnd"/>
      <w:r w:rsidRPr="00304A13">
        <w:t>: definisce le variabili d'ambiente utilizzate per configurare Kafka:</w:t>
      </w:r>
    </w:p>
    <w:p w14:paraId="68878EB0" w14:textId="77777777" w:rsidR="00304A13" w:rsidRPr="00304A13" w:rsidRDefault="00304A13" w:rsidP="00304A13">
      <w:pPr>
        <w:numPr>
          <w:ilvl w:val="1"/>
          <w:numId w:val="22"/>
        </w:numPr>
      </w:pPr>
      <w:r w:rsidRPr="00304A13">
        <w:t>KAFKA_CFG_NODE_ID: identifica univocamente il nodo all'interno del cluster Kafka (anche se si usa un solo nodo).</w:t>
      </w:r>
    </w:p>
    <w:p w14:paraId="3379EDC0" w14:textId="77777777" w:rsidR="00304A13" w:rsidRPr="00304A13" w:rsidRDefault="00304A13" w:rsidP="00304A13">
      <w:pPr>
        <w:numPr>
          <w:ilvl w:val="1"/>
          <w:numId w:val="22"/>
        </w:numPr>
      </w:pPr>
      <w:r w:rsidRPr="00304A13">
        <w:t xml:space="preserve">KAFKA_CFG_PROCESS_ROLES: specifica che questo nodo svolge sia il ruolo di broker sia di controller, configurando Kafka in modalità </w:t>
      </w:r>
      <w:proofErr w:type="spellStart"/>
      <w:r w:rsidRPr="00304A13">
        <w:t>KRaft</w:t>
      </w:r>
      <w:proofErr w:type="spellEnd"/>
      <w:r w:rsidRPr="00304A13">
        <w:t xml:space="preserve"> (Kafka Raft Metadata Mode), evitando l'uso di </w:t>
      </w:r>
      <w:proofErr w:type="spellStart"/>
      <w:r w:rsidRPr="00304A13">
        <w:t>ZooKeeper</w:t>
      </w:r>
      <w:proofErr w:type="spellEnd"/>
      <w:r w:rsidRPr="00304A13">
        <w:t>.</w:t>
      </w:r>
    </w:p>
    <w:p w14:paraId="67A2A33B" w14:textId="77777777" w:rsidR="00304A13" w:rsidRPr="00304A13" w:rsidRDefault="00304A13" w:rsidP="00304A13">
      <w:pPr>
        <w:numPr>
          <w:ilvl w:val="1"/>
          <w:numId w:val="22"/>
        </w:numPr>
      </w:pPr>
      <w:r w:rsidRPr="00304A13">
        <w:t xml:space="preserve">KAFKA_CFG_CONTROLLER_LISTENER_NAMES e KAFKA_CFG_CONTROLLER_QUORUM_VOTERS: configurano il quorum del controller </w:t>
      </w:r>
      <w:proofErr w:type="spellStart"/>
      <w:r w:rsidRPr="00304A13">
        <w:t>KRaft</w:t>
      </w:r>
      <w:proofErr w:type="spellEnd"/>
      <w:r w:rsidRPr="00304A13">
        <w:t>, necessario anche in ambiente a nodo singolo.</w:t>
      </w:r>
    </w:p>
    <w:p w14:paraId="655D0F62" w14:textId="77777777" w:rsidR="00304A13" w:rsidRPr="00304A13" w:rsidRDefault="00304A13" w:rsidP="00304A13">
      <w:pPr>
        <w:numPr>
          <w:ilvl w:val="1"/>
          <w:numId w:val="22"/>
        </w:numPr>
      </w:pPr>
      <w:r w:rsidRPr="00304A13">
        <w:t>KAFKA_CFG_LISTENERS e KAFKA_CFG_ADVERTISED_LISTENERS: definiscono gli endpoint di ascolto per i client e per il controller interno.</w:t>
      </w:r>
    </w:p>
    <w:p w14:paraId="3E241398" w14:textId="77777777" w:rsidR="00304A13" w:rsidRPr="00304A13" w:rsidRDefault="00304A13" w:rsidP="00304A13">
      <w:pPr>
        <w:numPr>
          <w:ilvl w:val="1"/>
          <w:numId w:val="22"/>
        </w:numPr>
      </w:pPr>
      <w:r w:rsidRPr="00304A13">
        <w:t>ALLOW_PLAINTEXT_LISTENER: consente comunicazioni non cifrate, facilitando il testing locale.</w:t>
      </w:r>
    </w:p>
    <w:p w14:paraId="44934A6F" w14:textId="2E08444D" w:rsidR="00D05565" w:rsidRDefault="00304A13" w:rsidP="007D2BDC">
      <w:r w:rsidRPr="00304A13">
        <w:t xml:space="preserve">Nel complesso questo file consente l'esecuzione locale di Kafka come sistema di messaggistica stand-alone in modalità </w:t>
      </w:r>
      <w:proofErr w:type="spellStart"/>
      <w:r w:rsidRPr="00304A13">
        <w:t>KRaft</w:t>
      </w:r>
      <w:proofErr w:type="spellEnd"/>
      <w:r w:rsidRPr="00304A13">
        <w:t>.</w:t>
      </w:r>
    </w:p>
    <w:p w14:paraId="23BAE964" w14:textId="7444E86D" w:rsidR="00D05565" w:rsidRPr="00C63D45" w:rsidRDefault="00D05565" w:rsidP="00954C8C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 xml:space="preserve">Creazione del </w:t>
      </w:r>
      <w:proofErr w:type="spellStart"/>
      <w:r w:rsidRPr="00C63D45">
        <w:rPr>
          <w:rStyle w:val="Riferimentointenso"/>
        </w:rPr>
        <w:t>application.yml</w:t>
      </w:r>
      <w:proofErr w:type="spellEnd"/>
    </w:p>
    <w:p w14:paraId="1E8558C8" w14:textId="7738AB71" w:rsidR="00954C8C" w:rsidRPr="00954C8C" w:rsidRDefault="00954C8C" w:rsidP="00954C8C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spring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application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name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event-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driven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-banking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profiles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active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dev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cloud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stream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bindings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highValueConsumer-in-0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lastRenderedPageBreak/>
        <w:t xml:space="preserve">    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destination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high-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value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transactions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group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high-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value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-group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kafka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binder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brokers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localhost:9092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kafka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bootstrap-servers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localhost:9092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streams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state-dir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/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tmp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/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kafka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-streams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properties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cleanup.on.start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true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producer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key-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serializer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org.apache.kafka.common.serialization.StringSerializer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value-serializer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org.springframework.kafka.support.serializer.JsonSerializer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consumer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key-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deserializer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org.apache.kafka.common.serialization.StringDeserializer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value-deserializer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org.springframework.kafka.support.serializer.JsonDeserializer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group-id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banking-group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auto-offset-reset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earliest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properties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spring.json.trusted.packages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it.alex.kafka.banking.model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spring.json.value.default.type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: </w:t>
      </w:r>
      <w:proofErr w:type="spellStart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it.alex.kafka.banking.model.TransactionEvent</w:t>
      </w:r>
      <w:proofErr w:type="spellEnd"/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logging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level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root</w:t>
      </w:r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ERROR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org.apache.kafka.streams.processor.internals.StateDirectory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OFF</w:t>
      </w:r>
      <w:r w:rsidRPr="00954C8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proofErr w:type="spellStart"/>
      <w:r w:rsidRPr="00954C8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it.alex.kafka.banking</w:t>
      </w:r>
      <w:proofErr w:type="spellEnd"/>
      <w:r w:rsidRPr="00954C8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: INFO</w:t>
      </w:r>
    </w:p>
    <w:p w14:paraId="6B0FB588" w14:textId="37B56F55" w:rsidR="00954C8C" w:rsidRPr="00954C8C" w:rsidRDefault="00954C8C" w:rsidP="00954C8C">
      <w:r w:rsidRPr="00954C8C">
        <w:t xml:space="preserve">Questo file </w:t>
      </w:r>
      <w:proofErr w:type="spellStart"/>
      <w:r w:rsidRPr="00954C8C">
        <w:t>application.yml</w:t>
      </w:r>
      <w:proofErr w:type="spellEnd"/>
      <w:r w:rsidRPr="00954C8C">
        <w:t xml:space="preserve"> rappresenta la configurazione centralizzata del progetto, consentendo di definire in modo strutturato i parametri operativi di Spring Boot, Apache Kafka e Spring Cloud Stream. Di seguito, la spiegazione delle sezioni principali del file:</w:t>
      </w:r>
    </w:p>
    <w:p w14:paraId="54B402B0" w14:textId="77777777" w:rsidR="00954C8C" w:rsidRPr="00954C8C" w:rsidRDefault="00954C8C" w:rsidP="00954C8C">
      <w:pPr>
        <w:numPr>
          <w:ilvl w:val="0"/>
          <w:numId w:val="23"/>
        </w:numPr>
      </w:pPr>
      <w:r w:rsidRPr="00954C8C">
        <w:t>spring.application.name: imposta il nome logico dell'applicazione Spring Boot.</w:t>
      </w:r>
    </w:p>
    <w:p w14:paraId="18D80384" w14:textId="77777777" w:rsidR="00954C8C" w:rsidRPr="00954C8C" w:rsidRDefault="00954C8C" w:rsidP="00954C8C">
      <w:pPr>
        <w:numPr>
          <w:ilvl w:val="0"/>
          <w:numId w:val="23"/>
        </w:numPr>
      </w:pPr>
      <w:proofErr w:type="spellStart"/>
      <w:proofErr w:type="gramStart"/>
      <w:r w:rsidRPr="00954C8C">
        <w:t>spring.profiles</w:t>
      </w:r>
      <w:proofErr w:type="gramEnd"/>
      <w:r w:rsidRPr="00954C8C">
        <w:t>.active</w:t>
      </w:r>
      <w:proofErr w:type="spellEnd"/>
      <w:r w:rsidRPr="00954C8C">
        <w:t xml:space="preserve">: specifica il profilo attivo. Nel progetto, viene utilizzato il profilo </w:t>
      </w:r>
      <w:proofErr w:type="spellStart"/>
      <w:r w:rsidRPr="00954C8C">
        <w:t>dev</w:t>
      </w:r>
      <w:proofErr w:type="spellEnd"/>
      <w:r w:rsidRPr="00954C8C">
        <w:t xml:space="preserve"> per distinguere l’ambiente di sviluppo.</w:t>
      </w:r>
    </w:p>
    <w:p w14:paraId="320B8FCF" w14:textId="77777777" w:rsidR="00954C8C" w:rsidRPr="00954C8C" w:rsidRDefault="00954C8C" w:rsidP="00954C8C">
      <w:pPr>
        <w:numPr>
          <w:ilvl w:val="0"/>
          <w:numId w:val="23"/>
        </w:numPr>
      </w:pPr>
      <w:proofErr w:type="spellStart"/>
      <w:proofErr w:type="gramStart"/>
      <w:r w:rsidRPr="00954C8C">
        <w:t>spring.cloud</w:t>
      </w:r>
      <w:proofErr w:type="gramEnd"/>
      <w:r w:rsidRPr="00954C8C">
        <w:t>.stream</w:t>
      </w:r>
      <w:proofErr w:type="spellEnd"/>
      <w:r w:rsidRPr="00954C8C">
        <w:t xml:space="preserve">: configura i </w:t>
      </w:r>
      <w:proofErr w:type="spellStart"/>
      <w:r w:rsidRPr="00954C8C">
        <w:t>binding</w:t>
      </w:r>
      <w:proofErr w:type="spellEnd"/>
      <w:r w:rsidRPr="00954C8C">
        <w:t xml:space="preserve"> di Spring Cloud Stream:</w:t>
      </w:r>
    </w:p>
    <w:p w14:paraId="0098BC2A" w14:textId="77777777" w:rsidR="00954C8C" w:rsidRPr="00954C8C" w:rsidRDefault="00954C8C" w:rsidP="00954C8C">
      <w:pPr>
        <w:numPr>
          <w:ilvl w:val="1"/>
          <w:numId w:val="23"/>
        </w:numPr>
      </w:pPr>
      <w:proofErr w:type="gramStart"/>
      <w:r w:rsidRPr="00954C8C">
        <w:t>bindings.highValueConsumer</w:t>
      </w:r>
      <w:proofErr w:type="gramEnd"/>
      <w:r w:rsidRPr="00954C8C">
        <w:t xml:space="preserve">-in-0.destination: indica che il consumer Cloud Stream ascolta il </w:t>
      </w:r>
      <w:proofErr w:type="spellStart"/>
      <w:r w:rsidRPr="00954C8C">
        <w:t>topic</w:t>
      </w:r>
      <w:proofErr w:type="spellEnd"/>
      <w:r w:rsidRPr="00954C8C">
        <w:t xml:space="preserve"> high-</w:t>
      </w:r>
      <w:proofErr w:type="spellStart"/>
      <w:r w:rsidRPr="00954C8C">
        <w:t>value</w:t>
      </w:r>
      <w:proofErr w:type="spellEnd"/>
      <w:r w:rsidRPr="00954C8C">
        <w:t>-</w:t>
      </w:r>
      <w:proofErr w:type="spellStart"/>
      <w:r w:rsidRPr="00954C8C">
        <w:t>transactions</w:t>
      </w:r>
      <w:proofErr w:type="spellEnd"/>
      <w:r w:rsidRPr="00954C8C">
        <w:t>.</w:t>
      </w:r>
    </w:p>
    <w:p w14:paraId="7E774110" w14:textId="77777777" w:rsidR="00954C8C" w:rsidRPr="00954C8C" w:rsidRDefault="00954C8C" w:rsidP="00954C8C">
      <w:pPr>
        <w:numPr>
          <w:ilvl w:val="1"/>
          <w:numId w:val="23"/>
        </w:numPr>
      </w:pPr>
      <w:proofErr w:type="gramStart"/>
      <w:r w:rsidRPr="00954C8C">
        <w:t>bindings.highValueConsumer</w:t>
      </w:r>
      <w:proofErr w:type="gramEnd"/>
      <w:r w:rsidRPr="00954C8C">
        <w:t xml:space="preserve">-in-0.group: definisce il gruppo consumer per il </w:t>
      </w:r>
      <w:proofErr w:type="spellStart"/>
      <w:r w:rsidRPr="00954C8C">
        <w:t>topic</w:t>
      </w:r>
      <w:proofErr w:type="spellEnd"/>
      <w:r w:rsidRPr="00954C8C">
        <w:t xml:space="preserve"> di alto valore.</w:t>
      </w:r>
    </w:p>
    <w:p w14:paraId="400810A7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kafka.binder</w:t>
      </w:r>
      <w:proofErr w:type="gramEnd"/>
      <w:r w:rsidRPr="00954C8C">
        <w:t>.brokers</w:t>
      </w:r>
      <w:proofErr w:type="spellEnd"/>
      <w:r w:rsidRPr="00954C8C">
        <w:t xml:space="preserve">: imposta l’indirizzo del broker Kafka, permettendo la connessione ai </w:t>
      </w:r>
      <w:proofErr w:type="spellStart"/>
      <w:r w:rsidRPr="00954C8C">
        <w:t>topic</w:t>
      </w:r>
      <w:proofErr w:type="spellEnd"/>
      <w:r w:rsidRPr="00954C8C">
        <w:t>.</w:t>
      </w:r>
    </w:p>
    <w:p w14:paraId="1073B634" w14:textId="77777777" w:rsidR="00954C8C" w:rsidRPr="00954C8C" w:rsidRDefault="00954C8C" w:rsidP="00954C8C">
      <w:pPr>
        <w:numPr>
          <w:ilvl w:val="0"/>
          <w:numId w:val="23"/>
        </w:numPr>
      </w:pPr>
      <w:proofErr w:type="spellStart"/>
      <w:proofErr w:type="gramStart"/>
      <w:r w:rsidRPr="00954C8C">
        <w:t>spring.kafka</w:t>
      </w:r>
      <w:proofErr w:type="spellEnd"/>
      <w:proofErr w:type="gramEnd"/>
      <w:r w:rsidRPr="00954C8C">
        <w:t>: configura la parte Kafka nativa usata da Spring Boot:</w:t>
      </w:r>
    </w:p>
    <w:p w14:paraId="4221B312" w14:textId="77777777" w:rsidR="00954C8C" w:rsidRPr="00954C8C" w:rsidRDefault="00954C8C" w:rsidP="00954C8C">
      <w:pPr>
        <w:numPr>
          <w:ilvl w:val="1"/>
          <w:numId w:val="23"/>
        </w:numPr>
      </w:pPr>
      <w:r w:rsidRPr="00954C8C">
        <w:t>bootstrap-servers: indirizzo del broker Kafka a cui connettersi.</w:t>
      </w:r>
    </w:p>
    <w:p w14:paraId="21DF8CA3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lastRenderedPageBreak/>
        <w:t>streams.state</w:t>
      </w:r>
      <w:proofErr w:type="spellEnd"/>
      <w:proofErr w:type="gramEnd"/>
      <w:r w:rsidRPr="00954C8C">
        <w:t>-dir: directory locale usata da Kafka Streams per la memorizzazione dello stato.</w:t>
      </w:r>
    </w:p>
    <w:p w14:paraId="18230D8D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streams.properties</w:t>
      </w:r>
      <w:proofErr w:type="gramEnd"/>
      <w:r w:rsidRPr="00954C8C">
        <w:t>.cleanup.on.start</w:t>
      </w:r>
      <w:proofErr w:type="spellEnd"/>
      <w:r w:rsidRPr="00954C8C">
        <w:t xml:space="preserve">: se impostato a </w:t>
      </w:r>
      <w:proofErr w:type="spellStart"/>
      <w:r w:rsidRPr="00954C8C">
        <w:t>true</w:t>
      </w:r>
      <w:proofErr w:type="spellEnd"/>
      <w:r w:rsidRPr="00954C8C">
        <w:t>, forza la pulizia dello stato di Kafka Streams all’avvio.</w:t>
      </w:r>
    </w:p>
    <w:p w14:paraId="13CBA6E1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r w:rsidRPr="00954C8C">
        <w:t>producer.key-serializer</w:t>
      </w:r>
      <w:proofErr w:type="spellEnd"/>
      <w:r w:rsidRPr="00954C8C">
        <w:t xml:space="preserve"> e </w:t>
      </w:r>
      <w:proofErr w:type="spellStart"/>
      <w:r w:rsidRPr="00954C8C">
        <w:t>producer.value-serializer</w:t>
      </w:r>
      <w:proofErr w:type="spellEnd"/>
      <w:r w:rsidRPr="00954C8C">
        <w:t xml:space="preserve">: specificano i </w:t>
      </w:r>
      <w:proofErr w:type="spellStart"/>
      <w:r w:rsidRPr="00954C8C">
        <w:t>serializer</w:t>
      </w:r>
      <w:proofErr w:type="spellEnd"/>
      <w:r w:rsidRPr="00954C8C">
        <w:t xml:space="preserve"> da usare nella produzione di eventi.</w:t>
      </w:r>
    </w:p>
    <w:p w14:paraId="06CDB240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r w:rsidRPr="00954C8C">
        <w:t>consumer.key-deserializer</w:t>
      </w:r>
      <w:proofErr w:type="spellEnd"/>
      <w:r w:rsidRPr="00954C8C">
        <w:t xml:space="preserve"> e </w:t>
      </w:r>
      <w:proofErr w:type="spellStart"/>
      <w:r w:rsidRPr="00954C8C">
        <w:t>consumer.value-deserializer</w:t>
      </w:r>
      <w:proofErr w:type="spellEnd"/>
      <w:r w:rsidRPr="00954C8C">
        <w:t xml:space="preserve">: indicano i </w:t>
      </w:r>
      <w:proofErr w:type="spellStart"/>
      <w:r w:rsidRPr="00954C8C">
        <w:t>deserializer</w:t>
      </w:r>
      <w:proofErr w:type="spellEnd"/>
      <w:r w:rsidRPr="00954C8C">
        <w:t xml:space="preserve"> usati nella ricezione degli eventi dai </w:t>
      </w:r>
      <w:proofErr w:type="spellStart"/>
      <w:r w:rsidRPr="00954C8C">
        <w:t>topic</w:t>
      </w:r>
      <w:proofErr w:type="spellEnd"/>
      <w:r w:rsidRPr="00954C8C">
        <w:t xml:space="preserve"> Kafka.</w:t>
      </w:r>
    </w:p>
    <w:p w14:paraId="1C3BF0AF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consumer.group</w:t>
      </w:r>
      <w:proofErr w:type="spellEnd"/>
      <w:proofErr w:type="gramEnd"/>
      <w:r w:rsidRPr="00954C8C">
        <w:t>-id: identifica il gruppo consumer associato all’ascolto degli eventi di transazione.</w:t>
      </w:r>
    </w:p>
    <w:p w14:paraId="428D1C3A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consumer.auto</w:t>
      </w:r>
      <w:proofErr w:type="spellEnd"/>
      <w:proofErr w:type="gramEnd"/>
      <w:r w:rsidRPr="00954C8C">
        <w:t xml:space="preserve">-offset-reset: definisce la modalità di reset dell’offset: </w:t>
      </w:r>
      <w:proofErr w:type="spellStart"/>
      <w:r w:rsidRPr="00954C8C">
        <w:t>earliest</w:t>
      </w:r>
      <w:proofErr w:type="spellEnd"/>
      <w:r w:rsidRPr="00954C8C">
        <w:t xml:space="preserve"> consente di leggere i messaggi non ancora elaborati dal </w:t>
      </w:r>
      <w:proofErr w:type="spellStart"/>
      <w:r w:rsidRPr="00954C8C">
        <w:t>topic</w:t>
      </w:r>
      <w:proofErr w:type="spellEnd"/>
      <w:r w:rsidRPr="00954C8C">
        <w:t>.</w:t>
      </w:r>
    </w:p>
    <w:p w14:paraId="3A80AED1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consumer.properties</w:t>
      </w:r>
      <w:proofErr w:type="gramEnd"/>
      <w:r w:rsidRPr="00954C8C">
        <w:t>.spring.json.trusted.packages</w:t>
      </w:r>
      <w:proofErr w:type="spellEnd"/>
      <w:r w:rsidRPr="00954C8C">
        <w:t xml:space="preserve">: per la </w:t>
      </w:r>
      <w:proofErr w:type="spellStart"/>
      <w:r w:rsidRPr="00954C8C">
        <w:t>deserializzazione</w:t>
      </w:r>
      <w:proofErr w:type="spellEnd"/>
      <w:r w:rsidRPr="00954C8C">
        <w:t xml:space="preserve"> JSON, specifica il pacchetto da considerare affidabile.</w:t>
      </w:r>
    </w:p>
    <w:p w14:paraId="75BF6848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consumer.properties</w:t>
      </w:r>
      <w:proofErr w:type="gramEnd"/>
      <w:r w:rsidRPr="00954C8C">
        <w:t>.spring.json.value.default.type</w:t>
      </w:r>
      <w:proofErr w:type="spellEnd"/>
      <w:r w:rsidRPr="00954C8C">
        <w:t xml:space="preserve">: forza il tipo di evento da deserializzare (nel progetto: </w:t>
      </w:r>
      <w:proofErr w:type="spellStart"/>
      <w:r w:rsidRPr="00954C8C">
        <w:t>TransactionEvent</w:t>
      </w:r>
      <w:proofErr w:type="spellEnd"/>
      <w:r w:rsidRPr="00954C8C">
        <w:t>).</w:t>
      </w:r>
    </w:p>
    <w:p w14:paraId="4B1082A0" w14:textId="77777777" w:rsidR="00954C8C" w:rsidRPr="00954C8C" w:rsidRDefault="00954C8C" w:rsidP="00954C8C">
      <w:pPr>
        <w:numPr>
          <w:ilvl w:val="0"/>
          <w:numId w:val="23"/>
        </w:numPr>
      </w:pPr>
      <w:proofErr w:type="spellStart"/>
      <w:proofErr w:type="gramStart"/>
      <w:r w:rsidRPr="00954C8C">
        <w:t>logging.level</w:t>
      </w:r>
      <w:proofErr w:type="spellEnd"/>
      <w:proofErr w:type="gramEnd"/>
      <w:r w:rsidRPr="00954C8C">
        <w:t>: regola il livello di dettaglio dei log:</w:t>
      </w:r>
    </w:p>
    <w:p w14:paraId="53700054" w14:textId="77777777" w:rsidR="00954C8C" w:rsidRPr="00954C8C" w:rsidRDefault="00954C8C" w:rsidP="00954C8C">
      <w:pPr>
        <w:numPr>
          <w:ilvl w:val="1"/>
          <w:numId w:val="23"/>
        </w:numPr>
      </w:pPr>
      <w:r w:rsidRPr="00954C8C">
        <w:t>root: filtra i log globali di Spring Boot.</w:t>
      </w:r>
    </w:p>
    <w:p w14:paraId="0AC965F1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org.apache</w:t>
      </w:r>
      <w:proofErr w:type="gramEnd"/>
      <w:r w:rsidRPr="00954C8C">
        <w:t>.kafka.streams.processor.internals.StateDirectory</w:t>
      </w:r>
      <w:proofErr w:type="spellEnd"/>
      <w:r w:rsidRPr="00954C8C">
        <w:t>: disabilita i log interni di Kafka Streams.</w:t>
      </w:r>
    </w:p>
    <w:p w14:paraId="6B5896B4" w14:textId="77777777" w:rsidR="00954C8C" w:rsidRPr="00954C8C" w:rsidRDefault="00954C8C" w:rsidP="00954C8C">
      <w:pPr>
        <w:numPr>
          <w:ilvl w:val="1"/>
          <w:numId w:val="23"/>
        </w:numPr>
      </w:pPr>
      <w:proofErr w:type="spellStart"/>
      <w:proofErr w:type="gramStart"/>
      <w:r w:rsidRPr="00954C8C">
        <w:t>it.alex</w:t>
      </w:r>
      <w:proofErr w:type="gramEnd"/>
      <w:r w:rsidRPr="00954C8C">
        <w:t>.kafka.banking</w:t>
      </w:r>
      <w:proofErr w:type="spellEnd"/>
      <w:r w:rsidRPr="00954C8C">
        <w:t>: controlla il livello di log dell'applicazione.</w:t>
      </w:r>
    </w:p>
    <w:p w14:paraId="10C533F2" w14:textId="54160F27" w:rsidR="00954C8C" w:rsidRPr="00954C8C" w:rsidRDefault="00954C8C" w:rsidP="00954C8C">
      <w:r w:rsidRPr="00954C8C">
        <w:t>Nel complesso, questo file consente la configurazione coerente di Spring Boot, Kafka e Spring Cloud Stream, garantendo il corretto instradamento e la gestione degli eventi prodotti e consumati all’interno del sistema.</w:t>
      </w:r>
    </w:p>
    <w:p w14:paraId="1A6C4D5A" w14:textId="5035A3A8" w:rsidR="00763CC0" w:rsidRPr="00C63D45" w:rsidRDefault="00763CC0" w:rsidP="00C63D45">
      <w:pPr>
        <w:pStyle w:val="Titolo2"/>
        <w:rPr>
          <w:rStyle w:val="Riferimentointenso"/>
        </w:rPr>
      </w:pPr>
      <w:bookmarkStart w:id="3" w:name="_Toc204097799"/>
      <w:r w:rsidRPr="00C63D45">
        <w:rPr>
          <w:rStyle w:val="Riferimentointenso"/>
        </w:rPr>
        <w:t>Scelte architetturali</w:t>
      </w:r>
      <w:bookmarkEnd w:id="3"/>
      <w:r w:rsidRPr="00C63D45">
        <w:rPr>
          <w:rStyle w:val="Riferimentointenso"/>
        </w:rPr>
        <w:t xml:space="preserve"> </w:t>
      </w:r>
    </w:p>
    <w:p w14:paraId="73D878D2" w14:textId="77777777" w:rsidR="0065542F" w:rsidRPr="0065542F" w:rsidRDefault="0065542F" w:rsidP="0065542F">
      <w:r w:rsidRPr="0065542F">
        <w:t>In questo capitolo viene presentata la struttura architetturale del progetto "event-</w:t>
      </w:r>
      <w:proofErr w:type="spellStart"/>
      <w:r w:rsidRPr="0065542F">
        <w:t>driven</w:t>
      </w:r>
      <w:proofErr w:type="spellEnd"/>
      <w:r w:rsidRPr="0065542F">
        <w:t>-banking", evidenziando la suddivisione in package, le principali classi implementate e il loro ruolo all'interno dell'architettura event-</w:t>
      </w:r>
      <w:proofErr w:type="spellStart"/>
      <w:r w:rsidRPr="0065542F">
        <w:t>driven</w:t>
      </w:r>
      <w:proofErr w:type="spellEnd"/>
      <w:r w:rsidRPr="0065542F">
        <w:t xml:space="preserve"> basata su Apache Kafka. Ogni componente è descritto in relazione al suo contributo nella gestione degli eventi di transazione e di sicurezza nella piattaforma bancaria simulata.</w:t>
      </w:r>
    </w:p>
    <w:p w14:paraId="52A01882" w14:textId="77777777" w:rsidR="0065542F" w:rsidRPr="00C63D45" w:rsidRDefault="0065542F" w:rsidP="002D1FC1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Struttura del Progetto</w:t>
      </w:r>
    </w:p>
    <w:p w14:paraId="6D489E4F" w14:textId="240DA174" w:rsidR="0065542F" w:rsidRPr="0065542F" w:rsidRDefault="005D69F4" w:rsidP="005D69F4">
      <w:pPr>
        <w:jc w:val="center"/>
        <w:rPr>
          <w:b/>
          <w:bCs/>
        </w:rPr>
      </w:pPr>
      <w:r w:rsidRPr="005D69F4">
        <w:rPr>
          <w:b/>
          <w:bCs/>
          <w:noProof/>
        </w:rPr>
        <w:lastRenderedPageBreak/>
        <w:drawing>
          <wp:inline distT="0" distB="0" distL="0" distR="0" wp14:anchorId="39F794B7" wp14:editId="6A110572">
            <wp:extent cx="2924583" cy="3648584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DE01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>Descrizione dei Package e delle Classi</w:t>
      </w:r>
    </w:p>
    <w:p w14:paraId="7B96981D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>Package Radice</w:t>
      </w:r>
    </w:p>
    <w:p w14:paraId="5B5682E0" w14:textId="77777777" w:rsidR="0065542F" w:rsidRPr="00337B0B" w:rsidRDefault="0065542F" w:rsidP="0065542F">
      <w:pPr>
        <w:numPr>
          <w:ilvl w:val="0"/>
          <w:numId w:val="24"/>
        </w:numPr>
      </w:pPr>
      <w:r w:rsidRPr="00337B0B">
        <w:t>EventDrivenBankingApplication.java: classe principale Spring Boot, avvia l'intera applicazione e inizializza il contesto.</w:t>
      </w:r>
    </w:p>
    <w:p w14:paraId="20E7AC69" w14:textId="77777777" w:rsidR="0065542F" w:rsidRPr="00337B0B" w:rsidRDefault="0065542F" w:rsidP="0065542F">
      <w:pPr>
        <w:numPr>
          <w:ilvl w:val="0"/>
          <w:numId w:val="24"/>
        </w:numPr>
      </w:pPr>
      <w:r w:rsidRPr="00337B0B">
        <w:t>StartupRunner.java: classe utilizzata per inviare automaticamente eventi di esempio all'avvio del sistema, simulando il comportamento dei producer.</w:t>
      </w:r>
    </w:p>
    <w:p w14:paraId="72CDF43C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 xml:space="preserve">Package </w:t>
      </w:r>
      <w:proofErr w:type="spellStart"/>
      <w:r w:rsidRPr="0065542F">
        <w:rPr>
          <w:b/>
          <w:bCs/>
        </w:rPr>
        <w:t>config</w:t>
      </w:r>
      <w:proofErr w:type="spellEnd"/>
    </w:p>
    <w:p w14:paraId="621F958F" w14:textId="77777777" w:rsidR="0065542F" w:rsidRPr="00337B0B" w:rsidRDefault="0065542F" w:rsidP="002D1FC1">
      <w:r w:rsidRPr="00337B0B">
        <w:t xml:space="preserve">Topics.java: contiene le costanti per i nomi dei </w:t>
      </w:r>
      <w:proofErr w:type="spellStart"/>
      <w:r w:rsidRPr="00337B0B">
        <w:t>topic</w:t>
      </w:r>
      <w:proofErr w:type="spellEnd"/>
      <w:r w:rsidRPr="00337B0B">
        <w:t xml:space="preserve"> Kafka utilizzati nel progetto, centralizzandone la gestione.</w:t>
      </w:r>
    </w:p>
    <w:p w14:paraId="70B98136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>Package model</w:t>
      </w:r>
    </w:p>
    <w:p w14:paraId="179EF4E6" w14:textId="77777777" w:rsidR="0065542F" w:rsidRPr="00337B0B" w:rsidRDefault="0065542F" w:rsidP="0065542F">
      <w:pPr>
        <w:numPr>
          <w:ilvl w:val="0"/>
          <w:numId w:val="26"/>
        </w:numPr>
      </w:pPr>
      <w:r w:rsidRPr="00337B0B">
        <w:t>SecurityAlertEvent.java: rappresenta il modello dati di un evento di sicurezza (ad esempio un accesso sospetto).</w:t>
      </w:r>
    </w:p>
    <w:p w14:paraId="4825CDD5" w14:textId="77777777" w:rsidR="0065542F" w:rsidRPr="00337B0B" w:rsidRDefault="0065542F" w:rsidP="0065542F">
      <w:pPr>
        <w:numPr>
          <w:ilvl w:val="0"/>
          <w:numId w:val="26"/>
        </w:numPr>
      </w:pPr>
      <w:r w:rsidRPr="00337B0B">
        <w:t>TransactionEvent.java: rappresenta il modello dati di un evento di transazione bancaria (deposito, prelievo, ecc.).</w:t>
      </w:r>
    </w:p>
    <w:p w14:paraId="6D5639A5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>Package service</w:t>
      </w:r>
    </w:p>
    <w:p w14:paraId="1FEE63E8" w14:textId="77777777" w:rsidR="0065542F" w:rsidRPr="00337B0B" w:rsidRDefault="0065542F" w:rsidP="0065542F">
      <w:pPr>
        <w:numPr>
          <w:ilvl w:val="0"/>
          <w:numId w:val="27"/>
        </w:numPr>
      </w:pPr>
      <w:r w:rsidRPr="00337B0B">
        <w:t xml:space="preserve">HighValueTransactionConsumer.java: consumer implementato tramite Spring Cloud Stream. Consuma transazioni di alto valore pubblicate nel </w:t>
      </w:r>
      <w:proofErr w:type="spellStart"/>
      <w:r w:rsidRPr="00337B0B">
        <w:t>topic</w:t>
      </w:r>
      <w:proofErr w:type="spellEnd"/>
      <w:r w:rsidRPr="00337B0B">
        <w:t xml:space="preserve"> high-</w:t>
      </w:r>
      <w:proofErr w:type="spellStart"/>
      <w:r w:rsidRPr="00337B0B">
        <w:t>value</w:t>
      </w:r>
      <w:proofErr w:type="spellEnd"/>
      <w:r w:rsidRPr="00337B0B">
        <w:t>-</w:t>
      </w:r>
      <w:proofErr w:type="spellStart"/>
      <w:r w:rsidRPr="00337B0B">
        <w:t>transactions</w:t>
      </w:r>
      <w:proofErr w:type="spellEnd"/>
      <w:r w:rsidRPr="00337B0B">
        <w:t>.</w:t>
      </w:r>
    </w:p>
    <w:p w14:paraId="177B8397" w14:textId="77777777" w:rsidR="0065542F" w:rsidRPr="00337B0B" w:rsidRDefault="0065542F" w:rsidP="0065542F">
      <w:pPr>
        <w:numPr>
          <w:ilvl w:val="0"/>
          <w:numId w:val="27"/>
        </w:numPr>
      </w:pPr>
      <w:r w:rsidRPr="00337B0B">
        <w:lastRenderedPageBreak/>
        <w:t xml:space="preserve">KafkaConsumerService.java: consumer nativo Kafka (Spring Kafka). Riceve eventi di transazione standard dal </w:t>
      </w:r>
      <w:proofErr w:type="spellStart"/>
      <w:r w:rsidRPr="00337B0B">
        <w:t>topic</w:t>
      </w:r>
      <w:proofErr w:type="spellEnd"/>
      <w:r w:rsidRPr="00337B0B">
        <w:t xml:space="preserve"> </w:t>
      </w:r>
      <w:proofErr w:type="spellStart"/>
      <w:r w:rsidRPr="00337B0B">
        <w:t>transactions</w:t>
      </w:r>
      <w:proofErr w:type="spellEnd"/>
      <w:r w:rsidRPr="00337B0B">
        <w:t>.</w:t>
      </w:r>
    </w:p>
    <w:p w14:paraId="7873F631" w14:textId="77777777" w:rsidR="0065542F" w:rsidRPr="00337B0B" w:rsidRDefault="0065542F" w:rsidP="0065542F">
      <w:pPr>
        <w:numPr>
          <w:ilvl w:val="0"/>
          <w:numId w:val="27"/>
        </w:numPr>
      </w:pPr>
      <w:r w:rsidRPr="00337B0B">
        <w:t xml:space="preserve">KafkaProducerService.java: producer per gli eventi di transazione. Invia oggetti </w:t>
      </w:r>
      <w:proofErr w:type="spellStart"/>
      <w:r w:rsidRPr="00337B0B">
        <w:t>TransactionEvent</w:t>
      </w:r>
      <w:proofErr w:type="spellEnd"/>
      <w:r w:rsidRPr="00337B0B">
        <w:t xml:space="preserve"> al </w:t>
      </w:r>
      <w:proofErr w:type="spellStart"/>
      <w:r w:rsidRPr="00337B0B">
        <w:t>topic</w:t>
      </w:r>
      <w:proofErr w:type="spellEnd"/>
      <w:r w:rsidRPr="00337B0B">
        <w:t xml:space="preserve"> Kafka di riferimento.</w:t>
      </w:r>
    </w:p>
    <w:p w14:paraId="13B8BACD" w14:textId="77777777" w:rsidR="0065542F" w:rsidRPr="00337B0B" w:rsidRDefault="0065542F" w:rsidP="0065542F">
      <w:pPr>
        <w:numPr>
          <w:ilvl w:val="0"/>
          <w:numId w:val="27"/>
        </w:numPr>
      </w:pPr>
      <w:r w:rsidRPr="00337B0B">
        <w:t xml:space="preserve">KafkaSecurityAlertConsumerService.java: consumer nativo Kafka per la gestione degli eventi di sicurezza ricevuti dal </w:t>
      </w:r>
      <w:proofErr w:type="spellStart"/>
      <w:r w:rsidRPr="00337B0B">
        <w:t>topic</w:t>
      </w:r>
      <w:proofErr w:type="spellEnd"/>
      <w:r w:rsidRPr="00337B0B">
        <w:t xml:space="preserve"> security-</w:t>
      </w:r>
      <w:proofErr w:type="spellStart"/>
      <w:r w:rsidRPr="00337B0B">
        <w:t>alerts</w:t>
      </w:r>
      <w:proofErr w:type="spellEnd"/>
      <w:r w:rsidRPr="00337B0B">
        <w:t>.</w:t>
      </w:r>
    </w:p>
    <w:p w14:paraId="30E30DD6" w14:textId="77777777" w:rsidR="0065542F" w:rsidRPr="00337B0B" w:rsidRDefault="0065542F" w:rsidP="0065542F">
      <w:pPr>
        <w:numPr>
          <w:ilvl w:val="0"/>
          <w:numId w:val="27"/>
        </w:numPr>
      </w:pPr>
      <w:r w:rsidRPr="00337B0B">
        <w:t xml:space="preserve">KafkaSecurityAlertProducerService.java: producer dedicato all'invio di eventi </w:t>
      </w:r>
      <w:proofErr w:type="spellStart"/>
      <w:r w:rsidRPr="00337B0B">
        <w:t>SecurityAlertEvent</w:t>
      </w:r>
      <w:proofErr w:type="spellEnd"/>
      <w:r w:rsidRPr="00337B0B">
        <w:t xml:space="preserve"> sul </w:t>
      </w:r>
      <w:proofErr w:type="spellStart"/>
      <w:r w:rsidRPr="00337B0B">
        <w:t>topic</w:t>
      </w:r>
      <w:proofErr w:type="spellEnd"/>
      <w:r w:rsidRPr="00337B0B">
        <w:t xml:space="preserve"> Kafka corrispondente.</w:t>
      </w:r>
    </w:p>
    <w:p w14:paraId="11968989" w14:textId="77777777" w:rsidR="0065542F" w:rsidRPr="0065542F" w:rsidRDefault="0065542F" w:rsidP="0065542F">
      <w:pPr>
        <w:rPr>
          <w:b/>
          <w:bCs/>
        </w:rPr>
      </w:pPr>
      <w:r w:rsidRPr="0065542F">
        <w:rPr>
          <w:b/>
          <w:bCs/>
        </w:rPr>
        <w:t>Package streams</w:t>
      </w:r>
    </w:p>
    <w:p w14:paraId="5727087C" w14:textId="77777777" w:rsidR="0065542F" w:rsidRPr="006F7A61" w:rsidRDefault="0065542F" w:rsidP="002D1FC1">
      <w:r w:rsidRPr="006F7A61">
        <w:t xml:space="preserve">KafkaStreamsTopology.java: definisce la topologia Kafka Streams. Filtra le transazioni di importo pari o superiore a 1000€, evitando duplicazioni, e pubblica gli eventi risultanti nel </w:t>
      </w:r>
      <w:proofErr w:type="spellStart"/>
      <w:r w:rsidRPr="006F7A61">
        <w:t>topic</w:t>
      </w:r>
      <w:proofErr w:type="spellEnd"/>
      <w:r w:rsidRPr="006F7A61">
        <w:t xml:space="preserve"> high-</w:t>
      </w:r>
      <w:proofErr w:type="spellStart"/>
      <w:r w:rsidRPr="006F7A61">
        <w:t>value</w:t>
      </w:r>
      <w:proofErr w:type="spellEnd"/>
      <w:r w:rsidRPr="006F7A61">
        <w:t>-</w:t>
      </w:r>
      <w:proofErr w:type="spellStart"/>
      <w:r w:rsidRPr="006F7A61">
        <w:t>transactions</w:t>
      </w:r>
      <w:proofErr w:type="spellEnd"/>
      <w:r w:rsidRPr="006F7A61">
        <w:t>.</w:t>
      </w:r>
    </w:p>
    <w:p w14:paraId="404E70AB" w14:textId="12931926" w:rsidR="002D1FC1" w:rsidRPr="00C63D45" w:rsidRDefault="002D1FC1" w:rsidP="005D69F4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Package radice</w:t>
      </w:r>
    </w:p>
    <w:p w14:paraId="77B5DBED" w14:textId="12CC1853" w:rsidR="009161BC" w:rsidRPr="009161BC" w:rsidRDefault="009161BC" w:rsidP="009161BC">
      <w:pPr>
        <w:rPr>
          <w:b/>
          <w:bCs/>
        </w:rPr>
      </w:pPr>
      <w:proofErr w:type="spellStart"/>
      <w:r w:rsidRPr="009161BC">
        <w:rPr>
          <w:b/>
          <w:bCs/>
        </w:rPr>
        <w:t>EventDrivenBankingApplication</w:t>
      </w:r>
      <w:proofErr w:type="spellEnd"/>
    </w:p>
    <w:p w14:paraId="045F7AB5" w14:textId="0AFD0982" w:rsidR="009161BC" w:rsidRDefault="009161BC" w:rsidP="009161BC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  <w:r w:rsidRPr="009161BC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t>@SpringBootApplication</w:t>
      </w:r>
      <w:r w:rsidRPr="009161BC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class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EventDrivenBankingApplication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{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static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void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proofErr w:type="gramStart"/>
      <w:r w:rsidRPr="009161BC">
        <w:rPr>
          <w:rFonts w:ascii="Courier New" w:eastAsia="Times New Roman" w:hAnsi="Courier New" w:cs="Courier New"/>
          <w:color w:val="56A8F5"/>
          <w:kern w:val="0"/>
          <w:lang w:eastAsia="it-IT"/>
          <w14:ligatures w14:val="none"/>
        </w:rPr>
        <w:t>main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(</w:t>
      </w:r>
      <w:proofErr w:type="spellStart"/>
      <w:proofErr w:type="gram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[]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args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) {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SpringApplication.</w:t>
      </w:r>
      <w:r w:rsidRPr="009161BC">
        <w:rPr>
          <w:rFonts w:ascii="Courier New" w:eastAsia="Times New Roman" w:hAnsi="Courier New" w:cs="Courier New"/>
          <w:i/>
          <w:iCs/>
          <w:color w:val="BCBEC4"/>
          <w:kern w:val="0"/>
          <w:lang w:eastAsia="it-IT"/>
          <w14:ligatures w14:val="none"/>
        </w:rPr>
        <w:t>run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(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EventDrivenBankingApplication.</w:t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class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,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args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);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}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>}</w:t>
      </w:r>
    </w:p>
    <w:p w14:paraId="21F97E55" w14:textId="1F06C303" w:rsidR="009161BC" w:rsidRPr="006F7A61" w:rsidRDefault="009161BC" w:rsidP="009161BC">
      <w:r w:rsidRPr="006F7A61">
        <w:t>Questa classe rappresenta il punto di ingresso principale dell'applicazione Spring Boot. Grazie all'annotazione @SpringBootApplication, viene abilitata la configurazione automatica di Spring e l'inizializzazione del contesto applicativo.</w:t>
      </w:r>
    </w:p>
    <w:p w14:paraId="67686FA3" w14:textId="7B705200" w:rsidR="002D1FC1" w:rsidRPr="006F7A61" w:rsidRDefault="009161BC" w:rsidP="009161BC">
      <w:r w:rsidRPr="006F7A61">
        <w:t xml:space="preserve">Il metodo </w:t>
      </w:r>
      <w:proofErr w:type="spellStart"/>
      <w:proofErr w:type="gramStart"/>
      <w:r w:rsidRPr="006F7A61">
        <w:t>main</w:t>
      </w:r>
      <w:proofErr w:type="spellEnd"/>
      <w:r w:rsidRPr="006F7A61">
        <w:t>(</w:t>
      </w:r>
      <w:proofErr w:type="gramEnd"/>
      <w:r w:rsidRPr="006F7A61">
        <w:t xml:space="preserve">) invoca </w:t>
      </w:r>
      <w:proofErr w:type="spellStart"/>
      <w:r w:rsidRPr="006F7A61">
        <w:t>SpringApplication.run</w:t>
      </w:r>
      <w:proofErr w:type="spellEnd"/>
      <w:r w:rsidRPr="006F7A61">
        <w:t xml:space="preserve">(), che avvia l'intera applicazione, includendo i componenti Kafka, il framework Spring Cloud Stream, i servizi di produzione e consumo eventi e le eventuali configurazioni definite nel progetto. Si tratta di una classe standard nei progetti Spring Boot, responsabile dell'avvio del </w:t>
      </w:r>
      <w:proofErr w:type="spellStart"/>
      <w:r w:rsidRPr="006F7A61">
        <w:t>runtime</w:t>
      </w:r>
      <w:proofErr w:type="spellEnd"/>
      <w:r w:rsidRPr="006F7A61">
        <w:t>.</w:t>
      </w:r>
    </w:p>
    <w:p w14:paraId="3BD8DE12" w14:textId="0DA6F4E5" w:rsidR="009161BC" w:rsidRPr="009161BC" w:rsidRDefault="009161BC" w:rsidP="009161BC">
      <w:pPr>
        <w:rPr>
          <w:b/>
          <w:bCs/>
        </w:rPr>
      </w:pPr>
      <w:proofErr w:type="spellStart"/>
      <w:r w:rsidRPr="009161BC">
        <w:rPr>
          <w:b/>
          <w:bCs/>
        </w:rPr>
        <w:t>StartupRunner</w:t>
      </w:r>
      <w:proofErr w:type="spellEnd"/>
    </w:p>
    <w:p w14:paraId="689253AF" w14:textId="77777777" w:rsidR="009161BC" w:rsidRPr="009161BC" w:rsidRDefault="009161BC" w:rsidP="009161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@Component</w:t>
      </w: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@Profile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"dev"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@RequiredArgsConstructor</w:t>
      </w: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@Slf4j</w:t>
      </w: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StartupRunner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implements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CommandLineRunner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</w:p>
    <w:p w14:paraId="50A145CD" w14:textId="77777777" w:rsidR="009161BC" w:rsidRDefault="009161BC" w:rsidP="009161BC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</w:p>
    <w:p w14:paraId="55FFB285" w14:textId="77777777" w:rsidR="009161BC" w:rsidRDefault="009161BC" w:rsidP="009161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ab/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KafkaProducerService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producerService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</w:p>
    <w:p w14:paraId="4D708B7B" w14:textId="77777777" w:rsidR="009161BC" w:rsidRPr="009161BC" w:rsidRDefault="009161BC" w:rsidP="009161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ab/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KafkaSecurityAlertProducerService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securityAlertProducerService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</w:p>
    <w:p w14:paraId="71A3CE7D" w14:textId="77777777" w:rsidR="009161BC" w:rsidRPr="009161BC" w:rsidRDefault="009161BC" w:rsidP="009161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</w:p>
    <w:p w14:paraId="34358553" w14:textId="77777777" w:rsidR="009161BC" w:rsidRPr="009161BC" w:rsidRDefault="009161BC" w:rsidP="009161B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@Override</w:t>
      </w:r>
      <w:r w:rsidRPr="009161BC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run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...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args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 {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9161B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it-IT"/>
          <w14:ligatures w14:val="none"/>
        </w:rPr>
        <w:t>// Evento di transazione</w:t>
      </w:r>
      <w:r w:rsidRPr="009161B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TransactionEvent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= </w:t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new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TransactionEvent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UUID.</w:t>
      </w:r>
      <w:r w:rsidRPr="009161B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it-IT"/>
          <w14:ligatures w14:val="none"/>
        </w:rPr>
        <w:t>randomUUID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().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lastRenderedPageBreak/>
        <w:t xml:space="preserve">                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"ACC123456"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r w:rsidRPr="009161BC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it-IT"/>
          <w14:ligatures w14:val="none"/>
        </w:rPr>
        <w:t>1050.0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proofErr w:type="spellStart"/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deposit</w:t>
      </w:r>
      <w:proofErr w:type="spellEnd"/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LocalDateTime.</w:t>
      </w:r>
      <w:r w:rsidRPr="009161B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it-IT"/>
          <w14:ligatures w14:val="none"/>
        </w:rPr>
        <w:t>now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9161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producerService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.sendTransaction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9161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log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.info(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 xml:space="preserve">"Evento transazione inviato: </w:t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{}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9161B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it-IT"/>
          <w14:ligatures w14:val="none"/>
        </w:rPr>
        <w:t>// Evento di sicurezza</w:t>
      </w:r>
      <w:r w:rsidRPr="009161BC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= </w:t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new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UUID.</w:t>
      </w:r>
      <w:r w:rsidRPr="009161B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it-IT"/>
          <w14:ligatures w14:val="none"/>
        </w:rPr>
        <w:t>randomUUID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().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"ACC123456"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"Accesso da IP sospetto"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   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LocalDateTime.</w:t>
      </w:r>
      <w:r w:rsidRPr="009161BC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it-IT"/>
          <w14:ligatures w14:val="none"/>
        </w:rPr>
        <w:t>now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9161BC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securityAlertProducerService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.sendAlert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9161BC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log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.info(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 xml:space="preserve">"Evento sicurezza inviato: </w:t>
      </w:r>
      <w:r w:rsidRPr="009161BC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{}</w:t>
      </w:r>
      <w:r w:rsidRPr="009161BC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}</w:t>
      </w:r>
      <w:r w:rsidRPr="009161BC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2EE3E682" w14:textId="77777777" w:rsidR="009161BC" w:rsidRPr="009161BC" w:rsidRDefault="009161BC" w:rsidP="009161BC">
      <w:r w:rsidRPr="009161BC">
        <w:t xml:space="preserve">La classe </w:t>
      </w:r>
      <w:proofErr w:type="spellStart"/>
      <w:r w:rsidRPr="009161BC">
        <w:t>StartupRunner</w:t>
      </w:r>
      <w:proofErr w:type="spellEnd"/>
      <w:r w:rsidRPr="009161BC">
        <w:t xml:space="preserve"> ha il ruolo di generare automaticamente eventi di test all'avvio dell'applicazione. Questo componente è annotato con @Component e @Profile("dev"), il che significa che viene eseguito solo quando il profilo attivo è impostato su </w:t>
      </w:r>
      <w:proofErr w:type="spellStart"/>
      <w:r w:rsidRPr="009161BC">
        <w:t>dev</w:t>
      </w:r>
      <w:proofErr w:type="spellEnd"/>
      <w:r w:rsidRPr="009161BC">
        <w:t xml:space="preserve"> (ambiente di sviluppo).</w:t>
      </w:r>
    </w:p>
    <w:p w14:paraId="780EDA72" w14:textId="77777777" w:rsidR="009161BC" w:rsidRPr="009161BC" w:rsidRDefault="009161BC" w:rsidP="009161BC">
      <w:r w:rsidRPr="009161BC">
        <w:t xml:space="preserve">Implementando </w:t>
      </w:r>
      <w:proofErr w:type="spellStart"/>
      <w:r w:rsidRPr="009161BC">
        <w:t>CommandLineRunner</w:t>
      </w:r>
      <w:proofErr w:type="spellEnd"/>
      <w:r w:rsidRPr="009161BC">
        <w:t xml:space="preserve">, il metodo </w:t>
      </w:r>
      <w:proofErr w:type="spellStart"/>
      <w:proofErr w:type="gramStart"/>
      <w:r w:rsidRPr="009161BC">
        <w:t>run</w:t>
      </w:r>
      <w:proofErr w:type="spellEnd"/>
      <w:r w:rsidRPr="009161BC">
        <w:t>(</w:t>
      </w:r>
      <w:proofErr w:type="gramEnd"/>
      <w:r w:rsidRPr="009161BC">
        <w:t>) viene invocato subito dopo il bootstrap di Spring Boot. Al suo interno:</w:t>
      </w:r>
    </w:p>
    <w:p w14:paraId="6CDF43B8" w14:textId="77777777" w:rsidR="009161BC" w:rsidRPr="009161BC" w:rsidRDefault="009161BC" w:rsidP="009161BC">
      <w:pPr>
        <w:numPr>
          <w:ilvl w:val="0"/>
          <w:numId w:val="29"/>
        </w:numPr>
      </w:pPr>
      <w:r w:rsidRPr="009161BC">
        <w:t>Viene creato un evento di transazione (</w:t>
      </w:r>
      <w:proofErr w:type="spellStart"/>
      <w:r w:rsidRPr="009161BC">
        <w:t>TransactionEvent</w:t>
      </w:r>
      <w:proofErr w:type="spellEnd"/>
      <w:r w:rsidRPr="009161BC">
        <w:t>), generando un identificativo univoco e simulando un versamento di 1050 euro sul conto.</w:t>
      </w:r>
    </w:p>
    <w:p w14:paraId="4C35D0DF" w14:textId="77777777" w:rsidR="009161BC" w:rsidRPr="009161BC" w:rsidRDefault="009161BC" w:rsidP="009161BC">
      <w:pPr>
        <w:numPr>
          <w:ilvl w:val="0"/>
          <w:numId w:val="29"/>
        </w:numPr>
      </w:pPr>
      <w:r w:rsidRPr="009161BC">
        <w:t xml:space="preserve">L'evento viene inviato al </w:t>
      </w:r>
      <w:proofErr w:type="spellStart"/>
      <w:r w:rsidRPr="009161BC">
        <w:t>topic</w:t>
      </w:r>
      <w:proofErr w:type="spellEnd"/>
      <w:r w:rsidRPr="009161BC">
        <w:t xml:space="preserve"> Kafka configurato tramite il servizio </w:t>
      </w:r>
      <w:proofErr w:type="spellStart"/>
      <w:r w:rsidRPr="009161BC">
        <w:t>KafkaProducerService</w:t>
      </w:r>
      <w:proofErr w:type="spellEnd"/>
      <w:r w:rsidRPr="009161BC">
        <w:t>.</w:t>
      </w:r>
    </w:p>
    <w:p w14:paraId="479ACB8F" w14:textId="77777777" w:rsidR="009161BC" w:rsidRPr="009161BC" w:rsidRDefault="009161BC" w:rsidP="009161BC">
      <w:pPr>
        <w:numPr>
          <w:ilvl w:val="0"/>
          <w:numId w:val="29"/>
        </w:numPr>
      </w:pPr>
      <w:r w:rsidRPr="009161BC">
        <w:t>Successivamente, viene creato un evento di sicurezza (</w:t>
      </w:r>
      <w:proofErr w:type="spellStart"/>
      <w:r w:rsidRPr="009161BC">
        <w:t>SecurityAlertEvent</w:t>
      </w:r>
      <w:proofErr w:type="spellEnd"/>
      <w:r w:rsidRPr="009161BC">
        <w:t>), simulando un accesso sospetto.</w:t>
      </w:r>
    </w:p>
    <w:p w14:paraId="188010E8" w14:textId="77777777" w:rsidR="009161BC" w:rsidRPr="009161BC" w:rsidRDefault="009161BC" w:rsidP="009161BC">
      <w:pPr>
        <w:numPr>
          <w:ilvl w:val="0"/>
          <w:numId w:val="29"/>
        </w:numPr>
      </w:pPr>
      <w:r w:rsidRPr="009161BC">
        <w:t xml:space="preserve">Anche questo evento viene inviato a Kafka tramite </w:t>
      </w:r>
      <w:proofErr w:type="spellStart"/>
      <w:r w:rsidRPr="009161BC">
        <w:t>KafkaSecurityAlertProducerService</w:t>
      </w:r>
      <w:proofErr w:type="spellEnd"/>
      <w:r w:rsidRPr="009161BC">
        <w:t>.</w:t>
      </w:r>
    </w:p>
    <w:p w14:paraId="6387B75D" w14:textId="0192E122" w:rsidR="009161BC" w:rsidRPr="006F7A61" w:rsidRDefault="009161BC" w:rsidP="002D1FC1">
      <w:r w:rsidRPr="009161BC">
        <w:t xml:space="preserve">Entrambi gli eventi prodotti vengono inoltre registrati nei log, permettendo il monitoraggio delle operazioni svolte. In sintesi, </w:t>
      </w:r>
      <w:proofErr w:type="spellStart"/>
      <w:r w:rsidRPr="009161BC">
        <w:t>StartupRunner</w:t>
      </w:r>
      <w:proofErr w:type="spellEnd"/>
      <w:r w:rsidRPr="009161BC">
        <w:t xml:space="preserve"> consente di simulare in automatico l'invio di eventi, utile per testare il corretto funzionamento dei producer e del flusso event-</w:t>
      </w:r>
      <w:proofErr w:type="spellStart"/>
      <w:r w:rsidRPr="009161BC">
        <w:t>driven</w:t>
      </w:r>
      <w:proofErr w:type="spellEnd"/>
      <w:r w:rsidRPr="009161BC">
        <w:t xml:space="preserve"> nel contesto di sviluppo.</w:t>
      </w:r>
    </w:p>
    <w:p w14:paraId="27A3F30E" w14:textId="629BFD8F" w:rsidR="002D1FC1" w:rsidRPr="00C63D45" w:rsidRDefault="002D1FC1" w:rsidP="002D1FC1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P</w:t>
      </w:r>
      <w:r w:rsidR="005D69F4" w:rsidRPr="00C63D45">
        <w:rPr>
          <w:rStyle w:val="Riferimentointenso"/>
        </w:rPr>
        <w:t>ackage</w:t>
      </w:r>
      <w:r w:rsidRPr="00C63D45">
        <w:rPr>
          <w:rStyle w:val="Riferimentointenso"/>
        </w:rPr>
        <w:t xml:space="preserve"> </w:t>
      </w:r>
      <w:proofErr w:type="spellStart"/>
      <w:r w:rsidRPr="00C63D45">
        <w:rPr>
          <w:rStyle w:val="Riferimentointenso"/>
        </w:rPr>
        <w:t>config</w:t>
      </w:r>
      <w:proofErr w:type="spellEnd"/>
    </w:p>
    <w:p w14:paraId="7D20C7EF" w14:textId="57A6097F" w:rsidR="006F7A61" w:rsidRPr="006F7A61" w:rsidRDefault="006F7A61" w:rsidP="006F7A61">
      <w:pPr>
        <w:rPr>
          <w:b/>
          <w:bCs/>
        </w:rPr>
      </w:pPr>
      <w:proofErr w:type="spellStart"/>
      <w:r w:rsidRPr="006F7A61">
        <w:rPr>
          <w:b/>
          <w:bCs/>
        </w:rPr>
        <w:t>Topics</w:t>
      </w:r>
      <w:proofErr w:type="spellEnd"/>
    </w:p>
    <w:p w14:paraId="087674A5" w14:textId="783E1852" w:rsidR="009161BC" w:rsidRPr="009161BC" w:rsidRDefault="009161BC" w:rsidP="009161BC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class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Topics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{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</w:r>
      <w:r w:rsidRPr="009161B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static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r w:rsidRPr="009161BC">
        <w:rPr>
          <w:rFonts w:ascii="Courier New" w:eastAsia="Times New Roman" w:hAnsi="Courier New" w:cs="Courier New"/>
          <w:i/>
          <w:iCs/>
          <w:color w:val="C77DBB"/>
          <w:kern w:val="0"/>
          <w:lang w:eastAsia="it-IT"/>
          <w14:ligatures w14:val="none"/>
        </w:rPr>
        <w:t xml:space="preserve">TRANSACTIONS 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= </w:t>
      </w:r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</w:t>
      </w:r>
      <w:proofErr w:type="spellStart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transactions</w:t>
      </w:r>
      <w:proofErr w:type="spellEnd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 xml:space="preserve">    </w:t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static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r w:rsidRPr="009161BC">
        <w:rPr>
          <w:rFonts w:ascii="Courier New" w:eastAsia="Times New Roman" w:hAnsi="Courier New" w:cs="Courier New"/>
          <w:i/>
          <w:iCs/>
          <w:color w:val="C77DBB"/>
          <w:kern w:val="0"/>
          <w:lang w:eastAsia="it-IT"/>
          <w14:ligatures w14:val="none"/>
        </w:rPr>
        <w:t xml:space="preserve">SECURITY_ALERTS 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= </w:t>
      </w:r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"security-</w:t>
      </w:r>
      <w:proofErr w:type="spellStart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alerts</w:t>
      </w:r>
      <w:proofErr w:type="spellEnd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9161BC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static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>final</w:t>
      </w:r>
      <w:proofErr w:type="spellEnd"/>
      <w:r w:rsidRPr="009161BC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 </w:t>
      </w:r>
      <w:proofErr w:type="spellStart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r w:rsidRPr="009161BC">
        <w:rPr>
          <w:rFonts w:ascii="Courier New" w:eastAsia="Times New Roman" w:hAnsi="Courier New" w:cs="Courier New"/>
          <w:i/>
          <w:iCs/>
          <w:color w:val="C77DBB"/>
          <w:kern w:val="0"/>
          <w:lang w:eastAsia="it-IT"/>
          <w14:ligatures w14:val="none"/>
        </w:rPr>
        <w:t xml:space="preserve">HIGH_VALUE_TRANSACTIONS 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= </w:t>
      </w:r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"high-</w:t>
      </w:r>
      <w:proofErr w:type="spellStart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value</w:t>
      </w:r>
      <w:proofErr w:type="spellEnd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-</w:t>
      </w:r>
      <w:proofErr w:type="spellStart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transactions</w:t>
      </w:r>
      <w:proofErr w:type="spellEnd"/>
      <w:r w:rsidRPr="009161BC">
        <w:rPr>
          <w:rFonts w:ascii="Courier New" w:eastAsia="Times New Roman" w:hAnsi="Courier New" w:cs="Courier New"/>
          <w:color w:val="6AAB73"/>
          <w:kern w:val="0"/>
          <w:lang w:eastAsia="it-IT"/>
          <w14:ligatures w14:val="none"/>
        </w:rPr>
        <w:t>"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9161BC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>}</w:t>
      </w:r>
    </w:p>
    <w:p w14:paraId="35293069" w14:textId="77777777" w:rsidR="006F7A61" w:rsidRPr="006F7A61" w:rsidRDefault="006F7A61" w:rsidP="006F7A61">
      <w:r w:rsidRPr="006F7A61">
        <w:lastRenderedPageBreak/>
        <w:t xml:space="preserve">Questa classe contiene le costanti relative ai nomi dei </w:t>
      </w:r>
      <w:proofErr w:type="spellStart"/>
      <w:r w:rsidRPr="006F7A61">
        <w:t>topic</w:t>
      </w:r>
      <w:proofErr w:type="spellEnd"/>
      <w:r w:rsidRPr="006F7A61">
        <w:t xml:space="preserve"> Kafka utilizzati all'interno dell'applicazione. La sua funzione principale è centralizzare la definizione dei nomi dei </w:t>
      </w:r>
      <w:proofErr w:type="spellStart"/>
      <w:r w:rsidRPr="006F7A61">
        <w:t>topic</w:t>
      </w:r>
      <w:proofErr w:type="spellEnd"/>
      <w:r w:rsidRPr="006F7A61">
        <w:t>, evitando errori di battitura e migliorando la manutenibilità del codice.</w:t>
      </w:r>
    </w:p>
    <w:p w14:paraId="0833029E" w14:textId="77777777" w:rsidR="006F7A61" w:rsidRPr="006F7A61" w:rsidRDefault="006F7A61" w:rsidP="006F7A61">
      <w:r w:rsidRPr="006F7A61">
        <w:t xml:space="preserve">Essendo una classe di sola utilità, è dichiarata come </w:t>
      </w:r>
      <w:proofErr w:type="spellStart"/>
      <w:r w:rsidRPr="006F7A61">
        <w:t>final</w:t>
      </w:r>
      <w:proofErr w:type="spellEnd"/>
      <w:r w:rsidRPr="006F7A61">
        <w:t xml:space="preserve"> e non può essere estesa.</w:t>
      </w:r>
    </w:p>
    <w:p w14:paraId="27F80C0A" w14:textId="77777777" w:rsidR="006F7A61" w:rsidRPr="006F7A61" w:rsidRDefault="006F7A61" w:rsidP="006F7A61">
      <w:r w:rsidRPr="006F7A61">
        <w:t>In particolare, definisce:</w:t>
      </w:r>
    </w:p>
    <w:p w14:paraId="71F2AEA7" w14:textId="77777777" w:rsidR="006F7A61" w:rsidRPr="006F7A61" w:rsidRDefault="006F7A61" w:rsidP="006F7A61">
      <w:pPr>
        <w:numPr>
          <w:ilvl w:val="0"/>
          <w:numId w:val="30"/>
        </w:numPr>
      </w:pPr>
      <w:r w:rsidRPr="006F7A61">
        <w:t xml:space="preserve">TRANSACTIONS: rappresenta il </w:t>
      </w:r>
      <w:proofErr w:type="spellStart"/>
      <w:r w:rsidRPr="006F7A61">
        <w:t>topic</w:t>
      </w:r>
      <w:proofErr w:type="spellEnd"/>
      <w:r w:rsidRPr="006F7A61">
        <w:t xml:space="preserve"> principale in cui confluiscono tutti gli eventi relativi alle transazioni bancarie.</w:t>
      </w:r>
    </w:p>
    <w:p w14:paraId="06232067" w14:textId="77777777" w:rsidR="006F7A61" w:rsidRPr="006F7A61" w:rsidRDefault="006F7A61" w:rsidP="006F7A61">
      <w:pPr>
        <w:numPr>
          <w:ilvl w:val="0"/>
          <w:numId w:val="30"/>
        </w:numPr>
      </w:pPr>
      <w:r w:rsidRPr="006F7A61">
        <w:t xml:space="preserve">SECURITY_ALERTS: rappresenta il </w:t>
      </w:r>
      <w:proofErr w:type="spellStart"/>
      <w:r w:rsidRPr="006F7A61">
        <w:t>topic</w:t>
      </w:r>
      <w:proofErr w:type="spellEnd"/>
      <w:r w:rsidRPr="006F7A61">
        <w:t xml:space="preserve"> dedicato agli eventi di allerta di sicurezza, ad esempio accessi anomali o sospetti.</w:t>
      </w:r>
    </w:p>
    <w:p w14:paraId="67010054" w14:textId="064734C9" w:rsidR="002D1FC1" w:rsidRPr="006F7A61" w:rsidRDefault="006F7A61" w:rsidP="002D1FC1">
      <w:pPr>
        <w:numPr>
          <w:ilvl w:val="0"/>
          <w:numId w:val="30"/>
        </w:numPr>
      </w:pPr>
      <w:r w:rsidRPr="006F7A61">
        <w:t xml:space="preserve">HIGH_VALUE_TRANSACTIONS: rappresenta il </w:t>
      </w:r>
      <w:proofErr w:type="spellStart"/>
      <w:r w:rsidRPr="006F7A61">
        <w:t>topic</w:t>
      </w:r>
      <w:proofErr w:type="spellEnd"/>
      <w:r w:rsidRPr="006F7A61">
        <w:t xml:space="preserve"> specifico per le transazioni di alto valore (con importo maggiore o uguale a 1000 euro), popolato automaticamente dal filtro implementato tramite Kafka Streams.</w:t>
      </w:r>
    </w:p>
    <w:p w14:paraId="3C72F831" w14:textId="512BE460" w:rsidR="002D1FC1" w:rsidRPr="00C63D45" w:rsidRDefault="002D1FC1" w:rsidP="005D69F4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Package model</w:t>
      </w:r>
    </w:p>
    <w:p w14:paraId="4F01A57F" w14:textId="47D4F96F" w:rsidR="006F7A61" w:rsidRPr="006F7A61" w:rsidRDefault="006F7A61" w:rsidP="006F7A61">
      <w:pPr>
        <w:rPr>
          <w:b/>
          <w:bCs/>
        </w:rPr>
      </w:pPr>
      <w:proofErr w:type="spellStart"/>
      <w:r w:rsidRPr="006F7A61">
        <w:rPr>
          <w:b/>
          <w:bCs/>
        </w:rPr>
        <w:t>TransactionEvent</w:t>
      </w:r>
      <w:proofErr w:type="spellEnd"/>
    </w:p>
    <w:p w14:paraId="6F498C5A" w14:textId="2644680F" w:rsidR="006F7A61" w:rsidRPr="006F7A61" w:rsidRDefault="006F7A61" w:rsidP="006F7A61">
      <w:pPr>
        <w:pStyle w:val="PreformattatoHTML"/>
        <w:shd w:val="clear" w:color="auto" w:fill="1E1F22"/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</w:pPr>
      <w:r w:rsidRPr="006F7A61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t>@Getter</w:t>
      </w:r>
      <w:r w:rsidRPr="006F7A61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br/>
        <w:t>@NoArgsConstructor</w:t>
      </w:r>
      <w:r w:rsidRPr="006F7A61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br/>
        <w:t>@AllArgsConstructor</w:t>
      </w:r>
      <w:r w:rsidRPr="006F7A61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br/>
        <w:t>@ToString</w:t>
      </w:r>
      <w:r w:rsidRPr="006F7A61">
        <w:rPr>
          <w:rFonts w:ascii="Courier New" w:eastAsia="Times New Roman" w:hAnsi="Courier New" w:cs="Courier New"/>
          <w:color w:val="B3AE60"/>
          <w:kern w:val="0"/>
          <w:lang w:eastAsia="it-IT"/>
          <w14:ligatures w14:val="none"/>
        </w:rPr>
        <w:br/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public class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TransactionEvent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{</w:t>
      </w:r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lang w:eastAsia="it-IT"/>
          <w14:ligatures w14:val="none"/>
        </w:rPr>
        <w:t>transactionId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lang w:eastAsia="it-IT"/>
          <w14:ligatures w14:val="none"/>
        </w:rPr>
        <w:t>accountId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private double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lang w:eastAsia="it-IT"/>
          <w14:ligatures w14:val="none"/>
        </w:rPr>
        <w:t>amount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lang w:eastAsia="it-IT"/>
          <w14:ligatures w14:val="none"/>
        </w:rPr>
        <w:t>type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LocalDateTime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lang w:eastAsia="it-IT"/>
          <w14:ligatures w14:val="none"/>
        </w:rPr>
        <w:t>timestamp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color w:val="BCBEC4"/>
          <w:kern w:val="0"/>
          <w:lang w:eastAsia="it-IT"/>
          <w14:ligatures w14:val="none"/>
        </w:rPr>
        <w:br/>
        <w:t>}</w:t>
      </w:r>
    </w:p>
    <w:p w14:paraId="07BC7125" w14:textId="77777777" w:rsidR="006F7A61" w:rsidRPr="006F7A61" w:rsidRDefault="006F7A61" w:rsidP="006F7A61">
      <w:r w:rsidRPr="006F7A61">
        <w:t>Questa classe modella un evento di transazione bancaria, inviato o ricevuto attraverso Kafka.</w:t>
      </w:r>
    </w:p>
    <w:p w14:paraId="634D44DF" w14:textId="77777777" w:rsidR="006F7A61" w:rsidRPr="006F7A61" w:rsidRDefault="006F7A61" w:rsidP="006F7A61">
      <w:pPr>
        <w:numPr>
          <w:ilvl w:val="0"/>
          <w:numId w:val="31"/>
        </w:numPr>
      </w:pPr>
      <w:r w:rsidRPr="006F7A61">
        <w:t>Contiene tutte le informazioni necessarie per descrivere un'operazione bancaria: ID transazione, ID conto, importo, tipo di transazione e data/ora.</w:t>
      </w:r>
    </w:p>
    <w:p w14:paraId="26581434" w14:textId="77777777" w:rsidR="006F7A61" w:rsidRPr="006F7A61" w:rsidRDefault="006F7A61" w:rsidP="006F7A61">
      <w:pPr>
        <w:numPr>
          <w:ilvl w:val="0"/>
          <w:numId w:val="31"/>
        </w:numPr>
      </w:pPr>
      <w:r w:rsidRPr="006F7A61">
        <w:t>Viene utilizzata dai producer per generare messaggi Kafka e dai consumer per elaborare le transazioni ricevute.</w:t>
      </w:r>
    </w:p>
    <w:p w14:paraId="1C0BC5AA" w14:textId="77777777" w:rsidR="006F7A61" w:rsidRPr="006F7A61" w:rsidRDefault="006F7A61" w:rsidP="006F7A61">
      <w:pPr>
        <w:numPr>
          <w:ilvl w:val="0"/>
          <w:numId w:val="31"/>
        </w:numPr>
      </w:pPr>
      <w:r w:rsidRPr="006F7A61">
        <w:t>Le annotazioni Lombok (@Getter, @NoArgsConstructor, @AllArgsConstructor, @ToString) semplificano il codice, generando automaticamente metodi standard e costruttori.</w:t>
      </w:r>
    </w:p>
    <w:p w14:paraId="40222AF7" w14:textId="5621F89E" w:rsidR="002D1FC1" w:rsidRPr="006F7A61" w:rsidRDefault="006F7A61" w:rsidP="002D1FC1">
      <w:r w:rsidRPr="006F7A61">
        <w:t>Questa classe costituisce il formato standard dei messaggi relativi alle transazioni all'interno del sistema event-</w:t>
      </w:r>
      <w:proofErr w:type="spellStart"/>
      <w:r w:rsidRPr="006F7A61">
        <w:t>driven</w:t>
      </w:r>
      <w:proofErr w:type="spellEnd"/>
      <w:r w:rsidRPr="006F7A61">
        <w:t>.</w:t>
      </w:r>
    </w:p>
    <w:p w14:paraId="7C52E1E0" w14:textId="77777777" w:rsidR="006F7A61" w:rsidRPr="006F7A61" w:rsidRDefault="006F7A61" w:rsidP="006F7A61">
      <w:pPr>
        <w:rPr>
          <w:b/>
          <w:bCs/>
        </w:rPr>
      </w:pPr>
      <w:proofErr w:type="spellStart"/>
      <w:r w:rsidRPr="006F7A61">
        <w:rPr>
          <w:b/>
          <w:bCs/>
        </w:rPr>
        <w:t>SecurityAlertEvent</w:t>
      </w:r>
      <w:proofErr w:type="spellEnd"/>
    </w:p>
    <w:p w14:paraId="562817E6" w14:textId="7FBADBE5" w:rsidR="006F7A61" w:rsidRPr="006F7A61" w:rsidRDefault="006F7A61" w:rsidP="006F7A6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@Getter</w:t>
      </w: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@NoArgsConstructor</w:t>
      </w: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@AllArgsConstructor</w:t>
      </w: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lastRenderedPageBreak/>
        <w:t>@ToString</w:t>
      </w:r>
      <w:r w:rsidRPr="006F7A61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6F7A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alertId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accountId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message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6F7A61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LocalDateTime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6F7A61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timestamp</w:t>
      </w:r>
      <w:proofErr w:type="spellEnd"/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6F7A61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3C7FF57F" w14:textId="77777777" w:rsidR="006F7A61" w:rsidRPr="006F7A61" w:rsidRDefault="006F7A61" w:rsidP="006F7A61">
      <w:r w:rsidRPr="006F7A61">
        <w:t>Questa classe rappresenta un evento di allerta di sicurezza, legato a potenziali problemi o accessi sospetti al conto bancario.</w:t>
      </w:r>
    </w:p>
    <w:p w14:paraId="13F9DDBC" w14:textId="77777777" w:rsidR="006F7A61" w:rsidRPr="006F7A61" w:rsidRDefault="006F7A61" w:rsidP="006F7A61">
      <w:pPr>
        <w:numPr>
          <w:ilvl w:val="0"/>
          <w:numId w:val="32"/>
        </w:numPr>
      </w:pPr>
      <w:r w:rsidRPr="006F7A61">
        <w:t xml:space="preserve">Contiene dati essenziali per descrivere un allarme di sicurezza: ID dell'allerta, ID conto, messaggio descrittivo e </w:t>
      </w:r>
      <w:proofErr w:type="spellStart"/>
      <w:r w:rsidRPr="006F7A61">
        <w:t>timestamp</w:t>
      </w:r>
      <w:proofErr w:type="spellEnd"/>
      <w:r w:rsidRPr="006F7A61">
        <w:t>.</w:t>
      </w:r>
    </w:p>
    <w:p w14:paraId="73BC2B8B" w14:textId="77777777" w:rsidR="006F7A61" w:rsidRPr="006F7A61" w:rsidRDefault="006F7A61" w:rsidP="006F7A61">
      <w:pPr>
        <w:numPr>
          <w:ilvl w:val="0"/>
          <w:numId w:val="32"/>
        </w:numPr>
      </w:pPr>
      <w:r w:rsidRPr="006F7A61">
        <w:t xml:space="preserve">Serve ai producer per inviare notifiche di sicurezza ai </w:t>
      </w:r>
      <w:proofErr w:type="spellStart"/>
      <w:r w:rsidRPr="006F7A61">
        <w:t>topic</w:t>
      </w:r>
      <w:proofErr w:type="spellEnd"/>
      <w:r w:rsidRPr="006F7A61">
        <w:t xml:space="preserve"> Kafka e ai consumer per riceverle e gestirle.</w:t>
      </w:r>
    </w:p>
    <w:p w14:paraId="14DF60D2" w14:textId="77777777" w:rsidR="006F7A61" w:rsidRPr="006F7A61" w:rsidRDefault="006F7A61" w:rsidP="006F7A61">
      <w:pPr>
        <w:numPr>
          <w:ilvl w:val="0"/>
          <w:numId w:val="32"/>
        </w:numPr>
      </w:pPr>
      <w:r w:rsidRPr="006F7A61">
        <w:t xml:space="preserve">Anche in questo caso, Lombok viene utilizzato per ridurre il </w:t>
      </w:r>
      <w:proofErr w:type="spellStart"/>
      <w:r w:rsidRPr="006F7A61">
        <w:t>boilerplate</w:t>
      </w:r>
      <w:proofErr w:type="spellEnd"/>
      <w:r w:rsidRPr="006F7A61">
        <w:t>.</w:t>
      </w:r>
    </w:p>
    <w:p w14:paraId="06B21568" w14:textId="76961E3B" w:rsidR="006F7A61" w:rsidRPr="006F7A61" w:rsidRDefault="006F7A61" w:rsidP="002D1FC1">
      <w:r w:rsidRPr="006F7A61">
        <w:t>Definisce lo schema dati comune degli eventi di sicurezza trasmessi nella piattaforma bancaria event-</w:t>
      </w:r>
      <w:proofErr w:type="spellStart"/>
      <w:r w:rsidRPr="006F7A61">
        <w:t>driven</w:t>
      </w:r>
      <w:proofErr w:type="spellEnd"/>
      <w:r w:rsidRPr="006F7A61">
        <w:t>.</w:t>
      </w:r>
    </w:p>
    <w:p w14:paraId="052A6621" w14:textId="02E75A25" w:rsidR="002D1FC1" w:rsidRPr="00C63D45" w:rsidRDefault="002D1FC1" w:rsidP="005D69F4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Package service</w:t>
      </w:r>
    </w:p>
    <w:p w14:paraId="53AB8891" w14:textId="1E0FFF15" w:rsidR="002D1FC1" w:rsidRPr="00337B0B" w:rsidRDefault="00337B0B" w:rsidP="002D1FC1">
      <w:pPr>
        <w:rPr>
          <w:b/>
          <w:bCs/>
        </w:rPr>
      </w:pPr>
      <w:proofErr w:type="spellStart"/>
      <w:r w:rsidRPr="00337B0B">
        <w:rPr>
          <w:b/>
          <w:bCs/>
        </w:rPr>
        <w:t>KafkaProducerService</w:t>
      </w:r>
      <w:proofErr w:type="spellEnd"/>
    </w:p>
    <w:p w14:paraId="3BAAF713" w14:textId="63E40332" w:rsidR="00337B0B" w:rsidRPr="00337B0B" w:rsidRDefault="00337B0B" w:rsidP="00337B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@Service</w:t>
      </w: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@RequiredArgsConstructor</w:t>
      </w: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KafkaProducerService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final</w:t>
      </w:r>
      <w:proofErr w:type="spellEnd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KafkaTemplate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Object&gt; </w:t>
      </w:r>
      <w:proofErr w:type="spellStart"/>
      <w:r w:rsidRPr="00337B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kafkaTemplate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337B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sendTransaction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TransactionEvent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event) {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337B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kafkaTemplate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.send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Topics.</w:t>
      </w:r>
      <w:r w:rsidRPr="00337B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TRANSACTIONS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event.getTransactionId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(), event);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}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0B5DB6B2" w14:textId="5D0004C7" w:rsidR="00337B0B" w:rsidRDefault="00337B0B" w:rsidP="002D1FC1">
      <w:r w:rsidRPr="00337B0B">
        <w:t xml:space="preserve">Questa classe fornisce un servizio di invio eventi di transazione verso Kafka. Utilizza un </w:t>
      </w:r>
      <w:proofErr w:type="spellStart"/>
      <w:r w:rsidRPr="00337B0B">
        <w:t>KafkaTemplate</w:t>
      </w:r>
      <w:proofErr w:type="spellEnd"/>
      <w:r w:rsidRPr="00337B0B">
        <w:t xml:space="preserve"> per serializzare e inviare oggetti </w:t>
      </w:r>
      <w:proofErr w:type="spellStart"/>
      <w:r w:rsidRPr="00337B0B">
        <w:t>TransactionEvent</w:t>
      </w:r>
      <w:proofErr w:type="spellEnd"/>
      <w:r w:rsidRPr="00337B0B">
        <w:t xml:space="preserve"> sul </w:t>
      </w:r>
      <w:proofErr w:type="spellStart"/>
      <w:r w:rsidRPr="00337B0B">
        <w:t>topic</w:t>
      </w:r>
      <w:proofErr w:type="spellEnd"/>
      <w:r w:rsidRPr="00337B0B">
        <w:t xml:space="preserve"> </w:t>
      </w:r>
      <w:proofErr w:type="spellStart"/>
      <w:r w:rsidRPr="00337B0B">
        <w:t>transactions</w:t>
      </w:r>
      <w:proofErr w:type="spellEnd"/>
      <w:r w:rsidRPr="00337B0B">
        <w:t xml:space="preserve">. La chiave di ogni messaggio è rappresentata dall'ID della transazione, garantendo così la distribuzione coerente degli eventi sulle partizioni del </w:t>
      </w:r>
      <w:proofErr w:type="spellStart"/>
      <w:r w:rsidRPr="00337B0B">
        <w:t>topic</w:t>
      </w:r>
      <w:proofErr w:type="spellEnd"/>
      <w:r w:rsidRPr="00337B0B">
        <w:t>. Il servizio è annotato con @Service per l'iniezione e la gestione da parte del contesto Spring Boot.</w:t>
      </w:r>
    </w:p>
    <w:p w14:paraId="3FB64083" w14:textId="77777777" w:rsidR="00337B0B" w:rsidRPr="00337B0B" w:rsidRDefault="00337B0B" w:rsidP="00337B0B">
      <w:pPr>
        <w:rPr>
          <w:b/>
          <w:bCs/>
        </w:rPr>
      </w:pPr>
      <w:proofErr w:type="spellStart"/>
      <w:r w:rsidRPr="00337B0B">
        <w:rPr>
          <w:b/>
          <w:bCs/>
        </w:rPr>
        <w:t>KafkaSecurityAlertProducerService</w:t>
      </w:r>
      <w:proofErr w:type="spellEnd"/>
    </w:p>
    <w:p w14:paraId="0B929291" w14:textId="00BAEBE6" w:rsidR="00337B0B" w:rsidRPr="00337B0B" w:rsidRDefault="00337B0B" w:rsidP="00337B0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@Service</w:t>
      </w: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@RequiredArgsConstructor</w:t>
      </w:r>
      <w:r w:rsidRPr="00337B0B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KafkaSecurityAlertProducerService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private </w:t>
      </w:r>
      <w:proofErr w:type="spellStart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final</w:t>
      </w:r>
      <w:proofErr w:type="spellEnd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KafkaTemplate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&lt;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String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&gt; </w:t>
      </w:r>
      <w:proofErr w:type="spellStart"/>
      <w:r w:rsidRPr="00337B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securityAlertKafkaTemplate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;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337B0B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337B0B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proofErr w:type="gramStart"/>
      <w:r w:rsidRPr="00337B0B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sendAlert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proofErr w:type="gram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 {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337B0B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it-IT"/>
          <w14:ligatures w14:val="none"/>
        </w:rPr>
        <w:t>securityAlertKafkaTemplate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.send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Topics.</w:t>
      </w:r>
      <w:r w:rsidRPr="00337B0B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SECURITY_ALERTS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alert.getAlertId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(), </w:t>
      </w:r>
      <w:proofErr w:type="spellStart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lastRenderedPageBreak/>
        <w:t xml:space="preserve">    }</w:t>
      </w:r>
      <w:r w:rsidRPr="00337B0B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66AA1956" w14:textId="06B73C98" w:rsidR="00337B0B" w:rsidRDefault="00B02339" w:rsidP="002D1FC1">
      <w:r w:rsidRPr="00B02339">
        <w:t xml:space="preserve">Simile al servizio precedente, questa classe invia eventi di tipo </w:t>
      </w:r>
      <w:proofErr w:type="spellStart"/>
      <w:r w:rsidRPr="00B02339">
        <w:t>SecurityAlertEvent</w:t>
      </w:r>
      <w:proofErr w:type="spellEnd"/>
      <w:r w:rsidRPr="00B02339">
        <w:t xml:space="preserve"> sul </w:t>
      </w:r>
      <w:proofErr w:type="spellStart"/>
      <w:r w:rsidRPr="00B02339">
        <w:t>topic</w:t>
      </w:r>
      <w:proofErr w:type="spellEnd"/>
      <w:r w:rsidRPr="00B02339">
        <w:t xml:space="preserve"> security-</w:t>
      </w:r>
      <w:proofErr w:type="spellStart"/>
      <w:r w:rsidRPr="00B02339">
        <w:t>alerts</w:t>
      </w:r>
      <w:proofErr w:type="spellEnd"/>
      <w:r w:rsidRPr="00B02339">
        <w:t xml:space="preserve">. Utilizza un </w:t>
      </w:r>
      <w:proofErr w:type="spellStart"/>
      <w:r w:rsidRPr="00B02339">
        <w:t>KafkaTemplate</w:t>
      </w:r>
      <w:proofErr w:type="spellEnd"/>
      <w:r w:rsidRPr="00B02339">
        <w:t xml:space="preserve"> parametrizzato direttamente per questo tipo di evento. Ogni allerta inviata include una chiave univoca (l'ID dell'allerta). Anche questo servizio è un componente Spring Boot, grazie all'annotazione @Service.</w:t>
      </w:r>
    </w:p>
    <w:p w14:paraId="15C74F21" w14:textId="77777777" w:rsidR="00337B0B" w:rsidRPr="00337B0B" w:rsidRDefault="00337B0B" w:rsidP="00337B0B">
      <w:pPr>
        <w:rPr>
          <w:b/>
          <w:bCs/>
        </w:rPr>
      </w:pPr>
      <w:proofErr w:type="spellStart"/>
      <w:r w:rsidRPr="00337B0B">
        <w:rPr>
          <w:b/>
          <w:bCs/>
        </w:rPr>
        <w:t>KafkaConsumerService</w:t>
      </w:r>
      <w:proofErr w:type="spellEnd"/>
    </w:p>
    <w:p w14:paraId="0B16F3B7" w14:textId="50636273" w:rsidR="006F7A61" w:rsidRPr="00B02339" w:rsidRDefault="00B02339" w:rsidP="00B023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@Service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@Slf4j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KafkaConsumerService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KafkaListener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topics =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Topics.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TRANSACTIONS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023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consumeTransaction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event)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log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.info(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 xml:space="preserve">"Ricevuto evento di transazione: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{}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 event);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}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548ED5E4" w14:textId="061E49B4" w:rsidR="00337B0B" w:rsidRDefault="00B02339" w:rsidP="002D1FC1">
      <w:r w:rsidRPr="00B02339">
        <w:t xml:space="preserve">Questa classe implementa un consumer Kafka classico. Utilizzando l'annotazione @KafkaListener, consuma automaticamente gli eventi dal </w:t>
      </w:r>
      <w:proofErr w:type="spellStart"/>
      <w:r w:rsidRPr="00B02339">
        <w:t>topic</w:t>
      </w:r>
      <w:proofErr w:type="spellEnd"/>
      <w:r w:rsidRPr="00B02339">
        <w:t xml:space="preserve"> </w:t>
      </w:r>
      <w:proofErr w:type="spellStart"/>
      <w:r w:rsidRPr="00B02339">
        <w:t>transactions</w:t>
      </w:r>
      <w:proofErr w:type="spellEnd"/>
      <w:r w:rsidRPr="00B02339">
        <w:t xml:space="preserve">. Gli eventi ricevuti sono di tipo </w:t>
      </w:r>
      <w:proofErr w:type="spellStart"/>
      <w:r w:rsidRPr="00B02339">
        <w:t>TransactionEvent</w:t>
      </w:r>
      <w:proofErr w:type="spellEnd"/>
      <w:r w:rsidRPr="00B02339">
        <w:t xml:space="preserve"> e vengono semplicemente loggati tramite SLF4J. Il consumer fa parte della gestione standard di Kafka in Spring Boot.</w:t>
      </w:r>
    </w:p>
    <w:p w14:paraId="152B0555" w14:textId="77777777" w:rsidR="00337B0B" w:rsidRPr="00337B0B" w:rsidRDefault="00337B0B" w:rsidP="00337B0B">
      <w:pPr>
        <w:rPr>
          <w:b/>
          <w:bCs/>
        </w:rPr>
      </w:pPr>
      <w:proofErr w:type="spellStart"/>
      <w:r w:rsidRPr="00337B0B">
        <w:rPr>
          <w:b/>
          <w:bCs/>
        </w:rPr>
        <w:t>KafkaSecurityAlertConsumerService</w:t>
      </w:r>
      <w:proofErr w:type="spellEnd"/>
    </w:p>
    <w:p w14:paraId="56514A23" w14:textId="7E019D42" w:rsidR="00337B0B" w:rsidRPr="00B02339" w:rsidRDefault="00B02339" w:rsidP="00B023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@Service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@Slf4j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KafkaSecurityAlertConsumerService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</w:t>
      </w:r>
      <w:proofErr w:type="gramStart"/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KafkaListener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topics =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Topics.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SECURITY_ALERTS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proofErr w:type="spellStart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void</w:t>
      </w:r>
      <w:proofErr w:type="spellEnd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023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consumeAlert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SecurityAlertEvent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log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.info(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 xml:space="preserve">"Ricevuto evento di sicurezza: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{}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alert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);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}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4999EA96" w14:textId="6A45E38A" w:rsidR="00337B0B" w:rsidRDefault="00B02339" w:rsidP="002D1FC1">
      <w:r w:rsidRPr="00B02339">
        <w:t xml:space="preserve">Parallelamente al consumer delle transazioni, questo servizio ascolta il </w:t>
      </w:r>
      <w:proofErr w:type="spellStart"/>
      <w:r w:rsidRPr="00B02339">
        <w:t>topic</w:t>
      </w:r>
      <w:proofErr w:type="spellEnd"/>
      <w:r w:rsidRPr="00B02339">
        <w:t xml:space="preserve"> security-</w:t>
      </w:r>
      <w:proofErr w:type="spellStart"/>
      <w:r w:rsidRPr="00B02339">
        <w:t>alerts</w:t>
      </w:r>
      <w:proofErr w:type="spellEnd"/>
      <w:r w:rsidRPr="00B02339">
        <w:t xml:space="preserve">, ricevendo eventi di tipo </w:t>
      </w:r>
      <w:proofErr w:type="spellStart"/>
      <w:r w:rsidRPr="00B02339">
        <w:t>SecurityAlertEvent</w:t>
      </w:r>
      <w:proofErr w:type="spellEnd"/>
      <w:r w:rsidRPr="00B02339">
        <w:t>. Anche qui, la ricezione avviene tramite @KafkaListener e gli eventi sono loggati a fini dimostrativi o diagnostici.</w:t>
      </w:r>
    </w:p>
    <w:p w14:paraId="39494FC7" w14:textId="77777777" w:rsidR="00337B0B" w:rsidRPr="00337B0B" w:rsidRDefault="00337B0B" w:rsidP="00337B0B">
      <w:pPr>
        <w:rPr>
          <w:b/>
          <w:bCs/>
        </w:rPr>
      </w:pPr>
      <w:proofErr w:type="spellStart"/>
      <w:r w:rsidRPr="00337B0B">
        <w:rPr>
          <w:b/>
          <w:bCs/>
        </w:rPr>
        <w:t>HighValueTransactionConsumer</w:t>
      </w:r>
      <w:proofErr w:type="spellEnd"/>
    </w:p>
    <w:p w14:paraId="4C55A737" w14:textId="36EF7A98" w:rsidR="00337B0B" w:rsidRPr="00B02339" w:rsidRDefault="00B02339" w:rsidP="00B023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</w:pP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@Configuration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>@Slf4j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class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HighValueTransactionConsumer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i/>
          <w:iCs/>
          <w:color w:val="5F826B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t>@Bean</w:t>
      </w:r>
      <w:r w:rsidRPr="00B02339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public 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Consumer&lt;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 xml:space="preserve">&gt; </w:t>
      </w:r>
      <w:proofErr w:type="spellStart"/>
      <w:proofErr w:type="gramStart"/>
      <w:r w:rsidRPr="00B02339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it-IT"/>
          <w14:ligatures w14:val="none"/>
        </w:rPr>
        <w:t>highValueConsumer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(</w:t>
      </w:r>
      <w:proofErr w:type="gramEnd"/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)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</w:t>
      </w:r>
      <w:proofErr w:type="spellStart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return</w:t>
      </w:r>
      <w:proofErr w:type="spellEnd"/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 xml:space="preserve"> 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event -&gt; {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    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it-IT"/>
          <w14:ligatures w14:val="none"/>
        </w:rPr>
        <w:t>log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.info(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"[</w:t>
      </w:r>
      <w:proofErr w:type="spellStart"/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CloudStream</w:t>
      </w:r>
      <w:proofErr w:type="spellEnd"/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 xml:space="preserve">] Transazione ad alto valore: </w:t>
      </w:r>
      <w:r w:rsidRPr="00B02339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it-IT"/>
          <w14:ligatures w14:val="none"/>
        </w:rPr>
        <w:t>{}</w:t>
      </w:r>
      <w:r w:rsidRPr="00B02339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it-IT"/>
          <w14:ligatures w14:val="none"/>
        </w:rPr>
        <w:t>"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t>, event);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    };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 xml:space="preserve">    }</w:t>
      </w:r>
      <w:r w:rsidRPr="00B02339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it-IT"/>
          <w14:ligatures w14:val="none"/>
        </w:rPr>
        <w:br/>
        <w:t>}</w:t>
      </w:r>
    </w:p>
    <w:p w14:paraId="6032E644" w14:textId="5E5BC0C7" w:rsidR="00337B0B" w:rsidRDefault="00B02339" w:rsidP="002D1FC1">
      <w:r w:rsidRPr="00B02339">
        <w:t>Questa classe rappresenta un consumer dichiarativo tramite Spring Cloud Stream. A differenza dei consumer Kafka tradizionali, qui viene definito un Consumer&lt;</w:t>
      </w:r>
      <w:proofErr w:type="spellStart"/>
      <w:r w:rsidRPr="00B02339">
        <w:t>TransactionEvent</w:t>
      </w:r>
      <w:proofErr w:type="spellEnd"/>
      <w:r w:rsidRPr="00B02339">
        <w:t xml:space="preserve">&gt; come </w:t>
      </w:r>
      <w:proofErr w:type="spellStart"/>
      <w:r w:rsidRPr="00B02339">
        <w:t>bean</w:t>
      </w:r>
      <w:proofErr w:type="spellEnd"/>
      <w:r w:rsidRPr="00B02339">
        <w:t xml:space="preserve">. Tramite configurazione, viene automaticamente connesso al </w:t>
      </w:r>
      <w:proofErr w:type="spellStart"/>
      <w:r w:rsidRPr="00B02339">
        <w:t>topic</w:t>
      </w:r>
      <w:proofErr w:type="spellEnd"/>
      <w:r w:rsidRPr="00B02339">
        <w:t xml:space="preserve"> high-</w:t>
      </w:r>
      <w:proofErr w:type="spellStart"/>
      <w:r w:rsidRPr="00B02339">
        <w:t>value</w:t>
      </w:r>
      <w:proofErr w:type="spellEnd"/>
      <w:r w:rsidRPr="00B02339">
        <w:t>-</w:t>
      </w:r>
      <w:proofErr w:type="spellStart"/>
      <w:r w:rsidRPr="00B02339">
        <w:t>transactions</w:t>
      </w:r>
      <w:proofErr w:type="spellEnd"/>
      <w:r w:rsidRPr="00B02339">
        <w:t xml:space="preserve">, popolato da Kafka Streams. Ogni transazione ad </w:t>
      </w:r>
      <w:r w:rsidRPr="00B02339">
        <w:lastRenderedPageBreak/>
        <w:t>alto valore ricevuta viene semplicemente stampata a log. La classe usa @Configuration e non @Service, dato il suo ruolo più infrastrutturale.</w:t>
      </w:r>
    </w:p>
    <w:p w14:paraId="6197D37C" w14:textId="158F83F3" w:rsidR="002D1FC1" w:rsidRPr="00C63D45" w:rsidRDefault="002D1FC1" w:rsidP="005D69F4">
      <w:pPr>
        <w:pStyle w:val="Paragrafoelenco"/>
        <w:numPr>
          <w:ilvl w:val="1"/>
          <w:numId w:val="14"/>
        </w:numPr>
        <w:rPr>
          <w:rStyle w:val="Riferimentointenso"/>
        </w:rPr>
      </w:pPr>
      <w:r w:rsidRPr="00C63D45">
        <w:rPr>
          <w:rStyle w:val="Riferimentointenso"/>
        </w:rPr>
        <w:t>Package streams</w:t>
      </w:r>
    </w:p>
    <w:p w14:paraId="067E9DE0" w14:textId="7877A80F" w:rsidR="005D69F4" w:rsidRPr="00B02339" w:rsidRDefault="00B02339">
      <w:pPr>
        <w:rPr>
          <w:b/>
          <w:bCs/>
        </w:rPr>
      </w:pPr>
      <w:proofErr w:type="spellStart"/>
      <w:r w:rsidRPr="00B02339">
        <w:rPr>
          <w:b/>
          <w:bCs/>
        </w:rPr>
        <w:t>KafkaStreamsTopology</w:t>
      </w:r>
      <w:proofErr w:type="spellEnd"/>
    </w:p>
    <w:p w14:paraId="373E387E" w14:textId="77777777" w:rsidR="00B02339" w:rsidRPr="00B02339" w:rsidRDefault="00B02339" w:rsidP="00B023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it-IT"/>
          <w14:ligatures w14:val="none"/>
        </w:rPr>
      </w:pPr>
      <w:r w:rsidRPr="00B02339">
        <w:rPr>
          <w:rFonts w:ascii="Courier New" w:eastAsia="Times New Roman" w:hAnsi="Courier New" w:cs="Courier New"/>
          <w:color w:val="B3AE60"/>
          <w:kern w:val="0"/>
          <w:sz w:val="18"/>
          <w:szCs w:val="18"/>
          <w:lang w:eastAsia="it-IT"/>
          <w14:ligatures w14:val="none"/>
        </w:rPr>
        <w:t>@EnableKafkaStreams</w:t>
      </w:r>
      <w:r w:rsidRPr="00B02339">
        <w:rPr>
          <w:rFonts w:ascii="Courier New" w:eastAsia="Times New Roman" w:hAnsi="Courier New" w:cs="Courier New"/>
          <w:color w:val="B3AE60"/>
          <w:kern w:val="0"/>
          <w:sz w:val="18"/>
          <w:szCs w:val="18"/>
          <w:lang w:eastAsia="it-IT"/>
          <w14:ligatures w14:val="none"/>
        </w:rPr>
        <w:br/>
        <w:t>@Configuration</w:t>
      </w:r>
      <w:r w:rsidRPr="00B02339">
        <w:rPr>
          <w:rFonts w:ascii="Courier New" w:eastAsia="Times New Roman" w:hAnsi="Courier New" w:cs="Courier New"/>
          <w:color w:val="B3AE60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 xml:space="preserve">public class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KafkaStreamsTopology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 {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i/>
          <w:iCs/>
          <w:color w:val="5F826B"/>
          <w:kern w:val="0"/>
          <w:sz w:val="18"/>
          <w:szCs w:val="18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B3AE60"/>
          <w:kern w:val="0"/>
          <w:sz w:val="18"/>
          <w:szCs w:val="18"/>
          <w:lang w:eastAsia="it-IT"/>
          <w14:ligatures w14:val="none"/>
        </w:rPr>
        <w:t>@Bean</w:t>
      </w:r>
      <w:r w:rsidRPr="00B02339">
        <w:rPr>
          <w:rFonts w:ascii="Courier New" w:eastAsia="Times New Roman" w:hAnsi="Courier New" w:cs="Courier New"/>
          <w:color w:val="B3AE60"/>
          <w:kern w:val="0"/>
          <w:sz w:val="18"/>
          <w:szCs w:val="18"/>
          <w:lang w:eastAsia="it-IT"/>
          <w14:ligatures w14:val="none"/>
        </w:rPr>
        <w:br/>
        <w:t xml:space="preserve">    </w:t>
      </w:r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 xml:space="preserve">public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KStream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&lt;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&gt; </w:t>
      </w:r>
      <w:proofErr w:type="spellStart"/>
      <w:r w:rsidRPr="00B02339">
        <w:rPr>
          <w:rFonts w:ascii="Courier New" w:eastAsia="Times New Roman" w:hAnsi="Courier New" w:cs="Courier New"/>
          <w:color w:val="56A8F5"/>
          <w:kern w:val="0"/>
          <w:sz w:val="18"/>
          <w:szCs w:val="18"/>
          <w:lang w:eastAsia="it-IT"/>
          <w14:ligatures w14:val="none"/>
        </w:rPr>
        <w:t>highValueTransactionsTopology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StreamsBuilder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 builder) {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   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JsonSerde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&lt;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&gt;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 = </w:t>
      </w:r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 xml:space="preserve">new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JsonSerde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&lt;&gt;(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TransactionEvent.</w:t>
      </w:r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>class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);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it-IT"/>
          <w14:ligatures w14:val="none"/>
        </w:rPr>
        <w:br/>
        <w:t xml:space="preserve">       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KStream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&lt;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&gt; input =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builder.stream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           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Topics.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it-IT"/>
          <w14:ligatures w14:val="none"/>
        </w:rPr>
        <w:t>TRANSACTIONS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Consumed.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with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Serdes.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(),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));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it-IT"/>
          <w14:ligatures w14:val="none"/>
        </w:rPr>
        <w:t xml:space="preserve">       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KTable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&lt;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TransactionEvent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&gt;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table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 =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input.groupByKey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().reduce((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            agg, val) -&gt; val,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Materialized.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with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Serdes.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(),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));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</w:p>
    <w:p w14:paraId="628542C2" w14:textId="3A7F0DB9" w:rsidR="006F7A61" w:rsidRPr="00B02339" w:rsidRDefault="00B02339" w:rsidP="00B0233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</w:pPr>
      <w:r w:rsidRPr="00B02339">
        <w:rPr>
          <w:rFonts w:ascii="Courier New" w:eastAsia="Times New Roman" w:hAnsi="Courier New" w:cs="Courier New"/>
          <w:color w:val="7A7E85"/>
          <w:kern w:val="0"/>
          <w:sz w:val="18"/>
          <w:szCs w:val="18"/>
          <w:lang w:eastAsia="it-IT"/>
          <w14:ligatures w14:val="none"/>
        </w:rPr>
        <w:t xml:space="preserve">        </w:t>
      </w:r>
      <w:proofErr w:type="spellStart"/>
      <w:proofErr w:type="gram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table.toStream</w:t>
      </w:r>
      <w:proofErr w:type="spellEnd"/>
      <w:proofErr w:type="gram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().filter((key,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value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) -&gt;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value.getAmount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() &gt;= </w:t>
      </w:r>
      <w:r w:rsidRPr="00B02339">
        <w:rPr>
          <w:rFonts w:ascii="Courier New" w:eastAsia="Times New Roman" w:hAnsi="Courier New" w:cs="Courier New"/>
          <w:color w:val="2AACB8"/>
          <w:kern w:val="0"/>
          <w:sz w:val="18"/>
          <w:szCs w:val="18"/>
          <w:lang w:eastAsia="it-IT"/>
          <w14:ligatures w14:val="none"/>
        </w:rPr>
        <w:t>1000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).to(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           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Topics.</w:t>
      </w:r>
      <w:r w:rsidRPr="00B02339">
        <w:rPr>
          <w:rFonts w:ascii="Courier New" w:eastAsia="Times New Roman" w:hAnsi="Courier New" w:cs="Courier New"/>
          <w:i/>
          <w:iCs/>
          <w:color w:val="C77DBB"/>
          <w:kern w:val="0"/>
          <w:sz w:val="18"/>
          <w:szCs w:val="18"/>
          <w:lang w:eastAsia="it-IT"/>
          <w14:ligatures w14:val="none"/>
        </w:rPr>
        <w:t>HIGH_VALUE_TRANSACTIONS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Produced.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with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(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Serdes.</w:t>
      </w:r>
      <w:r w:rsidRPr="00B02339">
        <w:rPr>
          <w:rFonts w:ascii="Courier New" w:eastAsia="Times New Roman" w:hAnsi="Courier New" w:cs="Courier New"/>
          <w:i/>
          <w:iCs/>
          <w:color w:val="BCBEC4"/>
          <w:kern w:val="0"/>
          <w:sz w:val="18"/>
          <w:szCs w:val="18"/>
          <w:lang w:eastAsia="it-IT"/>
          <w14:ligatures w14:val="none"/>
        </w:rPr>
        <w:t>String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 xml:space="preserve">(), </w:t>
      </w:r>
      <w:proofErr w:type="spellStart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serde</w:t>
      </w:r>
      <w:proofErr w:type="spellEnd"/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));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    </w:t>
      </w:r>
      <w:proofErr w:type="spellStart"/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>return</w:t>
      </w:r>
      <w:proofErr w:type="spellEnd"/>
      <w:r w:rsidRPr="00B02339">
        <w:rPr>
          <w:rFonts w:ascii="Courier New" w:eastAsia="Times New Roman" w:hAnsi="Courier New" w:cs="Courier New"/>
          <w:color w:val="CF8E6D"/>
          <w:kern w:val="0"/>
          <w:sz w:val="18"/>
          <w:szCs w:val="18"/>
          <w:lang w:eastAsia="it-IT"/>
          <w14:ligatures w14:val="none"/>
        </w:rPr>
        <w:t xml:space="preserve"> 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t>input;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 xml:space="preserve">    }</w:t>
      </w:r>
      <w:r w:rsidRPr="00B02339">
        <w:rPr>
          <w:rFonts w:ascii="Courier New" w:eastAsia="Times New Roman" w:hAnsi="Courier New" w:cs="Courier New"/>
          <w:color w:val="BCBEC4"/>
          <w:kern w:val="0"/>
          <w:sz w:val="18"/>
          <w:szCs w:val="18"/>
          <w:lang w:eastAsia="it-IT"/>
          <w14:ligatures w14:val="none"/>
        </w:rPr>
        <w:br/>
        <w:t>}</w:t>
      </w:r>
    </w:p>
    <w:p w14:paraId="1E72135D" w14:textId="0721216F" w:rsidR="00B02339" w:rsidRPr="00B02339" w:rsidRDefault="00B02339" w:rsidP="00B02339">
      <w:r w:rsidRPr="00C36DC6">
        <w:t>Questa classe definisce la topologia Kafka Streams utilizzata nel progetto per identificare e gestire le transazioni bancarie di alto valore. Fa parte del pacchetto streams e rappresenta un componente fondamentale per l'elaborazione dei dati in streaming.</w:t>
      </w:r>
    </w:p>
    <w:p w14:paraId="195DA3AA" w14:textId="77777777" w:rsidR="00B02339" w:rsidRPr="00B02339" w:rsidRDefault="00B02339" w:rsidP="00B02339">
      <w:pPr>
        <w:rPr>
          <w:b/>
          <w:bCs/>
        </w:rPr>
      </w:pPr>
      <w:r w:rsidRPr="00B02339">
        <w:rPr>
          <w:b/>
          <w:bCs/>
        </w:rPr>
        <w:t>Funzione principale</w:t>
      </w:r>
    </w:p>
    <w:p w14:paraId="4D94CB6A" w14:textId="5F66249C" w:rsidR="00B02339" w:rsidRPr="00B02339" w:rsidRDefault="00B02339" w:rsidP="00B02339">
      <w:r w:rsidRPr="00B02339">
        <w:t xml:space="preserve">La classe implementa una pipeline Kafka Streams che consuma eventi dal </w:t>
      </w:r>
      <w:proofErr w:type="spellStart"/>
      <w:r w:rsidRPr="00B02339">
        <w:t>topic</w:t>
      </w:r>
      <w:proofErr w:type="spellEnd"/>
      <w:r w:rsidRPr="00B02339">
        <w:t xml:space="preserve"> </w:t>
      </w:r>
      <w:proofErr w:type="spellStart"/>
      <w:r w:rsidRPr="00B02339">
        <w:t>transactions</w:t>
      </w:r>
      <w:proofErr w:type="spellEnd"/>
      <w:r w:rsidRPr="00B02339">
        <w:t xml:space="preserve">, filtra quelli con importo &gt;= 1000 € e li pubblica nel </w:t>
      </w:r>
      <w:proofErr w:type="spellStart"/>
      <w:r w:rsidRPr="00B02339">
        <w:t>topic</w:t>
      </w:r>
      <w:proofErr w:type="spellEnd"/>
      <w:r w:rsidRPr="00B02339">
        <w:t xml:space="preserve"> high-</w:t>
      </w:r>
      <w:proofErr w:type="spellStart"/>
      <w:r w:rsidRPr="00B02339">
        <w:t>value</w:t>
      </w:r>
      <w:proofErr w:type="spellEnd"/>
      <w:r w:rsidRPr="00B02339">
        <w:t>-</w:t>
      </w:r>
      <w:proofErr w:type="spellStart"/>
      <w:r w:rsidRPr="00B02339">
        <w:t>transactions</w:t>
      </w:r>
      <w:proofErr w:type="spellEnd"/>
      <w:r w:rsidRPr="00B02339">
        <w:t>. L'uso di Kafka Streams consente un'elaborazione in tempo reale degli eventi bancari.</w:t>
      </w:r>
    </w:p>
    <w:p w14:paraId="604C7BA5" w14:textId="77777777" w:rsidR="00B02339" w:rsidRPr="00B02339" w:rsidRDefault="00B02339" w:rsidP="00B02339">
      <w:pPr>
        <w:rPr>
          <w:b/>
          <w:bCs/>
        </w:rPr>
      </w:pPr>
      <w:r w:rsidRPr="00B02339">
        <w:rPr>
          <w:b/>
          <w:bCs/>
        </w:rPr>
        <w:t>Dettagli di implementazione</w:t>
      </w:r>
    </w:p>
    <w:p w14:paraId="7130567C" w14:textId="77777777" w:rsidR="00B02339" w:rsidRPr="00B02339" w:rsidRDefault="00B02339" w:rsidP="00B02339">
      <w:pPr>
        <w:numPr>
          <w:ilvl w:val="0"/>
          <w:numId w:val="33"/>
        </w:numPr>
      </w:pPr>
      <w:r w:rsidRPr="00B02339">
        <w:t>È annotata con @EnableKafkaStreams e @Configuration, rendendola una configurazione Spring Boot per l'inizializzazione automatica della topologia.</w:t>
      </w:r>
    </w:p>
    <w:p w14:paraId="6672C250" w14:textId="77777777" w:rsidR="00B02339" w:rsidRPr="00B02339" w:rsidRDefault="00B02339" w:rsidP="00B02339">
      <w:pPr>
        <w:numPr>
          <w:ilvl w:val="0"/>
          <w:numId w:val="33"/>
        </w:numPr>
      </w:pPr>
      <w:r w:rsidRPr="00B02339">
        <w:t xml:space="preserve">Il metodo principale è </w:t>
      </w:r>
      <w:proofErr w:type="spellStart"/>
      <w:proofErr w:type="gramStart"/>
      <w:r w:rsidRPr="00B02339">
        <w:t>highValueTransactionsTopology</w:t>
      </w:r>
      <w:proofErr w:type="spellEnd"/>
      <w:r w:rsidRPr="00B02339">
        <w:t>(</w:t>
      </w:r>
      <w:proofErr w:type="gramEnd"/>
      <w:r w:rsidRPr="00B02339">
        <w:t>) che costruisce l'intera pipeline:</w:t>
      </w:r>
    </w:p>
    <w:p w14:paraId="5B956D39" w14:textId="77777777" w:rsidR="00B02339" w:rsidRPr="00B02339" w:rsidRDefault="00B02339" w:rsidP="00B02339">
      <w:pPr>
        <w:numPr>
          <w:ilvl w:val="1"/>
          <w:numId w:val="33"/>
        </w:numPr>
      </w:pPr>
      <w:r w:rsidRPr="00B02339">
        <w:t xml:space="preserve">Consuma eventi JSON di tipo </w:t>
      </w:r>
      <w:proofErr w:type="spellStart"/>
      <w:r w:rsidRPr="00B02339">
        <w:t>TransactionEvent</w:t>
      </w:r>
      <w:proofErr w:type="spellEnd"/>
      <w:r w:rsidRPr="00B02339">
        <w:t xml:space="preserve"> dal </w:t>
      </w:r>
      <w:proofErr w:type="spellStart"/>
      <w:r w:rsidRPr="00B02339">
        <w:t>topic</w:t>
      </w:r>
      <w:proofErr w:type="spellEnd"/>
      <w:r w:rsidRPr="00B02339">
        <w:t xml:space="preserve"> </w:t>
      </w:r>
      <w:proofErr w:type="spellStart"/>
      <w:r w:rsidRPr="00B02339">
        <w:t>transactions</w:t>
      </w:r>
      <w:proofErr w:type="spellEnd"/>
      <w:r w:rsidRPr="00B02339">
        <w:t xml:space="preserve"> tramite un </w:t>
      </w:r>
      <w:proofErr w:type="spellStart"/>
      <w:r w:rsidRPr="00B02339">
        <w:t>KStream</w:t>
      </w:r>
      <w:proofErr w:type="spellEnd"/>
      <w:r w:rsidRPr="00B02339">
        <w:t>.</w:t>
      </w:r>
    </w:p>
    <w:p w14:paraId="0E8C0EB5" w14:textId="77777777" w:rsidR="00B02339" w:rsidRPr="00B02339" w:rsidRDefault="00B02339" w:rsidP="00B02339">
      <w:pPr>
        <w:numPr>
          <w:ilvl w:val="1"/>
          <w:numId w:val="33"/>
        </w:numPr>
      </w:pPr>
      <w:r w:rsidRPr="00B02339">
        <w:t xml:space="preserve">Applica un </w:t>
      </w:r>
      <w:proofErr w:type="spellStart"/>
      <w:proofErr w:type="gramStart"/>
      <w:r w:rsidRPr="00B02339">
        <w:t>groupByKey</w:t>
      </w:r>
      <w:proofErr w:type="spellEnd"/>
      <w:r w:rsidRPr="00B02339">
        <w:t>(</w:t>
      </w:r>
      <w:proofErr w:type="gramEnd"/>
      <w:r w:rsidRPr="00B02339">
        <w:t xml:space="preserve">) sulla chiave (ID transazione) e usa una </w:t>
      </w:r>
      <w:proofErr w:type="spellStart"/>
      <w:r w:rsidRPr="00B02339">
        <w:t>KTable</w:t>
      </w:r>
      <w:proofErr w:type="spellEnd"/>
      <w:r w:rsidRPr="00B02339">
        <w:t xml:space="preserve"> per memorizzare solo l'ultimo evento per ogni ID, garantendo l'idempotenza e riducendo i duplicati.</w:t>
      </w:r>
    </w:p>
    <w:p w14:paraId="2E1CF7EB" w14:textId="77777777" w:rsidR="00B02339" w:rsidRPr="00B02339" w:rsidRDefault="00B02339" w:rsidP="00B02339">
      <w:pPr>
        <w:numPr>
          <w:ilvl w:val="1"/>
          <w:numId w:val="33"/>
        </w:numPr>
      </w:pPr>
      <w:r w:rsidRPr="00B02339">
        <w:t>Filtra le transazioni con importo superiore o uguale a 1000 €.</w:t>
      </w:r>
    </w:p>
    <w:p w14:paraId="285FB4C2" w14:textId="77777777" w:rsidR="00B02339" w:rsidRPr="00B02339" w:rsidRDefault="00B02339" w:rsidP="00B02339">
      <w:pPr>
        <w:numPr>
          <w:ilvl w:val="1"/>
          <w:numId w:val="33"/>
        </w:numPr>
      </w:pPr>
      <w:r w:rsidRPr="00B02339">
        <w:t xml:space="preserve">Gli eventi filtrati vengono inviati sul </w:t>
      </w:r>
      <w:proofErr w:type="spellStart"/>
      <w:r w:rsidRPr="00B02339">
        <w:t>topic</w:t>
      </w:r>
      <w:proofErr w:type="spellEnd"/>
      <w:r w:rsidRPr="00B02339">
        <w:t xml:space="preserve"> dedicato high-</w:t>
      </w:r>
      <w:proofErr w:type="spellStart"/>
      <w:r w:rsidRPr="00B02339">
        <w:t>value</w:t>
      </w:r>
      <w:proofErr w:type="spellEnd"/>
      <w:r w:rsidRPr="00B02339">
        <w:t>-</w:t>
      </w:r>
      <w:proofErr w:type="spellStart"/>
      <w:r w:rsidRPr="00B02339">
        <w:t>transactions</w:t>
      </w:r>
      <w:proofErr w:type="spellEnd"/>
      <w:r w:rsidRPr="00B02339">
        <w:t>.</w:t>
      </w:r>
    </w:p>
    <w:p w14:paraId="5902497E" w14:textId="6BEDBBB3" w:rsidR="00B02339" w:rsidRPr="00B02339" w:rsidRDefault="00B02339" w:rsidP="00B02339">
      <w:pPr>
        <w:numPr>
          <w:ilvl w:val="0"/>
          <w:numId w:val="33"/>
        </w:numPr>
      </w:pPr>
      <w:r w:rsidRPr="00B02339">
        <w:lastRenderedPageBreak/>
        <w:t xml:space="preserve">La serializzazione e </w:t>
      </w:r>
      <w:proofErr w:type="spellStart"/>
      <w:r w:rsidRPr="00B02339">
        <w:t>deserializzazione</w:t>
      </w:r>
      <w:proofErr w:type="spellEnd"/>
      <w:r w:rsidRPr="00B02339">
        <w:t xml:space="preserve"> degli eventi avviene tramite una </w:t>
      </w:r>
      <w:proofErr w:type="spellStart"/>
      <w:r w:rsidRPr="00B02339">
        <w:t>JsonSerde</w:t>
      </w:r>
      <w:proofErr w:type="spellEnd"/>
      <w:r w:rsidRPr="00B02339">
        <w:t xml:space="preserve"> dedicata a </w:t>
      </w:r>
      <w:proofErr w:type="spellStart"/>
      <w:r w:rsidRPr="00B02339">
        <w:t>TransactionEvent</w:t>
      </w:r>
      <w:proofErr w:type="spellEnd"/>
      <w:r w:rsidRPr="00B02339">
        <w:t>.</w:t>
      </w:r>
    </w:p>
    <w:p w14:paraId="47CA5930" w14:textId="77777777" w:rsidR="00B02339" w:rsidRPr="00B02339" w:rsidRDefault="00B02339" w:rsidP="00B02339">
      <w:pPr>
        <w:rPr>
          <w:b/>
          <w:bCs/>
        </w:rPr>
      </w:pPr>
      <w:r w:rsidRPr="00B02339">
        <w:rPr>
          <w:b/>
          <w:bCs/>
        </w:rPr>
        <w:t>Ruolo nel progetto</w:t>
      </w:r>
    </w:p>
    <w:p w14:paraId="0ED6BC56" w14:textId="1D0C4F35" w:rsidR="005D69F4" w:rsidRDefault="00B02339">
      <w:r w:rsidRPr="00B02339">
        <w:t xml:space="preserve">Questa classe fornisce un </w:t>
      </w:r>
      <w:r w:rsidRPr="00B02339">
        <w:rPr>
          <w:b/>
          <w:bCs/>
        </w:rPr>
        <w:t>filtro automatico di transazioni ad alto valore</w:t>
      </w:r>
      <w:r w:rsidRPr="00B02339">
        <w:t xml:space="preserve">, alleggerendo il carico dei consumer. Gli eventi prodotti nel nuovo </w:t>
      </w:r>
      <w:proofErr w:type="spellStart"/>
      <w:r w:rsidRPr="00B02339">
        <w:t>topic</w:t>
      </w:r>
      <w:proofErr w:type="spellEnd"/>
      <w:r w:rsidRPr="00B02339">
        <w:t xml:space="preserve"> vengono poi consumati separatamente tramite Spring Cloud Stream. In questo modo, Kafka Streams agisce come un livello intermedio di elaborazione, migliorando la scalabilità e separazione delle responsabilità nel progetto.</w:t>
      </w:r>
    </w:p>
    <w:p w14:paraId="40EFCD51" w14:textId="429FB642" w:rsidR="00D51E5D" w:rsidRPr="00C63D45" w:rsidRDefault="00763CC0" w:rsidP="00C63D45">
      <w:pPr>
        <w:pStyle w:val="Titolo2"/>
        <w:rPr>
          <w:rStyle w:val="Riferimentointenso"/>
        </w:rPr>
      </w:pPr>
      <w:bookmarkStart w:id="4" w:name="_Toc204097800"/>
      <w:r w:rsidRPr="00C63D45">
        <w:rPr>
          <w:rStyle w:val="Riferimentointenso"/>
        </w:rPr>
        <w:t>Strategie di resilienza</w:t>
      </w:r>
      <w:bookmarkEnd w:id="4"/>
    </w:p>
    <w:p w14:paraId="21D2C675" w14:textId="3C70C34E" w:rsidR="00D51E5D" w:rsidRPr="00C36DC6" w:rsidRDefault="00D51E5D">
      <w:r w:rsidRPr="00C36DC6">
        <w:t>Per garantire l'affidabilità e la continuità operativa del sistema, sono state adottate diverse strategie di resilienza. Queste soluzioni mirano a prevenire la perdita di eventi, ridurre l’impatto di eventuali crash e consentire un rapido ripristino in caso di guasti.</w:t>
      </w:r>
    </w:p>
    <w:p w14:paraId="4C26613D" w14:textId="67B25076" w:rsidR="00D51E5D" w:rsidRPr="00C36DC6" w:rsidRDefault="00D51E5D" w:rsidP="00D51E5D">
      <w:pPr>
        <w:numPr>
          <w:ilvl w:val="0"/>
          <w:numId w:val="34"/>
        </w:numPr>
      </w:pPr>
      <w:r w:rsidRPr="00C36DC6">
        <w:t>Log Kafka persistenti (</w:t>
      </w:r>
      <w:proofErr w:type="spellStart"/>
      <w:r w:rsidRPr="00C36DC6">
        <w:t>KRaft</w:t>
      </w:r>
      <w:proofErr w:type="spellEnd"/>
      <w:r w:rsidRPr="00C36DC6">
        <w:t xml:space="preserve">) – gli eventi sono memorizzati su disco; i metadati del cluster vengono replicati tra i controller </w:t>
      </w:r>
      <w:proofErr w:type="spellStart"/>
      <w:r w:rsidRPr="00C36DC6">
        <w:t>KRaft</w:t>
      </w:r>
      <w:proofErr w:type="spellEnd"/>
      <w:r w:rsidRPr="00C36DC6">
        <w:t xml:space="preserve">, eliminando la dipendenza da </w:t>
      </w:r>
      <w:proofErr w:type="spellStart"/>
      <w:r w:rsidRPr="00C36DC6">
        <w:t>ZooKeeper</w:t>
      </w:r>
      <w:proofErr w:type="spellEnd"/>
      <w:r w:rsidRPr="00C36DC6">
        <w:t>.</w:t>
      </w:r>
    </w:p>
    <w:p w14:paraId="776D3B4C" w14:textId="77777777" w:rsidR="00D51E5D" w:rsidRPr="00D51E5D" w:rsidRDefault="00D51E5D" w:rsidP="00D51E5D">
      <w:pPr>
        <w:numPr>
          <w:ilvl w:val="0"/>
          <w:numId w:val="34"/>
        </w:numPr>
      </w:pPr>
      <w:r w:rsidRPr="00D51E5D">
        <w:t xml:space="preserve">Idempotenza – la topologia </w:t>
      </w:r>
      <w:proofErr w:type="spellStart"/>
      <w:r w:rsidRPr="00D51E5D">
        <w:t>KafkaStreamsTopology</w:t>
      </w:r>
      <w:proofErr w:type="spellEnd"/>
      <w:r w:rsidRPr="00D51E5D">
        <w:t xml:space="preserve"> materializza una </w:t>
      </w:r>
      <w:proofErr w:type="spellStart"/>
      <w:r w:rsidRPr="00D51E5D">
        <w:t>KTable</w:t>
      </w:r>
      <w:proofErr w:type="spellEnd"/>
      <w:r w:rsidRPr="00D51E5D">
        <w:t xml:space="preserve"> indicizzata per </w:t>
      </w:r>
      <w:proofErr w:type="spellStart"/>
      <w:r w:rsidRPr="00D51E5D">
        <w:t>transactionId</w:t>
      </w:r>
      <w:proofErr w:type="spellEnd"/>
      <w:r w:rsidRPr="00D51E5D">
        <w:t>, scartando i duplicati prima che raggiungano i consumer Spring</w:t>
      </w:r>
      <w:r w:rsidRPr="00D51E5D">
        <w:rPr>
          <w:rFonts w:ascii="Arial" w:hAnsi="Arial" w:cs="Arial"/>
        </w:rPr>
        <w:t> </w:t>
      </w:r>
      <w:r w:rsidRPr="00D51E5D">
        <w:t>Cloud</w:t>
      </w:r>
      <w:r w:rsidRPr="00D51E5D">
        <w:rPr>
          <w:rFonts w:ascii="Arial" w:hAnsi="Arial" w:cs="Arial"/>
        </w:rPr>
        <w:t> </w:t>
      </w:r>
      <w:r w:rsidRPr="00D51E5D">
        <w:t>Stream.</w:t>
      </w:r>
    </w:p>
    <w:p w14:paraId="3488C028" w14:textId="77777777" w:rsidR="00D51E5D" w:rsidRPr="00D51E5D" w:rsidRDefault="00D51E5D" w:rsidP="00D51E5D">
      <w:pPr>
        <w:numPr>
          <w:ilvl w:val="0"/>
          <w:numId w:val="34"/>
        </w:numPr>
      </w:pPr>
      <w:r w:rsidRPr="00D51E5D">
        <w:t>Gestione degli offset – i consumer confermano automaticamente l’avanzamento; in caso di crash riprendono dal last</w:t>
      </w:r>
      <w:r w:rsidRPr="00D51E5D">
        <w:noBreakHyphen/>
      </w:r>
      <w:proofErr w:type="spellStart"/>
      <w:r w:rsidRPr="00D51E5D">
        <w:t>committed</w:t>
      </w:r>
      <w:proofErr w:type="spellEnd"/>
      <w:r w:rsidRPr="00D51E5D">
        <w:t xml:space="preserve"> offset. Nel profilo </w:t>
      </w:r>
      <w:proofErr w:type="spellStart"/>
      <w:r w:rsidRPr="00D51E5D">
        <w:t>dev</w:t>
      </w:r>
      <w:proofErr w:type="spellEnd"/>
      <w:r w:rsidRPr="00D51E5D">
        <w:t>, auto</w:t>
      </w:r>
      <w:r w:rsidRPr="00D51E5D">
        <w:noBreakHyphen/>
        <w:t>offset</w:t>
      </w:r>
      <w:r w:rsidRPr="00D51E5D">
        <w:noBreakHyphen/>
        <w:t xml:space="preserve">reset: </w:t>
      </w:r>
      <w:proofErr w:type="spellStart"/>
      <w:r w:rsidRPr="00D51E5D">
        <w:t>earliest</w:t>
      </w:r>
      <w:proofErr w:type="spellEnd"/>
      <w:r w:rsidRPr="00D51E5D">
        <w:t xml:space="preserve"> consente di rileggere l’intero backlog.</w:t>
      </w:r>
    </w:p>
    <w:p w14:paraId="5F5F863B" w14:textId="0468B415" w:rsidR="00763CC0" w:rsidRDefault="00D51E5D" w:rsidP="00D51E5D">
      <w:pPr>
        <w:numPr>
          <w:ilvl w:val="0"/>
          <w:numId w:val="34"/>
        </w:numPr>
      </w:pPr>
      <w:r w:rsidRPr="00D51E5D">
        <w:t xml:space="preserve">State store di Kafka Streams – lo stato è salvato sul filesystem (percorso indicato in state-dir); al riavvio viene ricaricato, riducendo i tempi di recovery. Nei test locali </w:t>
      </w:r>
      <w:proofErr w:type="spellStart"/>
      <w:r w:rsidRPr="00D51E5D">
        <w:t>cleanup.</w:t>
      </w:r>
      <w:proofErr w:type="gramStart"/>
      <w:r w:rsidRPr="00D51E5D">
        <w:t>on.start</w:t>
      </w:r>
      <w:proofErr w:type="spellEnd"/>
      <w:proofErr w:type="gramEnd"/>
      <w:r w:rsidRPr="00D51E5D">
        <w:t xml:space="preserve">: </w:t>
      </w:r>
      <w:proofErr w:type="spellStart"/>
      <w:r w:rsidRPr="00D51E5D">
        <w:t>true</w:t>
      </w:r>
      <w:proofErr w:type="spellEnd"/>
      <w:r w:rsidRPr="00D51E5D">
        <w:t xml:space="preserve"> assicura un ambiente pulito.</w:t>
      </w:r>
    </w:p>
    <w:p w14:paraId="1E802D02" w14:textId="2853FFBE" w:rsidR="00720B46" w:rsidRDefault="00720B46" w:rsidP="00720B46">
      <w:r>
        <w:t>Applicativo in esecuzione:</w:t>
      </w:r>
    </w:p>
    <w:p w14:paraId="165962D0" w14:textId="79FF48D8" w:rsidR="00720B46" w:rsidRPr="00C36DC6" w:rsidRDefault="00720B46" w:rsidP="00720B46">
      <w:r w:rsidRPr="00720B46">
        <w:rPr>
          <w:noProof/>
        </w:rPr>
        <w:drawing>
          <wp:inline distT="0" distB="0" distL="0" distR="0" wp14:anchorId="519A8446" wp14:editId="665CD983">
            <wp:extent cx="6120130" cy="662940"/>
            <wp:effectExtent l="0" t="0" r="0" b="381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0B46" w:rsidRPr="00C36DC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06AED"/>
    <w:multiLevelType w:val="multilevel"/>
    <w:tmpl w:val="BFC6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C5EAE"/>
    <w:multiLevelType w:val="multilevel"/>
    <w:tmpl w:val="2036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37AEF"/>
    <w:multiLevelType w:val="multilevel"/>
    <w:tmpl w:val="F3D0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F153FA"/>
    <w:multiLevelType w:val="multilevel"/>
    <w:tmpl w:val="A432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3C0306"/>
    <w:multiLevelType w:val="multilevel"/>
    <w:tmpl w:val="53F66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2967DD"/>
    <w:multiLevelType w:val="multilevel"/>
    <w:tmpl w:val="CD66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9B714D"/>
    <w:multiLevelType w:val="multilevel"/>
    <w:tmpl w:val="DCE4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8437A5"/>
    <w:multiLevelType w:val="multilevel"/>
    <w:tmpl w:val="E2F0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73024"/>
    <w:multiLevelType w:val="multilevel"/>
    <w:tmpl w:val="141EF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9D47DC"/>
    <w:multiLevelType w:val="multilevel"/>
    <w:tmpl w:val="2090A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CCF16EB"/>
    <w:multiLevelType w:val="multilevel"/>
    <w:tmpl w:val="B556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9167B"/>
    <w:multiLevelType w:val="multilevel"/>
    <w:tmpl w:val="4B8C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847DF8"/>
    <w:multiLevelType w:val="multilevel"/>
    <w:tmpl w:val="CCCC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3C63BD4"/>
    <w:multiLevelType w:val="multilevel"/>
    <w:tmpl w:val="0086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A77403"/>
    <w:multiLevelType w:val="multilevel"/>
    <w:tmpl w:val="D2828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62C417D"/>
    <w:multiLevelType w:val="multilevel"/>
    <w:tmpl w:val="0E485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3E2E9C"/>
    <w:multiLevelType w:val="multilevel"/>
    <w:tmpl w:val="8A403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F65030"/>
    <w:multiLevelType w:val="multilevel"/>
    <w:tmpl w:val="3236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A8012F"/>
    <w:multiLevelType w:val="multilevel"/>
    <w:tmpl w:val="5322A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36F1AA4"/>
    <w:multiLevelType w:val="multilevel"/>
    <w:tmpl w:val="56A0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324DC"/>
    <w:multiLevelType w:val="hybridMultilevel"/>
    <w:tmpl w:val="5AF4BA82"/>
    <w:lvl w:ilvl="0" w:tplc="9600F54E">
      <w:numFmt w:val="bullet"/>
      <w:lvlText w:val="-"/>
      <w:lvlJc w:val="left"/>
      <w:pPr>
        <w:ind w:left="1068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594F75B3"/>
    <w:multiLevelType w:val="multilevel"/>
    <w:tmpl w:val="3E107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E047C0D"/>
    <w:multiLevelType w:val="multilevel"/>
    <w:tmpl w:val="AF34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0961B0E"/>
    <w:multiLevelType w:val="multilevel"/>
    <w:tmpl w:val="3EE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936256"/>
    <w:multiLevelType w:val="multilevel"/>
    <w:tmpl w:val="7A56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EA48B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5082A3C"/>
    <w:multiLevelType w:val="multilevel"/>
    <w:tmpl w:val="ED128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8A3624"/>
    <w:multiLevelType w:val="multilevel"/>
    <w:tmpl w:val="894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B57BA"/>
    <w:multiLevelType w:val="multilevel"/>
    <w:tmpl w:val="826CD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D33D2C"/>
    <w:multiLevelType w:val="multilevel"/>
    <w:tmpl w:val="F4BA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36E0B74"/>
    <w:multiLevelType w:val="multilevel"/>
    <w:tmpl w:val="0FDEF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1" w15:restartNumberingAfterBreak="0">
    <w:nsid w:val="781A5BC3"/>
    <w:multiLevelType w:val="multilevel"/>
    <w:tmpl w:val="3698C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EC22B8"/>
    <w:multiLevelType w:val="multilevel"/>
    <w:tmpl w:val="68DAD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E525C0B"/>
    <w:multiLevelType w:val="multilevel"/>
    <w:tmpl w:val="D518A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439344">
    <w:abstractNumId w:val="12"/>
  </w:num>
  <w:num w:numId="2" w16cid:durableId="435517276">
    <w:abstractNumId w:val="20"/>
  </w:num>
  <w:num w:numId="3" w16cid:durableId="145702781">
    <w:abstractNumId w:val="26"/>
  </w:num>
  <w:num w:numId="4" w16cid:durableId="788283294">
    <w:abstractNumId w:val="19"/>
  </w:num>
  <w:num w:numId="5" w16cid:durableId="2046177107">
    <w:abstractNumId w:val="17"/>
  </w:num>
  <w:num w:numId="6" w16cid:durableId="196747289">
    <w:abstractNumId w:val="16"/>
  </w:num>
  <w:num w:numId="7" w16cid:durableId="1459838150">
    <w:abstractNumId w:val="4"/>
  </w:num>
  <w:num w:numId="8" w16cid:durableId="1222475246">
    <w:abstractNumId w:val="18"/>
  </w:num>
  <w:num w:numId="9" w16cid:durableId="983437819">
    <w:abstractNumId w:val="29"/>
  </w:num>
  <w:num w:numId="10" w16cid:durableId="705789919">
    <w:abstractNumId w:val="3"/>
  </w:num>
  <w:num w:numId="11" w16cid:durableId="522405778">
    <w:abstractNumId w:val="1"/>
  </w:num>
  <w:num w:numId="12" w16cid:durableId="721827155">
    <w:abstractNumId w:val="22"/>
  </w:num>
  <w:num w:numId="13" w16cid:durableId="694814742">
    <w:abstractNumId w:val="30"/>
  </w:num>
  <w:num w:numId="14" w16cid:durableId="352078201">
    <w:abstractNumId w:val="25"/>
  </w:num>
  <w:num w:numId="15" w16cid:durableId="1950770690">
    <w:abstractNumId w:val="31"/>
  </w:num>
  <w:num w:numId="16" w16cid:durableId="595945136">
    <w:abstractNumId w:val="10"/>
  </w:num>
  <w:num w:numId="17" w16cid:durableId="1056516714">
    <w:abstractNumId w:val="15"/>
  </w:num>
  <w:num w:numId="18" w16cid:durableId="1610551884">
    <w:abstractNumId w:val="24"/>
  </w:num>
  <w:num w:numId="19" w16cid:durableId="374743524">
    <w:abstractNumId w:val="5"/>
  </w:num>
  <w:num w:numId="20" w16cid:durableId="175265520">
    <w:abstractNumId w:val="27"/>
  </w:num>
  <w:num w:numId="21" w16cid:durableId="1155150149">
    <w:abstractNumId w:val="8"/>
  </w:num>
  <w:num w:numId="22" w16cid:durableId="241645527">
    <w:abstractNumId w:val="0"/>
  </w:num>
  <w:num w:numId="23" w16cid:durableId="1914314018">
    <w:abstractNumId w:val="13"/>
  </w:num>
  <w:num w:numId="24" w16cid:durableId="293103383">
    <w:abstractNumId w:val="28"/>
  </w:num>
  <w:num w:numId="25" w16cid:durableId="383407759">
    <w:abstractNumId w:val="6"/>
  </w:num>
  <w:num w:numId="26" w16cid:durableId="615214546">
    <w:abstractNumId w:val="33"/>
  </w:num>
  <w:num w:numId="27" w16cid:durableId="167596138">
    <w:abstractNumId w:val="23"/>
  </w:num>
  <w:num w:numId="28" w16cid:durableId="1699313060">
    <w:abstractNumId w:val="14"/>
  </w:num>
  <w:num w:numId="29" w16cid:durableId="339506920">
    <w:abstractNumId w:val="32"/>
  </w:num>
  <w:num w:numId="30" w16cid:durableId="332612914">
    <w:abstractNumId w:val="9"/>
  </w:num>
  <w:num w:numId="31" w16cid:durableId="727800201">
    <w:abstractNumId w:val="7"/>
  </w:num>
  <w:num w:numId="32" w16cid:durableId="1922762307">
    <w:abstractNumId w:val="2"/>
  </w:num>
  <w:num w:numId="33" w16cid:durableId="1251886377">
    <w:abstractNumId w:val="11"/>
  </w:num>
  <w:num w:numId="34" w16cid:durableId="675779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13E"/>
    <w:rsid w:val="00031730"/>
    <w:rsid w:val="00041AE4"/>
    <w:rsid w:val="00041B89"/>
    <w:rsid w:val="00043E97"/>
    <w:rsid w:val="0009547E"/>
    <w:rsid w:val="000A5106"/>
    <w:rsid w:val="000D23B4"/>
    <w:rsid w:val="000D2CF2"/>
    <w:rsid w:val="000F6BA3"/>
    <w:rsid w:val="00232426"/>
    <w:rsid w:val="00274322"/>
    <w:rsid w:val="002D1FC1"/>
    <w:rsid w:val="002E4B4D"/>
    <w:rsid w:val="00304A13"/>
    <w:rsid w:val="00332E42"/>
    <w:rsid w:val="00337B0B"/>
    <w:rsid w:val="003B4E27"/>
    <w:rsid w:val="003C24E4"/>
    <w:rsid w:val="0047313E"/>
    <w:rsid w:val="00482519"/>
    <w:rsid w:val="0049213F"/>
    <w:rsid w:val="004B0269"/>
    <w:rsid w:val="004F43AD"/>
    <w:rsid w:val="005024AF"/>
    <w:rsid w:val="00516CE4"/>
    <w:rsid w:val="00524B64"/>
    <w:rsid w:val="0053369F"/>
    <w:rsid w:val="00542AA9"/>
    <w:rsid w:val="005D69F4"/>
    <w:rsid w:val="005F311D"/>
    <w:rsid w:val="0065542F"/>
    <w:rsid w:val="006C5870"/>
    <w:rsid w:val="006F5072"/>
    <w:rsid w:val="006F7A61"/>
    <w:rsid w:val="00720B46"/>
    <w:rsid w:val="007344DC"/>
    <w:rsid w:val="00763CC0"/>
    <w:rsid w:val="0079129C"/>
    <w:rsid w:val="007D2BDC"/>
    <w:rsid w:val="008647E6"/>
    <w:rsid w:val="00892980"/>
    <w:rsid w:val="008C384D"/>
    <w:rsid w:val="009161BC"/>
    <w:rsid w:val="0092786B"/>
    <w:rsid w:val="00954C8C"/>
    <w:rsid w:val="00983B79"/>
    <w:rsid w:val="009D3F32"/>
    <w:rsid w:val="00A13176"/>
    <w:rsid w:val="00A72763"/>
    <w:rsid w:val="00AB03EB"/>
    <w:rsid w:val="00AC44A4"/>
    <w:rsid w:val="00AD5A5A"/>
    <w:rsid w:val="00AE36EC"/>
    <w:rsid w:val="00B02339"/>
    <w:rsid w:val="00B248FD"/>
    <w:rsid w:val="00B37DCC"/>
    <w:rsid w:val="00B40A3A"/>
    <w:rsid w:val="00B71108"/>
    <w:rsid w:val="00B72F6E"/>
    <w:rsid w:val="00C04DF8"/>
    <w:rsid w:val="00C30C27"/>
    <w:rsid w:val="00C36DC6"/>
    <w:rsid w:val="00C63D45"/>
    <w:rsid w:val="00C7020C"/>
    <w:rsid w:val="00D05565"/>
    <w:rsid w:val="00D51E5D"/>
    <w:rsid w:val="00D6419A"/>
    <w:rsid w:val="00DD038B"/>
    <w:rsid w:val="00E534CC"/>
    <w:rsid w:val="00E75524"/>
    <w:rsid w:val="00E805F7"/>
    <w:rsid w:val="00EA0387"/>
    <w:rsid w:val="00EC7D0D"/>
    <w:rsid w:val="00EE1A24"/>
    <w:rsid w:val="00F1306E"/>
    <w:rsid w:val="00F375DA"/>
    <w:rsid w:val="00F6083C"/>
    <w:rsid w:val="00F7066A"/>
    <w:rsid w:val="00FC5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0B185"/>
  <w15:chartTrackingRefBased/>
  <w15:docId w15:val="{02262A7D-8C51-4D98-8863-98CE1ED0D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BC"/>
  </w:style>
  <w:style w:type="paragraph" w:styleId="Titolo1">
    <w:name w:val="heading 1"/>
    <w:basedOn w:val="Normale"/>
    <w:next w:val="Normale"/>
    <w:link w:val="Titolo1Carattere"/>
    <w:uiPriority w:val="9"/>
    <w:qFormat/>
    <w:rsid w:val="004731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4731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731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731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731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731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731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731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731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731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4731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4731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7313E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7313E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7313E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7313E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7313E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7313E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731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731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731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731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731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7313E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7313E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7313E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731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7313E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7313E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B248FD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B248FD"/>
    <w:rPr>
      <w:color w:val="605E5C"/>
      <w:shd w:val="clear" w:color="auto" w:fill="E1DFDD"/>
    </w:rPr>
  </w:style>
  <w:style w:type="paragraph" w:styleId="NormaleWeb">
    <w:name w:val="Normal (Web)"/>
    <w:basedOn w:val="Normale"/>
    <w:uiPriority w:val="99"/>
    <w:semiHidden/>
    <w:unhideWhenUsed/>
    <w:rsid w:val="00892980"/>
    <w:rPr>
      <w:rFonts w:ascii="Times New Roman" w:hAnsi="Times New Roman" w:cs="Times New Roman"/>
    </w:rPr>
  </w:style>
  <w:style w:type="paragraph" w:styleId="Titolosommario">
    <w:name w:val="TOC Heading"/>
    <w:basedOn w:val="Titolo1"/>
    <w:next w:val="Normale"/>
    <w:uiPriority w:val="39"/>
    <w:unhideWhenUsed/>
    <w:qFormat/>
    <w:rsid w:val="00AD5A5A"/>
    <w:pPr>
      <w:spacing w:before="240" w:after="0" w:line="259" w:lineRule="auto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D5A5A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AD5A5A"/>
    <w:pPr>
      <w:spacing w:after="100" w:line="259" w:lineRule="auto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AD5A5A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:lang w:eastAsia="it-IT"/>
      <w14:ligatures w14:val="none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D2BD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D2BD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1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52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4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1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7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4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7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4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73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7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6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8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7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56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8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1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5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4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2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3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1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9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5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7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31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4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6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46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63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5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80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6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85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6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3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8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2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430C57-104B-4812-8163-0B72A32401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2316</TotalTime>
  <Pages>19</Pages>
  <Words>4718</Words>
  <Characters>26894</Characters>
  <Application>Microsoft Office Word</Application>
  <DocSecurity>0</DocSecurity>
  <Lines>224</Lines>
  <Paragraphs>63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Confalone</dc:creator>
  <cp:keywords/>
  <dc:description/>
  <cp:lastModifiedBy>Alex Confalone</cp:lastModifiedBy>
  <cp:revision>37</cp:revision>
  <dcterms:created xsi:type="dcterms:W3CDTF">2025-07-18T19:25:00Z</dcterms:created>
  <dcterms:modified xsi:type="dcterms:W3CDTF">2025-07-22T17:06:00Z</dcterms:modified>
</cp:coreProperties>
</file>