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F6" w:rsidRDefault="008E0FF6" w:rsidP="008E0FF6">
      <w:pPr>
        <w:pStyle w:val="1"/>
      </w:pPr>
      <w:r>
        <w:t>Темы ВКР бакалавров базовой кафедры ВиИТ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956"/>
        <w:gridCol w:w="4081"/>
        <w:gridCol w:w="2948"/>
      </w:tblGrid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b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b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b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b/>
                <w:color w:val="000000"/>
                <w:sz w:val="20"/>
                <w:szCs w:val="20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b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b/>
                <w:color w:val="000000"/>
                <w:sz w:val="20"/>
                <w:szCs w:val="20"/>
                <w:lang w:eastAsia="ru-RU"/>
              </w:rPr>
              <w:t>Тема ВКР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b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b/>
                <w:color w:val="000000"/>
                <w:sz w:val="20"/>
                <w:szCs w:val="20"/>
                <w:lang w:eastAsia="ru-RU"/>
              </w:rPr>
              <w:t>Научный руководитель</w:t>
            </w:r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Белякова Мария Андреевна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ИМ13-05Б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Определение неизвестных коэффициентов параболического уравнения.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Распопов Виталий Евгеньевич к.ф.-м.н., доцент, профессор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Будинкевич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Анастасия Владимировна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ИМ13-05Б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Проектирование электронного курса "Введение в визуальное моделирование на языке UML" на базе LMS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Moodle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Баженова Ирина Васильевна,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к.п.н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.,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Докучаев Дмитрий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ИМ13-05Б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Исследование </w:t>
            </w:r>
            <w:proofErr w:type="gram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методов решения задачи распознавания изображений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Леонидов Илья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ИМ13-05Б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Построение веб-интерфейса системы регистрации пользователей сетевых сервисов.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Исаев Сергей Владиславович, к.т.н., доцент,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Марковская Ирина Александровна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ИМ13-05Б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Аксиоматизация некоторых табличных GL-логик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Голованов Михаил Иванович, к.ф.-м.н., доцент,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Понамарев Илья Андреевич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ИМ13-05Б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Дискретный подход при классификации текстов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Сизиков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Павел Викторович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ИМ13-05Б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Численное решение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коэффициентной обратной задачи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Распопов Виталий Евгеньевич к.ф.-м.н., доцент, профессор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Степин Виктор Викторович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ИМ13-05Б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Сравнительный анализ численных реализаций метода конечных элементов для эллиптической задачи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Дементьева Екатерина Васильевна, к.ф.-м.н., доцент базовой кафедры 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Сурикова Юлия Геннадьевна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ИМ13-05Б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Математическое моделирование изгибной деформации и разрушения волокнистого композита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Садовский Владимир Михайлович д.ф.-м.н., профессор, профессор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Бальхеева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Маргарита Евгеньевна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Ментальная модель решения алгоритмических задач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д.п.н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Брестер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Андрей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Разработка генетического алгоритма кластеризации многомерных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Герасимова Юлия Евгеньевна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Фрактальность природных объектов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Кучунова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Елена Владимировна, к.ф.-м.н.,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Донцов Денис Юрьевич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Применение методов кластеризации для анализа использования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интернет-ресурсов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Исаев Сергей Владиславович, к.т.н., доцент,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Иванов Дмитрий Максимович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Разработка мобильного приложения для ведения журнала событий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Баранов Сергей Николаевич, к.ф.-м.н.,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Ильин Тимур Леонидович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Разработка программных средств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для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ЛОР-системы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Распопов Виталий Евгеньевич к.ф.-м.н., доцент, профессор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  <w:proofErr w:type="gram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;</w:t>
            </w:r>
            <w:proofErr w:type="gramEnd"/>
          </w:p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Покидышева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Людмила Ивановна</w:t>
            </w:r>
            <w:proofErr w:type="gram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</w:t>
            </w:r>
            <w:proofErr w:type="gram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.т.н., доцент, профессор кафедры ВТ</w:t>
            </w:r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lastRenderedPageBreak/>
              <w:t>Керп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Антон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Сравнение алгоритмов распараллеливания численного решения задачи Дирихле для уравнения Пуассона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Кучунова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Елена Владимировна, к.ф.-м.н.,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Котова Анастасия Романовна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Автоматизация анализа карт компетенций для целей кадрового планирования средствами ППП MS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Excel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Андреева Надежда Михайловна,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к.п.н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., доцент </w:t>
            </w:r>
            <w:proofErr w:type="gram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базовой</w:t>
            </w:r>
            <w:proofErr w:type="gram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кафеды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0B28E3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0B28E3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Кубраков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Артем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0B28E3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0B28E3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Реконструирование</w:t>
            </w:r>
            <w:proofErr w:type="spellEnd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3D-модели по графическому изображению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Цыганок Дмитрий Алексеевич, к.ф.-м.н., доцент базовой кафедры </w:t>
            </w:r>
            <w:proofErr w:type="spellStart"/>
            <w:r w:rsidRPr="000B28E3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Мальцева Елена Сергеевна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Численная идентификация коэффициентов дифференциального уравнения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Распопов Виталий Евгеньевич к.ф.-м.н., доцент, профессор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Портнягин Николай Петрович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Применение методов кластеризации для анализа данных по учащимся учреждений социальной защиты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Чеславлев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Владислав Евгеньевич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Разработка программных средств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для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ЛОР-системы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Распопов Виталий Евгеньевич к.ф.-м.н., доцент, профессор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;</w:t>
            </w: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Покидышева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Людмила Ивановна</w:t>
            </w:r>
            <w:proofErr w:type="gram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</w:t>
            </w:r>
            <w:proofErr w:type="gram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.т.н., доцент, профессор кафедры ВТ</w:t>
            </w:r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Шайдорова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Оюна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Цогтоевна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Генерация математических задач на основе ментального подхода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д.п.н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., профессор, профессор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Шведова Екатерина Сергеевна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Разработка интерактивных элементов курса "Численные методы" на базе LMS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Moodle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D62A3E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Распопов Виталий Евгеньевич к.ф.-м.н., доцент, профессор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Клунникова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Маргарита Михайловна, старший преподаватель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Шихов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Илья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Восстановление данных на основе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Multiple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Imputation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8E0FF6" w:rsidRPr="001B3A22" w:rsidTr="00FA59B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Щекотова</w:t>
            </w:r>
            <w:proofErr w:type="spellEnd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 Юлия Юрьевна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ИМ13-06Б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Использование AHP для проверки правильности классификации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:rsidR="008E0FF6" w:rsidRPr="001B3A22" w:rsidRDefault="008E0FF6" w:rsidP="00FA59BF">
            <w:pPr>
              <w:ind w:firstLine="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</w:pPr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1B3A2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</w:tbl>
    <w:p w:rsidR="008E0FF6" w:rsidRDefault="008E0FF6" w:rsidP="008E0FF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4363"/>
        <w:gridCol w:w="3231"/>
      </w:tblGrid>
      <w:tr w:rsidR="007519DC" w:rsidRPr="000E310D" w:rsidTr="00FA59BF">
        <w:tc>
          <w:tcPr>
            <w:tcW w:w="1192" w:type="pct"/>
            <w:shd w:val="clear" w:color="auto" w:fill="auto"/>
          </w:tcPr>
          <w:p w:rsidR="007519DC" w:rsidRPr="000E310D" w:rsidRDefault="007519DC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>Студент</w:t>
            </w:r>
          </w:p>
          <w:p w:rsidR="007519DC" w:rsidRPr="000E310D" w:rsidRDefault="007519DC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>ФИО полностью</w:t>
            </w:r>
          </w:p>
        </w:tc>
        <w:tc>
          <w:tcPr>
            <w:tcW w:w="2188" w:type="pct"/>
            <w:shd w:val="clear" w:color="auto" w:fill="auto"/>
          </w:tcPr>
          <w:p w:rsidR="007519DC" w:rsidRPr="000E310D" w:rsidRDefault="007519DC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 xml:space="preserve"> Тема ВКР или магистерской диссе</w:t>
            </w:r>
            <w:r w:rsidRPr="000E310D">
              <w:rPr>
                <w:b/>
                <w:szCs w:val="24"/>
              </w:rPr>
              <w:t>р</w:t>
            </w:r>
            <w:r w:rsidRPr="000E310D">
              <w:rPr>
                <w:b/>
                <w:szCs w:val="24"/>
              </w:rPr>
              <w:t>тации</w:t>
            </w:r>
          </w:p>
        </w:tc>
        <w:tc>
          <w:tcPr>
            <w:tcW w:w="1620" w:type="pct"/>
            <w:shd w:val="clear" w:color="auto" w:fill="auto"/>
          </w:tcPr>
          <w:p w:rsidR="007519DC" w:rsidRPr="000E310D" w:rsidRDefault="007519DC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>Научный руководитель</w:t>
            </w:r>
          </w:p>
          <w:p w:rsidR="007519DC" w:rsidRPr="000E310D" w:rsidRDefault="007519DC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>ФИО полностью,</w:t>
            </w:r>
          </w:p>
          <w:p w:rsidR="007519DC" w:rsidRPr="000E310D" w:rsidRDefault="007519DC" w:rsidP="00FA59BF">
            <w:pPr>
              <w:rPr>
                <w:b/>
                <w:szCs w:val="24"/>
              </w:rPr>
            </w:pPr>
            <w:r w:rsidRPr="000E310D">
              <w:rPr>
                <w:b/>
                <w:szCs w:val="24"/>
              </w:rPr>
              <w:t>степень, ученое звание, должность, место работы</w:t>
            </w:r>
          </w:p>
        </w:tc>
      </w:tr>
      <w:tr w:rsidR="007519DC" w:rsidRPr="000E310D" w:rsidTr="00FA59BF">
        <w:tc>
          <w:tcPr>
            <w:tcW w:w="1192" w:type="pct"/>
            <w:shd w:val="clear" w:color="auto" w:fill="auto"/>
          </w:tcPr>
          <w:p w:rsidR="007519DC" w:rsidRPr="000E310D" w:rsidRDefault="007519DC" w:rsidP="00FA59BF">
            <w:pPr>
              <w:rPr>
                <w:szCs w:val="24"/>
              </w:rPr>
            </w:pPr>
            <w:r w:rsidRPr="000E310D">
              <w:rPr>
                <w:szCs w:val="24"/>
              </w:rPr>
              <w:t>Демиденко Виталий Анатольевич</w:t>
            </w:r>
          </w:p>
        </w:tc>
        <w:tc>
          <w:tcPr>
            <w:tcW w:w="2188" w:type="pct"/>
            <w:shd w:val="clear" w:color="auto" w:fill="auto"/>
          </w:tcPr>
          <w:p w:rsidR="007519DC" w:rsidRPr="000E310D" w:rsidRDefault="007519DC" w:rsidP="00FA59BF">
            <w:pPr>
              <w:rPr>
                <w:szCs w:val="24"/>
              </w:rPr>
            </w:pPr>
            <w:r w:rsidRPr="000E310D">
              <w:rPr>
                <w:szCs w:val="24"/>
              </w:rPr>
              <w:t>Модели и алгоритмы нахождения наибольшего сбалансированного мн</w:t>
            </w:r>
            <w:r w:rsidRPr="000E310D">
              <w:rPr>
                <w:szCs w:val="24"/>
              </w:rPr>
              <w:t>о</w:t>
            </w:r>
            <w:r w:rsidRPr="000E310D">
              <w:rPr>
                <w:szCs w:val="24"/>
              </w:rPr>
              <w:t>жества ребер знакового графа</w:t>
            </w:r>
          </w:p>
        </w:tc>
        <w:tc>
          <w:tcPr>
            <w:tcW w:w="1620" w:type="pct"/>
            <w:shd w:val="clear" w:color="auto" w:fill="auto"/>
          </w:tcPr>
          <w:p w:rsidR="007519DC" w:rsidRPr="000E310D" w:rsidRDefault="007519DC" w:rsidP="00FA59BF">
            <w:pPr>
              <w:rPr>
                <w:szCs w:val="24"/>
              </w:rPr>
            </w:pPr>
            <w:r w:rsidRPr="000E310D">
              <w:rPr>
                <w:szCs w:val="24"/>
              </w:rPr>
              <w:t>Быкова Валентина Владим</w:t>
            </w:r>
            <w:r w:rsidRPr="000E310D">
              <w:rPr>
                <w:szCs w:val="24"/>
              </w:rPr>
              <w:t>и</w:t>
            </w:r>
            <w:r w:rsidRPr="000E310D">
              <w:rPr>
                <w:szCs w:val="24"/>
              </w:rPr>
              <w:t>ровна, д-р физ.-мат. наук, доцент, профессор кафедры «Высшая математика 1» И</w:t>
            </w:r>
            <w:r w:rsidRPr="000E310D">
              <w:rPr>
                <w:szCs w:val="24"/>
              </w:rPr>
              <w:t>н</w:t>
            </w:r>
            <w:r w:rsidRPr="000E310D">
              <w:rPr>
                <w:szCs w:val="24"/>
              </w:rPr>
              <w:t>ститута математики и фу</w:t>
            </w:r>
            <w:r w:rsidRPr="000E310D">
              <w:rPr>
                <w:szCs w:val="24"/>
              </w:rPr>
              <w:t>н</w:t>
            </w:r>
            <w:r w:rsidRPr="000E310D">
              <w:rPr>
                <w:szCs w:val="24"/>
              </w:rPr>
              <w:t>даментальной информатики СФУ.</w:t>
            </w:r>
          </w:p>
        </w:tc>
      </w:tr>
      <w:tr w:rsidR="007519DC" w:rsidRPr="000E310D" w:rsidTr="00FA59BF">
        <w:tc>
          <w:tcPr>
            <w:tcW w:w="1192" w:type="pct"/>
            <w:shd w:val="clear" w:color="auto" w:fill="auto"/>
          </w:tcPr>
          <w:p w:rsidR="007519DC" w:rsidRPr="000E310D" w:rsidRDefault="007519DC" w:rsidP="00FA59BF">
            <w:pPr>
              <w:rPr>
                <w:szCs w:val="24"/>
              </w:rPr>
            </w:pPr>
            <w:r w:rsidRPr="000E310D">
              <w:rPr>
                <w:szCs w:val="24"/>
              </w:rPr>
              <w:t xml:space="preserve">Ивкин </w:t>
            </w:r>
            <w:r w:rsidRPr="000E310D">
              <w:rPr>
                <w:szCs w:val="24"/>
              </w:rPr>
              <w:lastRenderedPageBreak/>
              <w:t>Владимир Сергеевич</w:t>
            </w:r>
          </w:p>
        </w:tc>
        <w:tc>
          <w:tcPr>
            <w:tcW w:w="2188" w:type="pct"/>
            <w:shd w:val="clear" w:color="auto" w:fill="auto"/>
          </w:tcPr>
          <w:p w:rsidR="007519DC" w:rsidRPr="000E310D" w:rsidRDefault="007519DC" w:rsidP="00FA59BF">
            <w:pPr>
              <w:spacing w:after="120"/>
              <w:rPr>
                <w:szCs w:val="24"/>
              </w:rPr>
            </w:pPr>
            <w:r w:rsidRPr="000E310D">
              <w:rPr>
                <w:rFonts w:eastAsia="Times New Roman"/>
                <w:szCs w:val="24"/>
              </w:rPr>
              <w:lastRenderedPageBreak/>
              <w:t xml:space="preserve">Анализ лекарственной </w:t>
            </w:r>
            <w:r w:rsidRPr="000E310D">
              <w:rPr>
                <w:rFonts w:eastAsia="Times New Roman"/>
                <w:szCs w:val="24"/>
              </w:rPr>
              <w:lastRenderedPageBreak/>
              <w:t>устойчивости на основе ассоциативных правил</w:t>
            </w:r>
            <w:r w:rsidRPr="000E310D">
              <w:rPr>
                <w:szCs w:val="24"/>
              </w:rPr>
              <w:t xml:space="preserve"> </w:t>
            </w:r>
          </w:p>
        </w:tc>
        <w:tc>
          <w:tcPr>
            <w:tcW w:w="1620" w:type="pct"/>
            <w:shd w:val="clear" w:color="auto" w:fill="auto"/>
          </w:tcPr>
          <w:p w:rsidR="007519DC" w:rsidRPr="000E310D" w:rsidRDefault="007519DC" w:rsidP="00FA59BF">
            <w:pPr>
              <w:rPr>
                <w:szCs w:val="24"/>
              </w:rPr>
            </w:pPr>
            <w:r w:rsidRPr="000E310D">
              <w:rPr>
                <w:szCs w:val="24"/>
              </w:rPr>
              <w:lastRenderedPageBreak/>
              <w:t xml:space="preserve">Семенова Дарья </w:t>
            </w:r>
            <w:r w:rsidRPr="000E310D">
              <w:rPr>
                <w:szCs w:val="24"/>
              </w:rPr>
              <w:lastRenderedPageBreak/>
              <w:t>Владисл</w:t>
            </w:r>
            <w:r w:rsidRPr="000E310D">
              <w:rPr>
                <w:szCs w:val="24"/>
              </w:rPr>
              <w:t>а</w:t>
            </w:r>
            <w:r w:rsidRPr="000E310D">
              <w:rPr>
                <w:szCs w:val="24"/>
              </w:rPr>
              <w:t>вовна, канд. физ.-мат. наук, доцент, доцент кафедры «Высшая математика 1» И</w:t>
            </w:r>
            <w:r w:rsidRPr="000E310D">
              <w:rPr>
                <w:szCs w:val="24"/>
              </w:rPr>
              <w:t>н</w:t>
            </w:r>
            <w:r w:rsidRPr="000E310D">
              <w:rPr>
                <w:szCs w:val="24"/>
              </w:rPr>
              <w:t>ститута математики и фу</w:t>
            </w:r>
            <w:r w:rsidRPr="000E310D">
              <w:rPr>
                <w:szCs w:val="24"/>
              </w:rPr>
              <w:t>н</w:t>
            </w:r>
            <w:r w:rsidRPr="000E310D">
              <w:rPr>
                <w:szCs w:val="24"/>
              </w:rPr>
              <w:t>даментальной информатики СФУ.</w:t>
            </w:r>
          </w:p>
        </w:tc>
      </w:tr>
      <w:tr w:rsidR="007519DC" w:rsidRPr="000E310D" w:rsidTr="00FA59BF">
        <w:tc>
          <w:tcPr>
            <w:tcW w:w="1192" w:type="pct"/>
            <w:shd w:val="clear" w:color="auto" w:fill="auto"/>
          </w:tcPr>
          <w:p w:rsidR="007519DC" w:rsidRPr="000E310D" w:rsidRDefault="007519DC" w:rsidP="00FA59BF">
            <w:pPr>
              <w:rPr>
                <w:szCs w:val="24"/>
              </w:rPr>
            </w:pPr>
            <w:r w:rsidRPr="000E310D">
              <w:rPr>
                <w:szCs w:val="24"/>
              </w:rPr>
              <w:lastRenderedPageBreak/>
              <w:t>Петухов Владислав Игоревич</w:t>
            </w:r>
          </w:p>
        </w:tc>
        <w:tc>
          <w:tcPr>
            <w:tcW w:w="2188" w:type="pct"/>
            <w:shd w:val="clear" w:color="auto" w:fill="auto"/>
          </w:tcPr>
          <w:p w:rsidR="007519DC" w:rsidRPr="000E310D" w:rsidRDefault="007519DC" w:rsidP="00FA59BF">
            <w:pPr>
              <w:spacing w:after="120"/>
              <w:rPr>
                <w:rFonts w:eastAsia="Times New Roman"/>
                <w:szCs w:val="24"/>
              </w:rPr>
            </w:pPr>
            <w:r w:rsidRPr="000E310D">
              <w:rPr>
                <w:rFonts w:eastAsia="Times New Roman"/>
                <w:szCs w:val="24"/>
              </w:rPr>
              <w:t>Программные средства для моделир</w:t>
            </w:r>
            <w:r w:rsidRPr="000E310D">
              <w:rPr>
                <w:rFonts w:eastAsia="Times New Roman"/>
                <w:szCs w:val="24"/>
              </w:rPr>
              <w:t>о</w:t>
            </w:r>
            <w:r w:rsidRPr="000E310D">
              <w:rPr>
                <w:rFonts w:eastAsia="Times New Roman"/>
                <w:szCs w:val="24"/>
              </w:rPr>
              <w:t>вания и исследования распределений конечных случайных множеств</w:t>
            </w:r>
          </w:p>
        </w:tc>
        <w:tc>
          <w:tcPr>
            <w:tcW w:w="1620" w:type="pct"/>
            <w:shd w:val="clear" w:color="auto" w:fill="auto"/>
          </w:tcPr>
          <w:p w:rsidR="007519DC" w:rsidRPr="000E310D" w:rsidRDefault="007519DC" w:rsidP="00FA59BF">
            <w:pPr>
              <w:rPr>
                <w:szCs w:val="24"/>
              </w:rPr>
            </w:pPr>
            <w:r w:rsidRPr="000E310D">
              <w:rPr>
                <w:szCs w:val="24"/>
              </w:rPr>
              <w:t>Семенова Дарья Владисл</w:t>
            </w:r>
            <w:r w:rsidRPr="000E310D">
              <w:rPr>
                <w:szCs w:val="24"/>
              </w:rPr>
              <w:t>а</w:t>
            </w:r>
            <w:r w:rsidRPr="000E310D">
              <w:rPr>
                <w:szCs w:val="24"/>
              </w:rPr>
              <w:t>вовна, канд. физ.-мат. наук, доцент, доцент кафедры «Высшая математика 1» И</w:t>
            </w:r>
            <w:r w:rsidRPr="000E310D">
              <w:rPr>
                <w:szCs w:val="24"/>
              </w:rPr>
              <w:t>н</w:t>
            </w:r>
            <w:r w:rsidRPr="000E310D">
              <w:rPr>
                <w:szCs w:val="24"/>
              </w:rPr>
              <w:t>ститута математики и фу</w:t>
            </w:r>
            <w:r w:rsidRPr="000E310D">
              <w:rPr>
                <w:szCs w:val="24"/>
              </w:rPr>
              <w:t>н</w:t>
            </w:r>
            <w:r w:rsidRPr="000E310D">
              <w:rPr>
                <w:szCs w:val="24"/>
              </w:rPr>
              <w:t>даментальной информатики СФУ.</w:t>
            </w:r>
          </w:p>
        </w:tc>
      </w:tr>
    </w:tbl>
    <w:p w:rsidR="006D4FD2" w:rsidRDefault="006D4FD2">
      <w:bookmarkStart w:id="0" w:name="_GoBack"/>
      <w:bookmarkEnd w:id="0"/>
    </w:p>
    <w:sectPr w:rsidR="006D4FD2" w:rsidSect="00BA62AC">
      <w:pgSz w:w="11909" w:h="16834" w:code="9"/>
      <w:pgMar w:top="851" w:right="1077" w:bottom="1701" w:left="1077" w:header="1701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F6"/>
    <w:rsid w:val="006D4FD2"/>
    <w:rsid w:val="007519DC"/>
    <w:rsid w:val="008E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FF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0FF6"/>
    <w:pPr>
      <w:keepNext/>
      <w:spacing w:before="120" w:after="240"/>
      <w:jc w:val="center"/>
      <w:outlineLvl w:val="0"/>
    </w:pPr>
    <w:rPr>
      <w:rFonts w:eastAsia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FF6"/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FF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0FF6"/>
    <w:pPr>
      <w:keepNext/>
      <w:spacing w:before="120" w:after="240"/>
      <w:jc w:val="center"/>
      <w:outlineLvl w:val="0"/>
    </w:pPr>
    <w:rPr>
      <w:rFonts w:eastAsia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FF6"/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2</cp:revision>
  <dcterms:created xsi:type="dcterms:W3CDTF">2016-12-14T06:06:00Z</dcterms:created>
  <dcterms:modified xsi:type="dcterms:W3CDTF">2016-12-14T06:08:00Z</dcterms:modified>
</cp:coreProperties>
</file>