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78E" w:rsidRDefault="00D3250A" w:rsidP="005D4F2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250A">
        <w:rPr>
          <w:rFonts w:ascii="Times New Roman" w:hAnsi="Times New Roman" w:cs="Times New Roman"/>
          <w:b/>
          <w:sz w:val="44"/>
          <w:szCs w:val="44"/>
        </w:rPr>
        <w:t>Прием выпускных работ в ГАК будет проходить по следующему графику в ауд. 34-07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3250A">
        <w:rPr>
          <w:rFonts w:ascii="Times New Roman" w:hAnsi="Times New Roman" w:cs="Times New Roman"/>
          <w:sz w:val="44"/>
          <w:szCs w:val="44"/>
        </w:rPr>
        <w:t xml:space="preserve">13-14 июня </w:t>
      </w:r>
      <w:r w:rsidRPr="00D3250A"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>Специалисты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16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ab/>
        <w:t>Магистры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17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с 9.00-17.00</w:t>
      </w:r>
      <w:r>
        <w:rPr>
          <w:rFonts w:ascii="Times New Roman" w:hAnsi="Times New Roman" w:cs="Times New Roman"/>
          <w:sz w:val="44"/>
          <w:szCs w:val="44"/>
        </w:rPr>
        <w:tab/>
        <w:t>Бакалавры</w:t>
      </w:r>
    </w:p>
    <w:p w:rsidR="00D3250A" w:rsidRPr="0020597B" w:rsidRDefault="00D3250A" w:rsidP="005D4F20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Прием будет идти строго по предварительной записи. Записаться можно в дирекции (ауд. 34-03).</w:t>
      </w:r>
    </w:p>
    <w:p w:rsidR="005D4F20" w:rsidRPr="005D4F20" w:rsidRDefault="005D4F20" w:rsidP="005D4F20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Студенты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не предоставившие все необходимые документы в ГАК с 13-17 июня к защите не допускаются.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При себе иметь: 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-паспорт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-зачетку (если не </w:t>
      </w:r>
      <w:proofErr w:type="gramStart"/>
      <w:r>
        <w:rPr>
          <w:rFonts w:ascii="Times New Roman" w:hAnsi="Times New Roman" w:cs="Times New Roman"/>
          <w:sz w:val="44"/>
          <w:szCs w:val="44"/>
        </w:rPr>
        <w:t>сдана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в деканат)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-печатный</w:t>
      </w:r>
      <w:r w:rsidR="0020597B">
        <w:rPr>
          <w:rFonts w:ascii="Times New Roman" w:hAnsi="Times New Roman" w:cs="Times New Roman"/>
          <w:sz w:val="44"/>
          <w:szCs w:val="44"/>
        </w:rPr>
        <w:t xml:space="preserve"> и электронный</w:t>
      </w:r>
      <w:r>
        <w:rPr>
          <w:rFonts w:ascii="Times New Roman" w:hAnsi="Times New Roman" w:cs="Times New Roman"/>
          <w:sz w:val="44"/>
          <w:szCs w:val="44"/>
        </w:rPr>
        <w:t xml:space="preserve"> вариант диплома в 1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-рецензия (для специалистов и магистров) в 2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-отзыв научного руководителя</w:t>
      </w:r>
    </w:p>
    <w:p w:rsidR="005D4F20" w:rsidRDefault="005D4F20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-приложение к диплому (вкладыш) взять в деканате</w:t>
      </w:r>
    </w:p>
    <w:p w:rsidR="005D4F20" w:rsidRPr="00D3250A" w:rsidRDefault="005D4F20" w:rsidP="00ED66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Обратить особое внимание</w:t>
      </w:r>
    </w:p>
    <w:p w:rsidR="005D4F20" w:rsidRDefault="005D4F20" w:rsidP="005D4F20">
      <w:pPr>
        <w:pStyle w:val="a3"/>
        <w:ind w:firstLine="709"/>
      </w:pPr>
      <w:r>
        <w:t>Тема выпускной квалификационной работы, ученая степень, ученое звание, место работы руководителя и рецензента на титульном листе выпускной квалификационной работы, в отзыве и рецензии должны быть указаны в строгом соответствии с приказом.</w:t>
      </w:r>
    </w:p>
    <w:p w:rsidR="005D4F20" w:rsidRDefault="005D4F20" w:rsidP="005D4F20">
      <w:pPr>
        <w:pStyle w:val="a3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СФУ, то их подпись заверяется в деканате.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</w:t>
      </w:r>
    </w:p>
    <w:p w:rsidR="00D3250A" w:rsidRDefault="005D4F20" w:rsidP="005D4F20">
      <w:pPr>
        <w:pStyle w:val="a3"/>
        <w:ind w:firstLine="709"/>
      </w:pPr>
      <w:r>
        <w:t xml:space="preserve">Если результаты магистерской диссертации были внедрены в работе какого-либо предприятия, то в этом случае </w:t>
      </w:r>
      <w:proofErr w:type="gramStart"/>
      <w:r>
        <w:t>секретарю</w:t>
      </w:r>
      <w:proofErr w:type="gramEnd"/>
      <w:r>
        <w:t xml:space="preserve"> ГАК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</w:p>
    <w:p w:rsidR="005D4F20" w:rsidRPr="0020597B" w:rsidRDefault="005D4F20" w:rsidP="005D4F20">
      <w:pPr>
        <w:pStyle w:val="a3"/>
        <w:ind w:firstLine="709"/>
        <w:rPr>
          <w:b/>
        </w:rPr>
      </w:pPr>
    </w:p>
    <w:p w:rsidR="005D4F20" w:rsidRPr="005D4F20" w:rsidRDefault="005D4F20" w:rsidP="005D4F20">
      <w:pPr>
        <w:pStyle w:val="a3"/>
        <w:ind w:firstLine="709"/>
        <w:rPr>
          <w:b/>
        </w:rPr>
      </w:pPr>
      <w:r w:rsidRPr="005D4F20">
        <w:rPr>
          <w:b/>
        </w:rPr>
        <w:t xml:space="preserve">По всем вопросам обращаться к Т.Н. </w:t>
      </w:r>
      <w:proofErr w:type="spellStart"/>
      <w:r w:rsidRPr="005D4F20">
        <w:rPr>
          <w:b/>
        </w:rPr>
        <w:t>Шипиной</w:t>
      </w:r>
      <w:proofErr w:type="spellEnd"/>
      <w:r w:rsidRPr="005D4F20">
        <w:rPr>
          <w:b/>
        </w:rPr>
        <w:t xml:space="preserve"> т. 246-99-13, </w:t>
      </w:r>
      <w:proofErr w:type="spellStart"/>
      <w:r w:rsidRPr="005D4F20">
        <w:rPr>
          <w:b/>
          <w:lang w:val="en-US"/>
        </w:rPr>
        <w:t>shipina</w:t>
      </w:r>
      <w:proofErr w:type="spellEnd"/>
      <w:r w:rsidRPr="005D4F20">
        <w:rPr>
          <w:b/>
        </w:rPr>
        <w:t>@</w:t>
      </w:r>
      <w:proofErr w:type="spellStart"/>
      <w:r w:rsidRPr="005D4F20">
        <w:rPr>
          <w:b/>
          <w:lang w:val="en-US"/>
        </w:rPr>
        <w:t>lan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krasu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ru</w:t>
      </w:r>
      <w:proofErr w:type="spellEnd"/>
    </w:p>
    <w:sectPr w:rsidR="005D4F20" w:rsidRPr="005D4F20" w:rsidSect="005D4F20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250A"/>
    <w:rsid w:val="0020597B"/>
    <w:rsid w:val="003C078E"/>
    <w:rsid w:val="005D4F20"/>
    <w:rsid w:val="00A36DF9"/>
    <w:rsid w:val="00D3250A"/>
    <w:rsid w:val="00ED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методички"/>
    <w:basedOn w:val="2"/>
    <w:rsid w:val="005D4F20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semiHidden/>
    <w:unhideWhenUsed/>
    <w:rsid w:val="005D4F2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D4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3</cp:revision>
  <dcterms:created xsi:type="dcterms:W3CDTF">2011-05-20T06:17:00Z</dcterms:created>
  <dcterms:modified xsi:type="dcterms:W3CDTF">2011-06-10T06:44:00Z</dcterms:modified>
</cp:coreProperties>
</file>