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FC7" w:rsidRDefault="003C1FC7" w:rsidP="00B82C67">
      <w:pPr>
        <w:widowControl w:val="0"/>
        <w:tabs>
          <w:tab w:val="center" w:pos="444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9"/>
          <w:szCs w:val="39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Акт</w:t>
      </w:r>
    </w:p>
    <w:p w:rsidR="003C1FC7" w:rsidRDefault="003C1FC7" w:rsidP="00E56791">
      <w:pPr>
        <w:widowControl w:val="0"/>
        <w:tabs>
          <w:tab w:val="center" w:pos="4477"/>
        </w:tabs>
        <w:autoSpaceDE w:val="0"/>
        <w:autoSpaceDN w:val="0"/>
        <w:adjustRightInd w:val="0"/>
        <w:spacing w:before="144"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приема-сдачи оказанных услуг</w:t>
      </w:r>
    </w:p>
    <w:p w:rsidR="003C1FC7" w:rsidRDefault="003C1FC7" w:rsidP="00E56791">
      <w:pPr>
        <w:widowControl w:val="0"/>
        <w:tabs>
          <w:tab w:val="center" w:pos="4477"/>
          <w:tab w:val="left" w:pos="6180"/>
          <w:tab w:val="left" w:pos="71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31"/>
          <w:szCs w:val="3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к Контракту на оказание преподавательских услуг №</w:t>
      </w:r>
      <w:r w:rsidR="00B82C67" w:rsidRPr="00B82C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82C67" w:rsidRPr="00E067CE">
        <w:rPr>
          <w:rFonts w:ascii="Times New Roman" w:hAnsi="Times New Roman"/>
          <w:color w:val="FF0000"/>
          <w:sz w:val="24"/>
          <w:szCs w:val="24"/>
        </w:rPr>
        <w:t>1/5</w:t>
      </w:r>
      <w:r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</w:t>
      </w:r>
      <w:r w:rsidR="00B82C67" w:rsidRPr="00B82C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82C67" w:rsidRPr="00E067CE">
        <w:rPr>
          <w:rFonts w:ascii="Times New Roman" w:hAnsi="Times New Roman"/>
          <w:color w:val="FF0000"/>
          <w:sz w:val="24"/>
          <w:szCs w:val="24"/>
        </w:rPr>
        <w:t>15.01.2021</w:t>
      </w:r>
    </w:p>
    <w:p w:rsidR="003C1FC7" w:rsidRPr="004C3448" w:rsidRDefault="003C1FC7" w:rsidP="00E56791">
      <w:pPr>
        <w:widowControl w:val="0"/>
        <w:tabs>
          <w:tab w:val="left" w:pos="90"/>
          <w:tab w:val="right" w:pos="8957"/>
        </w:tabs>
        <w:autoSpaceDE w:val="0"/>
        <w:autoSpaceDN w:val="0"/>
        <w:adjustRightInd w:val="0"/>
        <w:spacing w:before="186"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24"/>
          <w:szCs w:val="24"/>
        </w:rPr>
        <w:t>г. Нижний Новгород</w:t>
      </w:r>
      <w:r w:rsidR="00F11EA3">
        <w:rPr>
          <w:rFonts w:ascii="Arial" w:hAnsi="Arial" w:cs="Arial"/>
          <w:sz w:val="24"/>
          <w:szCs w:val="24"/>
        </w:rPr>
        <w:tab/>
      </w:r>
      <w:r w:rsidR="004C3448" w:rsidRPr="004C3448">
        <w:rPr>
          <w:rFonts w:ascii="Times New Roman" w:hAnsi="Times New Roman"/>
          <w:color w:val="FF0000"/>
          <w:sz w:val="24"/>
          <w:szCs w:val="24"/>
        </w:rPr>
        <w:t>02.03.2021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before="176"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дополнительного профессионального образования "Приволж</w:t>
      </w:r>
      <w:r w:rsidR="00E56791">
        <w:rPr>
          <w:rFonts w:ascii="Times New Roman" w:hAnsi="Times New Roman"/>
          <w:color w:val="000000"/>
          <w:sz w:val="24"/>
          <w:szCs w:val="24"/>
        </w:rPr>
        <w:t>ский институт повышения квалифи</w:t>
      </w:r>
      <w:r>
        <w:rPr>
          <w:rFonts w:ascii="Times New Roman" w:hAnsi="Times New Roman"/>
          <w:color w:val="000000"/>
          <w:sz w:val="24"/>
          <w:szCs w:val="24"/>
        </w:rPr>
        <w:t>кации Федеральной налоговой службы", г. Нижни</w:t>
      </w:r>
      <w:r w:rsidR="00E56791">
        <w:rPr>
          <w:rFonts w:ascii="Times New Roman" w:hAnsi="Times New Roman"/>
          <w:color w:val="000000"/>
          <w:sz w:val="24"/>
          <w:szCs w:val="24"/>
        </w:rPr>
        <w:t>й Новгород, именуемое в дальней</w:t>
      </w:r>
      <w:r>
        <w:rPr>
          <w:rFonts w:ascii="Times New Roman" w:hAnsi="Times New Roman"/>
          <w:color w:val="000000"/>
          <w:sz w:val="24"/>
          <w:szCs w:val="24"/>
        </w:rPr>
        <w:t xml:space="preserve">шем "Заказчик",  в  лице  ректора  Белякова Николая Федоровича,  действующего  на основании Устава,  с одной стороны, и </w:t>
      </w:r>
    </w:p>
    <w:p w:rsidR="003C1FC7" w:rsidRPr="00526E7B" w:rsidRDefault="003C1FC7" w:rsidP="00E56791">
      <w:pPr>
        <w:widowControl w:val="0"/>
        <w:tabs>
          <w:tab w:val="center" w:pos="4398"/>
        </w:tabs>
        <w:autoSpaceDE w:val="0"/>
        <w:autoSpaceDN w:val="0"/>
        <w:adjustRightInd w:val="0"/>
        <w:spacing w:before="89" w:after="0" w:line="240" w:lineRule="auto"/>
        <w:jc w:val="both"/>
        <w:rPr>
          <w:rFonts w:ascii="Times New Roman" w:hAnsi="Times New Roman"/>
          <w:b/>
          <w:bCs/>
          <w:color w:val="000000"/>
          <w:sz w:val="34"/>
          <w:szCs w:val="34"/>
        </w:rPr>
      </w:pPr>
      <w:r>
        <w:rPr>
          <w:rFonts w:ascii="Arial" w:hAnsi="Arial" w:cs="Arial"/>
          <w:sz w:val="24"/>
          <w:szCs w:val="24"/>
        </w:rPr>
        <w:tab/>
      </w:r>
      <w:r w:rsidRPr="00E067CE">
        <w:rPr>
          <w:rFonts w:ascii="Times New Roman" w:hAnsi="Times New Roman"/>
          <w:b/>
          <w:bCs/>
          <w:color w:val="FF0000"/>
          <w:sz w:val="28"/>
          <w:szCs w:val="28"/>
        </w:rPr>
        <w:t>Данилова Ольга Львовна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before="17" w:after="0" w:line="240" w:lineRule="auto"/>
        <w:jc w:val="both"/>
        <w:rPr>
          <w:rFonts w:ascii="Times New Roman" w:hAnsi="Times New Roman"/>
          <w:color w:val="000000"/>
          <w:sz w:val="34"/>
          <w:szCs w:val="3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именуемый в дальнейшем "Исполнитель", а совместно именуемые "Стороны", составили настоящий акт к Контракту на оказание преподавательских услуг </w:t>
      </w:r>
      <w:r w:rsidR="00E067CE">
        <w:rPr>
          <w:rFonts w:ascii="Times New Roman" w:hAnsi="Times New Roman"/>
          <w:color w:val="000000"/>
          <w:sz w:val="24"/>
          <w:szCs w:val="24"/>
        </w:rPr>
        <w:t>№</w:t>
      </w:r>
      <w:r w:rsidR="00E067CE" w:rsidRPr="00B82C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1/5</w:t>
      </w:r>
      <w:r w:rsidR="00E067C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от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15.01.2021</w:t>
      </w:r>
      <w:r w:rsidR="00E067CE" w:rsidRPr="00E067CE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 нижеследующем:</w:t>
      </w:r>
    </w:p>
    <w:p w:rsidR="003C1FC7" w:rsidRDefault="00E56791" w:rsidP="00E56791">
      <w:pPr>
        <w:widowControl w:val="0"/>
        <w:tabs>
          <w:tab w:val="left" w:pos="90"/>
          <w:tab w:val="left" w:pos="1365"/>
          <w:tab w:val="left" w:pos="31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1. 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>Услуги за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067CE">
        <w:rPr>
          <w:rFonts w:ascii="Times New Roman" w:hAnsi="Times New Roman"/>
          <w:color w:val="FF0000"/>
          <w:sz w:val="24"/>
          <w:szCs w:val="24"/>
        </w:rPr>
        <w:t>февраль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067CE">
        <w:rPr>
          <w:rFonts w:ascii="Times New Roman" w:hAnsi="Times New Roman"/>
          <w:color w:val="FF0000"/>
          <w:sz w:val="24"/>
          <w:szCs w:val="24"/>
        </w:rPr>
        <w:t>2021</w:t>
      </w:r>
      <w:r w:rsidR="003C1FC7"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г. оказаны в соответствии с условиями Контракта, в полном объеме.   Согласно  Табелю  учета  проведенных  занятий и </w:t>
      </w:r>
      <w:r w:rsidRPr="00E56791">
        <w:rPr>
          <w:rFonts w:ascii="Times New Roman" w:hAnsi="Times New Roman"/>
          <w:color w:val="000000"/>
          <w:sz w:val="24"/>
          <w:szCs w:val="24"/>
        </w:rPr>
        <w:t>п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ричитающихся сумм к выплате исполнителем преподавательских услуг за </w:t>
      </w:r>
      <w:r w:rsidRPr="00E067CE">
        <w:rPr>
          <w:rFonts w:ascii="Times New Roman" w:hAnsi="Times New Roman"/>
          <w:color w:val="FF0000"/>
          <w:sz w:val="24"/>
          <w:szCs w:val="24"/>
        </w:rPr>
        <w:t>февраль</w:t>
      </w:r>
      <w:r w:rsidR="00061526" w:rsidRPr="0006152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067CE">
        <w:rPr>
          <w:rFonts w:ascii="Times New Roman" w:hAnsi="Times New Roman"/>
          <w:color w:val="FF0000"/>
          <w:sz w:val="24"/>
          <w:szCs w:val="24"/>
        </w:rPr>
        <w:t>2021</w:t>
      </w:r>
      <w:r w:rsidR="00061526" w:rsidRPr="0006152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61526">
        <w:rPr>
          <w:rFonts w:ascii="Times New Roman" w:hAnsi="Times New Roman"/>
          <w:color w:val="000000"/>
          <w:sz w:val="24"/>
          <w:szCs w:val="24"/>
        </w:rPr>
        <w:t>г.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оказаны услуги  в количестве </w:t>
      </w:r>
      <w:r w:rsidRPr="00E067CE">
        <w:rPr>
          <w:rFonts w:ascii="Times New Roman" w:hAnsi="Times New Roman"/>
          <w:color w:val="FF0000"/>
          <w:sz w:val="24"/>
          <w:szCs w:val="24"/>
        </w:rPr>
        <w:t>62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 часов по цене  </w:t>
      </w:r>
      <w:r w:rsidRPr="00E067CE">
        <w:rPr>
          <w:rFonts w:ascii="Times New Roman" w:hAnsi="Times New Roman"/>
          <w:color w:val="FF0000"/>
          <w:sz w:val="24"/>
          <w:szCs w:val="24"/>
        </w:rPr>
        <w:t>650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руб./час </w:t>
      </w:r>
      <w:r w:rsidR="003C1FC7">
        <w:rPr>
          <w:rFonts w:ascii="Times New Roman" w:hAnsi="Times New Roman"/>
          <w:color w:val="000000"/>
          <w:sz w:val="24"/>
          <w:szCs w:val="24"/>
        </w:rPr>
        <w:t xml:space="preserve">по следующим дисциплинам:      </w:t>
      </w:r>
    </w:p>
    <w:p w:rsidR="003C1FC7" w:rsidRDefault="00061526" w:rsidP="00697EA8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213B64">
        <w:rPr>
          <w:rFonts w:ascii="Times New Roman" w:hAnsi="Times New Roman"/>
          <w:i/>
          <w:color w:val="FF0000"/>
          <w:sz w:val="20"/>
          <w:szCs w:val="24"/>
        </w:rPr>
        <w:t>
          01.02.2021 - Автоматизированная информационная система ФНС России (АИС «Н... (Практика, 4 ч)
          <w:br/>
          01.02.2021 - Оценка эффективности изменений. Анализ ключевых показателей... (Лекция, 2 ч)
          <w:br/>
          03.02.2021 - Подсистемы АИС «Налог-3», участвующие в информационном обмен... (Практика, 4 ч)
          <w:br/>
          03.02.2021 - Выполнение технологических процессов ФНС России, предусматри... (Практика, 4 ч)
          <w:br/>
          10.02.2021 - Выполнение технологических процессов ФНС России, предусматри... (Практика, 4 ч)
          <w:br/>
          11.02.2021 - Взаимодействие ФНС и ФССП, в том числе обмен данными по испо... (Практика, 4 ч)
          <w:br/>
          11.02.2021 - Взаимодействие ФНС и ФССП, в том числе обмен данными по испо... (Практика, 4 ч)
          <w:br/>
          12.02.2021 - Выполнение технологических процессов ФНС России, предусматри... (Практика, 4 ч)
          <w:br/>
          12.02.2021 - Подсистемы АИС «Налог-3», участвующие в информационном обмен... (Практика, 4 ч)
          <w:br/>
          16.02.2021 - Зачёт (возврат) излишне уплаченных (излишне взысканных) сумм... (Практика, 4 ч)
          <w:br/>
          16.02.2021 - Зачёт (возврат) излишне уплаченных (излишне взысканных) сумм... (Практика, 4 ч)
          <w:br/>
          17.02.2021 - Выполнение технологических процессов ФНС России, предусматри... (Практика, 4 ч)
          <w:br/>
          18.02.2021 - Выявление недоимки. Требование об уплате налога, сбора, пени... (Практика, 4 ч)
          <w:br/>
          18.02.2021 - Выявление недоимки. Требование об уплате налога, сбора, пени... (Практика, 4 ч)
          <w:br/>
          19.02.2021 - Подсистемы АИС «Налог-3», участвующие в информационном обмен... (Практика, 4 ч)
          <w:br/>
          19.02.2021 - Выполнение технологических процессов ФНС России, предусматри... (Практика, 4 ч)
          <w:br/>
        </w:t>
      </w:r>
      <w:r w:rsidR="003C1FC7">
        <w:rPr>
          <w:rFonts w:ascii="Times New Roman" w:hAnsi="Times New Roman"/>
          <w:color w:val="000000"/>
          <w:sz w:val="24"/>
          <w:szCs w:val="24"/>
        </w:rPr>
        <w:t xml:space="preserve">и видам учебных занятий: </w:t>
      </w:r>
    </w:p>
    <w:p w:rsidR="003C1FC7" w:rsidRPr="008A691D" w:rsidRDefault="00061526" w:rsidP="00697EA8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color w:val="000000"/>
          <w:sz w:val="25"/>
          <w:szCs w:val="25"/>
        </w:rPr>
      </w:pPr>
      <w:r w:rsidRPr="00213B64">
        <w:rPr>
          <w:rFonts w:ascii="Times New Roman" w:hAnsi="Times New Roman"/>
          <w:i/>
          <w:color w:val="FF0000"/>
          <w:sz w:val="20"/>
          <w:szCs w:val="24"/>
        </w:rPr>
        <w:t>
          Лекции, практика, вебинары, консультации: 62 ч.
          <w:br/>
        </w:t>
      </w:r>
      <w:r w:rsidR="008A691D" w:rsidRPr="008A691D">
        <w:rPr>
          <w:rFonts w:ascii="Times New Roman" w:hAnsi="Times New Roman"/>
          <w:color w:val="000000"/>
          <w:sz w:val="24"/>
          <w:szCs w:val="24"/>
        </w:rPr>
        <w:t xml:space="preserve">2. </w:t>
      </w:r>
      <w:r w:rsidR="003C1FC7">
        <w:rPr>
          <w:rFonts w:ascii="Times New Roman" w:hAnsi="Times New Roman"/>
          <w:color w:val="000000"/>
          <w:sz w:val="24"/>
          <w:szCs w:val="24"/>
        </w:rPr>
        <w:t>Стороны претензий друг к другу не имеют.</w:t>
      </w:r>
    </w:p>
    <w:p w:rsidR="00E56791" w:rsidRDefault="008A691D" w:rsidP="00E56791">
      <w:pPr>
        <w:widowControl w:val="0"/>
        <w:tabs>
          <w:tab w:val="left" w:pos="90"/>
          <w:tab w:val="left" w:pos="475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691D">
        <w:rPr>
          <w:rFonts w:ascii="Times New Roman" w:hAnsi="Times New Roman"/>
          <w:color w:val="000000"/>
          <w:sz w:val="24"/>
          <w:szCs w:val="24"/>
        </w:rPr>
        <w:t xml:space="preserve">3. </w:t>
      </w:r>
      <w:r w:rsidR="003C1FC7">
        <w:rPr>
          <w:rFonts w:ascii="Times New Roman" w:hAnsi="Times New Roman"/>
          <w:color w:val="000000"/>
          <w:sz w:val="24"/>
          <w:szCs w:val="24"/>
        </w:rPr>
        <w:t>Согласно условиям Контракта - начислено: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40300</w:t>
      </w:r>
      <w:r w:rsid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(сорок тысяч триста рублей 00 копеек)</w:t>
      </w:r>
      <w:r w:rsidR="003C1FC7">
        <w:rPr>
          <w:rFonts w:ascii="Times New Roman" w:hAnsi="Times New Roman"/>
          <w:color w:val="000000"/>
          <w:sz w:val="24"/>
          <w:szCs w:val="24"/>
        </w:rPr>
        <w:t>,  в т.ч. НДФЛ.</w:t>
      </w:r>
    </w:p>
    <w:p w:rsidR="003C1FC7" w:rsidRDefault="003C1FC7" w:rsidP="00E56791">
      <w:pPr>
        <w:widowControl w:val="0"/>
        <w:tabs>
          <w:tab w:val="left" w:pos="90"/>
          <w:tab w:val="left" w:pos="33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24"/>
          <w:szCs w:val="24"/>
        </w:rPr>
        <w:t>Начислено страховых взносов: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10921.3</w:t>
      </w:r>
      <w:r w:rsidR="00697EA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(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десять тысяч девятьсот двадцать один рубль 30 копеек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 xml:space="preserve">) </w:t>
      </w:r>
      <w:r>
        <w:rPr>
          <w:rFonts w:ascii="Times New Roman" w:hAnsi="Times New Roman"/>
          <w:color w:val="000000"/>
          <w:sz w:val="24"/>
          <w:szCs w:val="24"/>
        </w:rPr>
        <w:t xml:space="preserve">- 1 усл.ед. </w:t>
      </w:r>
      <w:r>
        <w:rPr>
          <w:rFonts w:ascii="Arial" w:hAnsi="Arial" w:cs="Arial"/>
          <w:sz w:val="24"/>
          <w:szCs w:val="24"/>
        </w:rPr>
        <w:tab/>
      </w:r>
    </w:p>
    <w:p w:rsidR="003C1FC7" w:rsidRPr="00E067CE" w:rsidRDefault="003C1FC7" w:rsidP="00E56791">
      <w:pPr>
        <w:widowControl w:val="0"/>
        <w:tabs>
          <w:tab w:val="left" w:pos="90"/>
          <w:tab w:val="left" w:pos="726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Times New Roman" w:hAnsi="Times New Roman"/>
          <w:i/>
          <w:iCs/>
          <w:color w:val="000000"/>
          <w:sz w:val="29"/>
          <w:szCs w:val="29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Итого стоимость оказанных услуг, в т.ч. страховые взносы составила: </w:t>
      </w:r>
      <w:r w:rsidR="008A691D" w:rsidRPr="00E067CE">
        <w:rPr>
          <w:rFonts w:ascii="Times New Roman" w:hAnsi="Times New Roman"/>
          <w:color w:val="FF0000"/>
          <w:sz w:val="24"/>
          <w:szCs w:val="24"/>
        </w:rPr>
        <w:t>51221.3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910A63" w:rsidRPr="00910A6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(пятьдесят одна тысяча двести двадцать один рубль 30 копеек)</w:t>
      </w:r>
      <w:r w:rsidR="00E067CE" w:rsidRPr="00E067CE">
        <w:rPr>
          <w:rFonts w:ascii="Times New Roman" w:hAnsi="Times New Roman"/>
          <w:color w:val="000000"/>
          <w:sz w:val="24"/>
          <w:szCs w:val="24"/>
        </w:rPr>
        <w:t>.</w:t>
      </w:r>
    </w:p>
    <w:p w:rsidR="00E067CE" w:rsidRPr="00E067CE" w:rsidRDefault="003C1FC7" w:rsidP="00E067C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Оплата произведена из средств </w:t>
      </w:r>
      <w:r w:rsidR="00910A63" w:rsidRPr="00910A63">
        <w:rPr>
          <w:rFonts w:ascii="Times New Roman" w:hAnsi="Times New Roman"/>
          <w:color w:val="FF0000"/>
          <w:sz w:val="24"/>
          <w:szCs w:val="24"/>
        </w:rPr>
        <w:t>субсидий</w:t>
      </w:r>
      <w:r w:rsidR="00910A63" w:rsidRPr="00910A6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за вычетом размера налогов, сборов и иных обязательных платежей в бюджеты бюджетной системы Российской Федерации, связанных с оплатой Контракта, если в соответствии с законодательством Российской Федерации о налогах и сборах такие налоги, сборы и иные обязательные платежи подлежат уплате в бюжеты бюджетной системы Российской Федерации: </w:t>
      </w:r>
      <w:r w:rsidR="008A691D" w:rsidRPr="00E067CE">
        <w:rPr>
          <w:rFonts w:ascii="Times New Roman" w:hAnsi="Times New Roman"/>
          <w:color w:val="FF0000"/>
          <w:sz w:val="24"/>
          <w:szCs w:val="24"/>
        </w:rPr>
        <w:t>35061</w:t>
      </w:r>
      <w:r w:rsidR="00910A63" w:rsidRPr="00910A6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8A691D" w:rsidRPr="00E067CE">
        <w:rPr>
          <w:rFonts w:ascii="Times New Roman" w:hAnsi="Times New Roman"/>
          <w:color w:val="FF0000"/>
          <w:sz w:val="24"/>
          <w:szCs w:val="24"/>
        </w:rPr>
        <w:t xml:space="preserve"> (тридцать пять тысяч шестьдесят один рубль 00 копеек)</w:t>
      </w:r>
      <w:r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3C1FC7" w:rsidRDefault="003C1FC7" w:rsidP="00E067CE">
      <w:pPr>
        <w:widowControl w:val="0"/>
        <w:tabs>
          <w:tab w:val="left" w:pos="90"/>
          <w:tab w:val="left" w:pos="76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(Платежное поручение/расходный кассовый ордер на выплату вознаграждения 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(нужное подчеркнуть) № _______________ от _________________).</w:t>
      </w:r>
    </w:p>
    <w:p w:rsidR="003C1FC7" w:rsidRDefault="003C1FC7" w:rsidP="00E067CE">
      <w:pPr>
        <w:widowControl w:val="0"/>
        <w:tabs>
          <w:tab w:val="left" w:pos="90"/>
        </w:tabs>
        <w:autoSpaceDE w:val="0"/>
        <w:autoSpaceDN w:val="0"/>
        <w:adjustRightInd w:val="0"/>
        <w:spacing w:before="52"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4.</w:t>
      </w:r>
      <w:r w:rsidR="008A691D" w:rsidRPr="008A691D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Настоящий Акт составлен в двух экземплярах, имеющих одинаковую юридическую силу, по одному для каждой стороны.</w:t>
      </w:r>
    </w:p>
    <w:p w:rsidR="003C1FC7" w:rsidRDefault="00BC7F39" w:rsidP="00BC7F39">
      <w:pPr>
        <w:widowControl w:val="0"/>
        <w:tabs>
          <w:tab w:val="center" w:pos="1815"/>
          <w:tab w:val="center" w:pos="6520"/>
        </w:tabs>
        <w:autoSpaceDE w:val="0"/>
        <w:autoSpaceDN w:val="0"/>
        <w:adjustRightInd w:val="0"/>
        <w:spacing w:before="159" w:after="0" w:line="240" w:lineRule="auto"/>
        <w:rPr>
          <w:rFonts w:ascii="Times New Roman" w:hAnsi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</w:t>
      </w:r>
      <w:r w:rsidR="003C1FC7">
        <w:rPr>
          <w:rFonts w:ascii="Times New Roman" w:hAnsi="Times New Roman"/>
          <w:b/>
          <w:bCs/>
          <w:color w:val="000000"/>
          <w:sz w:val="24"/>
          <w:szCs w:val="24"/>
        </w:rPr>
        <w:t>Исполнитель: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                                      </w:t>
      </w:r>
      <w:bookmarkStart w:id="0" w:name="_GoBack"/>
      <w:bookmarkEnd w:id="0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3C1FC7">
        <w:rPr>
          <w:rFonts w:ascii="Times New Roman" w:hAnsi="Times New Roman"/>
          <w:b/>
          <w:bCs/>
          <w:color w:val="000000"/>
          <w:sz w:val="24"/>
          <w:szCs w:val="24"/>
        </w:rPr>
        <w:t>Заказчик:</w:t>
      </w:r>
    </w:p>
    <w:p w:rsidR="00FE51C0" w:rsidRDefault="00FE51C0" w:rsidP="00E56791">
      <w:pPr>
        <w:jc w:val="both"/>
      </w:pPr>
    </w:p>
    <w:p w:rsidR="00910A63" w:rsidRPr="00910A63" w:rsidRDefault="00910A63" w:rsidP="00910A63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910A63">
        <w:rPr>
          <w:rFonts w:ascii="Times New Roman" w:hAnsi="Times New Roman" w:cs="Times New Roman"/>
          <w:sz w:val="24"/>
          <w:lang w:val="en-US"/>
        </w:rPr>
        <w:t xml:space="preserve">___________ / </w:t>
      </w:r>
      <w:r w:rsidRPr="00DB67B1">
        <w:rPr>
          <w:rFonts w:ascii="Times New Roman" w:hAnsi="Times New Roman" w:cs="Times New Roman"/>
          <w:color w:val="FF0000"/>
          <w:sz w:val="24"/>
          <w:lang w:val="en-US"/>
        </w:rPr>
        <w:t>Данилова О.Л.</w:t>
      </w:r>
      <w:r w:rsidR="00BC7F39">
        <w:rPr>
          <w:rFonts w:ascii="Times New Roman" w:hAnsi="Times New Roman" w:cs="Times New Roman"/>
          <w:color w:val="FF0000"/>
          <w:sz w:val="24"/>
        </w:rPr>
        <w:t xml:space="preserve">                                                   </w:t>
      </w:r>
      <w:r w:rsidRPr="00DB67B1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  <w:r w:rsidRPr="00910A63">
        <w:rPr>
          <w:rFonts w:ascii="Times New Roman" w:hAnsi="Times New Roman" w:cs="Times New Roman"/>
          <w:sz w:val="24"/>
          <w:lang w:val="en-US"/>
        </w:rPr>
        <w:t xml:space="preserve">___________ / </w:t>
      </w:r>
      <w:r w:rsidRPr="00DB67B1">
        <w:rPr>
          <w:rFonts w:ascii="Times New Roman" w:hAnsi="Times New Roman" w:cs="Times New Roman"/>
          <w:color w:val="FF0000"/>
          <w:sz w:val="24"/>
          <w:lang w:val="en-US"/>
        </w:rPr>
        <w:t>Беляков Н.Ф.</w:t>
      </w:r>
    </w:p>
    <w:sectPr w:rsidR="00910A63" w:rsidRPr="00910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C6451"/>
    <w:multiLevelType w:val="hybridMultilevel"/>
    <w:tmpl w:val="68588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E1B66"/>
    <w:multiLevelType w:val="hybridMultilevel"/>
    <w:tmpl w:val="6F661778"/>
    <w:lvl w:ilvl="0" w:tplc="F912BF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90"/>
    <w:rsid w:val="00061526"/>
    <w:rsid w:val="001A322D"/>
    <w:rsid w:val="00213B64"/>
    <w:rsid w:val="003C1FC7"/>
    <w:rsid w:val="004438F0"/>
    <w:rsid w:val="004C3448"/>
    <w:rsid w:val="00526E7B"/>
    <w:rsid w:val="00697EA8"/>
    <w:rsid w:val="00744B53"/>
    <w:rsid w:val="00785282"/>
    <w:rsid w:val="008A691D"/>
    <w:rsid w:val="00910A63"/>
    <w:rsid w:val="00970717"/>
    <w:rsid w:val="00AA2804"/>
    <w:rsid w:val="00AB7490"/>
    <w:rsid w:val="00B82C67"/>
    <w:rsid w:val="00BB1314"/>
    <w:rsid w:val="00BC7F39"/>
    <w:rsid w:val="00D434B4"/>
    <w:rsid w:val="00DA2066"/>
    <w:rsid w:val="00DB67B1"/>
    <w:rsid w:val="00E067CE"/>
    <w:rsid w:val="00E32600"/>
    <w:rsid w:val="00E51160"/>
    <w:rsid w:val="00E56791"/>
    <w:rsid w:val="00F11EA3"/>
    <w:rsid w:val="00FD5C5D"/>
    <w:rsid w:val="00FE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F1E38-46C0-430F-9CF8-3C0A413F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80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70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07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c">
    <w:name w:val="nc"/>
    <w:basedOn w:val="a0"/>
    <w:rsid w:val="00970717"/>
  </w:style>
  <w:style w:type="character" w:customStyle="1" w:styleId="w">
    <w:name w:val="w"/>
    <w:basedOn w:val="a0"/>
    <w:rsid w:val="00970717"/>
  </w:style>
  <w:style w:type="character" w:customStyle="1" w:styleId="o">
    <w:name w:val="o"/>
    <w:basedOn w:val="a0"/>
    <w:rsid w:val="00970717"/>
  </w:style>
  <w:style w:type="character" w:customStyle="1" w:styleId="p">
    <w:name w:val="p"/>
    <w:basedOn w:val="a0"/>
    <w:rsid w:val="00970717"/>
  </w:style>
  <w:style w:type="character" w:customStyle="1" w:styleId="n">
    <w:name w:val="n"/>
    <w:basedOn w:val="a0"/>
    <w:rsid w:val="00970717"/>
  </w:style>
  <w:style w:type="paragraph" w:styleId="a3">
    <w:name w:val="List Paragraph"/>
    <w:basedOn w:val="a"/>
    <w:uiPriority w:val="34"/>
    <w:qFormat/>
    <w:rsid w:val="00E56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3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Кашканов Артем Сергеевич</dc:creator>
  <cp:keywords/>
  <dc:description/>
  <cp:lastModifiedBy>Кашканов Артем Сергеевич</cp:lastModifiedBy>
  <cp:revision>26</cp:revision>
  <dcterms:created xsi:type="dcterms:W3CDTF">2021-01-20T09:09:00Z</dcterms:created>
  <dcterms:modified xsi:type="dcterms:W3CDTF">2021-01-22T08:03:00Z</dcterms:modified>
</cp:coreProperties>
</file>