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666666"/>
          <w:sz w:val="28"/>
          <w:szCs w:val="28"/>
        </w:rPr>
        <w:t xml:space="preserve">AI Solutions Architect</w:t>
      </w:r>
    </w:p>
    <w:p>
      <w:pPr>
        <w:spacing w:after="100"/>
        <w:jc w:val="center"/>
      </w:pPr>
      <w:r>
        <w:rPr>
          <w:rFonts w:ascii="Arial" w:cs="Arial" w:eastAsia="Arial" w:hAnsi="Arial"/>
          <w:color w:val="666666"/>
          <w:sz w:val="24"/>
          <w:szCs w:val="24"/>
        </w:rPr>
        <w:t xml:space="preserve">130-Day Learning Curriculum</w:t>
      </w:r>
    </w:p>
    <w:p>
      <w:pPr>
        <w:spacing w:after="200"/>
      </w:pPr>
    </w:p>
    <w:p>
      <w:pPr>
        <w:pBdr>
          <w:top w:val="single" w:color="2E75B6" w:sz="3" w:space="8"/>
          <w:bottom w:val="single" w:color="2E75B6" w:sz="3" w:space="8"/>
        </w:pBdr>
        <w:spacing w:after="200" w:before="200"/>
        <w:jc w:val="center"/>
      </w:pPr>
      <w:r>
        <w:rPr>
          <w:rFonts w:ascii="Arial" w:cs="Arial" w:eastAsia="Arial" w:hAnsi="Arial"/>
          <w:color w:val="2E75B6"/>
          <w:sz w:val="28"/>
          <w:szCs w:val="28"/>
        </w:rPr>
        <w:t xml:space="preserve">Part 1: AI Fundamentals</w:t>
      </w:r>
    </w:p>
    <w:p>
      <w:pPr>
        <w:spacing w:after="200"/>
      </w:pPr>
    </w:p>
    <w:p>
      <w:pPr>
        <w:spacing w:after="120"/>
        <w:jc w:val="center"/>
      </w:pPr>
      <w:r>
        <w:rPr>
          <w:rFonts w:ascii="Arial" w:cs="Arial" w:eastAsia="Arial" w:hAnsi="Arial"/>
          <w:b/>
          <w:bCs/>
          <w:color w:val="1B3A5C"/>
          <w:sz w:val="56"/>
          <w:szCs w:val="56"/>
        </w:rPr>
        <w:t xml:space="preserve">Module 2</w:t>
      </w:r>
    </w:p>
    <w:p>
      <w:pPr>
        <w:spacing w:after="300"/>
        <w:jc w:val="center"/>
      </w:pPr>
      <w:r>
        <w:rPr>
          <w:rFonts w:ascii="Arial" w:cs="Arial" w:eastAsia="Arial" w:hAnsi="Arial"/>
          <w:b/>
          <w:bCs/>
          <w:color w:val="2E75B6"/>
          <w:sz w:val="44"/>
          <w:szCs w:val="44"/>
        </w:rPr>
        <w:t xml:space="preserve">Azure AI Services Overview</w:t>
      </w:r>
    </w:p>
    <w:p>
      <w:pPr>
        <w:spacing w:after="100"/>
        <w:jc w:val="center"/>
      </w:pPr>
      <w:r>
        <w:rPr>
          <w:rFonts w:ascii="Arial" w:cs="Arial" w:eastAsia="Arial" w:hAnsi="Arial"/>
          <w:color w:val="666666"/>
          <w:sz w:val="28"/>
          <w:szCs w:val="28"/>
        </w:rPr>
        <w:t xml:space="preserve">Days 4 – 6</w:t>
      </w:r>
    </w:p>
    <w:p>
      <w:pPr>
        <w:spacing w:after="600"/>
      </w:pPr>
    </w:p>
    <w:p>
      <w:pPr>
        <w:jc w:val="center"/>
      </w:pPr>
      <w:r>
        <w:rPr>
          <w:rFonts w:ascii="Arial" w:cs="Arial" w:eastAsia="Arial" w:hAnsi="Arial"/>
          <w:i/>
          <w:iCs/>
          <w:color w:val="666666"/>
          <w:sz w:val="22"/>
          <w:szCs w:val="22"/>
        </w:rPr>
        <w:t xml:space="preserve">Designed for .NET / Azure Developers</w:t>
      </w:r>
    </w:p>
    <w:p>
      <w:pPr>
        <w:spacing w:after="100"/>
        <w:jc w:val="center"/>
      </w:pPr>
      <w:r>
        <w:rPr>
          <w:rFonts w:ascii="Arial" w:cs="Arial" w:eastAsia="Arial" w:hAnsi="Arial"/>
          <w:i/>
          <w:iCs/>
          <w:color w:val="666666"/>
          <w:sz w:val="22"/>
          <w:szCs w:val="22"/>
        </w:rPr>
        <w:t xml:space="preserve">C# Code Examples Throughout</w:t>
      </w:r>
    </w:p>
    <w:p>
      <w:pPr>
        <w:sectPr>
          <w:pgSz w:w="12240" w:h="15840" w:orient="portrait"/>
          <w:pgMar w:top="1440" w:right="1440" w:bottom="1440" w:left="1440" w:header="708" w:footer="708" w:gutter="0"/>
          <w:pgNumType/>
          <w:docGrid w:linePitch="360"/>
        </w:sectPr>
      </w:pPr>
    </w:p>
    <w:p>
      <w:pPr>
        <w:pStyle w:val="Heading1"/>
      </w:pPr>
      <w:r>
        <w:t xml:space="preserve">Learning Objectives</w:t>
      </w:r>
    </w:p>
    <w:p>
      <w:pPr>
        <w:spacing w:after="120"/>
      </w:pPr>
      <w:r>
        <w:rPr>
          <w:rFonts w:ascii="Arial" w:cs="Arial" w:eastAsia="Arial" w:hAnsi="Arial"/>
          <w:sz w:val="22"/>
          <w:szCs w:val="22"/>
        </w:rPr>
        <w:t xml:space="preserve">By the end of this module (Days 4-6), you will be able to:</w:t>
      </w:r>
    </w:p>
    <w:p>
      <w:pPr>
        <w:spacing w:after="60"/>
      </w:pP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Understand the Azure AI Services portfolio and how services are organized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Create and configure Azure AI resources using the Azure Portal and C# SDK</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Differentiate between single-service and multi-service AI resources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Authenticate using keys, Azure AD tokens, and managed identities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Implement responsible AI principles in your solutions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Manage costs, quotas, and deployment considerations for AI services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Provision and call Azure AI services from a .NET application end-to-end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Understand regional availability, SLAs, and compliance for AI workloads</w:t>
      </w:r>
    </w:p>
    <w:p>
      <w:pPr>
        <w:spacing w:after="200"/>
      </w:pPr>
    </w:p>
    <w:p>
      <w:pPr>
        <w:pBdr>
          <w:bottom w:val="single" w:color="2E75B6" w:sz="2" w:space="1"/>
        </w:pBdr>
        <w:spacing w:after="200" w:before="200"/>
      </w:pPr>
    </w:p>
    <w:p>
      <w:pPr>
        <w:pStyle w:val="Heading1"/>
      </w:pPr>
      <w:r>
        <w:t xml:space="preserve">Day 4: Azure AI Services Landscape</w:t>
      </w:r>
    </w:p>
    <w:p>
      <w:pPr>
        <w:pStyle w:val="Heading2"/>
      </w:pPr>
      <w:r>
        <w:t xml:space="preserve">What Are Azure AI Services?</w:t>
      </w:r>
    </w:p>
    <w:p>
      <w:pPr>
        <w:spacing w:after="120"/>
      </w:pPr>
      <w:r>
        <w:rPr>
          <w:rFonts w:ascii="Arial" w:cs="Arial" w:eastAsia="Arial" w:hAnsi="Arial"/>
          <w:sz w:val="22"/>
          <w:szCs w:val="22"/>
        </w:rPr>
        <w:t xml:space="preserve">Azure AI Services is Microsoft's comprehensive suite of cloud-based artificial intelligence capabilities that developers can integrate into applications without needing deep machine learning expertise. These services are exposed as REST APIs and client SDKs, making them accessible from any programming language, including C#.</w:t>
      </w:r>
    </w:p>
    <w:p>
      <w:pPr>
        <w:spacing w:after="120"/>
      </w:pPr>
      <w:r>
        <w:rPr>
          <w:rFonts w:ascii="Arial" w:cs="Arial" w:eastAsia="Arial" w:hAnsi="Arial"/>
          <w:sz w:val="22"/>
          <w:szCs w:val="22"/>
        </w:rPr>
        <w:t xml:space="preserve">Azure AI Services evolved from what was previously known as Azure Cognitive Services. In late 2023, Microsoft unified the branding under "Azure AI Services" to better reflect the expanding scope of capabilities.</w:t>
      </w:r>
    </w:p>
    <w:p>
      <w:pPr>
        <w:spacing w:after="60"/>
      </w:pPr>
    </w:p>
    <w:p>
      <w:pPr>
        <w:pStyle w:val="Heading2"/>
      </w:pPr>
      <w:r>
        <w:t xml:space="preserve">Service Categories</w:t>
      </w:r>
    </w:p>
    <w:p>
      <w:pPr>
        <w:spacing w:after="120"/>
      </w:pPr>
      <w:r>
        <w:rPr>
          <w:rFonts w:ascii="Arial" w:cs="Arial" w:eastAsia="Arial" w:hAnsi="Arial"/>
          <w:sz w:val="22"/>
          <w:szCs w:val="22"/>
        </w:rPr>
        <w:t xml:space="preserve">Azure AI Services are organized into several major categories: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Services</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Vision</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Computer Vision, Custom Vision, Face API, Document Intelligence</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Image analysis, OCR, facial recognition, form extraction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Analytics, Translator, LUIS, CLU, Question Answering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analysis, translation, intent recognition, Q&amp;A bots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Speech</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Speech-to-Text, Text-to-Speech, Speech Translation, Speaker Recognition</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Transcription, voice synthesis, real-time translation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Safety, Personalizer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moderation, personalized recommendations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OpenAI</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OpenAI Service (GPT-4, DALL-E, Whisper, Embeddings)</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Text generation, code generation, image creation, RAG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AI Search (formerly Cognitive 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 search, vector search, semantic ranking</w:t>
            </w:r>
          </w:p>
        </w:tc>
      </w:tr>
    </w:tbl>
    <w:p>
      <w:pPr>
        <w:spacing w:after="200"/>
      </w:pPr>
    </w:p>
    <w:p>
      <w:pPr>
        <w:pStyle w:val="Heading2"/>
      </w:pPr>
      <w:r>
        <w:t xml:space="preserve">Resource Provisioning Models</w:t>
      </w:r>
    </w:p>
    <w:p>
      <w:pPr>
        <w:spacing w:after="120"/>
      </w:pPr>
      <w:r>
        <w:rPr>
          <w:rFonts w:ascii="Arial" w:cs="Arial" w:eastAsia="Arial" w:hAnsi="Arial"/>
          <w:sz w:val="22"/>
          <w:szCs w:val="22"/>
        </w:rPr>
        <w:t xml:space="preserve">Azure provides two approaches for provisioning AI resources:</w:t>
      </w:r>
    </w:p>
    <w:p>
      <w:pPr>
        <w:spacing w:after="60"/>
      </w:pPr>
    </w:p>
    <w:p>
      <w:pPr>
        <w:pStyle w:val="Heading3"/>
      </w:pPr>
      <w:r>
        <w:t xml:space="preserve">Multi-Service Resource</w:t>
      </w:r>
    </w:p>
    <w:p>
      <w:pPr>
        <w:pStyle w:val="ListParagraph"/>
        <w:numPr>
          <w:ilvl w:val="0"/>
          <w:numId w:val="2"/>
        </w:numPr>
        <w:spacing w:after="60"/>
      </w:pPr>
      <w:r>
        <w:rPr>
          <w:rFonts w:ascii="Arial" w:cs="Arial" w:eastAsia="Arial" w:hAnsi="Arial"/>
          <w:sz w:val="22"/>
          <w:szCs w:val="22"/>
        </w:rPr>
        <w:t xml:space="preserve">A single Azure resource that provides access to multiple AI services under one endpoint and key</w:t>
      </w:r>
    </w:p>
    <w:p>
      <w:pPr>
        <w:pStyle w:val="ListParagraph"/>
        <w:numPr>
          <w:ilvl w:val="0"/>
          <w:numId w:val="2"/>
        </w:numPr>
        <w:spacing w:after="60"/>
      </w:pPr>
      <w:r>
        <w:rPr>
          <w:rFonts w:ascii="Arial" w:cs="Arial" w:eastAsia="Arial" w:hAnsi="Arial"/>
          <w:sz w:val="22"/>
          <w:szCs w:val="22"/>
        </w:rPr>
        <w:t xml:space="preserve">Ideal for exploration, prototyping, and scenarios where you use multiple services together</w:t>
      </w:r>
    </w:p>
    <w:p>
      <w:pPr>
        <w:pStyle w:val="ListParagraph"/>
        <w:numPr>
          <w:ilvl w:val="0"/>
          <w:numId w:val="2"/>
        </w:numPr>
        <w:spacing w:after="60"/>
      </w:pPr>
      <w:r>
        <w:rPr>
          <w:rFonts w:ascii="Arial" w:cs="Arial" w:eastAsia="Arial" w:hAnsi="Arial"/>
          <w:sz w:val="22"/>
          <w:szCs w:val="22"/>
        </w:rPr>
        <w:t xml:space="preserve">Resource type: Microsoft.CognitiveServices/accounts with kind: CognitiveServices</w:t>
      </w:r>
    </w:p>
    <w:p>
      <w:pPr>
        <w:spacing w:after="60"/>
      </w:pPr>
    </w:p>
    <w:p>
      <w:pPr>
        <w:pStyle w:val="Heading3"/>
      </w:pPr>
      <w:r>
        <w:t xml:space="preserve">Single-Service Resource</w:t>
      </w:r>
    </w:p>
    <w:p>
      <w:pPr>
        <w:pStyle w:val="ListParagraph"/>
        <w:numPr>
          <w:ilvl w:val="0"/>
          <w:numId w:val="3"/>
        </w:numPr>
        <w:spacing w:after="60"/>
      </w:pPr>
      <w:r>
        <w:rPr>
          <w:rFonts w:ascii="Arial" w:cs="Arial" w:eastAsia="Arial" w:hAnsi="Arial"/>
          <w:sz w:val="22"/>
          <w:szCs w:val="22"/>
        </w:rPr>
        <w:t xml:space="preserve">A dedicated resource for one specific AI service (e.g., Computer Vision only)</w:t>
      </w:r>
    </w:p>
    <w:p>
      <w:pPr>
        <w:pStyle w:val="ListParagraph"/>
        <w:numPr>
          <w:ilvl w:val="0"/>
          <w:numId w:val="3"/>
        </w:numPr>
        <w:spacing w:after="60"/>
      </w:pPr>
      <w:r>
        <w:rPr>
          <w:rFonts w:ascii="Arial" w:cs="Arial" w:eastAsia="Arial" w:hAnsi="Arial"/>
          <w:sz w:val="22"/>
          <w:szCs w:val="22"/>
        </w:rPr>
        <w:t xml:space="preserve">Offers service-specific pricing tiers and configurations</w:t>
      </w:r>
    </w:p>
    <w:p>
      <w:pPr>
        <w:pStyle w:val="ListParagraph"/>
        <w:numPr>
          <w:ilvl w:val="0"/>
          <w:numId w:val="3"/>
        </w:numPr>
        <w:spacing w:after="60"/>
      </w:pPr>
      <w:r>
        <w:rPr>
          <w:rFonts w:ascii="Arial" w:cs="Arial" w:eastAsia="Arial" w:hAnsi="Arial"/>
          <w:sz w:val="22"/>
          <w:szCs w:val="22"/>
        </w:rPr>
        <w:t xml:space="preserve">Better for production: independent scaling, cost tracking, and access control per service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.NET Developer Tip</w:t>
            </w:r>
          </w:p>
          <w:p>
            <w:r>
              <w:rPr>
                <w:rFonts w:ascii="Arial" w:cs="Arial" w:eastAsia="Arial" w:hAnsi="Arial"/>
                <w:color w:val="1B3A5C"/>
                <w:sz w:val="20"/>
                <w:szCs w:val="20"/>
              </w:rPr>
              <w:t xml:space="preserve">In production, prefer single-service resources for each AI capability. This gives you granular cost tracking, independent scaling, and the ability to assign different RBAC roles per service. Use multi-service resources only for development and prototyping.</w:t>
            </w:r>
          </w:p>
        </w:tc>
      </w:tr>
    </w:tbl>
    <w:p>
      <w:pPr>
        <w:spacing w:after="200"/>
      </w:pPr>
    </w:p>
    <w:p>
      <w:pPr>
        <w:pStyle w:val="Heading2"/>
      </w:pPr>
      <w:r>
        <w:t xml:space="preserve">Creating Your First Azure AI Resource (Portal)</w:t>
      </w:r>
    </w:p>
    <w:p>
      <w:pPr>
        <w:spacing w:after="120"/>
      </w:pPr>
      <w:r>
        <w:rPr>
          <w:rFonts w:ascii="Arial" w:cs="Arial" w:eastAsia="Arial" w:hAnsi="Arial"/>
          <w:sz w:val="22"/>
          <w:szCs w:val="22"/>
        </w:rPr>
        <w:t xml:space="preserve">Follow these steps to create a multi-service Azure AI resource:</w:t>
      </w:r>
    </w:p>
    <w:p>
      <w:pPr>
        <w:spacing w:after="60"/>
      </w:pPr>
    </w:p>
    <w:p>
      <w:pPr>
        <w:pStyle w:val="ListParagraph"/>
        <w:numPr>
          <w:ilvl w:val="0"/>
          <w:numId w:val="4"/>
        </w:numPr>
        <w:spacing w:after="60"/>
      </w:pPr>
      <w:r>
        <w:rPr>
          <w:rFonts w:ascii="Arial" w:cs="Arial" w:eastAsia="Arial" w:hAnsi="Arial"/>
          <w:sz w:val="22"/>
          <w:szCs w:val="22"/>
        </w:rPr>
        <w:t xml:space="preserve">Navigate to the Azure Portal (portal.azure.com) and click "Create a resource"</w:t>
      </w:r>
    </w:p>
    <w:p>
      <w:pPr>
        <w:pStyle w:val="ListParagraph"/>
        <w:numPr>
          <w:ilvl w:val="0"/>
          <w:numId w:val="4"/>
        </w:numPr>
        <w:spacing w:after="60"/>
      </w:pPr>
      <w:r>
        <w:rPr>
          <w:rFonts w:ascii="Arial" w:cs="Arial" w:eastAsia="Arial" w:hAnsi="Arial"/>
          <w:sz w:val="22"/>
          <w:szCs w:val="22"/>
        </w:rPr>
        <w:t xml:space="preserve">Search for "Azure AI services" and select the multi-service account option</w:t>
      </w:r>
    </w:p>
    <w:p>
      <w:pPr>
        <w:pStyle w:val="ListParagraph"/>
        <w:numPr>
          <w:ilvl w:val="0"/>
          <w:numId w:val="4"/>
        </w:numPr>
        <w:spacing w:after="60"/>
      </w:pPr>
      <w:r>
        <w:rPr>
          <w:rFonts w:ascii="Arial" w:cs="Arial" w:eastAsia="Arial" w:hAnsi="Arial"/>
          <w:sz w:val="22"/>
          <w:szCs w:val="22"/>
        </w:rPr>
        <w:t xml:space="preserve">Configure: Subscription, Resource Group, Region (choose closest to your users), Pricing Tier (S0 for standard)</w:t>
      </w:r>
    </w:p>
    <w:p>
      <w:pPr>
        <w:pStyle w:val="ListParagraph"/>
        <w:numPr>
          <w:ilvl w:val="0"/>
          <w:numId w:val="4"/>
        </w:numPr>
        <w:spacing w:after="60"/>
      </w:pPr>
      <w:r>
        <w:rPr>
          <w:rFonts w:ascii="Arial" w:cs="Arial" w:eastAsia="Arial" w:hAnsi="Arial"/>
          <w:sz w:val="22"/>
          <w:szCs w:val="22"/>
        </w:rPr>
        <w:t xml:space="preserve">Review the Responsible AI notice and accept the terms</w:t>
      </w:r>
    </w:p>
    <w:p>
      <w:pPr>
        <w:pStyle w:val="ListParagraph"/>
        <w:numPr>
          <w:ilvl w:val="0"/>
          <w:numId w:val="4"/>
        </w:numPr>
        <w:spacing w:after="60"/>
      </w:pPr>
      <w:r>
        <w:rPr>
          <w:rFonts w:ascii="Arial" w:cs="Arial" w:eastAsia="Arial" w:hAnsi="Arial"/>
          <w:sz w:val="22"/>
          <w:szCs w:val="22"/>
        </w:rPr>
        <w:t xml:space="preserve">Click "Review + create" then "Create" to provision the resource</w:t>
      </w:r>
    </w:p>
    <w:p>
      <w:pPr>
        <w:spacing w:after="100"/>
      </w:pPr>
    </w:p>
    <w:p>
      <w:pPr>
        <w:pStyle w:val="Heading2"/>
      </w:pPr>
      <w:r>
        <w:t xml:space="preserve">Creating Resources with C# (Azure Management SDK)</w:t>
      </w:r>
    </w:p>
    <w:p>
      <w:pPr>
        <w:spacing w:after="120"/>
      </w:pPr>
      <w:r>
        <w:rPr>
          <w:rFonts w:ascii="Arial" w:cs="Arial" w:eastAsia="Arial" w:hAnsi="Arial"/>
          <w:sz w:val="22"/>
          <w:szCs w:val="22"/>
        </w:rPr>
        <w:t xml:space="preserve">For infrastructure-as-code or automated provisioning, use the Azure Management SDK:</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Install: dotnet add package Azure.ResourceManager.CognitiveServices</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Azure.Identity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Azure.Identity;</w:t>
      </w:r>
    </w:p>
    <w:p>
      <w:pPr>
        <w:shd w:fill="F5F5F5" w:val="clear"/>
        <w:spacing w:after="0" w:before="0" w:line="260"/>
        <w:ind w:left="360" w:right="360"/>
      </w:pPr>
      <w:r>
        <w:rPr>
          <w:rFonts w:ascii="Consolas" w:cs="Consolas" w:eastAsia="Consolas" w:hAnsi="Consolas"/>
          <w:color w:val="2D2D2D"/>
          <w:sz w:val="18"/>
          <w:szCs w:val="18"/>
        </w:rPr>
        <w:t xml:space="preserve">using Azure.ResourceManager;</w:t>
      </w:r>
    </w:p>
    <w:p>
      <w:pPr>
        <w:shd w:fill="F5F5F5" w:val="clear"/>
        <w:spacing w:after="0" w:before="0" w:line="260"/>
        <w:ind w:left="360" w:right="360"/>
      </w:pPr>
      <w:r>
        <w:rPr>
          <w:rFonts w:ascii="Consolas" w:cs="Consolas" w:eastAsia="Consolas" w:hAnsi="Consolas"/>
          <w:color w:val="2D2D2D"/>
          <w:sz w:val="18"/>
          <w:szCs w:val="18"/>
        </w:rPr>
        <w:t xml:space="preserve">using Azure.ResourceManager.CognitiveServices;</w:t>
      </w:r>
    </w:p>
    <w:p>
      <w:pPr>
        <w:shd w:fill="F5F5F5" w:val="clear"/>
        <w:spacing w:after="0" w:before="0" w:line="260"/>
        <w:ind w:left="360" w:right="360"/>
      </w:pPr>
      <w:r>
        <w:rPr>
          <w:rFonts w:ascii="Consolas" w:cs="Consolas" w:eastAsia="Consolas" w:hAnsi="Consolas"/>
          <w:color w:val="2D2D2D"/>
          <w:sz w:val="18"/>
          <w:szCs w:val="18"/>
        </w:rPr>
        <w:t xml:space="preserve">using Azure.ResourceManager.CognitiveServices.Models;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Authenticate with Azure</w:t>
      </w:r>
    </w:p>
    <w:p>
      <w:pPr>
        <w:shd w:fill="F5F5F5" w:val="clear"/>
        <w:spacing w:after="0" w:before="0" w:line="260"/>
        <w:ind w:left="360" w:right="360"/>
      </w:pPr>
      <w:r>
        <w:rPr>
          <w:rFonts w:ascii="Consolas" w:cs="Consolas" w:eastAsia="Consolas" w:hAnsi="Consolas"/>
          <w:color w:val="2D2D2D"/>
          <w:sz w:val="18"/>
          <w:szCs w:val="18"/>
        </w:rPr>
        <w:t xml:space="preserve">var credential = new DefaultAzureCredential();</w:t>
      </w:r>
    </w:p>
    <w:p>
      <w:pPr>
        <w:shd w:fill="F5F5F5" w:val="clear"/>
        <w:spacing w:after="0" w:before="0" w:line="260"/>
        <w:ind w:left="360" w:right="360"/>
      </w:pPr>
      <w:r>
        <w:rPr>
          <w:rFonts w:ascii="Consolas" w:cs="Consolas" w:eastAsia="Consolas" w:hAnsi="Consolas"/>
          <w:color w:val="2D2D2D"/>
          <w:sz w:val="18"/>
          <w:szCs w:val="18"/>
        </w:rPr>
        <w:t xml:space="preserve">var armClient = new ArmClient(credential);</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Get the subscription and resource group</w:t>
      </w:r>
    </w:p>
    <w:p>
      <w:pPr>
        <w:shd w:fill="F5F5F5" w:val="clear"/>
        <w:spacing w:after="0" w:before="0" w:line="260"/>
        <w:ind w:left="360" w:right="360"/>
      </w:pPr>
      <w:r>
        <w:rPr>
          <w:rFonts w:ascii="Consolas" w:cs="Consolas" w:eastAsia="Consolas" w:hAnsi="Consolas"/>
          <w:color w:val="2D2D2D"/>
          <w:sz w:val="18"/>
          <w:szCs w:val="18"/>
        </w:rPr>
        <w:t xml:space="preserve">var subscription = await armClient.GetDefaultSubscriptionAsync();</w:t>
      </w:r>
    </w:p>
    <w:p>
      <w:pPr>
        <w:shd w:fill="F5F5F5" w:val="clear"/>
        <w:spacing w:after="0" w:before="0" w:line="260"/>
        <w:ind w:left="360" w:right="360"/>
      </w:pPr>
      <w:r>
        <w:rPr>
          <w:rFonts w:ascii="Consolas" w:cs="Consolas" w:eastAsia="Consolas" w:hAnsi="Consolas"/>
          <w:color w:val="2D2D2D"/>
          <w:sz w:val="18"/>
          <w:szCs w:val="18"/>
        </w:rPr>
        <w:t xml:space="preserve">var rgCollection = subscription.GetResourceGroups();</w:t>
      </w:r>
    </w:p>
    <w:p>
      <w:pPr>
        <w:shd w:fill="F5F5F5" w:val="clear"/>
        <w:spacing w:after="0" w:before="0" w:line="260"/>
        <w:ind w:left="360" w:right="360"/>
      </w:pPr>
      <w:r>
        <w:rPr>
          <w:rFonts w:ascii="Consolas" w:cs="Consolas" w:eastAsia="Consolas" w:hAnsi="Consolas"/>
          <w:color w:val="2D2D2D"/>
          <w:sz w:val="18"/>
          <w:szCs w:val="18"/>
        </w:rPr>
        <w:t xml:space="preserve">var rg = await rgCollection.GetAsync("myResourceGroup");</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Create a multi-service Azure AI resource</w:t>
      </w:r>
    </w:p>
    <w:p>
      <w:pPr>
        <w:shd w:fill="F5F5F5" w:val="clear"/>
        <w:spacing w:after="0" w:before="0" w:line="260"/>
        <w:ind w:left="360" w:right="360"/>
      </w:pPr>
      <w:r>
        <w:rPr>
          <w:rFonts w:ascii="Consolas" w:cs="Consolas" w:eastAsia="Consolas" w:hAnsi="Consolas"/>
          <w:color w:val="2D2D2D"/>
          <w:sz w:val="18"/>
          <w:szCs w:val="18"/>
        </w:rPr>
        <w:t xml:space="preserve">var accountData = new CognitiveServicesAccountData(AzureLocation.EastUS)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Kind = "CognitiveServices",</w:t>
      </w:r>
    </w:p>
    <w:p>
      <w:pPr>
        <w:shd w:fill="F5F5F5" w:val="clear"/>
        <w:spacing w:after="0" w:before="0" w:line="260"/>
        <w:ind w:left="360" w:right="360"/>
      </w:pPr>
      <w:r>
        <w:rPr>
          <w:rFonts w:ascii="Consolas" w:cs="Consolas" w:eastAsia="Consolas" w:hAnsi="Consolas"/>
          <w:color w:val="2D2D2D"/>
          <w:sz w:val="18"/>
          <w:szCs w:val="18"/>
        </w:rPr>
        <w:t xml:space="preserve">    Sku = new CognitiveServicesSku("S0"),</w:t>
      </w:r>
    </w:p>
    <w:p>
      <w:pPr>
        <w:shd w:fill="F5F5F5" w:val="clear"/>
        <w:spacing w:after="0" w:before="0" w:line="260"/>
        <w:ind w:left="360" w:right="360"/>
      </w:pPr>
      <w:r>
        <w:rPr>
          <w:rFonts w:ascii="Consolas" w:cs="Consolas" w:eastAsia="Consolas" w:hAnsi="Consolas"/>
          <w:color w:val="2D2D2D"/>
          <w:sz w:val="18"/>
          <w:szCs w:val="18"/>
        </w:rPr>
        <w:t xml:space="preserve">    Properties = new CognitiveServicesAccountProperties()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accountCollection = rg.Value.GetCognitiveServicesAccounts();</w:t>
      </w:r>
    </w:p>
    <w:p>
      <w:pPr>
        <w:shd w:fill="F5F5F5" w:val="clear"/>
        <w:spacing w:after="0" w:before="0" w:line="260"/>
        <w:ind w:left="360" w:right="360"/>
      </w:pPr>
      <w:r>
        <w:rPr>
          <w:rFonts w:ascii="Consolas" w:cs="Consolas" w:eastAsia="Consolas" w:hAnsi="Consolas"/>
          <w:color w:val="2D2D2D"/>
          <w:sz w:val="18"/>
          <w:szCs w:val="18"/>
        </w:rPr>
        <w:t xml:space="preserve">var result = await accountCollection.CreateOrUpdateAsync(</w:t>
      </w:r>
    </w:p>
    <w:p>
      <w:pPr>
        <w:shd w:fill="F5F5F5" w:val="clear"/>
        <w:spacing w:after="0" w:before="0" w:line="260"/>
        <w:ind w:left="360" w:right="360"/>
      </w:pPr>
      <w:r>
        <w:rPr>
          <w:rFonts w:ascii="Consolas" w:cs="Consolas" w:eastAsia="Consolas" w:hAnsi="Consolas"/>
          <w:color w:val="2D2D2D"/>
          <w:sz w:val="18"/>
          <w:szCs w:val="18"/>
        </w:rPr>
        <w:t xml:space="preserve">    WaitUntil.Completed,</w:t>
      </w:r>
    </w:p>
    <w:p>
      <w:pPr>
        <w:shd w:fill="F5F5F5" w:val="clear"/>
        <w:spacing w:after="0" w:before="0" w:line="260"/>
        <w:ind w:left="360" w:right="360"/>
      </w:pPr>
      <w:r>
        <w:rPr>
          <w:rFonts w:ascii="Consolas" w:cs="Consolas" w:eastAsia="Consolas" w:hAnsi="Consolas"/>
          <w:color w:val="2D2D2D"/>
          <w:sz w:val="18"/>
          <w:szCs w:val="18"/>
        </w:rPr>
        <w:t xml:space="preserve">    "my-ai-services",</w:t>
      </w:r>
    </w:p>
    <w:p>
      <w:pPr>
        <w:shd w:fill="F5F5F5" w:val="clear"/>
        <w:spacing w:after="0" w:before="0" w:line="260"/>
        <w:ind w:left="360" w:right="360"/>
      </w:pPr>
      <w:r>
        <w:rPr>
          <w:rFonts w:ascii="Consolas" w:cs="Consolas" w:eastAsia="Consolas" w:hAnsi="Consolas"/>
          <w:color w:val="2D2D2D"/>
          <w:sz w:val="18"/>
          <w:szCs w:val="18"/>
        </w:rPr>
        <w:t xml:space="preserve">    accountData</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Console.WriteLine($"Resource created: {result.Value.Data.Name}");</w:t>
      </w:r>
    </w:p>
    <w:p>
      <w:pPr>
        <w:shd w:fill="F5F5F5" w:val="clear"/>
        <w:spacing w:after="0" w:before="0" w:line="260"/>
        <w:ind w:left="360" w:right="360"/>
      </w:pPr>
      <w:r>
        <w:rPr>
          <w:rFonts w:ascii="Consolas" w:cs="Consolas" w:eastAsia="Consolas" w:hAnsi="Consolas"/>
          <w:color w:val="2D2D2D"/>
          <w:sz w:val="18"/>
          <w:szCs w:val="18"/>
        </w:rPr>
        <w:t xml:space="preserve">Console.WriteLine($"Endpoint: {result.Value.Data.Properties.Endpoint}");</w:t>
      </w:r>
    </w:p>
    <w:p>
      <w:pPr>
        <w:spacing w:after="200"/>
      </w:pPr>
    </w:p>
    <w:p>
      <w:pPr>
        <w:pStyle w:val="Heading2"/>
      </w:pPr>
      <w:r>
        <w:t xml:space="preserve">Day 4 Summary</w:t>
      </w:r>
    </w:p>
    <w:p>
      <w:pPr>
        <w:spacing w:after="120"/>
      </w:pPr>
      <w:r>
        <w:rPr>
          <w:rFonts w:ascii="Arial" w:cs="Arial" w:eastAsia="Arial" w:hAnsi="Arial"/>
          <w:sz w:val="22"/>
          <w:szCs w:val="22"/>
        </w:rPr>
        <w:t xml:space="preserve">Today you learned about the Azure AI Services landscape including service categories (Vision, Language, Speech, Decision, OpenAI, Search), provisioning models (multi-service vs. single-service), and how to create resources both through the Portal and programmatically with C#.</w:t>
      </w:r>
    </w:p>
    <w:p>
      <w:pPr>
        <w:spacing w:after="60"/>
      </w:pPr>
    </w:p>
    <w:p>
      <w:pPr>
        <w:pStyle w:val="Heading3"/>
      </w:pPr>
      <w:r>
        <w:t xml:space="preserve">Key Takeaways</w:t>
      </w:r>
    </w:p>
    <w:p>
      <w:pPr>
        <w:pStyle w:val="ListParagraph"/>
        <w:numPr>
          <w:ilvl w:val="0"/>
          <w:numId w:val="2"/>
        </w:numPr>
        <w:spacing w:after="60"/>
      </w:pPr>
      <w:r>
        <w:rPr>
          <w:rFonts w:ascii="Arial" w:cs="Arial" w:eastAsia="Arial" w:hAnsi="Arial"/>
          <w:sz w:val="22"/>
          <w:szCs w:val="22"/>
        </w:rPr>
        <w:t xml:space="preserve">Azure AI Services provides pre-built AI capabilities as REST APIs and SDKs, ideal for developers who need AI without ML expertise</w:t>
      </w:r>
    </w:p>
    <w:p>
      <w:pPr>
        <w:pStyle w:val="ListParagraph"/>
        <w:numPr>
          <w:ilvl w:val="0"/>
          <w:numId w:val="2"/>
        </w:numPr>
        <w:spacing w:after="60"/>
      </w:pPr>
      <w:r>
        <w:rPr>
          <w:rFonts w:ascii="Arial" w:cs="Arial" w:eastAsia="Arial" w:hAnsi="Arial"/>
          <w:sz w:val="22"/>
          <w:szCs w:val="22"/>
        </w:rPr>
        <w:t xml:space="preserve">Services are grouped into Vision, Language, Speech, Decision, OpenAI, and Search categories</w:t>
      </w:r>
    </w:p>
    <w:p>
      <w:pPr>
        <w:pStyle w:val="ListParagraph"/>
        <w:numPr>
          <w:ilvl w:val="0"/>
          <w:numId w:val="2"/>
        </w:numPr>
        <w:spacing w:after="60"/>
      </w:pPr>
      <w:r>
        <w:rPr>
          <w:rFonts w:ascii="Arial" w:cs="Arial" w:eastAsia="Arial" w:hAnsi="Arial"/>
          <w:sz w:val="22"/>
          <w:szCs w:val="22"/>
        </w:rPr>
        <w:t xml:space="preserve">Multi-service resources are great for dev/test; single-service resources are recommended for production</w:t>
      </w:r>
    </w:p>
    <w:p>
      <w:pPr>
        <w:pStyle w:val="ListParagraph"/>
        <w:numPr>
          <w:ilvl w:val="0"/>
          <w:numId w:val="2"/>
        </w:numPr>
        <w:spacing w:after="60"/>
      </w:pPr>
      <w:r>
        <w:rPr>
          <w:rFonts w:ascii="Arial" w:cs="Arial" w:eastAsia="Arial" w:hAnsi="Arial"/>
          <w:sz w:val="22"/>
          <w:szCs w:val="22"/>
        </w:rPr>
        <w:t xml:space="preserve">The Azure Management SDK enables programmatic provisioning using C# and DefaultAzureCredential</w:t>
      </w:r>
    </w:p>
    <w:p>
      <w:r>
        <w:br w:type="page"/>
      </w:r>
    </w:p>
    <w:p>
      <w:pPr>
        <w:pStyle w:val="Heading1"/>
      </w:pPr>
      <w:r>
        <w:t xml:space="preserve">Day 5: Authentication and Security</w:t>
      </w:r>
    </w:p>
    <w:p>
      <w:pPr>
        <w:pStyle w:val="Heading2"/>
      </w:pPr>
      <w:r>
        <w:t xml:space="preserve">Authentication Methods</w:t>
      </w:r>
    </w:p>
    <w:p>
      <w:pPr>
        <w:spacing w:after="120"/>
      </w:pPr>
      <w:r>
        <w:rPr>
          <w:rFonts w:ascii="Arial" w:cs="Arial" w:eastAsia="Arial" w:hAnsi="Arial"/>
          <w:sz w:val="22"/>
          <w:szCs w:val="22"/>
        </w:rPr>
        <w:t xml:space="preserve">Securing access to Azure AI Services is critical for any enterprise deployment. Azure provides multiple authentication mechanisms, each suited to different scenarios.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Security Level</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API Keys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Quick prototyping, testing, simple scripts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Basic – key must be rotated and stored securely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AD Tokens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apps, user-delegated access, RBAC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token-based, supports MFA and conditional access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Managed Identity</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Azure-hosted services (App Service, Functions, VMs)</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Highest – no secrets to manage, automatic rotation</w:t>
            </w:r>
          </w:p>
        </w:tc>
      </w:tr>
    </w:tbl>
    <w:p>
      <w:pPr>
        <w:spacing w:after="200"/>
      </w:pPr>
    </w:p>
    <w:p>
      <w:pPr>
        <w:pStyle w:val="Heading3"/>
      </w:pPr>
      <w:r>
        <w:t xml:space="preserve">Method 1: API Key Authentication</w:t>
      </w:r>
    </w:p>
    <w:p>
      <w:pPr>
        <w:spacing w:after="120"/>
      </w:pPr>
      <w:r>
        <w:rPr>
          <w:rFonts w:ascii="Arial" w:cs="Arial" w:eastAsia="Arial" w:hAnsi="Arial"/>
          <w:sz w:val="22"/>
          <w:szCs w:val="22"/>
        </w:rPr>
        <w:t xml:space="preserve">The simplest approach – pass your subscription key in the request header. Suitable for development only.</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Azure.AI.TextAnalytics</w:t>
      </w: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Azure.AI.TextAnalytics;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API Key authentication (dev/test only)</w:t>
      </w:r>
    </w:p>
    <w:p>
      <w:pPr>
        <w:shd w:fill="F5F5F5" w:val="clear"/>
        <w:spacing w:after="0" w:before="0" w:line="260"/>
        <w:ind w:left="360" w:right="360"/>
      </w:pPr>
      <w:r>
        <w:rPr>
          <w:rFonts w:ascii="Consolas" w:cs="Consolas" w:eastAsia="Consolas" w:hAnsi="Consolas"/>
          <w:color w:val="2D2D2D"/>
          <w:sz w:val="18"/>
          <w:szCs w:val="18"/>
        </w:rPr>
        <w:t xml:space="preserve">string endpoint = "https://my-ai-services.cognitiveservices.azure.com/";</w:t>
      </w:r>
    </w:p>
    <w:p>
      <w:pPr>
        <w:shd w:fill="F5F5F5" w:val="clear"/>
        <w:spacing w:after="0" w:before="0" w:line="260"/>
        <w:ind w:left="360" w:right="360"/>
      </w:pPr>
      <w:r>
        <w:rPr>
          <w:rFonts w:ascii="Consolas" w:cs="Consolas" w:eastAsia="Consolas" w:hAnsi="Consolas"/>
          <w:color w:val="2D2D2D"/>
          <w:sz w:val="18"/>
          <w:szCs w:val="18"/>
        </w:rPr>
        <w:t xml:space="preserve">string apiKey = Environment.GetEnvironmentVariable("AI_SERVICE_KEY")!;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client = new TextAnalyticsClient(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AzureKeyCredential(apiKey)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Analyze sentiment</w:t>
      </w:r>
    </w:p>
    <w:p>
      <w:pPr>
        <w:shd w:fill="F5F5F5" w:val="clear"/>
        <w:spacing w:after="0" w:before="0" w:line="260"/>
        <w:ind w:left="360" w:right="360"/>
      </w:pPr>
      <w:r>
        <w:rPr>
          <w:rFonts w:ascii="Consolas" w:cs="Consolas" w:eastAsia="Consolas" w:hAnsi="Consolas"/>
          <w:color w:val="2D2D2D"/>
          <w:sz w:val="18"/>
          <w:szCs w:val="18"/>
        </w:rPr>
        <w:t xml:space="preserve">var response = await client.AnalyzeSentimentAsync(</w:t>
      </w:r>
    </w:p>
    <w:p>
      <w:pPr>
        <w:shd w:fill="F5F5F5" w:val="clear"/>
        <w:spacing w:after="0" w:before="0" w:line="260"/>
        <w:ind w:left="360" w:right="360"/>
      </w:pPr>
      <w:r>
        <w:rPr>
          <w:rFonts w:ascii="Consolas" w:cs="Consolas" w:eastAsia="Consolas" w:hAnsi="Consolas"/>
          <w:color w:val="2D2D2D"/>
          <w:sz w:val="18"/>
          <w:szCs w:val="18"/>
        </w:rPr>
        <w:t xml:space="preserve">    "Azure AI Services make building intelligent apps easy!"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Console.WriteLine($"Sentiment: {response.Value.Sentiment}");</w:t>
      </w:r>
    </w:p>
    <w:p>
      <w:pPr>
        <w:shd w:fill="F5F5F5" w:val="clear"/>
        <w:spacing w:after="0" w:before="0" w:line="260"/>
        <w:ind w:left="360" w:right="360"/>
      </w:pPr>
      <w:r>
        <w:rPr>
          <w:rFonts w:ascii="Consolas" w:cs="Consolas" w:eastAsia="Consolas" w:hAnsi="Consolas"/>
          <w:color w:val="2D2D2D"/>
          <w:sz w:val="18"/>
          <w:szCs w:val="18"/>
        </w:rPr>
        <w:t xml:space="preserve">Console.WriteLine($"Positive: {response.Value.ConfidenceScores.Positive:P}");</w:t>
      </w:r>
    </w:p>
    <w:p>
      <w:pPr>
        <w:shd w:fill="F5F5F5" w:val="clear"/>
        <w:spacing w:after="0" w:before="0" w:line="260"/>
        <w:ind w:left="360" w:right="360"/>
      </w:pPr>
      <w:r>
        <w:rPr>
          <w:rFonts w:ascii="Consolas" w:cs="Consolas" w:eastAsia="Consolas" w:hAnsi="Consolas"/>
          <w:color w:val="2D2D2D"/>
          <w:sz w:val="18"/>
          <w:szCs w:val="18"/>
        </w:rPr>
        <w:t xml:space="preserve">Console.WriteLine($"Neutral:  {response.Value.ConfidenceScores.Neutral:P}");</w:t>
      </w:r>
    </w:p>
    <w:p>
      <w:pPr>
        <w:shd w:fill="F5F5F5" w:val="clear"/>
        <w:spacing w:after="0" w:before="0" w:line="260"/>
        <w:ind w:left="360" w:right="360"/>
      </w:pPr>
      <w:r>
        <w:rPr>
          <w:rFonts w:ascii="Consolas" w:cs="Consolas" w:eastAsia="Consolas" w:hAnsi="Consolas"/>
          <w:color w:val="2D2D2D"/>
          <w:sz w:val="18"/>
          <w:szCs w:val="18"/>
        </w:rPr>
        <w:t xml:space="preserve">Console.WriteLine($"Negative: {response.Value.ConfidenceScores.Negative:P}");</w:t>
      </w:r>
    </w:p>
    <w:p>
      <w:pPr>
        <w:spacing w:after="200"/>
      </w:pPr>
    </w:p>
    <w:p>
      <w:pPr>
        <w:pStyle w:val="Heading3"/>
      </w:pPr>
      <w:r>
        <w:t xml:space="preserve">Method 2: Azure AD / Entra ID Authentication</w:t>
      </w:r>
    </w:p>
    <w:p>
      <w:pPr>
        <w:spacing w:after="120"/>
      </w:pPr>
      <w:r>
        <w:rPr>
          <w:rFonts w:ascii="Arial" w:cs="Arial" w:eastAsia="Arial" w:hAnsi="Arial"/>
          <w:sz w:val="22"/>
          <w:szCs w:val="22"/>
        </w:rPr>
        <w:t xml:space="preserve">Token-based authentication using Azure Active Directory (now Microsoft Entra ID). Recommended for production applications.</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Install: dotnet add package Azure.Identity</w:t>
      </w:r>
    </w:p>
    <w:p>
      <w:pPr>
        <w:shd w:fill="F5F5F5" w:val="clear"/>
        <w:spacing w:after="0" w:before="0" w:line="260"/>
        <w:ind w:left="360" w:right="360"/>
      </w:pPr>
      <w:r>
        <w:rPr>
          <w:rFonts w:ascii="Consolas" w:cs="Consolas" w:eastAsia="Consolas" w:hAnsi="Consolas"/>
          <w:color w:val="2D2D2D"/>
          <w:sz w:val="18"/>
          <w:szCs w:val="18"/>
        </w:rPr>
        <w:t xml:space="preserve">using Azure.Identity;</w:t>
      </w:r>
    </w:p>
    <w:p>
      <w:pPr>
        <w:shd w:fill="F5F5F5" w:val="clear"/>
        <w:spacing w:after="0" w:before="0" w:line="260"/>
        <w:ind w:left="360" w:right="360"/>
      </w:pPr>
      <w:r>
        <w:rPr>
          <w:rFonts w:ascii="Consolas" w:cs="Consolas" w:eastAsia="Consolas" w:hAnsi="Consolas"/>
          <w:color w:val="2D2D2D"/>
          <w:sz w:val="18"/>
          <w:szCs w:val="18"/>
        </w:rPr>
        <w:t xml:space="preserve">using Azure.AI.TextAnalytics;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Azure AD authentication (production recommended)</w:t>
      </w:r>
    </w:p>
    <w:p>
      <w:pPr>
        <w:shd w:fill="F5F5F5" w:val="clear"/>
        <w:spacing w:after="0" w:before="0" w:line="260"/>
        <w:ind w:left="360" w:right="360"/>
      </w:pPr>
      <w:r>
        <w:rPr>
          <w:rFonts w:ascii="Consolas" w:cs="Consolas" w:eastAsia="Consolas" w:hAnsi="Consolas"/>
          <w:color w:val="2D2D2D"/>
          <w:sz w:val="18"/>
          <w:szCs w:val="18"/>
        </w:rPr>
        <w:t xml:space="preserve">string endpoint = "https://my-ai-services.cognitiveservices.azure.com/";</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DefaultAzureCredential tries multiple auth methods in order:</w:t>
      </w:r>
    </w:p>
    <w:p>
      <w:pPr>
        <w:shd w:fill="F5F5F5" w:val="clear"/>
        <w:spacing w:after="0" w:before="0" w:line="260"/>
        <w:ind w:left="360" w:right="360"/>
      </w:pPr>
      <w:r>
        <w:rPr>
          <w:rFonts w:ascii="Consolas" w:cs="Consolas" w:eastAsia="Consolas" w:hAnsi="Consolas"/>
          <w:color w:val="2D2D2D"/>
          <w:sz w:val="18"/>
          <w:szCs w:val="18"/>
        </w:rPr>
        <w:t xml:space="preserve">// 1. Environment variables  2. Managed Identity</w:t>
      </w:r>
    </w:p>
    <w:p>
      <w:pPr>
        <w:shd w:fill="F5F5F5" w:val="clear"/>
        <w:spacing w:after="0" w:before="0" w:line="260"/>
        <w:ind w:left="360" w:right="360"/>
      </w:pPr>
      <w:r>
        <w:rPr>
          <w:rFonts w:ascii="Consolas" w:cs="Consolas" w:eastAsia="Consolas" w:hAnsi="Consolas"/>
          <w:color w:val="2D2D2D"/>
          <w:sz w:val="18"/>
          <w:szCs w:val="18"/>
        </w:rPr>
        <w:t xml:space="preserve">// 3. Visual Studio  4. Azure CLI  5. Interactive Browser</w:t>
      </w:r>
    </w:p>
    <w:p>
      <w:pPr>
        <w:shd w:fill="F5F5F5" w:val="clear"/>
        <w:spacing w:after="0" w:before="0" w:line="260"/>
        <w:ind w:left="360" w:right="360"/>
      </w:pPr>
      <w:r>
        <w:rPr>
          <w:rFonts w:ascii="Consolas" w:cs="Consolas" w:eastAsia="Consolas" w:hAnsi="Consolas"/>
          <w:color w:val="2D2D2D"/>
          <w:sz w:val="18"/>
          <w:szCs w:val="18"/>
        </w:rPr>
        <w:t xml:space="preserve">var credential = new DefaultAzureCredential();</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client = new TextAnalyticsClient(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credential</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RBAC: Assign "Cognitive Services User" role to your identity</w:t>
      </w:r>
    </w:p>
    <w:p>
      <w:pPr>
        <w:shd w:fill="F5F5F5" w:val="clear"/>
        <w:spacing w:after="0" w:before="0" w:line="260"/>
        <w:ind w:left="360" w:right="360"/>
      </w:pPr>
      <w:r>
        <w:rPr>
          <w:rFonts w:ascii="Consolas" w:cs="Consolas" w:eastAsia="Consolas" w:hAnsi="Consolas"/>
          <w:color w:val="2D2D2D"/>
          <w:sz w:val="18"/>
          <w:szCs w:val="18"/>
        </w:rPr>
        <w:t xml:space="preserve">// az role assignment create --assignee &lt;your-object-id&gt; \</w:t>
      </w:r>
    </w:p>
    <w:p>
      <w:pPr>
        <w:shd w:fill="F5F5F5" w:val="clear"/>
        <w:spacing w:after="0" w:before="0" w:line="260"/>
        <w:ind w:left="360" w:right="360"/>
      </w:pPr>
      <w:r>
        <w:rPr>
          <w:rFonts w:ascii="Consolas" w:cs="Consolas" w:eastAsia="Consolas" w:hAnsi="Consolas"/>
          <w:color w:val="2D2D2D"/>
          <w:sz w:val="18"/>
          <w:szCs w:val="18"/>
        </w:rPr>
        <w:t xml:space="preserve">//   --role "Cognitive Services User" \</w:t>
      </w:r>
    </w:p>
    <w:p>
      <w:pPr>
        <w:shd w:fill="F5F5F5" w:val="clear"/>
        <w:spacing w:after="0" w:before="0" w:line="260"/>
        <w:ind w:left="360" w:right="360"/>
      </w:pPr>
      <w:r>
        <w:rPr>
          <w:rFonts w:ascii="Consolas" w:cs="Consolas" w:eastAsia="Consolas" w:hAnsi="Consolas"/>
          <w:color w:val="2D2D2D"/>
          <w:sz w:val="18"/>
          <w:szCs w:val="18"/>
        </w:rPr>
        <w:t xml:space="preserve">//   --scope /subscriptions/&lt;sub-id&gt;/resourceGroups/&lt;rg&gt;/providers/\</w:t>
      </w:r>
    </w:p>
    <w:p>
      <w:pPr>
        <w:shd w:fill="F5F5F5" w:val="clear"/>
        <w:spacing w:after="0" w:before="0" w:line="260"/>
        <w:ind w:left="360" w:right="360"/>
      </w:pPr>
      <w:r>
        <w:rPr>
          <w:rFonts w:ascii="Consolas" w:cs="Consolas" w:eastAsia="Consolas" w:hAnsi="Consolas"/>
          <w:color w:val="2D2D2D"/>
          <w:sz w:val="18"/>
          <w:szCs w:val="18"/>
        </w:rPr>
        <w:t xml:space="preserve">//          Microsoft.CognitiveServices/accounts/&lt;account-name&gt;</w:t>
      </w:r>
    </w:p>
    <w:p>
      <w:pPr>
        <w:spacing w:after="200"/>
      </w:pPr>
    </w:p>
    <w:p>
      <w:pPr>
        <w:pStyle w:val="Heading3"/>
      </w:pPr>
      <w:r>
        <w:t xml:space="preserve">Method 3: Managed Identity</w:t>
      </w:r>
    </w:p>
    <w:p>
      <w:pPr>
        <w:spacing w:after="120"/>
      </w:pPr>
      <w:r>
        <w:rPr>
          <w:rFonts w:ascii="Arial" w:cs="Arial" w:eastAsia="Arial" w:hAnsi="Arial"/>
          <w:sz w:val="22"/>
          <w:szCs w:val="22"/>
        </w:rPr>
        <w:t xml:space="preserve">The most secure option for Azure-hosted workloads. No keys or secrets to manage – Azure handles authentication automatically.</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In an Azure Function or App Service with Managed Identity enabled:</w:t>
      </w:r>
    </w:p>
    <w:p>
      <w:pPr>
        <w:shd w:fill="F5F5F5" w:val="clear"/>
        <w:spacing w:after="0" w:before="0" w:line="260"/>
        <w:ind w:left="360" w:right="360"/>
      </w:pPr>
      <w:r>
        <w:rPr>
          <w:rFonts w:ascii="Consolas" w:cs="Consolas" w:eastAsia="Consolas" w:hAnsi="Consolas"/>
          <w:color w:val="2D2D2D"/>
          <w:sz w:val="18"/>
          <w:szCs w:val="18"/>
        </w:rPr>
        <w:t xml:space="preserve">using Azure.Identity;</w:t>
      </w:r>
    </w:p>
    <w:p>
      <w:pPr>
        <w:shd w:fill="F5F5F5" w:val="clear"/>
        <w:spacing w:after="0" w:before="0" w:line="260"/>
        <w:ind w:left="360" w:right="360"/>
      </w:pPr>
      <w:r>
        <w:rPr>
          <w:rFonts w:ascii="Consolas" w:cs="Consolas" w:eastAsia="Consolas" w:hAnsi="Consolas"/>
          <w:color w:val="2D2D2D"/>
          <w:sz w:val="18"/>
          <w:szCs w:val="18"/>
        </w:rPr>
        <w:t xml:space="preserve">using Azure.AI.TextAnalytics;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System-assigned managed identity</w:t>
      </w:r>
    </w:p>
    <w:p>
      <w:pPr>
        <w:shd w:fill="F5F5F5" w:val="clear"/>
        <w:spacing w:after="0" w:before="0" w:line="260"/>
        <w:ind w:left="360" w:right="360"/>
      </w:pPr>
      <w:r>
        <w:rPr>
          <w:rFonts w:ascii="Consolas" w:cs="Consolas" w:eastAsia="Consolas" w:hAnsi="Consolas"/>
          <w:color w:val="2D2D2D"/>
          <w:sz w:val="18"/>
          <w:szCs w:val="18"/>
        </w:rPr>
        <w:t xml:space="preserve">var credential = new ManagedIdentityCredential();</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OR: User-assigned managed identity (specify client ID)</w:t>
      </w:r>
    </w:p>
    <w:p>
      <w:pPr>
        <w:shd w:fill="F5F5F5" w:val="clear"/>
        <w:spacing w:after="0" w:before="0" w:line="260"/>
        <w:ind w:left="360" w:right="360"/>
      </w:pPr>
      <w:r>
        <w:rPr>
          <w:rFonts w:ascii="Consolas" w:cs="Consolas" w:eastAsia="Consolas" w:hAnsi="Consolas"/>
          <w:color w:val="2D2D2D"/>
          <w:sz w:val="18"/>
          <w:szCs w:val="18"/>
        </w:rPr>
        <w:t xml:space="preserve">// var credential = new ManagedIdentityCredential("&lt;client-id&gt;");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client = new TextAnalyticsClient(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credential</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Works exactly the same as other credentials</w:t>
      </w:r>
    </w:p>
    <w:p>
      <w:pPr>
        <w:shd w:fill="F5F5F5" w:val="clear"/>
        <w:spacing w:after="0" w:before="0" w:line="260"/>
        <w:ind w:left="360" w:right="360"/>
      </w:pPr>
      <w:r>
        <w:rPr>
          <w:rFonts w:ascii="Consolas" w:cs="Consolas" w:eastAsia="Consolas" w:hAnsi="Consolas"/>
          <w:color w:val="2D2D2D"/>
          <w:sz w:val="18"/>
          <w:szCs w:val="18"/>
        </w:rPr>
        <w:t xml:space="preserve">var result = await client.AnalyzeSentimentAsync("Hello from Managed Identity!");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Security Best Practice</w:t>
            </w:r>
          </w:p>
          <w:p>
            <w:r>
              <w:rPr>
                <w:rFonts w:ascii="Arial" w:cs="Arial" w:eastAsia="Arial" w:hAnsi="Arial"/>
                <w:color w:val="1B3A5C"/>
                <w:sz w:val="20"/>
                <w:szCs w:val="20"/>
              </w:rPr>
              <w:t xml:space="preserve">Always use Managed Identity when your application runs on Azure. It eliminates secret management, supports automatic credential rotation, and integrates with Azure RBAC for fine-grained access control. For local development, DefaultAzureCredential will fall back to Azure CLI or Visual Studio credentials seamlessly.</w:t>
            </w:r>
          </w:p>
        </w:tc>
      </w:tr>
    </w:tbl>
    <w:p>
      <w:pPr>
        <w:spacing w:after="200"/>
      </w:pPr>
    </w:p>
    <w:p>
      <w:pPr>
        <w:pStyle w:val="Heading2"/>
      </w:pPr>
      <w:r>
        <w:t xml:space="preserve">Network Security</w:t>
      </w:r>
    </w:p>
    <w:p>
      <w:pPr>
        <w:pStyle w:val="Heading3"/>
      </w:pPr>
      <w:r>
        <w:t xml:space="preserve">Virtual Network Integration</w:t>
      </w:r>
    </w:p>
    <w:p>
      <w:pPr>
        <w:spacing w:after="120"/>
      </w:pPr>
      <w:r>
        <w:rPr>
          <w:rFonts w:ascii="Arial" w:cs="Arial" w:eastAsia="Arial" w:hAnsi="Arial"/>
          <w:sz w:val="22"/>
          <w:szCs w:val="22"/>
        </w:rPr>
        <w:t xml:space="preserve">For enterprise scenarios, restrict AI service access to your virtual network:</w:t>
      </w:r>
    </w:p>
    <w:p>
      <w:pPr>
        <w:spacing w:after="60"/>
      </w:pPr>
    </w:p>
    <w:p>
      <w:pPr>
        <w:pStyle w:val="ListParagraph"/>
        <w:numPr>
          <w:ilvl w:val="0"/>
          <w:numId w:val="2"/>
        </w:numPr>
        <w:spacing w:after="60"/>
      </w:pPr>
      <w:r>
        <w:rPr>
          <w:rFonts w:ascii="Arial" w:cs="Arial" w:eastAsia="Arial" w:hAnsi="Arial"/>
          <w:sz w:val="22"/>
          <w:szCs w:val="22"/>
        </w:rPr>
        <w:t xml:space="preserve">Configure Private Endpoints to access AI services over a private IP within your VNet</w:t>
      </w:r>
    </w:p>
    <w:p>
      <w:pPr>
        <w:pStyle w:val="ListParagraph"/>
        <w:numPr>
          <w:ilvl w:val="0"/>
          <w:numId w:val="2"/>
        </w:numPr>
        <w:spacing w:after="60"/>
      </w:pPr>
      <w:r>
        <w:rPr>
          <w:rFonts w:ascii="Arial" w:cs="Arial" w:eastAsia="Arial" w:hAnsi="Arial"/>
          <w:sz w:val="22"/>
          <w:szCs w:val="22"/>
        </w:rPr>
        <w:t xml:space="preserve">Disable public network access to prevent internet-facing exposure</w:t>
      </w:r>
    </w:p>
    <w:p>
      <w:pPr>
        <w:pStyle w:val="ListParagraph"/>
        <w:numPr>
          <w:ilvl w:val="0"/>
          <w:numId w:val="2"/>
        </w:numPr>
        <w:spacing w:after="60"/>
      </w:pPr>
      <w:r>
        <w:rPr>
          <w:rFonts w:ascii="Arial" w:cs="Arial" w:eastAsia="Arial" w:hAnsi="Arial"/>
          <w:sz w:val="22"/>
          <w:szCs w:val="22"/>
        </w:rPr>
        <w:t xml:space="preserve">Use Network Security Groups (NSGs) to control traffic flow</w:t>
      </w:r>
    </w:p>
    <w:p>
      <w:pPr>
        <w:pStyle w:val="ListParagraph"/>
        <w:numPr>
          <w:ilvl w:val="0"/>
          <w:numId w:val="2"/>
        </w:numPr>
        <w:spacing w:after="60"/>
      </w:pPr>
      <w:r>
        <w:rPr>
          <w:rFonts w:ascii="Arial" w:cs="Arial" w:eastAsia="Arial" w:hAnsi="Arial"/>
          <w:sz w:val="22"/>
          <w:szCs w:val="22"/>
        </w:rPr>
        <w:t xml:space="preserve">Combine with Azure Private DNS Zones for seamless name resolution</w:t>
      </w:r>
    </w:p>
    <w:p>
      <w:pPr>
        <w:spacing w:after="100"/>
      </w:pPr>
    </w:p>
    <w:p>
      <w:pPr>
        <w:shd w:fill="F5F5F5" w:val="clear"/>
        <w:spacing w:after="0" w:before="0" w:line="260"/>
        <w:ind w:left="360" w:right="360"/>
      </w:pPr>
      <w:r>
        <w:rPr>
          <w:rFonts w:ascii="Consolas" w:cs="Consolas" w:eastAsia="Consolas" w:hAnsi="Consolas"/>
          <w:color w:val="2D2D2D"/>
          <w:sz w:val="18"/>
          <w:szCs w:val="18"/>
        </w:rPr>
        <w:t xml:space="preserve">// Example: Configuring network rules via ARM/Bicep (conceptual)</w:t>
      </w:r>
    </w:p>
    <w:p>
      <w:pPr>
        <w:shd w:fill="F5F5F5" w:val="clear"/>
        <w:spacing w:after="0" w:before="0" w:line="260"/>
        <w:ind w:left="360" w:right="360"/>
      </w:pPr>
      <w:r>
        <w:rPr>
          <w:rFonts w:ascii="Consolas" w:cs="Consolas" w:eastAsia="Consolas" w:hAnsi="Consolas"/>
          <w:color w:val="2D2D2D"/>
          <w:sz w:val="18"/>
          <w:szCs w:val="18"/>
        </w:rPr>
        <w:t xml:space="preserve">// In your Bicep template for the Cognitive Services account:</w:t>
      </w:r>
    </w:p>
    <w:p>
      <w:pPr>
        <w:shd w:fill="F5F5F5" w:val="clear"/>
        <w:spacing w:after="0" w:before="0" w:line="260"/>
        <w:ind w:left="360" w:right="360"/>
      </w:pPr>
      <w:r>
        <w:rPr>
          <w:rFonts w:ascii="Consolas" w:cs="Consolas" w:eastAsia="Consolas" w:hAnsi="Consolas"/>
          <w:color w:val="2D2D2D"/>
          <w:sz w:val="18"/>
          <w:szCs w:val="18"/>
        </w:rPr>
        <w:t xml:space="preserve">resource aiService 'Microsoft.CognitiveServices/accounts@2023-05-01' = {</w:t>
      </w:r>
    </w:p>
    <w:p>
      <w:pPr>
        <w:shd w:fill="F5F5F5" w:val="clear"/>
        <w:spacing w:after="0" w:before="0" w:line="260"/>
        <w:ind w:left="360" w:right="360"/>
      </w:pPr>
      <w:r>
        <w:rPr>
          <w:rFonts w:ascii="Consolas" w:cs="Consolas" w:eastAsia="Consolas" w:hAnsi="Consolas"/>
          <w:color w:val="2D2D2D"/>
          <w:sz w:val="18"/>
          <w:szCs w:val="18"/>
        </w:rPr>
        <w:t xml:space="preserve">  name: 'my-ai-services'</w:t>
      </w:r>
    </w:p>
    <w:p>
      <w:pPr>
        <w:shd w:fill="F5F5F5" w:val="clear"/>
        <w:spacing w:after="0" w:before="0" w:line="260"/>
        <w:ind w:left="360" w:right="360"/>
      </w:pPr>
      <w:r>
        <w:rPr>
          <w:rFonts w:ascii="Consolas" w:cs="Consolas" w:eastAsia="Consolas" w:hAnsi="Consolas"/>
          <w:color w:val="2D2D2D"/>
          <w:sz w:val="18"/>
          <w:szCs w:val="18"/>
        </w:rPr>
        <w:t xml:space="preserve">  location: 'eastus'</w:t>
      </w:r>
    </w:p>
    <w:p>
      <w:pPr>
        <w:shd w:fill="F5F5F5" w:val="clear"/>
        <w:spacing w:after="0" w:before="0" w:line="260"/>
        <w:ind w:left="360" w:right="360"/>
      </w:pPr>
      <w:r>
        <w:rPr>
          <w:rFonts w:ascii="Consolas" w:cs="Consolas" w:eastAsia="Consolas" w:hAnsi="Consolas"/>
          <w:color w:val="2D2D2D"/>
          <w:sz w:val="18"/>
          <w:szCs w:val="18"/>
        </w:rPr>
        <w:t xml:space="preserve">  kind: 'CognitiveServices'</w:t>
      </w:r>
    </w:p>
    <w:p>
      <w:pPr>
        <w:shd w:fill="F5F5F5" w:val="clear"/>
        <w:spacing w:after="0" w:before="0" w:line="260"/>
        <w:ind w:left="360" w:right="360"/>
      </w:pPr>
      <w:r>
        <w:rPr>
          <w:rFonts w:ascii="Consolas" w:cs="Consolas" w:eastAsia="Consolas" w:hAnsi="Consolas"/>
          <w:color w:val="2D2D2D"/>
          <w:sz w:val="18"/>
          <w:szCs w:val="18"/>
        </w:rPr>
        <w:t xml:space="preserve">  sku: { name: 'S0' }</w:t>
      </w:r>
    </w:p>
    <w:p>
      <w:pPr>
        <w:shd w:fill="F5F5F5" w:val="clear"/>
        <w:spacing w:after="0" w:before="0" w:line="260"/>
        <w:ind w:left="360" w:right="360"/>
      </w:pPr>
      <w:r>
        <w:rPr>
          <w:rFonts w:ascii="Consolas" w:cs="Consolas" w:eastAsia="Consolas" w:hAnsi="Consolas"/>
          <w:color w:val="2D2D2D"/>
          <w:sz w:val="18"/>
          <w:szCs w:val="18"/>
        </w:rPr>
        <w:t xml:space="preserve">  properties: {</w:t>
      </w:r>
    </w:p>
    <w:p>
      <w:pPr>
        <w:shd w:fill="F5F5F5" w:val="clear"/>
        <w:spacing w:after="0" w:before="0" w:line="260"/>
        <w:ind w:left="360" w:right="360"/>
      </w:pPr>
      <w:r>
        <w:rPr>
          <w:rFonts w:ascii="Consolas" w:cs="Consolas" w:eastAsia="Consolas" w:hAnsi="Consolas"/>
          <w:color w:val="2D2D2D"/>
          <w:sz w:val="18"/>
          <w:szCs w:val="18"/>
        </w:rPr>
        <w:t xml:space="preserve">    publicNetworkAccess: 'Disabled'</w:t>
      </w:r>
    </w:p>
    <w:p>
      <w:pPr>
        <w:shd w:fill="F5F5F5" w:val="clear"/>
        <w:spacing w:after="0" w:before="0" w:line="260"/>
        <w:ind w:left="360" w:right="360"/>
      </w:pPr>
      <w:r>
        <w:rPr>
          <w:rFonts w:ascii="Consolas" w:cs="Consolas" w:eastAsia="Consolas" w:hAnsi="Consolas"/>
          <w:color w:val="2D2D2D"/>
          <w:sz w:val="18"/>
          <w:szCs w:val="18"/>
        </w:rPr>
        <w:t xml:space="preserve">    networkAcls: {</w:t>
      </w:r>
    </w:p>
    <w:p>
      <w:pPr>
        <w:shd w:fill="F5F5F5" w:val="clear"/>
        <w:spacing w:after="0" w:before="0" w:line="260"/>
        <w:ind w:left="360" w:right="360"/>
      </w:pPr>
      <w:r>
        <w:rPr>
          <w:rFonts w:ascii="Consolas" w:cs="Consolas" w:eastAsia="Consolas" w:hAnsi="Consolas"/>
          <w:color w:val="2D2D2D"/>
          <w:sz w:val="18"/>
          <w:szCs w:val="18"/>
        </w:rPr>
        <w:t xml:space="preserve">      defaultAction: 'Deny'</w:t>
      </w:r>
    </w:p>
    <w:p>
      <w:pPr>
        <w:shd w:fill="F5F5F5" w:val="clear"/>
        <w:spacing w:after="0" w:before="0" w:line="260"/>
        <w:ind w:left="360" w:right="360"/>
      </w:pPr>
      <w:r>
        <w:rPr>
          <w:rFonts w:ascii="Consolas" w:cs="Consolas" w:eastAsia="Consolas" w:hAnsi="Consolas"/>
          <w:color w:val="2D2D2D"/>
          <w:sz w:val="18"/>
          <w:szCs w:val="18"/>
        </w:rPr>
        <w:t xml:space="preserve">      virtualNetworkRules: [</w:t>
      </w:r>
    </w:p>
    <w:p>
      <w:pPr>
        <w:shd w:fill="F5F5F5" w:val="clear"/>
        <w:spacing w:after="0" w:before="0" w:line="260"/>
        <w:ind w:left="360" w:right="360"/>
      </w:pPr>
      <w:r>
        <w:rPr>
          <w:rFonts w:ascii="Consolas" w:cs="Consolas" w:eastAsia="Consolas" w:hAnsi="Consolas"/>
          <w:color w:val="2D2D2D"/>
          <w:sz w:val="18"/>
          <w:szCs w:val="18"/>
        </w:rPr>
        <w:t xml:space="preserve">        { id: '&lt;subnet-resource-id&gt;'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Day 5 Summary</w:t>
      </w:r>
    </w:p>
    <w:p>
      <w:pPr>
        <w:spacing w:after="120"/>
      </w:pPr>
      <w:r>
        <w:rPr>
          <w:rFonts w:ascii="Arial" w:cs="Arial" w:eastAsia="Arial" w:hAnsi="Arial"/>
          <w:sz w:val="22"/>
          <w:szCs w:val="22"/>
        </w:rPr>
        <w:t xml:space="preserve">Today focused on authentication and security for Azure AI Services. You explored three authentication methods (API Keys, Azure AD, Managed Identity), learned RBAC role assignments, and covered network security with Private Endpoints and VNet integration.</w:t>
      </w:r>
    </w:p>
    <w:p>
      <w:pPr>
        <w:spacing w:after="60"/>
      </w:pPr>
    </w:p>
    <w:p>
      <w:pPr>
        <w:pStyle w:val="Heading3"/>
      </w:pPr>
      <w:r>
        <w:t xml:space="preserve">Key Takeaways</w:t>
      </w:r>
    </w:p>
    <w:p>
      <w:pPr>
        <w:pStyle w:val="ListParagraph"/>
        <w:numPr>
          <w:ilvl w:val="0"/>
          <w:numId w:val="3"/>
        </w:numPr>
        <w:spacing w:after="60"/>
      </w:pPr>
      <w:r>
        <w:rPr>
          <w:rFonts w:ascii="Arial" w:cs="Arial" w:eastAsia="Arial" w:hAnsi="Arial"/>
          <w:sz w:val="22"/>
          <w:szCs w:val="22"/>
        </w:rPr>
        <w:t xml:space="preserve">API keys are for development only; always store them in environment variables or Key Vault</w:t>
      </w:r>
    </w:p>
    <w:p>
      <w:pPr>
        <w:pStyle w:val="ListParagraph"/>
        <w:numPr>
          <w:ilvl w:val="0"/>
          <w:numId w:val="3"/>
        </w:numPr>
        <w:spacing w:after="60"/>
      </w:pPr>
      <w:r>
        <w:rPr>
          <w:rFonts w:ascii="Arial" w:cs="Arial" w:eastAsia="Arial" w:hAnsi="Arial"/>
          <w:sz w:val="22"/>
          <w:szCs w:val="22"/>
        </w:rPr>
        <w:t xml:space="preserve">DefaultAzureCredential provides a unified authentication experience across dev and production</w:t>
      </w:r>
    </w:p>
    <w:p>
      <w:pPr>
        <w:pStyle w:val="ListParagraph"/>
        <w:numPr>
          <w:ilvl w:val="0"/>
          <w:numId w:val="3"/>
        </w:numPr>
        <w:spacing w:after="60"/>
      </w:pPr>
      <w:r>
        <w:rPr>
          <w:rFonts w:ascii="Arial" w:cs="Arial" w:eastAsia="Arial" w:hAnsi="Arial"/>
          <w:sz w:val="22"/>
          <w:szCs w:val="22"/>
        </w:rPr>
        <w:t xml:space="preserve">Managed Identity is the gold standard for Azure-hosted workloads – no secrets needed</w:t>
      </w:r>
    </w:p>
    <w:p>
      <w:pPr>
        <w:pStyle w:val="ListParagraph"/>
        <w:numPr>
          <w:ilvl w:val="0"/>
          <w:numId w:val="3"/>
        </w:numPr>
        <w:spacing w:after="60"/>
      </w:pPr>
      <w:r>
        <w:rPr>
          <w:rFonts w:ascii="Arial" w:cs="Arial" w:eastAsia="Arial" w:hAnsi="Arial"/>
          <w:sz w:val="22"/>
          <w:szCs w:val="22"/>
        </w:rPr>
        <w:t xml:space="preserve">Private Endpoints and VNet rules add network-level security for enterprise deployments</w:t>
      </w:r>
    </w:p>
    <w:p>
      <w:r>
        <w:br w:type="page"/>
      </w:r>
    </w:p>
    <w:p>
      <w:pPr>
        <w:pStyle w:val="Heading1"/>
      </w:pPr>
      <w:r>
        <w:t xml:space="preserve">Day 6: Responsible AI, Costs, and Hands-On Integration</w:t>
      </w:r>
    </w:p>
    <w:p>
      <w:pPr>
        <w:pStyle w:val="Heading2"/>
      </w:pPr>
      <w:r>
        <w:t xml:space="preserve">Responsible AI Principles</w:t>
      </w:r>
    </w:p>
    <w:p>
      <w:pPr>
        <w:spacing w:after="120"/>
      </w:pPr>
      <w:r>
        <w:rPr>
          <w:rFonts w:ascii="Arial" w:cs="Arial" w:eastAsia="Arial" w:hAnsi="Arial"/>
          <w:sz w:val="22"/>
          <w:szCs w:val="22"/>
        </w:rPr>
        <w:t xml:space="preserve">Microsoft's Responsible AI framework governs all Azure AI Services. Understanding these principles is essential for the AI-102 exam and for building trustworthy AI solutions.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 &amp; Implementation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Fairness</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Ensure AI systems treat all people equitably. Test across diverse demographics, monitor for bias in training data, and use Fairlearn toolkit for bias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 &amp; Safety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systems should perform reliably under expected conditions. Implement error handling, fallback mechanisms, and thorough testing including edge cases.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Privacy &amp; Security</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Protect user data throughout the AI lifecycle. Use data encryption, minimize data collection, support data subject requests, and comply with regulations (GDPR, HIPAA).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Inclusiveness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AI solutions that empower everyone. Support accessibility features, multiple languages, and consider users with varying abilities and backgrounds.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Transparency</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Make AI systems understandable. Provide clear documentation, explain AI-driven decisions, and disclose when users are interacting with 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should be accountable for AI systems. Establish governance processes, conduct regular audits, and maintain human oversight of AI-driven decisions.</w:t>
            </w:r>
          </w:p>
        </w:tc>
      </w:tr>
    </w:tbl>
    <w:p>
      <w:pPr>
        <w:spacing w:after="200"/>
      </w:pPr>
    </w:p>
    <w:p>
      <w:pPr>
        <w:pStyle w:val="Heading2"/>
      </w:pPr>
      <w:r>
        <w:t xml:space="preserve">Cost Management</w:t>
      </w:r>
    </w:p>
    <w:p>
      <w:pPr>
        <w:spacing w:after="120"/>
      </w:pPr>
      <w:r>
        <w:rPr>
          <w:rFonts w:ascii="Arial" w:cs="Arial" w:eastAsia="Arial" w:hAnsi="Arial"/>
          <w:sz w:val="22"/>
          <w:szCs w:val="22"/>
        </w:rPr>
        <w:t xml:space="preserve">Azure AI Services follow a pay-as-you-go model. Understanding pricing is crucial for enterprise deployments.</w:t>
      </w:r>
    </w:p>
    <w:p>
      <w:pPr>
        <w:spacing w:after="60"/>
      </w:pPr>
    </w:p>
    <w:p>
      <w:pPr>
        <w:pStyle w:val="Heading3"/>
      </w:pPr>
      <w:r>
        <w:t xml:space="preserve">Pricing Tiers</w:t>
      </w:r>
    </w:p>
    <w:p>
      <w:pPr>
        <w:pStyle w:val="ListParagraph"/>
        <w:numPr>
          <w:ilvl w:val="0"/>
          <w:numId w:val="2"/>
        </w:numPr>
        <w:spacing w:after="60"/>
      </w:pPr>
      <w:r>
        <w:rPr>
          <w:rFonts w:ascii="Arial" w:cs="Arial" w:eastAsia="Arial" w:hAnsi="Arial"/>
          <w:sz w:val="22"/>
          <w:szCs w:val="22"/>
        </w:rPr>
        <w:t xml:space="preserve">Free (F0): Limited transactions per month, great for learning and experimentation</w:t>
      </w:r>
    </w:p>
    <w:p>
      <w:pPr>
        <w:pStyle w:val="ListParagraph"/>
        <w:numPr>
          <w:ilvl w:val="0"/>
          <w:numId w:val="2"/>
        </w:numPr>
        <w:spacing w:after="60"/>
      </w:pPr>
      <w:r>
        <w:rPr>
          <w:rFonts w:ascii="Arial" w:cs="Arial" w:eastAsia="Arial" w:hAnsi="Arial"/>
          <w:sz w:val="22"/>
          <w:szCs w:val="22"/>
        </w:rPr>
        <w:t xml:space="preserve">Standard (S0/S1): Pay-per-transaction pricing, suitable for production workloads</w:t>
      </w:r>
    </w:p>
    <w:p>
      <w:pPr>
        <w:pStyle w:val="ListParagraph"/>
        <w:numPr>
          <w:ilvl w:val="0"/>
          <w:numId w:val="2"/>
        </w:numPr>
        <w:spacing w:after="60"/>
      </w:pPr>
      <w:r>
        <w:rPr>
          <w:rFonts w:ascii="Arial" w:cs="Arial" w:eastAsia="Arial" w:hAnsi="Arial"/>
          <w:sz w:val="22"/>
          <w:szCs w:val="22"/>
        </w:rPr>
        <w:t xml:space="preserve">Commitment Tiers: Pre-purchase discounted pricing for high-volume usage (available for some services)</w:t>
      </w:r>
    </w:p>
    <w:p>
      <w:pPr>
        <w:spacing w:after="100"/>
      </w:pPr>
    </w:p>
    <w:p>
      <w:pPr>
        <w:pStyle w:val="Heading3"/>
      </w:pPr>
      <w:r>
        <w:t xml:space="preserve">Cost Monitoring with C#</w:t>
      </w:r>
    </w:p>
    <w:p>
      <w:pPr>
        <w:shd w:fill="F5F5F5" w:val="clear"/>
        <w:spacing w:after="0" w:before="0" w:line="260"/>
        <w:ind w:left="360" w:right="360"/>
      </w:pPr>
      <w:r>
        <w:rPr>
          <w:rFonts w:ascii="Consolas" w:cs="Consolas" w:eastAsia="Consolas" w:hAnsi="Consolas"/>
          <w:color w:val="2D2D2D"/>
          <w:sz w:val="18"/>
          <w:szCs w:val="18"/>
        </w:rPr>
        <w:t xml:space="preserve">// Monitor AI service usage programmatically</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Azure.ResourceManager.CognitiveServices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using Azure.Identity;</w:t>
      </w:r>
    </w:p>
    <w:p>
      <w:pPr>
        <w:shd w:fill="F5F5F5" w:val="clear"/>
        <w:spacing w:after="0" w:before="0" w:line="260"/>
        <w:ind w:left="360" w:right="360"/>
      </w:pPr>
      <w:r>
        <w:rPr>
          <w:rFonts w:ascii="Consolas" w:cs="Consolas" w:eastAsia="Consolas" w:hAnsi="Consolas"/>
          <w:color w:val="2D2D2D"/>
          <w:sz w:val="18"/>
          <w:szCs w:val="18"/>
        </w:rPr>
        <w:t xml:space="preserve">using Azure.ResourceManager;</w:t>
      </w:r>
    </w:p>
    <w:p>
      <w:pPr>
        <w:shd w:fill="F5F5F5" w:val="clear"/>
        <w:spacing w:after="0" w:before="0" w:line="260"/>
        <w:ind w:left="360" w:right="360"/>
      </w:pPr>
      <w:r>
        <w:rPr>
          <w:rFonts w:ascii="Consolas" w:cs="Consolas" w:eastAsia="Consolas" w:hAnsi="Consolas"/>
          <w:color w:val="2D2D2D"/>
          <w:sz w:val="18"/>
          <w:szCs w:val="18"/>
        </w:rPr>
        <w:t xml:space="preserve">using Azure.ResourceManager.CognitiveServices;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credential = new DefaultAzureCredential();</w:t>
      </w:r>
    </w:p>
    <w:p>
      <w:pPr>
        <w:shd w:fill="F5F5F5" w:val="clear"/>
        <w:spacing w:after="0" w:before="0" w:line="260"/>
        <w:ind w:left="360" w:right="360"/>
      </w:pPr>
      <w:r>
        <w:rPr>
          <w:rFonts w:ascii="Consolas" w:cs="Consolas" w:eastAsia="Consolas" w:hAnsi="Consolas"/>
          <w:color w:val="2D2D2D"/>
          <w:sz w:val="18"/>
          <w:szCs w:val="18"/>
        </w:rPr>
        <w:t xml:space="preserve">var armClient = new ArmClient(credential);</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subscription = await armClient.GetDefaultSubscriptionAsync();</w:t>
      </w:r>
    </w:p>
    <w:p>
      <w:pPr>
        <w:shd w:fill="F5F5F5" w:val="clear"/>
        <w:spacing w:after="0" w:before="0" w:line="260"/>
        <w:ind w:left="360" w:right="360"/>
      </w:pPr>
      <w:r>
        <w:rPr>
          <w:rFonts w:ascii="Consolas" w:cs="Consolas" w:eastAsia="Consolas" w:hAnsi="Consolas"/>
          <w:color w:val="2D2D2D"/>
          <w:sz w:val="18"/>
          <w:szCs w:val="18"/>
        </w:rPr>
        <w:t xml:space="preserve">var rg = await subscription.GetResourceGroups().GetAsync("myResourceGroup");</w:t>
      </w:r>
    </w:p>
    <w:p>
      <w:pPr>
        <w:shd w:fill="F5F5F5" w:val="clear"/>
        <w:spacing w:after="0" w:before="0" w:line="260"/>
        <w:ind w:left="360" w:right="360"/>
      </w:pPr>
      <w:r>
        <w:rPr>
          <w:rFonts w:ascii="Consolas" w:cs="Consolas" w:eastAsia="Consolas" w:hAnsi="Consolas"/>
          <w:color w:val="2D2D2D"/>
          <w:sz w:val="18"/>
          <w:szCs w:val="18"/>
        </w:rPr>
        <w:t xml:space="preserve">var account = await rg.Value.GetCognitiveServicesAccounts()</w:t>
      </w:r>
    </w:p>
    <w:p>
      <w:pPr>
        <w:shd w:fill="F5F5F5" w:val="clear"/>
        <w:spacing w:after="0" w:before="0" w:line="260"/>
        <w:ind w:left="360" w:right="360"/>
      </w:pPr>
      <w:r>
        <w:rPr>
          <w:rFonts w:ascii="Consolas" w:cs="Consolas" w:eastAsia="Consolas" w:hAnsi="Consolas"/>
          <w:color w:val="2D2D2D"/>
          <w:sz w:val="18"/>
          <w:szCs w:val="18"/>
        </w:rPr>
        <w:t xml:space="preserve">    .GetAsync("my-ai-services");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Get current usage</w:t>
      </w:r>
    </w:p>
    <w:p>
      <w:pPr>
        <w:shd w:fill="F5F5F5" w:val="clear"/>
        <w:spacing w:after="0" w:before="0" w:line="260"/>
        <w:ind w:left="360" w:right="360"/>
      </w:pPr>
      <w:r>
        <w:rPr>
          <w:rFonts w:ascii="Consolas" w:cs="Consolas" w:eastAsia="Consolas" w:hAnsi="Consolas"/>
          <w:color w:val="2D2D2D"/>
          <w:sz w:val="18"/>
          <w:szCs w:val="18"/>
        </w:rPr>
        <w:t xml:space="preserve">await foreach (var usage in account.Value.GetUsagesAsync())</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Console.WriteLine($"{usage.Name.Value}: {usage.CurrentValue}/{usage.Limit}");</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Hands-On: End-to-End AI Service Integration</w:t>
      </w:r>
    </w:p>
    <w:p>
      <w:pPr>
        <w:spacing w:after="120"/>
      </w:pPr>
      <w:r>
        <w:rPr>
          <w:rFonts w:ascii="Arial" w:cs="Arial" w:eastAsia="Arial" w:hAnsi="Arial"/>
          <w:sz w:val="22"/>
          <w:szCs w:val="22"/>
        </w:rPr>
        <w:t xml:space="preserve">Let's build a complete .NET console application that integrates multiple Azure AI Services to analyze text – combining language detection, sentiment analysis, and key phrase extraction.</w:t>
      </w:r>
    </w:p>
    <w:p>
      <w:pPr>
        <w:spacing w:after="60"/>
      </w:pPr>
    </w:p>
    <w:p>
      <w:pPr>
        <w:pStyle w:val="Heading3"/>
      </w:pPr>
      <w:r>
        <w:t xml:space="preserve">Project Setup</w:t>
      </w:r>
    </w:p>
    <w:p>
      <w:pPr>
        <w:shd w:fill="F5F5F5" w:val="clear"/>
        <w:spacing w:after="0" w:before="0" w:line="260"/>
        <w:ind w:left="360" w:right="360"/>
      </w:pPr>
      <w:r>
        <w:rPr>
          <w:rFonts w:ascii="Consolas" w:cs="Consolas" w:eastAsia="Consolas" w:hAnsi="Consolas"/>
          <w:color w:val="2D2D2D"/>
          <w:sz w:val="18"/>
          <w:szCs w:val="18"/>
        </w:rPr>
        <w:t xml:space="preserve">dotnet new console -n AzureAIDemo</w:t>
      </w:r>
    </w:p>
    <w:p>
      <w:pPr>
        <w:shd w:fill="F5F5F5" w:val="clear"/>
        <w:spacing w:after="0" w:before="0" w:line="260"/>
        <w:ind w:left="360" w:right="360"/>
      </w:pPr>
      <w:r>
        <w:rPr>
          <w:rFonts w:ascii="Consolas" w:cs="Consolas" w:eastAsia="Consolas" w:hAnsi="Consolas"/>
          <w:color w:val="2D2D2D"/>
          <w:sz w:val="18"/>
          <w:szCs w:val="18"/>
        </w:rPr>
        <w:t xml:space="preserve">cd AzureAIDemo</w:t>
      </w:r>
    </w:p>
    <w:p>
      <w:pPr>
        <w:shd w:fill="F5F5F5" w:val="clear"/>
        <w:spacing w:after="0" w:before="0" w:line="260"/>
        <w:ind w:left="360" w:right="360"/>
      </w:pPr>
      <w:r>
        <w:rPr>
          <w:rFonts w:ascii="Consolas" w:cs="Consolas" w:eastAsia="Consolas" w:hAnsi="Consolas"/>
          <w:color w:val="2D2D2D"/>
          <w:sz w:val="18"/>
          <w:szCs w:val="18"/>
        </w:rPr>
        <w:t xml:space="preserve">dotnet add package Azure.AI.TextAnalytics</w:t>
      </w:r>
    </w:p>
    <w:p>
      <w:pPr>
        <w:shd w:fill="F5F5F5" w:val="clear"/>
        <w:spacing w:after="0" w:before="0" w:line="260"/>
        <w:ind w:left="360" w:right="360"/>
      </w:pPr>
      <w:r>
        <w:rPr>
          <w:rFonts w:ascii="Consolas" w:cs="Consolas" w:eastAsia="Consolas" w:hAnsi="Consolas"/>
          <w:color w:val="2D2D2D"/>
          <w:sz w:val="18"/>
          <w:szCs w:val="18"/>
        </w:rPr>
        <w:t xml:space="preserve">dotnet add package Azure.Identity</w:t>
      </w:r>
    </w:p>
    <w:p>
      <w:pPr>
        <w:shd w:fill="F5F5F5" w:val="clear"/>
        <w:spacing w:after="0" w:before="0" w:line="260"/>
        <w:ind w:left="360" w:right="360"/>
      </w:pPr>
      <w:r>
        <w:rPr>
          <w:rFonts w:ascii="Consolas" w:cs="Consolas" w:eastAsia="Consolas" w:hAnsi="Consolas"/>
          <w:color w:val="2D2D2D"/>
          <w:sz w:val="18"/>
          <w:szCs w:val="18"/>
        </w:rPr>
        <w:t xml:space="preserve">dotnet add package Microsoft.Extensions.Configuration</w:t>
      </w:r>
    </w:p>
    <w:p>
      <w:pPr>
        <w:shd w:fill="F5F5F5" w:val="clear"/>
        <w:spacing w:after="0" w:before="0" w:line="260"/>
        <w:ind w:left="360" w:right="360"/>
      </w:pPr>
      <w:r>
        <w:rPr>
          <w:rFonts w:ascii="Consolas" w:cs="Consolas" w:eastAsia="Consolas" w:hAnsi="Consolas"/>
          <w:color w:val="2D2D2D"/>
          <w:sz w:val="18"/>
          <w:szCs w:val="18"/>
        </w:rPr>
        <w:t xml:space="preserve">dotnet add package Microsoft.Extensions.Configuration.Json</w:t>
      </w:r>
    </w:p>
    <w:p>
      <w:pPr>
        <w:spacing w:after="100"/>
      </w:pPr>
    </w:p>
    <w:p>
      <w:pPr>
        <w:pStyle w:val="Heading3"/>
      </w:pPr>
      <w:r>
        <w:t xml:space="preserve">appsettings.json</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"AzureAI": {</w:t>
      </w:r>
    </w:p>
    <w:p>
      <w:pPr>
        <w:shd w:fill="F5F5F5" w:val="clear"/>
        <w:spacing w:after="0" w:before="0" w:line="260"/>
        <w:ind w:left="360" w:right="360"/>
      </w:pPr>
      <w:r>
        <w:rPr>
          <w:rFonts w:ascii="Consolas" w:cs="Consolas" w:eastAsia="Consolas" w:hAnsi="Consolas"/>
          <w:color w:val="2D2D2D"/>
          <w:sz w:val="18"/>
          <w:szCs w:val="18"/>
        </w:rPr>
        <w:t xml:space="preserve">    "Endpoint": "https://your-resource.cognitiveservices.azure.com/",</w:t>
      </w:r>
    </w:p>
    <w:p>
      <w:pPr>
        <w:shd w:fill="F5F5F5" w:val="clear"/>
        <w:spacing w:after="0" w:before="0" w:line="260"/>
        <w:ind w:left="360" w:right="360"/>
      </w:pPr>
      <w:r>
        <w:rPr>
          <w:rFonts w:ascii="Consolas" w:cs="Consolas" w:eastAsia="Consolas" w:hAnsi="Consolas"/>
          <w:color w:val="2D2D2D"/>
          <w:sz w:val="18"/>
          <w:szCs w:val="18"/>
        </w:rPr>
        <w:t xml:space="preserve">    "UseKeyAuth": false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100"/>
      </w:pPr>
    </w:p>
    <w:p>
      <w:pPr>
        <w:pStyle w:val="Heading3"/>
      </w:pPr>
      <w:r>
        <w:t xml:space="preserve">Complete Program (Program.cs)</w:t>
      </w: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Azure.AI.TextAnalytics;</w:t>
      </w:r>
    </w:p>
    <w:p>
      <w:pPr>
        <w:shd w:fill="F5F5F5" w:val="clear"/>
        <w:spacing w:after="0" w:before="0" w:line="260"/>
        <w:ind w:left="360" w:right="360"/>
      </w:pPr>
      <w:r>
        <w:rPr>
          <w:rFonts w:ascii="Consolas" w:cs="Consolas" w:eastAsia="Consolas" w:hAnsi="Consolas"/>
          <w:color w:val="2D2D2D"/>
          <w:sz w:val="18"/>
          <w:szCs w:val="18"/>
        </w:rPr>
        <w:t xml:space="preserve">using Azure.Identity;</w:t>
      </w:r>
    </w:p>
    <w:p>
      <w:pPr>
        <w:shd w:fill="F5F5F5" w:val="clear"/>
        <w:spacing w:after="0" w:before="0" w:line="260"/>
        <w:ind w:left="360" w:right="360"/>
      </w:pPr>
      <w:r>
        <w:rPr>
          <w:rFonts w:ascii="Consolas" w:cs="Consolas" w:eastAsia="Consolas" w:hAnsi="Consolas"/>
          <w:color w:val="2D2D2D"/>
          <w:sz w:val="18"/>
          <w:szCs w:val="18"/>
        </w:rPr>
        <w:t xml:space="preserve">using Microsoft.Extensions.Configuration;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Load configuration</w:t>
      </w:r>
    </w:p>
    <w:p>
      <w:pPr>
        <w:shd w:fill="F5F5F5" w:val="clear"/>
        <w:spacing w:after="0" w:before="0" w:line="260"/>
        <w:ind w:left="360" w:right="360"/>
      </w:pPr>
      <w:r>
        <w:rPr>
          <w:rFonts w:ascii="Consolas" w:cs="Consolas" w:eastAsia="Consolas" w:hAnsi="Consolas"/>
          <w:color w:val="2D2D2D"/>
          <w:sz w:val="18"/>
          <w:szCs w:val="18"/>
        </w:rPr>
        <w:t xml:space="preserve">var config = new ConfigurationBuilder()</w:t>
      </w:r>
    </w:p>
    <w:p>
      <w:pPr>
        <w:shd w:fill="F5F5F5" w:val="clear"/>
        <w:spacing w:after="0" w:before="0" w:line="260"/>
        <w:ind w:left="360" w:right="360"/>
      </w:pPr>
      <w:r>
        <w:rPr>
          <w:rFonts w:ascii="Consolas" w:cs="Consolas" w:eastAsia="Consolas" w:hAnsi="Consolas"/>
          <w:color w:val="2D2D2D"/>
          <w:sz w:val="18"/>
          <w:szCs w:val="18"/>
        </w:rPr>
        <w:t xml:space="preserve">    .AddJsonFile("appsettings.json")</w:t>
      </w:r>
    </w:p>
    <w:p>
      <w:pPr>
        <w:shd w:fill="F5F5F5" w:val="clear"/>
        <w:spacing w:after="0" w:before="0" w:line="260"/>
        <w:ind w:left="360" w:right="360"/>
      </w:pPr>
      <w:r>
        <w:rPr>
          <w:rFonts w:ascii="Consolas" w:cs="Consolas" w:eastAsia="Consolas" w:hAnsi="Consolas"/>
          <w:color w:val="2D2D2D"/>
          <w:sz w:val="18"/>
          <w:szCs w:val="18"/>
        </w:rPr>
        <w:t xml:space="preserve">    .AddEnvironmentVariables()</w:t>
      </w:r>
    </w:p>
    <w:p>
      <w:pPr>
        <w:shd w:fill="F5F5F5" w:val="clear"/>
        <w:spacing w:after="0" w:before="0" w:line="260"/>
        <w:ind w:left="360" w:right="360"/>
      </w:pPr>
      <w:r>
        <w:rPr>
          <w:rFonts w:ascii="Consolas" w:cs="Consolas" w:eastAsia="Consolas" w:hAnsi="Consolas"/>
          <w:color w:val="2D2D2D"/>
          <w:sz w:val="18"/>
          <w:szCs w:val="18"/>
        </w:rPr>
        <w:t xml:space="preserve">    .Build();</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string endpoint = config["AzureAI:Endpoint"]!;</w:t>
      </w:r>
    </w:p>
    <w:p>
      <w:pPr>
        <w:shd w:fill="F5F5F5" w:val="clear"/>
        <w:spacing w:after="0" w:before="0" w:line="260"/>
        <w:ind w:left="360" w:right="360"/>
      </w:pPr>
      <w:r>
        <w:rPr>
          <w:rFonts w:ascii="Consolas" w:cs="Consolas" w:eastAsia="Consolas" w:hAnsi="Consolas"/>
          <w:color w:val="2D2D2D"/>
          <w:sz w:val="18"/>
          <w:szCs w:val="18"/>
        </w:rPr>
        <w:t xml:space="preserve">bool useKeyAuth = bool.Parse(config["AzureAI:UseKeyAuth"] ?? "false");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Create client with appropriate authentication</w:t>
      </w:r>
    </w:p>
    <w:p>
      <w:pPr>
        <w:shd w:fill="F5F5F5" w:val="clear"/>
        <w:spacing w:after="0" w:before="0" w:line="260"/>
        <w:ind w:left="360" w:right="360"/>
      </w:pPr>
      <w:r>
        <w:rPr>
          <w:rFonts w:ascii="Consolas" w:cs="Consolas" w:eastAsia="Consolas" w:hAnsi="Consolas"/>
          <w:color w:val="2D2D2D"/>
          <w:sz w:val="18"/>
          <w:szCs w:val="18"/>
        </w:rPr>
        <w:t xml:space="preserve">TextAnalyticsClient client;</w:t>
      </w:r>
    </w:p>
    <w:p>
      <w:pPr>
        <w:shd w:fill="F5F5F5" w:val="clear"/>
        <w:spacing w:after="0" w:before="0" w:line="260"/>
        <w:ind w:left="360" w:right="360"/>
      </w:pPr>
      <w:r>
        <w:rPr>
          <w:rFonts w:ascii="Consolas" w:cs="Consolas" w:eastAsia="Consolas" w:hAnsi="Consolas"/>
          <w:color w:val="2D2D2D"/>
          <w:sz w:val="18"/>
          <w:szCs w:val="18"/>
        </w:rPr>
        <w:t xml:space="preserve">if (useKeyAuth)</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string key = Environment.GetEnvironmentVariable("AI_SERVICE_KEY")!;</w:t>
      </w:r>
    </w:p>
    <w:p>
      <w:pPr>
        <w:shd w:fill="F5F5F5" w:val="clear"/>
        <w:spacing w:after="0" w:before="0" w:line="260"/>
        <w:ind w:left="360" w:right="360"/>
      </w:pPr>
      <w:r>
        <w:rPr>
          <w:rFonts w:ascii="Consolas" w:cs="Consolas" w:eastAsia="Consolas" w:hAnsi="Consolas"/>
          <w:color w:val="2D2D2D"/>
          <w:sz w:val="18"/>
          <w:szCs w:val="18"/>
        </w:rPr>
        <w:t xml:space="preserve">    client = new TextAnalyticsClient(new Uri(endpoint), new AzureKeyCredential(key));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else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client = new TextAnalyticsClient(new Uri(endpoint), new DefaultAzureCredential());</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Sample documents to analyze</w:t>
      </w:r>
    </w:p>
    <w:p>
      <w:pPr>
        <w:shd w:fill="F5F5F5" w:val="clear"/>
        <w:spacing w:after="0" w:before="0" w:line="260"/>
        <w:ind w:left="360" w:right="360"/>
      </w:pPr>
      <w:r>
        <w:rPr>
          <w:rFonts w:ascii="Consolas" w:cs="Consolas" w:eastAsia="Consolas" w:hAnsi="Consolas"/>
          <w:color w:val="2D2D2D"/>
          <w:sz w:val="18"/>
          <w:szCs w:val="18"/>
        </w:rPr>
        <w:t xml:space="preserve">var documents = new List&lt;string&gt;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"Azure AI Services are fantastic for building intelligent applications!",</w:t>
      </w:r>
    </w:p>
    <w:p>
      <w:pPr>
        <w:shd w:fill="F5F5F5" w:val="clear"/>
        <w:spacing w:after="0" w:before="0" w:line="260"/>
        <w:ind w:left="360" w:right="360"/>
      </w:pPr>
      <w:r>
        <w:rPr>
          <w:rFonts w:ascii="Consolas" w:cs="Consolas" w:eastAsia="Consolas" w:hAnsi="Consolas"/>
          <w:color w:val="2D2D2D"/>
          <w:sz w:val="18"/>
          <w:szCs w:val="18"/>
        </w:rPr>
        <w:t xml:space="preserve">    "Le service est excellent et facile a utiliser.",</w:t>
      </w:r>
    </w:p>
    <w:p>
      <w:pPr>
        <w:shd w:fill="F5F5F5" w:val="clear"/>
        <w:spacing w:after="0" w:before="0" w:line="260"/>
        <w:ind w:left="360" w:right="360"/>
      </w:pPr>
      <w:r>
        <w:rPr>
          <w:rFonts w:ascii="Consolas" w:cs="Consolas" w:eastAsia="Consolas" w:hAnsi="Consolas"/>
          <w:color w:val="2D2D2D"/>
          <w:sz w:val="18"/>
          <w:szCs w:val="18"/>
        </w:rPr>
        <w:t xml:space="preserve">    "Die Azure-Plattform bietet hervorragende KI-Dienste."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 Azure AI Services Demo ===");</w:t>
      </w:r>
    </w:p>
    <w:p>
      <w:pPr>
        <w:shd w:fill="F5F5F5" w:val="clear"/>
        <w:spacing w:after="0" w:before="0" w:line="260"/>
        <w:ind w:left="360" w:right="360"/>
      </w:pPr>
      <w:r>
        <w:rPr>
          <w:rFonts w:ascii="Consolas" w:cs="Consolas" w:eastAsia="Consolas" w:hAnsi="Consolas"/>
          <w:color w:val="2D2D2D"/>
          <w:sz w:val="18"/>
          <w:szCs w:val="18"/>
        </w:rPr>
        <w:t xml:space="preserve">Console.WriteLine();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1. Language Detection</w:t>
      </w:r>
    </w:p>
    <w:p>
      <w:pPr>
        <w:shd w:fill="F5F5F5" w:val="clear"/>
        <w:spacing w:after="0" w:before="0" w:line="260"/>
        <w:ind w:left="360" w:right="360"/>
      </w:pPr>
      <w:r>
        <w:rPr>
          <w:rFonts w:ascii="Consolas" w:cs="Consolas" w:eastAsia="Consolas" w:hAnsi="Consolas"/>
          <w:color w:val="2D2D2D"/>
          <w:sz w:val="18"/>
          <w:szCs w:val="18"/>
        </w:rPr>
        <w:t xml:space="preserve">Console.WriteLine("--- Language Detection ---");</w:t>
      </w:r>
    </w:p>
    <w:p>
      <w:pPr>
        <w:shd w:fill="F5F5F5" w:val="clear"/>
        <w:spacing w:after="0" w:before="0" w:line="260"/>
        <w:ind w:left="360" w:right="360"/>
      </w:pPr>
      <w:r>
        <w:rPr>
          <w:rFonts w:ascii="Consolas" w:cs="Consolas" w:eastAsia="Consolas" w:hAnsi="Consolas"/>
          <w:color w:val="2D2D2D"/>
          <w:sz w:val="18"/>
          <w:szCs w:val="18"/>
        </w:rPr>
        <w:t xml:space="preserve">var langResults = await client.DetectLanguageBatchAsync(documents);</w:t>
      </w:r>
    </w:p>
    <w:p>
      <w:pPr>
        <w:shd w:fill="F5F5F5" w:val="clear"/>
        <w:spacing w:after="0" w:before="0" w:line="260"/>
        <w:ind w:left="360" w:right="360"/>
      </w:pPr>
      <w:r>
        <w:rPr>
          <w:rFonts w:ascii="Consolas" w:cs="Consolas" w:eastAsia="Consolas" w:hAnsi="Consolas"/>
          <w:color w:val="2D2D2D"/>
          <w:sz w:val="18"/>
          <w:szCs w:val="18"/>
        </w:rPr>
        <w:t xml:space="preserve">foreach (var result in langResults.Value)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if (!result.HasError)</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Text: {documents[result.Id]}");</w:t>
      </w:r>
    </w:p>
    <w:p>
      <w:pPr>
        <w:shd w:fill="F5F5F5" w:val="clear"/>
        <w:spacing w:after="0" w:before="0" w:line="260"/>
        <w:ind w:left="360" w:right="360"/>
      </w:pPr>
      <w:r>
        <w:rPr>
          <w:rFonts w:ascii="Consolas" w:cs="Consolas" w:eastAsia="Consolas" w:hAnsi="Consolas"/>
          <w:color w:val="2D2D2D"/>
          <w:sz w:val="18"/>
          <w:szCs w:val="18"/>
        </w:rPr>
        <w:t xml:space="preserve">        Console.WriteLine($"  Language: {result.PrimaryLanguage.Name}");</w:t>
      </w:r>
    </w:p>
    <w:p>
      <w:pPr>
        <w:shd w:fill="F5F5F5" w:val="clear"/>
        <w:spacing w:after="0" w:before="0" w:line="260"/>
        <w:ind w:left="360" w:right="360"/>
      </w:pPr>
      <w:r>
        <w:rPr>
          <w:rFonts w:ascii="Consolas" w:cs="Consolas" w:eastAsia="Consolas" w:hAnsi="Consolas"/>
          <w:color w:val="2D2D2D"/>
          <w:sz w:val="18"/>
          <w:szCs w:val="18"/>
        </w:rPr>
        <w:t xml:space="preserve">        Console.WriteLine($"  Confidence: {result.PrimaryLanguage.ConfidenceScore:P}");</w:t>
      </w:r>
    </w:p>
    <w:p>
      <w:pPr>
        <w:shd w:fill="F5F5F5" w:val="clear"/>
        <w:spacing w:after="0" w:before="0" w:line="260"/>
        <w:ind w:left="360" w:right="360"/>
      </w:pPr>
      <w:r>
        <w:rPr>
          <w:rFonts w:ascii="Consolas" w:cs="Consolas" w:eastAsia="Consolas" w:hAnsi="Consolas"/>
          <w:color w:val="2D2D2D"/>
          <w:sz w:val="18"/>
          <w:szCs w:val="18"/>
        </w:rPr>
        <w:t xml:space="preserve">        Console.WriteLine();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2. Sentiment Analysis (on English text)</w:t>
      </w:r>
    </w:p>
    <w:p>
      <w:pPr>
        <w:shd w:fill="F5F5F5" w:val="clear"/>
        <w:spacing w:after="0" w:before="0" w:line="260"/>
        <w:ind w:left="360" w:right="360"/>
      </w:pPr>
      <w:r>
        <w:rPr>
          <w:rFonts w:ascii="Consolas" w:cs="Consolas" w:eastAsia="Consolas" w:hAnsi="Consolas"/>
          <w:color w:val="2D2D2D"/>
          <w:sz w:val="18"/>
          <w:szCs w:val="18"/>
        </w:rPr>
        <w:t xml:space="preserve">Console.WriteLine("--- Sentiment Analysis ---");</w:t>
      </w:r>
    </w:p>
    <w:p>
      <w:pPr>
        <w:shd w:fill="F5F5F5" w:val="clear"/>
        <w:spacing w:after="0" w:before="0" w:line="260"/>
        <w:ind w:left="360" w:right="360"/>
      </w:pPr>
      <w:r>
        <w:rPr>
          <w:rFonts w:ascii="Consolas" w:cs="Consolas" w:eastAsia="Consolas" w:hAnsi="Consolas"/>
          <w:color w:val="2D2D2D"/>
          <w:sz w:val="18"/>
          <w:szCs w:val="18"/>
        </w:rPr>
        <w:t xml:space="preserve">var sentimentResult = await client.AnalyzeSentimentAsync(documents[0]);</w:t>
      </w:r>
    </w:p>
    <w:p>
      <w:pPr>
        <w:shd w:fill="F5F5F5" w:val="clear"/>
        <w:spacing w:after="0" w:before="0" w:line="260"/>
        <w:ind w:left="360" w:right="360"/>
      </w:pPr>
      <w:r>
        <w:rPr>
          <w:rFonts w:ascii="Consolas" w:cs="Consolas" w:eastAsia="Consolas" w:hAnsi="Consolas"/>
          <w:color w:val="2D2D2D"/>
          <w:sz w:val="18"/>
          <w:szCs w:val="18"/>
        </w:rPr>
        <w:t xml:space="preserve">Console.WriteLine($"  Overall: {sentimentResult.Value.Sentiment}");</w:t>
      </w:r>
    </w:p>
    <w:p>
      <w:pPr>
        <w:shd w:fill="F5F5F5" w:val="clear"/>
        <w:spacing w:after="0" w:before="0" w:line="260"/>
        <w:ind w:left="360" w:right="360"/>
      </w:pPr>
      <w:r>
        <w:rPr>
          <w:rFonts w:ascii="Consolas" w:cs="Consolas" w:eastAsia="Consolas" w:hAnsi="Consolas"/>
          <w:color w:val="2D2D2D"/>
          <w:sz w:val="18"/>
          <w:szCs w:val="18"/>
        </w:rPr>
        <w:t xml:space="preserve">Console.WriteLine($"  Positive: {sentimentResult.Value.ConfidenceScores.Positive:P}");</w:t>
      </w:r>
    </w:p>
    <w:p>
      <w:pPr>
        <w:shd w:fill="F5F5F5" w:val="clear"/>
        <w:spacing w:after="0" w:before="0" w:line="260"/>
        <w:ind w:left="360" w:right="360"/>
      </w:pPr>
      <w:r>
        <w:rPr>
          <w:rFonts w:ascii="Consolas" w:cs="Consolas" w:eastAsia="Consolas" w:hAnsi="Consolas"/>
          <w:color w:val="2D2D2D"/>
          <w:sz w:val="18"/>
          <w:szCs w:val="18"/>
        </w:rPr>
        <w:t xml:space="preserve">Console.WriteLine($"  Neutral:  {sentimentResult.Value.ConfidenceScores.Neutral:P}");</w:t>
      </w:r>
    </w:p>
    <w:p>
      <w:pPr>
        <w:shd w:fill="F5F5F5" w:val="clear"/>
        <w:spacing w:after="0" w:before="0" w:line="260"/>
        <w:ind w:left="360" w:right="360"/>
      </w:pPr>
      <w:r>
        <w:rPr>
          <w:rFonts w:ascii="Consolas" w:cs="Consolas" w:eastAsia="Consolas" w:hAnsi="Consolas"/>
          <w:color w:val="2D2D2D"/>
          <w:sz w:val="18"/>
          <w:szCs w:val="18"/>
        </w:rPr>
        <w:t xml:space="preserve">Console.WriteLine($"  Negative: {sentimentResult.Value.ConfidenceScores.Negative:P}");</w:t>
      </w:r>
    </w:p>
    <w:p>
      <w:pPr>
        <w:shd w:fill="F5F5F5" w:val="clear"/>
        <w:spacing w:after="0" w:before="0" w:line="260"/>
        <w:ind w:left="360" w:right="360"/>
      </w:pPr>
      <w:r>
        <w:rPr>
          <w:rFonts w:ascii="Consolas" w:cs="Consolas" w:eastAsia="Consolas" w:hAnsi="Consolas"/>
          <w:color w:val="2D2D2D"/>
          <w:sz w:val="18"/>
          <w:szCs w:val="18"/>
        </w:rPr>
        <w:t xml:space="preserve">Console.WriteLine();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3. Key Phrase Extraction</w:t>
      </w:r>
    </w:p>
    <w:p>
      <w:pPr>
        <w:shd w:fill="F5F5F5" w:val="clear"/>
        <w:spacing w:after="0" w:before="0" w:line="260"/>
        <w:ind w:left="360" w:right="360"/>
      </w:pPr>
      <w:r>
        <w:rPr>
          <w:rFonts w:ascii="Consolas" w:cs="Consolas" w:eastAsia="Consolas" w:hAnsi="Consolas"/>
          <w:color w:val="2D2D2D"/>
          <w:sz w:val="18"/>
          <w:szCs w:val="18"/>
        </w:rPr>
        <w:t xml:space="preserve">Console.WriteLine("--- Key Phrases ---");</w:t>
      </w:r>
    </w:p>
    <w:p>
      <w:pPr>
        <w:shd w:fill="F5F5F5" w:val="clear"/>
        <w:spacing w:after="0" w:before="0" w:line="260"/>
        <w:ind w:left="360" w:right="360"/>
      </w:pPr>
      <w:r>
        <w:rPr>
          <w:rFonts w:ascii="Consolas" w:cs="Consolas" w:eastAsia="Consolas" w:hAnsi="Consolas"/>
          <w:color w:val="2D2D2D"/>
          <w:sz w:val="18"/>
          <w:szCs w:val="18"/>
        </w:rPr>
        <w:t xml:space="preserve">var keyPhraseResult = await client.ExtractKeyPhrasesAsync(documents[0]);</w:t>
      </w:r>
    </w:p>
    <w:p>
      <w:pPr>
        <w:shd w:fill="F5F5F5" w:val="clear"/>
        <w:spacing w:after="0" w:before="0" w:line="260"/>
        <w:ind w:left="360" w:right="360"/>
      </w:pPr>
      <w:r>
        <w:rPr>
          <w:rFonts w:ascii="Consolas" w:cs="Consolas" w:eastAsia="Consolas" w:hAnsi="Consolas"/>
          <w:color w:val="2D2D2D"/>
          <w:sz w:val="18"/>
          <w:szCs w:val="18"/>
        </w:rPr>
        <w:t xml:space="preserve">Console.WriteLine($"  Key phrases: {string.Join(", ", keyPhraseResult.Value)}");</w:t>
      </w:r>
    </w:p>
    <w:p>
      <w:pPr>
        <w:shd w:fill="F5F5F5" w:val="clear"/>
        <w:spacing w:after="0" w:before="0" w:line="260"/>
        <w:ind w:left="360" w:right="360"/>
      </w:pPr>
      <w:r>
        <w:rPr>
          <w:rFonts w:ascii="Consolas" w:cs="Consolas" w:eastAsia="Consolas" w:hAnsi="Consolas"/>
          <w:color w:val="2D2D2D"/>
          <w:sz w:val="18"/>
          <w:szCs w:val="18"/>
        </w:rPr>
        <w:t xml:space="preserve">Console.WriteLine();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4. Entity Recognition</w:t>
      </w:r>
    </w:p>
    <w:p>
      <w:pPr>
        <w:shd w:fill="F5F5F5" w:val="clear"/>
        <w:spacing w:after="0" w:before="0" w:line="260"/>
        <w:ind w:left="360" w:right="360"/>
      </w:pPr>
      <w:r>
        <w:rPr>
          <w:rFonts w:ascii="Consolas" w:cs="Consolas" w:eastAsia="Consolas" w:hAnsi="Consolas"/>
          <w:color w:val="2D2D2D"/>
          <w:sz w:val="18"/>
          <w:szCs w:val="18"/>
        </w:rPr>
        <w:t xml:space="preserve">Console.WriteLine("--- Named Entities ---");</w:t>
      </w:r>
    </w:p>
    <w:p>
      <w:pPr>
        <w:shd w:fill="F5F5F5" w:val="clear"/>
        <w:spacing w:after="0" w:before="0" w:line="260"/>
        <w:ind w:left="360" w:right="360"/>
      </w:pPr>
      <w:r>
        <w:rPr>
          <w:rFonts w:ascii="Consolas" w:cs="Consolas" w:eastAsia="Consolas" w:hAnsi="Consolas"/>
          <w:color w:val="2D2D2D"/>
          <w:sz w:val="18"/>
          <w:szCs w:val="18"/>
        </w:rPr>
        <w:t xml:space="preserve">var entityResult = await client.RecognizeEntitiesAsync(documents[0]);</w:t>
      </w:r>
    </w:p>
    <w:p>
      <w:pPr>
        <w:shd w:fill="F5F5F5" w:val="clear"/>
        <w:spacing w:after="0" w:before="0" w:line="260"/>
        <w:ind w:left="360" w:right="360"/>
      </w:pPr>
      <w:r>
        <w:rPr>
          <w:rFonts w:ascii="Consolas" w:cs="Consolas" w:eastAsia="Consolas" w:hAnsi="Consolas"/>
          <w:color w:val="2D2D2D"/>
          <w:sz w:val="18"/>
          <w:szCs w:val="18"/>
        </w:rPr>
        <w:t xml:space="preserve">foreach (var entity in entityResult.Value)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{entity.Text} ({entity.Category}, " +</w:t>
      </w:r>
    </w:p>
    <w:p>
      <w:pPr>
        <w:shd w:fill="F5F5F5" w:val="clear"/>
        <w:spacing w:after="0" w:before="0" w:line="260"/>
        <w:ind w:left="360" w:right="360"/>
      </w:pPr>
      <w:r>
        <w:rPr>
          <w:rFonts w:ascii="Consolas" w:cs="Consolas" w:eastAsia="Consolas" w:hAnsi="Consolas"/>
          <w:color w:val="2D2D2D"/>
          <w:sz w:val="18"/>
          <w:szCs w:val="18"/>
        </w:rPr>
        <w:t xml:space="preserve">        $"Confidence: {entity.ConfidenceScore:P})");</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w:t>
      </w:r>
    </w:p>
    <w:p>
      <w:pPr>
        <w:shd w:fill="F5F5F5" w:val="clear"/>
        <w:spacing w:after="0" w:before="0" w:line="260"/>
        <w:ind w:left="360" w:right="360"/>
      </w:pPr>
      <w:r>
        <w:rPr>
          <w:rFonts w:ascii="Consolas" w:cs="Consolas" w:eastAsia="Consolas" w:hAnsi="Consolas"/>
          <w:color w:val="2D2D2D"/>
          <w:sz w:val="18"/>
          <w:szCs w:val="18"/>
        </w:rPr>
        <w:t xml:space="preserve">Console.WriteLine("Analysis complete!");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Try It Yourself</w:t>
            </w:r>
          </w:p>
          <w:p>
            <w:r>
              <w:rPr>
                <w:rFonts w:ascii="Arial" w:cs="Arial" w:eastAsia="Arial" w:hAnsi="Arial"/>
                <w:color w:val="1B3A5C"/>
                <w:sz w:val="20"/>
                <w:szCs w:val="20"/>
              </w:rPr>
              <w:t xml:space="preserve">Create a free Azure AI multi-service resource (F0 tier), clone this code, and experiment! Try adding your own text samples, testing with different languages, and exploring the batch APIs for processing multiple documents efficiently.</w:t>
            </w:r>
          </w:p>
        </w:tc>
      </w:tr>
    </w:tbl>
    <w:p>
      <w:pPr>
        <w:spacing w:after="200"/>
      </w:pPr>
    </w:p>
    <w:p>
      <w:pPr>
        <w:pStyle w:val="Heading2"/>
      </w:pPr>
      <w:r>
        <w:t xml:space="preserve">Diagnostic Logging and Monitoring</w:t>
      </w:r>
    </w:p>
    <w:p>
      <w:pPr>
        <w:spacing w:after="120"/>
      </w:pPr>
      <w:r>
        <w:rPr>
          <w:rFonts w:ascii="Arial" w:cs="Arial" w:eastAsia="Arial" w:hAnsi="Arial"/>
          <w:sz w:val="22"/>
          <w:szCs w:val="22"/>
        </w:rPr>
        <w:t xml:space="preserve">For production systems, enable diagnostic logging to track AI service usage, performance, and errors:</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Enable HTTP pipeline logging for Azure SDK</w:t>
      </w:r>
    </w:p>
    <w:p>
      <w:pPr>
        <w:shd w:fill="F5F5F5" w:val="clear"/>
        <w:spacing w:after="0" w:before="0" w:line="260"/>
        <w:ind w:left="360" w:right="360"/>
      </w:pPr>
      <w:r>
        <w:rPr>
          <w:rFonts w:ascii="Consolas" w:cs="Consolas" w:eastAsia="Consolas" w:hAnsi="Consolas"/>
          <w:color w:val="2D2D2D"/>
          <w:sz w:val="18"/>
          <w:szCs w:val="18"/>
        </w:rPr>
        <w:t xml:space="preserve">// In appsettings.json, add:</w:t>
      </w:r>
    </w:p>
    <w:p>
      <w:pPr>
        <w:shd w:fill="F5F5F5" w:val="clear"/>
        <w:spacing w:after="0" w:before="0" w:line="260"/>
        <w:ind w:left="360" w:right="360"/>
      </w:pPr>
      <w:r>
        <w:rPr>
          <w:rFonts w:ascii="Consolas" w:cs="Consolas" w:eastAsia="Consolas" w:hAnsi="Consolas"/>
          <w:color w:val="2D2D2D"/>
          <w:sz w:val="18"/>
          <w:szCs w:val="18"/>
        </w:rPr>
        <w:t xml:space="preserve">// "Logging": { "LogLevel": { "Azure": "Information" }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Or configure programmatically:</w:t>
      </w:r>
    </w:p>
    <w:p>
      <w:pPr>
        <w:shd w:fill="F5F5F5" w:val="clear"/>
        <w:spacing w:after="0" w:before="0" w:line="260"/>
        <w:ind w:left="360" w:right="360"/>
      </w:pPr>
      <w:r>
        <w:rPr>
          <w:rFonts w:ascii="Consolas" w:cs="Consolas" w:eastAsia="Consolas" w:hAnsi="Consolas"/>
          <w:color w:val="2D2D2D"/>
          <w:sz w:val="18"/>
          <w:szCs w:val="18"/>
        </w:rPr>
        <w:t xml:space="preserve">using Azure.Core.Diagnostics;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Enable Azure SDK logging with Activity Source</w:t>
      </w:r>
    </w:p>
    <w:p>
      <w:pPr>
        <w:shd w:fill="F5F5F5" w:val="clear"/>
        <w:spacing w:after="0" w:before="0" w:line="260"/>
        <w:ind w:left="360" w:right="360"/>
      </w:pPr>
      <w:r>
        <w:rPr>
          <w:rFonts w:ascii="Consolas" w:cs="Consolas" w:eastAsia="Consolas" w:hAnsi="Consolas"/>
          <w:color w:val="2D2D2D"/>
          <w:sz w:val="18"/>
          <w:szCs w:val="18"/>
        </w:rPr>
        <w:t xml:space="preserve">using var listener = AzureEventSourceListener.CreateConsoleLogger(</w:t>
      </w:r>
    </w:p>
    <w:p>
      <w:pPr>
        <w:shd w:fill="F5F5F5" w:val="clear"/>
        <w:spacing w:after="0" w:before="0" w:line="260"/>
        <w:ind w:left="360" w:right="360"/>
      </w:pPr>
      <w:r>
        <w:rPr>
          <w:rFonts w:ascii="Consolas" w:cs="Consolas" w:eastAsia="Consolas" w:hAnsi="Consolas"/>
          <w:color w:val="2D2D2D"/>
          <w:sz w:val="18"/>
          <w:szCs w:val="18"/>
        </w:rPr>
        <w:t xml:space="preserve">    System.Diagnostics.Tracing.EventLevel.Informational</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For Application Insights integration:</w:t>
      </w:r>
    </w:p>
    <w:p>
      <w:pPr>
        <w:shd w:fill="F5F5F5" w:val="clear"/>
        <w:spacing w:after="0" w:before="0" w:line="260"/>
        <w:ind w:left="360" w:right="360"/>
      </w:pPr>
      <w:r>
        <w:rPr>
          <w:rFonts w:ascii="Consolas" w:cs="Consolas" w:eastAsia="Consolas" w:hAnsi="Consolas"/>
          <w:color w:val="2D2D2D"/>
          <w:sz w:val="18"/>
          <w:szCs w:val="18"/>
        </w:rPr>
        <w:t xml:space="preserve">// Install: dotnet add package Microsoft.ApplicationInsights</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Azure.Monitor.OpenTelemetry.Exporter</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This enables distributed tracing across your AI service calls</w:t>
      </w:r>
    </w:p>
    <w:p>
      <w:pPr>
        <w:shd w:fill="F5F5F5" w:val="clear"/>
        <w:spacing w:after="0" w:before="0" w:line="260"/>
        <w:ind w:left="360" w:right="360"/>
      </w:pPr>
      <w:r>
        <w:rPr>
          <w:rFonts w:ascii="Consolas" w:cs="Consolas" w:eastAsia="Consolas" w:hAnsi="Consolas"/>
          <w:color w:val="2D2D2D"/>
          <w:sz w:val="18"/>
          <w:szCs w:val="18"/>
        </w:rPr>
        <w:t xml:space="preserve">// and surfaces them in Application Insights for monitoring dashboards</w:t>
      </w:r>
    </w:p>
    <w:p>
      <w:pPr>
        <w:spacing w:after="200"/>
      </w:pPr>
    </w:p>
    <w:p>
      <w:pPr>
        <w:pStyle w:val="Heading2"/>
      </w:pPr>
      <w:r>
        <w:t xml:space="preserve">Regional Availability and SLAs</w:t>
      </w:r>
    </w:p>
    <w:p>
      <w:pPr>
        <w:spacing w:after="120"/>
      </w:pPr>
      <w:r>
        <w:rPr>
          <w:rFonts w:ascii="Arial" w:cs="Arial" w:eastAsia="Arial" w:hAnsi="Arial"/>
          <w:sz w:val="22"/>
          <w:szCs w:val="22"/>
        </w:rPr>
        <w:t xml:space="preserve">Key considerations for enterprise AI deployments:</w:t>
      </w:r>
    </w:p>
    <w:p>
      <w:pPr>
        <w:spacing w:after="60"/>
      </w:pPr>
    </w:p>
    <w:p>
      <w:pPr>
        <w:pStyle w:val="ListParagraph"/>
        <w:numPr>
          <w:ilvl w:val="0"/>
          <w:numId w:val="3"/>
        </w:numPr>
        <w:spacing w:after="60"/>
      </w:pPr>
      <w:r>
        <w:rPr>
          <w:rFonts w:ascii="Arial" w:cs="Arial" w:eastAsia="Arial" w:hAnsi="Arial"/>
          <w:sz w:val="22"/>
          <w:szCs w:val="22"/>
        </w:rPr>
        <w:t xml:space="preserve">Not all AI services are available in every Azure region – check the Azure Products by Region page</w:t>
      </w:r>
    </w:p>
    <w:p>
      <w:pPr>
        <w:pStyle w:val="ListParagraph"/>
        <w:numPr>
          <w:ilvl w:val="0"/>
          <w:numId w:val="3"/>
        </w:numPr>
        <w:spacing w:after="60"/>
      </w:pPr>
      <w:r>
        <w:rPr>
          <w:rFonts w:ascii="Arial" w:cs="Arial" w:eastAsia="Arial" w:hAnsi="Arial"/>
          <w:sz w:val="22"/>
          <w:szCs w:val="22"/>
        </w:rPr>
        <w:t xml:space="preserve">SLA varies by tier: generally 99.9% uptime for standard tiers</w:t>
      </w:r>
    </w:p>
    <w:p>
      <w:pPr>
        <w:pStyle w:val="ListParagraph"/>
        <w:numPr>
          <w:ilvl w:val="0"/>
          <w:numId w:val="3"/>
        </w:numPr>
        <w:spacing w:after="60"/>
      </w:pPr>
      <w:r>
        <w:rPr>
          <w:rFonts w:ascii="Arial" w:cs="Arial" w:eastAsia="Arial" w:hAnsi="Arial"/>
          <w:sz w:val="22"/>
          <w:szCs w:val="22"/>
        </w:rPr>
        <w:t xml:space="preserve">For high availability, deploy to multiple regions with Azure Traffic Manager or Front Door</w:t>
      </w:r>
    </w:p>
    <w:p>
      <w:pPr>
        <w:pStyle w:val="ListParagraph"/>
        <w:numPr>
          <w:ilvl w:val="0"/>
          <w:numId w:val="3"/>
        </w:numPr>
        <w:spacing w:after="60"/>
      </w:pPr>
      <w:r>
        <w:rPr>
          <w:rFonts w:ascii="Arial" w:cs="Arial" w:eastAsia="Arial" w:hAnsi="Arial"/>
          <w:sz w:val="22"/>
          <w:szCs w:val="22"/>
        </w:rPr>
        <w:t xml:space="preserve">Data residency requirements may dictate which regions you can use (e.g., EU data in EU regions)</w:t>
      </w:r>
    </w:p>
    <w:p>
      <w:pPr>
        <w:pStyle w:val="ListParagraph"/>
        <w:numPr>
          <w:ilvl w:val="0"/>
          <w:numId w:val="3"/>
        </w:numPr>
        <w:spacing w:after="60"/>
      </w:pPr>
      <w:r>
        <w:rPr>
          <w:rFonts w:ascii="Arial" w:cs="Arial" w:eastAsia="Arial" w:hAnsi="Arial"/>
          <w:sz w:val="22"/>
          <w:szCs w:val="22"/>
        </w:rPr>
        <w:t xml:space="preserve">Consider latency: place AI resources in the same region as your application for best performance</w:t>
      </w:r>
    </w:p>
    <w:p>
      <w:pPr>
        <w:spacing w:after="200"/>
      </w:pPr>
    </w:p>
    <w:p>
      <w:pPr>
        <w:pStyle w:val="Heading2"/>
      </w:pPr>
      <w:r>
        <w:t xml:space="preserve">Day 6 Summary</w:t>
      </w:r>
    </w:p>
    <w:p>
      <w:pPr>
        <w:spacing w:after="120"/>
      </w:pPr>
      <w:r>
        <w:rPr>
          <w:rFonts w:ascii="Arial" w:cs="Arial" w:eastAsia="Arial" w:hAnsi="Arial"/>
          <w:sz w:val="22"/>
          <w:szCs w:val="22"/>
        </w:rPr>
        <w:t xml:space="preserve">Today you explored Responsible AI principles, cost management strategies, and built a complete end-to-end .NET application that integrates Azure AI text analytics services including language detection, sentiment analysis, key phrase extraction, and entity recognition.</w:t>
      </w:r>
    </w:p>
    <w:p>
      <w:pPr>
        <w:spacing w:after="60"/>
      </w:pPr>
    </w:p>
    <w:p>
      <w:pPr>
        <w:pStyle w:val="Heading3"/>
      </w:pPr>
      <w:r>
        <w:t xml:space="preserve">Key Takeaways</w:t>
      </w:r>
    </w:p>
    <w:p>
      <w:pPr>
        <w:pStyle w:val="ListParagraph"/>
        <w:numPr>
          <w:ilvl w:val="0"/>
          <w:numId w:val="2"/>
        </w:numPr>
        <w:spacing w:after="60"/>
      </w:pPr>
      <w:r>
        <w:rPr>
          <w:rFonts w:ascii="Arial" w:cs="Arial" w:eastAsia="Arial" w:hAnsi="Arial"/>
          <w:sz w:val="22"/>
          <w:szCs w:val="22"/>
        </w:rPr>
        <w:t xml:space="preserve">Microsoft's six Responsible AI principles (Fairness, Reliability, Privacy, Inclusiveness, Transparency, Accountability) guide all AI development</w:t>
      </w:r>
    </w:p>
    <w:p>
      <w:pPr>
        <w:pStyle w:val="ListParagraph"/>
        <w:numPr>
          <w:ilvl w:val="0"/>
          <w:numId w:val="2"/>
        </w:numPr>
        <w:spacing w:after="60"/>
      </w:pPr>
      <w:r>
        <w:rPr>
          <w:rFonts w:ascii="Arial" w:cs="Arial" w:eastAsia="Arial" w:hAnsi="Arial"/>
          <w:sz w:val="22"/>
          <w:szCs w:val="22"/>
        </w:rPr>
        <w:t xml:space="preserve">Use free tiers for learning; standard tiers for production with proper cost monitoring</w:t>
      </w:r>
    </w:p>
    <w:p>
      <w:pPr>
        <w:pStyle w:val="ListParagraph"/>
        <w:numPr>
          <w:ilvl w:val="0"/>
          <w:numId w:val="2"/>
        </w:numPr>
        <w:spacing w:after="60"/>
      </w:pPr>
      <w:r>
        <w:rPr>
          <w:rFonts w:ascii="Arial" w:cs="Arial" w:eastAsia="Arial" w:hAnsi="Arial"/>
          <w:sz w:val="22"/>
          <w:szCs w:val="22"/>
        </w:rPr>
        <w:t xml:space="preserve">The Azure.AI.TextAnalytics SDK provides a clean C# API for NLP tasks</w:t>
      </w:r>
    </w:p>
    <w:p>
      <w:pPr>
        <w:pStyle w:val="ListParagraph"/>
        <w:numPr>
          <w:ilvl w:val="0"/>
          <w:numId w:val="2"/>
        </w:numPr>
        <w:spacing w:after="60"/>
      </w:pPr>
      <w:r>
        <w:rPr>
          <w:rFonts w:ascii="Arial" w:cs="Arial" w:eastAsia="Arial" w:hAnsi="Arial"/>
          <w:sz w:val="22"/>
          <w:szCs w:val="22"/>
        </w:rPr>
        <w:t xml:space="preserve">Always enable diagnostic logging and Application Insights for production AI workloads</w:t>
      </w:r>
    </w:p>
    <w:p>
      <w:pPr>
        <w:pStyle w:val="ListParagraph"/>
        <w:numPr>
          <w:ilvl w:val="0"/>
          <w:numId w:val="2"/>
        </w:numPr>
        <w:spacing w:after="60"/>
      </w:pPr>
      <w:r>
        <w:rPr>
          <w:rFonts w:ascii="Arial" w:cs="Arial" w:eastAsia="Arial" w:hAnsi="Arial"/>
          <w:sz w:val="22"/>
          <w:szCs w:val="22"/>
        </w:rPr>
        <w:t xml:space="preserve">Plan for regional availability, data residency, and multi-region deployments in enterprise scenarios</w:t>
      </w:r>
    </w:p>
    <w:p>
      <w:r>
        <w:br w:type="page"/>
      </w:r>
    </w:p>
    <w:p>
      <w:pPr>
        <w:pStyle w:val="Heading1"/>
      </w:pPr>
      <w:r>
        <w:t xml:space="preserve">Module 2 Summary</w:t>
      </w:r>
    </w:p>
    <w:p>
      <w:pPr>
        <w:spacing w:after="120"/>
      </w:pPr>
      <w:r>
        <w:rPr>
          <w:rFonts w:ascii="Arial" w:cs="Arial" w:eastAsia="Arial" w:hAnsi="Arial"/>
          <w:sz w:val="22"/>
          <w:szCs w:val="22"/>
        </w:rPr>
        <w:t xml:space="preserve">This module provided a comprehensive overview of Azure AI Services, covering the service landscape, authentication and security, responsible AI principles, cost management, and hands-on integration with C#.</w:t>
      </w:r>
    </w:p>
    <w:p>
      <w:pPr>
        <w:spacing w:after="100"/>
      </w:pPr>
    </w:p>
    <w:p>
      <w:pPr>
        <w:pStyle w:val="Heading2"/>
      </w:pPr>
      <w:r>
        <w:t xml:space="preserve">What You Learned</w:t>
      </w:r>
    </w:p>
    <w:p>
      <w:pPr>
        <w:pStyle w:val="ListParagraph"/>
        <w:numPr>
          <w:ilvl w:val="0"/>
          <w:numId w:val="5"/>
        </w:numPr>
        <w:spacing w:after="80"/>
      </w:pPr>
      <w:r>
        <w:rPr>
          <w:rFonts w:ascii="Arial" w:cs="Arial" w:eastAsia="Arial" w:hAnsi="Arial"/>
          <w:sz w:val="22"/>
          <w:szCs w:val="22"/>
        </w:rPr>
        <w:t xml:space="preserve">Azure AI Services portfolio: Vision, Language, Speech, Decision, OpenAI, and Search categories</w:t>
      </w:r>
    </w:p>
    <w:p>
      <w:pPr>
        <w:pStyle w:val="ListParagraph"/>
        <w:numPr>
          <w:ilvl w:val="0"/>
          <w:numId w:val="5"/>
        </w:numPr>
        <w:spacing w:after="80"/>
      </w:pPr>
      <w:r>
        <w:rPr>
          <w:rFonts w:ascii="Arial" w:cs="Arial" w:eastAsia="Arial" w:hAnsi="Arial"/>
          <w:sz w:val="22"/>
          <w:szCs w:val="22"/>
        </w:rPr>
        <w:t xml:space="preserve">Resource provisioning: Multi-service (dev) vs. single-service (production) approaches</w:t>
      </w:r>
    </w:p>
    <w:p>
      <w:pPr>
        <w:pStyle w:val="ListParagraph"/>
        <w:numPr>
          <w:ilvl w:val="0"/>
          <w:numId w:val="5"/>
        </w:numPr>
        <w:spacing w:after="80"/>
      </w:pPr>
      <w:r>
        <w:rPr>
          <w:rFonts w:ascii="Arial" w:cs="Arial" w:eastAsia="Arial" w:hAnsi="Arial"/>
          <w:sz w:val="22"/>
          <w:szCs w:val="22"/>
        </w:rPr>
        <w:t xml:space="preserve">Authentication: API Keys, Azure AD/Entra ID, and Managed Identity with DefaultAzureCredential</w:t>
      </w:r>
    </w:p>
    <w:p>
      <w:pPr>
        <w:pStyle w:val="ListParagraph"/>
        <w:numPr>
          <w:ilvl w:val="0"/>
          <w:numId w:val="5"/>
        </w:numPr>
        <w:spacing w:after="80"/>
      </w:pPr>
      <w:r>
        <w:rPr>
          <w:rFonts w:ascii="Arial" w:cs="Arial" w:eastAsia="Arial" w:hAnsi="Arial"/>
          <w:sz w:val="22"/>
          <w:szCs w:val="22"/>
        </w:rPr>
        <w:t xml:space="preserve">Network security: Private Endpoints, VNet integration, and NSG rules</w:t>
      </w:r>
    </w:p>
    <w:p>
      <w:pPr>
        <w:pStyle w:val="ListParagraph"/>
        <w:numPr>
          <w:ilvl w:val="0"/>
          <w:numId w:val="5"/>
        </w:numPr>
        <w:spacing w:after="80"/>
      </w:pPr>
      <w:r>
        <w:rPr>
          <w:rFonts w:ascii="Arial" w:cs="Arial" w:eastAsia="Arial" w:hAnsi="Arial"/>
          <w:sz w:val="22"/>
          <w:szCs w:val="22"/>
        </w:rPr>
        <w:t xml:space="preserve">Responsible AI: Microsoft's six principles and their practical application</w:t>
      </w:r>
    </w:p>
    <w:p>
      <w:pPr>
        <w:pStyle w:val="ListParagraph"/>
        <w:numPr>
          <w:ilvl w:val="0"/>
          <w:numId w:val="5"/>
        </w:numPr>
        <w:spacing w:after="80"/>
      </w:pPr>
      <w:r>
        <w:rPr>
          <w:rFonts w:ascii="Arial" w:cs="Arial" w:eastAsia="Arial" w:hAnsi="Arial"/>
          <w:sz w:val="22"/>
          <w:szCs w:val="22"/>
        </w:rPr>
        <w:t xml:space="preserve">Cost management: Pricing tiers, usage monitoring, and optimization strategies</w:t>
      </w:r>
    </w:p>
    <w:p>
      <w:pPr>
        <w:pStyle w:val="ListParagraph"/>
        <w:numPr>
          <w:ilvl w:val="0"/>
          <w:numId w:val="5"/>
        </w:numPr>
        <w:spacing w:after="80"/>
      </w:pPr>
      <w:r>
        <w:rPr>
          <w:rFonts w:ascii="Arial" w:cs="Arial" w:eastAsia="Arial" w:hAnsi="Arial"/>
          <w:sz w:val="22"/>
          <w:szCs w:val="22"/>
        </w:rPr>
        <w:t xml:space="preserve">End-to-end integration: Building a complete .NET app with Text Analytics SDK</w:t>
      </w:r>
    </w:p>
    <w:p>
      <w:pPr>
        <w:spacing w:after="200"/>
      </w:pPr>
    </w:p>
    <w:p>
      <w:pPr>
        <w:pStyle w:val="Heading2"/>
      </w:pPr>
      <w:r>
        <w:t xml:space="preserve">Preparation for Module 3</w:t>
      </w:r>
    </w:p>
    <w:p>
      <w:pPr>
        <w:spacing w:after="120"/>
      </w:pPr>
      <w:r>
        <w:rPr>
          <w:rFonts w:ascii="Arial" w:cs="Arial" w:eastAsia="Arial" w:hAnsi="Arial"/>
          <w:sz w:val="22"/>
          <w:szCs w:val="22"/>
        </w:rPr>
        <w:t xml:space="preserve">In the next module, you will dive deep into Computer Vision – one of the most widely used Azure AI service categories. You will learn image analysis, object detection, OCR, and Custom Vision, all with C# examples. Make sure your Azure AI multi-service resource is ready!</w:t>
      </w:r>
    </w:p>
    <w:p>
      <w:pPr>
        <w:spacing w:after="200"/>
      </w:pPr>
    </w:p>
    <w:p>
      <w:pPr>
        <w:pStyle w:val="Heading2"/>
      </w:pPr>
      <w:r>
        <w:t xml:space="preserve">Additional Resources</w:t>
      </w:r>
    </w:p>
    <w:p>
      <w:pPr>
        <w:pStyle w:val="ListParagraph"/>
        <w:numPr>
          <w:ilvl w:val="0"/>
          <w:numId w:val="2"/>
        </w:numPr>
        <w:spacing w:after="60"/>
      </w:pPr>
      <w:r>
        <w:rPr>
          <w:rFonts w:ascii="Arial" w:cs="Arial" w:eastAsia="Arial" w:hAnsi="Arial"/>
          <w:sz w:val="22"/>
          <w:szCs w:val="22"/>
        </w:rPr>
        <w:t xml:space="preserve">Microsoft Learn: Azure AI Services documentation – https://learn.microsoft.com/azure/ai-services/</w:t>
      </w:r>
    </w:p>
    <w:p>
      <w:pPr>
        <w:pStyle w:val="ListParagraph"/>
        <w:numPr>
          <w:ilvl w:val="0"/>
          <w:numId w:val="2"/>
        </w:numPr>
        <w:spacing w:after="60"/>
      </w:pPr>
      <w:r>
        <w:rPr>
          <w:rFonts w:ascii="Arial" w:cs="Arial" w:eastAsia="Arial" w:hAnsi="Arial"/>
          <w:sz w:val="22"/>
          <w:szCs w:val="22"/>
        </w:rPr>
        <w:t xml:space="preserve">Azure SDK for .NET – https://github.com/Azure/azure-sdk-for-net</w:t>
      </w:r>
    </w:p>
    <w:p>
      <w:pPr>
        <w:pStyle w:val="ListParagraph"/>
        <w:numPr>
          <w:ilvl w:val="0"/>
          <w:numId w:val="2"/>
        </w:numPr>
        <w:spacing w:after="60"/>
      </w:pPr>
      <w:r>
        <w:rPr>
          <w:rFonts w:ascii="Arial" w:cs="Arial" w:eastAsia="Arial" w:hAnsi="Arial"/>
          <w:sz w:val="22"/>
          <w:szCs w:val="22"/>
        </w:rPr>
        <w:t xml:space="preserve">Responsible AI resources – https://www.microsoft.com/ai/responsible-ai</w:t>
      </w:r>
    </w:p>
    <w:p>
      <w:pPr>
        <w:pStyle w:val="ListParagraph"/>
        <w:numPr>
          <w:ilvl w:val="0"/>
          <w:numId w:val="2"/>
        </w:numPr>
        <w:spacing w:after="60"/>
      </w:pPr>
      <w:r>
        <w:rPr>
          <w:rFonts w:ascii="Arial" w:cs="Arial" w:eastAsia="Arial" w:hAnsi="Arial"/>
          <w:sz w:val="22"/>
          <w:szCs w:val="22"/>
        </w:rPr>
        <w:t xml:space="preserve">Azure pricing calculator – https://azure.microsoft.com/pricing/calculator/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666666"/>
        <w:sz w:val="18"/>
        <w:szCs w:val="18"/>
      </w:rPr>
      <w:t xml:space="preserve">Module 2: Azure AI Services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2026-03-02T04:35:42.889Z</dcterms:created>
  <dcterms:modified xsi:type="dcterms:W3CDTF">2026-03-02T04:35:42.890Z</dcterms:modified>
</cp:coreProperties>
</file>

<file path=docProps/custom.xml><?xml version="1.0" encoding="utf-8"?>
<Properties xmlns="http://schemas.openxmlformats.org/officeDocument/2006/custom-properties" xmlns:vt="http://schemas.openxmlformats.org/officeDocument/2006/docPropsVTypes"/>
</file>