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0F00" w14:textId="77777777" w:rsidR="002B3F4E" w:rsidRPr="002B3F4E" w:rsidRDefault="002B3F4E" w:rsidP="002B3F4E">
      <w:pPr>
        <w:pStyle w:val="Heading1"/>
        <w:rPr>
          <w:rFonts w:ascii="Inconsolata" w:hAnsi="Inconsolata" w:cs="Times New Roman"/>
        </w:rPr>
      </w:pPr>
      <w:r w:rsidRPr="002B3F4E">
        <w:rPr>
          <w:rFonts w:ascii="Calibri" w:hAnsi="Calibri" w:cs="Calibri"/>
        </w:rPr>
        <w:t>МИНИСТЕРСТВО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ОБРАЗОВАНИЯ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И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НАУКИ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РОССИЙСКОЙ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ФЕДЕРАЦИИ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ФЕДЕРАЛЬНОЕ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ГОСУДАРСТВЕННОЕ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АВТОНОМНОЕ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ОБРАЗОВАТЕЛЬНОЕ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УЧРЕЖДЕНИЕ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ВЫСШЕГО</w:t>
      </w:r>
      <w:r w:rsidRPr="002B3F4E">
        <w:rPr>
          <w:rFonts w:ascii="Inconsolata" w:hAnsi="Inconsolata" w:cs="Times New Roman"/>
        </w:rPr>
        <w:t xml:space="preserve"> </w:t>
      </w:r>
      <w:r w:rsidRPr="002B3F4E">
        <w:rPr>
          <w:rFonts w:ascii="Calibri" w:hAnsi="Calibri" w:cs="Calibri"/>
        </w:rPr>
        <w:t>ОБРАЗОВАНИЯ</w:t>
      </w:r>
    </w:p>
    <w:p w14:paraId="2E174247" w14:textId="77777777" w:rsidR="002B3F4E" w:rsidRPr="002B3F4E" w:rsidRDefault="002B3F4E" w:rsidP="002B3F4E">
      <w:pPr>
        <w:pStyle w:val="Heading2"/>
        <w:spacing w:before="280"/>
        <w:rPr>
          <w:rFonts w:ascii="Inconsolata" w:hAnsi="Inconsolata"/>
        </w:rPr>
      </w:pPr>
      <w:r w:rsidRPr="002B3F4E">
        <w:rPr>
          <w:rFonts w:ascii="Inconsolata" w:hAnsi="Inconsolata"/>
        </w:rPr>
        <w:t>«</w:t>
      </w:r>
      <w:r w:rsidRPr="002B3F4E">
        <w:rPr>
          <w:rFonts w:ascii="Calibri" w:hAnsi="Calibri" w:cs="Calibri"/>
        </w:rPr>
        <w:t>САНКТ</w:t>
      </w:r>
      <w:r w:rsidRPr="002B3F4E">
        <w:rPr>
          <w:rFonts w:ascii="Inconsolata" w:hAnsi="Inconsolata"/>
        </w:rPr>
        <w:t>-</w:t>
      </w:r>
      <w:r w:rsidRPr="002B3F4E">
        <w:rPr>
          <w:rFonts w:ascii="Calibri" w:hAnsi="Calibri" w:cs="Calibri"/>
        </w:rPr>
        <w:t>ПЕТЕРБУРГСКИЙ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НАЦИОНАЛЬНЫЙ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ИССЛЕДОВАТЕЛЬСКИЙ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УНИВЕРСИТЕТ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ИНФОРМАЦИОННЫХ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ТЕХНОЛОГИЙ</w:t>
      </w:r>
      <w:r w:rsidRPr="002B3F4E">
        <w:rPr>
          <w:rFonts w:ascii="Inconsolata" w:hAnsi="Inconsolata"/>
        </w:rPr>
        <w:t xml:space="preserve">, </w:t>
      </w:r>
      <w:r w:rsidRPr="002B3F4E">
        <w:rPr>
          <w:rFonts w:ascii="Calibri" w:hAnsi="Calibri" w:cs="Calibri"/>
        </w:rPr>
        <w:t>МЕХАНИКИ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ОПТИКИ</w:t>
      </w:r>
      <w:r w:rsidRPr="002B3F4E">
        <w:rPr>
          <w:rFonts w:ascii="Inconsolata" w:hAnsi="Inconsolata"/>
        </w:rPr>
        <w:t>»</w:t>
      </w:r>
    </w:p>
    <w:p w14:paraId="4D565803" w14:textId="77777777" w:rsidR="002B3F4E" w:rsidRPr="002B3F4E" w:rsidRDefault="002B3F4E" w:rsidP="002B3F4E">
      <w:pPr>
        <w:pStyle w:val="Heading3"/>
        <w:rPr>
          <w:rFonts w:ascii="Inconsolata" w:hAnsi="Inconsolata"/>
        </w:rPr>
      </w:pPr>
      <w:r w:rsidRPr="002B3F4E">
        <w:rPr>
          <w:rFonts w:ascii="Calibri" w:hAnsi="Calibri" w:cs="Calibri"/>
        </w:rPr>
        <w:t>Факультет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информационных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технологий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программирования</w:t>
      </w:r>
    </w:p>
    <w:p w14:paraId="047B4A1A" w14:textId="77777777" w:rsidR="002B3F4E" w:rsidRPr="002B3F4E" w:rsidRDefault="002B3F4E" w:rsidP="002B3F4E">
      <w:pPr>
        <w:jc w:val="center"/>
        <w:rPr>
          <w:rFonts w:ascii="Inconsolata" w:hAnsi="Inconsolata"/>
        </w:rPr>
      </w:pPr>
      <w:r w:rsidRPr="002B3F4E">
        <w:rPr>
          <w:rFonts w:ascii="Calibri" w:hAnsi="Calibri" w:cs="Calibri"/>
        </w:rPr>
        <w:t>Кафедра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информационных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систем</w:t>
      </w:r>
    </w:p>
    <w:p w14:paraId="08D68737" w14:textId="77777777" w:rsidR="002B3F4E" w:rsidRPr="002B3F4E" w:rsidRDefault="002B3F4E" w:rsidP="002B3F4E">
      <w:pPr>
        <w:jc w:val="center"/>
        <w:rPr>
          <w:rFonts w:ascii="Inconsolata" w:hAnsi="Inconsolata"/>
        </w:rPr>
      </w:pPr>
      <w:r w:rsidRPr="002B3F4E">
        <w:rPr>
          <w:rFonts w:ascii="Calibri" w:hAnsi="Calibri" w:cs="Calibri"/>
        </w:rPr>
        <w:t>Лабораторная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работа</w:t>
      </w:r>
      <w:r w:rsidRPr="002B3F4E">
        <w:rPr>
          <w:rFonts w:ascii="Inconsolata" w:hAnsi="Inconsolata"/>
        </w:rPr>
        <w:t xml:space="preserve"> №7</w:t>
      </w:r>
    </w:p>
    <w:p w14:paraId="290DEC33" w14:textId="77777777" w:rsidR="002B3F4E" w:rsidRPr="002B3F4E" w:rsidRDefault="002B3F4E" w:rsidP="002B3F4E">
      <w:pPr>
        <w:jc w:val="center"/>
        <w:rPr>
          <w:rFonts w:ascii="Inconsolata" w:hAnsi="Inconsolata"/>
        </w:rPr>
      </w:pPr>
      <w:r w:rsidRPr="002B3F4E">
        <w:rPr>
          <w:rFonts w:ascii="Calibri" w:hAnsi="Calibri" w:cs="Calibri"/>
        </w:rPr>
        <w:t>Вариант</w:t>
      </w:r>
      <w:r w:rsidRPr="002B3F4E">
        <w:rPr>
          <w:rFonts w:ascii="Inconsolata" w:hAnsi="Inconsolata"/>
        </w:rPr>
        <w:t xml:space="preserve"> 1</w:t>
      </w:r>
    </w:p>
    <w:p w14:paraId="162B223E" w14:textId="029521FE" w:rsidR="002B3F4E" w:rsidRPr="002B3F4E" w:rsidRDefault="002B3F4E" w:rsidP="002B3F4E">
      <w:pPr>
        <w:pStyle w:val="NoSpacing"/>
        <w:jc w:val="left"/>
        <w:rPr>
          <w:rFonts w:ascii="Inconsolata" w:hAnsi="Inconsolata"/>
        </w:rPr>
      </w:pPr>
      <w:r w:rsidRPr="002B3F4E">
        <w:rPr>
          <w:rFonts w:ascii="Calibri" w:hAnsi="Calibri" w:cs="Calibri"/>
        </w:rPr>
        <w:t>Выполнил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студент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группы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Inconsolata" w:hAnsi="Inconsolata"/>
        </w:rPr>
        <w:br/>
      </w:r>
      <w:r w:rsidRPr="002B3F4E">
        <w:rPr>
          <w:rFonts w:ascii="Inconsolata" w:hAnsi="Inconsolata"/>
        </w:rPr>
        <w:t>№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Inconsolata" w:hAnsi="Inconsolata"/>
        </w:rPr>
        <w:t>M310</w:t>
      </w:r>
      <w:r w:rsidRPr="002B3F4E">
        <w:rPr>
          <w:rFonts w:ascii="Inconsolata" w:hAnsi="Inconsolata"/>
        </w:rPr>
        <w:t>7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Inconsolata" w:hAnsi="Inconsolata"/>
        </w:rPr>
        <w:br/>
      </w:r>
      <w:r w:rsidRPr="002B3F4E">
        <w:rPr>
          <w:rFonts w:ascii="Calibri" w:hAnsi="Calibri" w:cs="Calibri"/>
        </w:rPr>
        <w:t>Кривенко</w:t>
      </w:r>
      <w:r w:rsidRPr="002B3F4E">
        <w:rPr>
          <w:rFonts w:ascii="Inconsolata" w:hAnsi="Inconsolata"/>
        </w:rPr>
        <w:t xml:space="preserve"> </w:t>
      </w:r>
      <w:r w:rsidRPr="002B3F4E">
        <w:rPr>
          <w:rFonts w:ascii="Calibri" w:hAnsi="Calibri" w:cs="Calibri"/>
        </w:rPr>
        <w:t>Андрей</w:t>
      </w:r>
      <w:r w:rsidRPr="002B3F4E">
        <w:rPr>
          <w:rFonts w:ascii="Inconsolata" w:hAnsi="Inconsolata"/>
        </w:rPr>
        <w:t xml:space="preserve"> </w:t>
      </w:r>
    </w:p>
    <w:p w14:paraId="41DE9983" w14:textId="368EE248" w:rsidR="002B3F4E" w:rsidRPr="002B3F4E" w:rsidRDefault="002B3F4E" w:rsidP="002B3F4E">
      <w:pPr>
        <w:pStyle w:val="NoSpacing"/>
        <w:spacing w:before="2400"/>
        <w:ind w:left="851"/>
        <w:jc w:val="center"/>
        <w:rPr>
          <w:rFonts w:ascii="Inconsolata" w:hAnsi="Inconsolata"/>
        </w:rPr>
      </w:pPr>
      <w:r w:rsidRPr="002B3F4E">
        <w:rPr>
          <w:rFonts w:ascii="Inconsolata" w:hAnsi="Inconsolata" w:cs="Calibri"/>
        </w:rPr>
        <w:br/>
      </w:r>
      <w:r w:rsidRPr="002B3F4E">
        <w:rPr>
          <w:rFonts w:ascii="Inconsolata" w:hAnsi="Inconsolata" w:cs="Calibri"/>
        </w:rPr>
        <w:br/>
      </w:r>
      <w:r w:rsidRPr="002B3F4E">
        <w:rPr>
          <w:rFonts w:ascii="Inconsolata" w:hAnsi="Inconsolata" w:cs="Calibri"/>
        </w:rPr>
        <w:br/>
      </w:r>
      <w:r w:rsidRPr="002B3F4E">
        <w:rPr>
          <w:rFonts w:ascii="Inconsolata" w:hAnsi="Inconsolata" w:cs="Calibri"/>
        </w:rPr>
        <w:br/>
      </w:r>
      <w:r w:rsidRPr="002B3F4E">
        <w:rPr>
          <w:rFonts w:ascii="Inconsolata" w:hAnsi="Inconsolata" w:cs="Calibri"/>
        </w:rPr>
        <w:br/>
      </w:r>
      <w:r w:rsidRPr="002B3F4E">
        <w:rPr>
          <w:rFonts w:ascii="Calibri" w:hAnsi="Calibri" w:cs="Calibri"/>
        </w:rPr>
        <w:t>Санкт</w:t>
      </w:r>
      <w:r w:rsidRPr="002B3F4E">
        <w:rPr>
          <w:rFonts w:ascii="Inconsolata" w:hAnsi="Inconsolata"/>
        </w:rPr>
        <w:t>-</w:t>
      </w:r>
      <w:r w:rsidRPr="002B3F4E">
        <w:rPr>
          <w:rFonts w:ascii="Calibri" w:hAnsi="Calibri" w:cs="Calibri"/>
        </w:rPr>
        <w:t>Петербург</w:t>
      </w:r>
      <w:r w:rsidRPr="002B3F4E">
        <w:rPr>
          <w:rFonts w:ascii="Inconsolata" w:hAnsi="Inconsolata"/>
        </w:rPr>
        <w:t xml:space="preserve"> 20</w:t>
      </w:r>
      <w:r w:rsidRPr="002B3F4E">
        <w:rPr>
          <w:rFonts w:ascii="Inconsolata" w:hAnsi="Inconsolata"/>
        </w:rPr>
        <w:t>21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5679"/>
      </w:tblGrid>
      <w:tr w:rsidR="002B3F4E" w:rsidRPr="002B3F4E" w14:paraId="2C2C6FA1" w14:textId="77777777" w:rsidTr="00710E3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53E9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lastRenderedPageBreak/>
              <w:t>Команда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75E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t>Машинный</w:t>
            </w:r>
            <w:r w:rsidRPr="002B3F4E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t>цикл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341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t>Последовательность</w:t>
            </w:r>
            <w:r w:rsidRPr="002B3F4E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t>адресов</w:t>
            </w:r>
            <w:r w:rsidRPr="002B3F4E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b/>
                <w:bCs/>
                <w:color w:val="000000"/>
                <w:szCs w:val="24"/>
              </w:rPr>
              <w:t>микрокоманд</w:t>
            </w:r>
          </w:p>
        </w:tc>
      </w:tr>
      <w:tr w:rsidR="002B3F4E" w:rsidRPr="002B3F4E" w14:paraId="68CCA85B" w14:textId="77777777" w:rsidTr="00710E30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34C34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CMA (F400)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F4321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75CF1377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242AAB34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13F69DD2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1300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696CFD0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01, 02, 03, 04, 05, 06, 07, 08, 09, 0</w:t>
            </w: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A</w:t>
            </w:r>
            <w:r w:rsidRPr="002B3F4E">
              <w:rPr>
                <w:rFonts w:ascii="Inconsolata" w:hAnsi="Inconsolata"/>
                <w:color w:val="000000"/>
                <w:szCs w:val="24"/>
              </w:rPr>
              <w:t>, 5</w:t>
            </w: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E</w:t>
            </w:r>
          </w:p>
          <w:p w14:paraId="15339FB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61, 62, 65, 7B, 7C, 7D, 8F</w:t>
            </w:r>
          </w:p>
          <w:p w14:paraId="7883868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88</w:t>
            </w:r>
          </w:p>
        </w:tc>
      </w:tr>
      <w:tr w:rsidR="002B3F4E" w:rsidRPr="002B3F4E" w14:paraId="03B9440B" w14:textId="77777777" w:rsidTr="00710E30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397A2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BMI 05 (A005)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CDCE6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71731C1F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680AD6C8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адреса</w:t>
            </w:r>
          </w:p>
          <w:p w14:paraId="02DEAAE0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334DFC49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45D1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5B04A47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01, 02, 03, 04, 05, 06, 07, 08, 0C</w:t>
            </w:r>
          </w:p>
          <w:p w14:paraId="5C25F99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1D</w:t>
            </w:r>
          </w:p>
          <w:p w14:paraId="37E3FA1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2D, 30, 31, 4C, 8F</w:t>
            </w:r>
          </w:p>
          <w:p w14:paraId="3FFDB94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  <w:tr w:rsidR="002B3F4E" w:rsidRPr="002B3F4E" w14:paraId="48A7752A" w14:textId="77777777" w:rsidTr="00710E30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40168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NOP (F100)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6E172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4BE3DD8E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7FB77643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3C40D4D6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F02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7CD7F7C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01, 02, 03, 04, 05, 06, 07, 08, 09, 0A, 5E</w:t>
            </w:r>
          </w:p>
          <w:p w14:paraId="0448F8F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61, 67, 6A, 6B, 87, 8F</w:t>
            </w:r>
          </w:p>
          <w:p w14:paraId="7E84D33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  <w:tr w:rsidR="002B3F4E" w:rsidRPr="002B3F4E" w14:paraId="0837ACEF" w14:textId="77777777" w:rsidTr="00710E30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6AF16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MOV 01 (3001)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7CF3C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43960E62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6EB29A6B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адреса</w:t>
            </w:r>
          </w:p>
          <w:p w14:paraId="54DAEC63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6DAB72FF" w14:textId="77777777" w:rsidR="002B3F4E" w:rsidRPr="002B3F4E" w:rsidRDefault="002B3F4E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2B3F4E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831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4F1CFD4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01, 02, 03, 04, 05, 06, 07, 0C</w:t>
            </w:r>
          </w:p>
          <w:p w14:paraId="262D19D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1D</w:t>
            </w:r>
          </w:p>
          <w:p w14:paraId="2B44CB1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1E, 1F, 20, 21, 22, 23, 38, 39, 3A, 3B, 8F</w:t>
            </w:r>
          </w:p>
          <w:p w14:paraId="092FC22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</w:tbl>
    <w:p w14:paraId="694F37A8" w14:textId="1F171ECC" w:rsidR="002B3F4E" w:rsidRPr="002B3F4E" w:rsidRDefault="002B3F4E" w:rsidP="002B3F4E">
      <w:pPr>
        <w:pStyle w:val="NoSpacing"/>
        <w:spacing w:before="2400"/>
        <w:ind w:left="851"/>
        <w:jc w:val="both"/>
        <w:rPr>
          <w:rFonts w:ascii="Inconsolata" w:hAnsi="Inconsolat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9"/>
        <w:gridCol w:w="808"/>
        <w:gridCol w:w="629"/>
        <w:gridCol w:w="598"/>
        <w:gridCol w:w="777"/>
        <w:gridCol w:w="780"/>
        <w:gridCol w:w="780"/>
        <w:gridCol w:w="778"/>
        <w:gridCol w:w="779"/>
        <w:gridCol w:w="779"/>
        <w:gridCol w:w="780"/>
        <w:gridCol w:w="793"/>
      </w:tblGrid>
      <w:tr w:rsidR="002B3F4E" w:rsidRPr="002B3F4E" w14:paraId="55C24B30" w14:textId="77777777" w:rsidTr="00710E30"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351C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proofErr w:type="spellStart"/>
            <w:r w:rsidRPr="002B3F4E">
              <w:rPr>
                <w:rFonts w:ascii="Calibri" w:hAnsi="Calibri" w:cs="Calibri"/>
                <w:color w:val="000000"/>
                <w:szCs w:val="24"/>
              </w:rPr>
              <w:lastRenderedPageBreak/>
              <w:t>СчМК</w:t>
            </w:r>
            <w:proofErr w:type="spellEnd"/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до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выборки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МК</w:t>
            </w:r>
          </w:p>
        </w:tc>
        <w:tc>
          <w:tcPr>
            <w:tcW w:w="82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6B3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Содержимое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регистров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после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выборки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и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исполнения</w:t>
            </w:r>
            <w:r w:rsidRPr="002B3F4E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2B3F4E">
              <w:rPr>
                <w:rFonts w:ascii="Calibri" w:hAnsi="Calibri" w:cs="Calibri"/>
                <w:color w:val="000000"/>
                <w:szCs w:val="24"/>
              </w:rPr>
              <w:t>МК</w:t>
            </w:r>
          </w:p>
        </w:tc>
      </w:tr>
      <w:tr w:rsidR="002B3F4E" w:rsidRPr="002B3F4E" w14:paraId="0A60A55F" w14:textId="77777777" w:rsidTr="00710E30"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B565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C22A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ВМК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9E20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СК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097A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РА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5F61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РК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DF0A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РД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6D20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А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4EED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С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BE89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Calibri" w:hAnsi="Calibri" w:cs="Calibri"/>
                <w:color w:val="000000"/>
                <w:szCs w:val="24"/>
              </w:rPr>
              <w:t>БР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739D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N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26AC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Z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762A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proofErr w:type="spellStart"/>
            <w:r w:rsidRPr="002B3F4E">
              <w:rPr>
                <w:rFonts w:ascii="Calibri" w:hAnsi="Calibri" w:cs="Calibri"/>
                <w:color w:val="000000"/>
                <w:szCs w:val="24"/>
              </w:rPr>
              <w:t>СчМК</w:t>
            </w:r>
            <w:proofErr w:type="spellEnd"/>
          </w:p>
        </w:tc>
      </w:tr>
      <w:tr w:rsidR="002B3F4E" w:rsidRPr="002B3F4E" w14:paraId="410467A6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4D4E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1C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9506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E641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3D7E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E55D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F77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477D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5C85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2D67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B7E6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D456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D6B2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1D</w:t>
            </w:r>
          </w:p>
        </w:tc>
      </w:tr>
      <w:tr w:rsidR="002B3F4E" w:rsidRPr="002B3F4E" w14:paraId="0B553179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12C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1D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28DC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EF2D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6B0B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61BA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F678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27C2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2D30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6264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76C3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FBF4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9778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8DF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1E</w:t>
            </w:r>
          </w:p>
        </w:tc>
      </w:tr>
      <w:tr w:rsidR="002B3F4E" w:rsidRPr="002B3F4E" w14:paraId="10F0B693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7A24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1E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98E4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0100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3353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E7F5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012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8E59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C53F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D94C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167A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C8C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DB3A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694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DD7E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1F</w:t>
            </w:r>
          </w:p>
        </w:tc>
      </w:tr>
      <w:tr w:rsidR="002B3F4E" w:rsidRPr="002B3F4E" w14:paraId="7712670C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8F05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1F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8B8E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4001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B6A6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D2F6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81A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A811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81E2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8EE1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1FBB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2406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E37C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E2D7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20</w:t>
            </w:r>
          </w:p>
        </w:tc>
      </w:tr>
      <w:tr w:rsidR="002B3F4E" w:rsidRPr="002B3F4E" w14:paraId="111DDD6B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8222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20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2460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EE27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6101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3A15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04FE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73D7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D0C0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3BC5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E28B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D6BD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E219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8B6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21</w:t>
            </w:r>
          </w:p>
        </w:tc>
      </w:tr>
      <w:tr w:rsidR="002B3F4E" w:rsidRPr="002B3F4E" w14:paraId="63E02D81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41F6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64C0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AD24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E66B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6E4E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83FC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337D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213B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A25F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E9B0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EBE9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1F5A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EE7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22</w:t>
            </w:r>
          </w:p>
        </w:tc>
      </w:tr>
      <w:tr w:rsidR="002B3F4E" w:rsidRPr="002B3F4E" w14:paraId="53EA32D9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A08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22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04B4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AC57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3E70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2353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0FBC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848A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8FBF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670B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F1BB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</w:rPr>
              <w:t>0004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6D8E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E4B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E706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38</w:t>
            </w:r>
          </w:p>
        </w:tc>
      </w:tr>
      <w:tr w:rsidR="002B3F4E" w:rsidRPr="002B3F4E" w14:paraId="2C76160E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D812D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38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18D1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8338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E7AD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BF2A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9F63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7A99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211C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FAAF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DE89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eastAsia="Calibri" w:hAnsi="Inconsolata"/>
                <w:color w:val="000000"/>
                <w:szCs w:val="24"/>
              </w:rPr>
            </w:pPr>
            <w:r w:rsidRPr="002B3F4E">
              <w:rPr>
                <w:rFonts w:ascii="Inconsolata" w:eastAsia="Calibri" w:hAnsi="Inconsolata"/>
                <w:color w:val="000000"/>
                <w:szCs w:val="24"/>
              </w:rPr>
              <w:t>FFFF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1088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0FFCE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256B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39</w:t>
            </w:r>
          </w:p>
        </w:tc>
      </w:tr>
      <w:tr w:rsidR="002B3F4E" w:rsidRPr="002B3F4E" w14:paraId="2B17D485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8F3E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39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28099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1000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C3B9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6A056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201F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180C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eastAsia="Calibri" w:hAnsi="Inconsolata"/>
                <w:color w:val="000000"/>
                <w:szCs w:val="24"/>
              </w:rPr>
            </w:pPr>
            <w:r w:rsidRPr="002B3F4E">
              <w:rPr>
                <w:rFonts w:ascii="Inconsolata" w:eastAsia="Calibri" w:hAnsi="Inconsolata"/>
                <w:color w:val="000000"/>
                <w:szCs w:val="24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5057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82A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7799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eastAsia="Calibri" w:hAnsi="Inconsolata"/>
                <w:color w:val="000000"/>
                <w:szCs w:val="24"/>
              </w:rPr>
            </w:pPr>
            <w:r w:rsidRPr="002B3F4E">
              <w:rPr>
                <w:rFonts w:ascii="Inconsolata" w:eastAsia="Calibri" w:hAnsi="Inconsolata"/>
                <w:color w:val="000000"/>
                <w:szCs w:val="24"/>
              </w:rPr>
              <w:t>FFFF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07AC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35533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59B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3A</w:t>
            </w:r>
          </w:p>
        </w:tc>
      </w:tr>
      <w:tr w:rsidR="002B3F4E" w:rsidRPr="002B3F4E" w14:paraId="0692DF1C" w14:textId="77777777" w:rsidTr="00710E30"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0CDE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3A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7093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4002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9E3C5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3AD0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6CD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658E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CBBB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9CDEB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D8EE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eastAsia="Calibri" w:hAnsi="Inconsolata"/>
                <w:color w:val="000000"/>
                <w:szCs w:val="24"/>
              </w:rPr>
            </w:pPr>
            <w:r w:rsidRPr="002B3F4E">
              <w:rPr>
                <w:rFonts w:ascii="Inconsolata" w:eastAsia="Calibri" w:hAnsi="Inconsolata"/>
                <w:color w:val="000000"/>
                <w:szCs w:val="24"/>
              </w:rPr>
              <w:t>0000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1232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DFE61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4DB6F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3B</w:t>
            </w:r>
          </w:p>
        </w:tc>
      </w:tr>
      <w:tr w:rsidR="002B3F4E" w:rsidRPr="002B3F4E" w14:paraId="420ECF4F" w14:textId="77777777" w:rsidTr="00710E30">
        <w:trPr>
          <w:trHeight w:val="498"/>
        </w:trPr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5E7F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3B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1322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0002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287A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bookmarkStart w:id="0" w:name="__DdeLink__100_2991106810"/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  <w:bookmarkEnd w:id="0"/>
            <w:r w:rsidRPr="002B3F4E">
              <w:rPr>
                <w:rFonts w:ascii="Inconsolata" w:hAnsi="Inconsolata"/>
                <w:color w:val="000000"/>
                <w:szCs w:val="24"/>
              </w:rPr>
              <w:t>13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C057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001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D925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3001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4BB9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CBC50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FFFF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0E98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9CCA2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eastAsia="Calibri" w:hAnsi="Inconsolata"/>
                <w:color w:val="000000"/>
                <w:szCs w:val="24"/>
              </w:rPr>
            </w:pPr>
            <w:r w:rsidRPr="002B3F4E">
              <w:rPr>
                <w:rFonts w:ascii="Inconsolata" w:eastAsia="Calibri" w:hAnsi="Inconsolata"/>
                <w:color w:val="000000"/>
                <w:szCs w:val="24"/>
              </w:rPr>
              <w:t>0004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C66F4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65B1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20B0C" w14:textId="77777777" w:rsidR="002B3F4E" w:rsidRPr="002B3F4E" w:rsidRDefault="002B3F4E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2B3F4E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</w:tbl>
    <w:p w14:paraId="006082F1" w14:textId="77777777" w:rsidR="002B3F4E" w:rsidRPr="002B3F4E" w:rsidRDefault="002B3F4E" w:rsidP="002B3F4E">
      <w:pPr>
        <w:pStyle w:val="TableContents"/>
        <w:ind w:left="0"/>
        <w:jc w:val="left"/>
        <w:rPr>
          <w:rFonts w:ascii="Inconsolata" w:hAnsi="Inconsolata"/>
        </w:rPr>
      </w:pPr>
      <w:r>
        <w:rPr>
          <w:rFonts w:ascii="Calibri" w:hAnsi="Calibri" w:cs="Calibri"/>
        </w:rPr>
        <w:t xml:space="preserve">Дешифрация: </w:t>
      </w:r>
      <w:r w:rsidRPr="002B3F4E">
        <w:rPr>
          <w:rFonts w:ascii="Inconsolata" w:hAnsi="Inconsolata"/>
          <w:color w:val="000000"/>
          <w:szCs w:val="24"/>
        </w:rPr>
        <w:t>01, 02, 03, 04, 05, 06, 07, 0C</w:t>
      </w:r>
    </w:p>
    <w:p w14:paraId="550527C3" w14:textId="118C0D6D" w:rsidR="002B3F4E" w:rsidRPr="002B3F4E" w:rsidRDefault="002B3F4E" w:rsidP="002B3F4E">
      <w:pPr>
        <w:pStyle w:val="NoSpacing"/>
        <w:spacing w:before="2400"/>
        <w:ind w:left="0"/>
        <w:jc w:val="both"/>
        <w:rPr>
          <w:rFonts w:ascii="Calibri" w:hAnsi="Calibri" w:cs="Calibri"/>
          <w:lang w:val="en-US"/>
        </w:rPr>
      </w:pPr>
    </w:p>
    <w:sectPr w:rsidR="002B3F4E" w:rsidRPr="002B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4D"/>
    <w:family w:val="modern"/>
    <w:pitch w:val="fixed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4E"/>
    <w:rsid w:val="002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2C89F"/>
  <w15:chartTrackingRefBased/>
  <w15:docId w15:val="{16D1521C-08E7-A34F-A43D-DDE5CC42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4E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2B3F4E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2B3F4E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4E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4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B3F4E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4E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2B3F4E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2B3F4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2021-12-23T08:59:00Z</dcterms:created>
  <dcterms:modified xsi:type="dcterms:W3CDTF">2021-12-23T09:03:00Z</dcterms:modified>
</cp:coreProperties>
</file>