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4"/>
      </w:pPr>
      <w:r>
        <w:t xml:space="preserve">机房环境监测系统项目</w:t>
      </w:r>
    </w:p>
    <w:p>
      <w:pPr>
        <w:pStyle w:val="af6"/>
      </w:pPr>
      <w:r>
        <w:t xml:space="preserve">尚硅谷研究院</w:t>
      </w:r>
    </w:p>
    <w:p>
      <w:pPr>
        <w:pStyle w:val="af8"/>
      </w:pPr>
      <w:r>
        <w:t xml:space="preserve">版本:</w:t>
      </w:r>
      <w:r>
        <w:t xml:space="preserve"> </w:t>
      </w:r>
      <w:r>
        <w:t xml:space="preserve">V1.0</w:t>
      </w:r>
    </w:p>
    <w:bookmarkStart w:id="20" w:name="项目简介"/>
    <w:p>
      <w:pPr>
        <w:pStyle w:val="a"/>
      </w:pPr>
      <w:r>
        <w:t xml:space="preserve">项目简介</w:t>
      </w:r>
    </w:p>
    <w:p>
      <w:pPr>
        <w:pStyle w:val="FirstParagraph"/>
      </w:pPr>
      <w:r>
        <w:t xml:space="preserve">本项目是一个机房环境监测系统，通过使用多种传感器对机房环境进行实时监测，包括温度、湿度、光照、漏水、烟雾等。当环境参数超出预设范围时，系统会自动报警，并可以自动控制空调进行调节。</w:t>
      </w:r>
    </w:p>
    <w:bookmarkEnd w:id="20"/>
    <w:bookmarkStart w:id="21" w:name="市场产品和前景"/>
    <w:p>
      <w:pPr>
        <w:pStyle w:val="a"/>
      </w:pPr>
      <w:r>
        <w:t xml:space="preserve">市场产品和前景</w:t>
      </w:r>
    </w:p>
    <w:p>
      <w:pPr>
        <w:pStyle w:val="FirstParagraph"/>
      </w:pPr>
      <w:r>
        <w:t xml:space="preserve">随着互联网和物联网的发展，机房的重要性越来越大。机房环境监测系统作为一种新型的监测手段，正在逐渐被广泛应用。未来，随着5G、AI等技术的发展，机房环境监测系统的市场前景十分广阔。</w:t>
      </w:r>
    </w:p>
    <w:bookmarkEnd w:id="21"/>
    <w:bookmarkStart w:id="22" w:name="项目架构说明"/>
    <w:p>
      <w:pPr>
        <w:pStyle w:val="a"/>
      </w:pPr>
      <w:r>
        <w:t xml:space="preserve">项目架构说明</w:t>
      </w:r>
    </w:p>
    <w:p>
      <w:pPr>
        <w:pStyle w:val="FirstParagraph"/>
      </w:pPr>
      <w:r>
        <w:t xml:space="preserve">本项目的架构主要包括以下模块：</w:t>
      </w:r>
    </w:p>
    <w:p>
      <w:pPr>
        <w:numPr>
          <w:ilvl w:val="0"/>
          <w:numId w:val="1001"/>
        </w:numPr>
        <w:pStyle w:val="Compact"/>
      </w:pPr>
      <w:r>
        <w:t xml:space="preserve">stm32：作为系统的核心，控制其他所有模块。</w:t>
      </w:r>
    </w:p>
    <w:p>
      <w:pPr>
        <w:numPr>
          <w:ilvl w:val="0"/>
          <w:numId w:val="1001"/>
        </w:numPr>
        <w:pStyle w:val="Compact"/>
      </w:pPr>
      <w:r>
        <w:t xml:space="preserve">温湿度传感器：检测机房的温度和湿度。</w:t>
      </w:r>
    </w:p>
    <w:p>
      <w:pPr>
        <w:numPr>
          <w:ilvl w:val="0"/>
          <w:numId w:val="1001"/>
        </w:numPr>
        <w:pStyle w:val="Compact"/>
      </w:pPr>
      <w:r>
        <w:t xml:space="preserve">光照传感器：检测机房的光照强度。</w:t>
      </w:r>
    </w:p>
    <w:p>
      <w:pPr>
        <w:numPr>
          <w:ilvl w:val="0"/>
          <w:numId w:val="1001"/>
        </w:numPr>
        <w:pStyle w:val="Compact"/>
      </w:pPr>
      <w:r>
        <w:t xml:space="preserve">漏水检测：检测机房是否有漏水情况。</w:t>
      </w:r>
    </w:p>
    <w:p>
      <w:pPr>
        <w:numPr>
          <w:ilvl w:val="0"/>
          <w:numId w:val="1001"/>
        </w:numPr>
        <w:pStyle w:val="Compact"/>
      </w:pPr>
      <w:r>
        <w:t xml:space="preserve">烟雾传感器：检测机房是否有烟雾情况。</w:t>
      </w:r>
    </w:p>
    <w:p>
      <w:pPr>
        <w:numPr>
          <w:ilvl w:val="0"/>
          <w:numId w:val="1001"/>
        </w:numPr>
        <w:pStyle w:val="Compact"/>
      </w:pPr>
      <w:r>
        <w:t xml:space="preserve">报警器：当环境参数超出预设范围时，自动报警。</w:t>
      </w:r>
    </w:p>
    <w:p>
      <w:pPr>
        <w:numPr>
          <w:ilvl w:val="0"/>
          <w:numId w:val="1001"/>
        </w:numPr>
        <w:pStyle w:val="Compact"/>
      </w:pPr>
      <w:r>
        <w:t xml:space="preserve">空调自动控制：当环境参数超出预设范围时，自动控制空调进行调节。</w:t>
      </w:r>
    </w:p>
    <w:p>
      <w:pPr>
        <w:pStyle w:val="FirstParagraph"/>
      </w:pPr>
      <w:r>
        <w:t xml:space="preserve">这些模块的技术说明如下：</w:t>
      </w:r>
    </w:p>
    <w:p>
      <w:pPr>
        <w:numPr>
          <w:ilvl w:val="0"/>
          <w:numId w:val="1002"/>
        </w:numPr>
        <w:pStyle w:val="Compact"/>
      </w:pPr>
      <w:r>
        <w:t xml:space="preserve">stm32：使用单片机技术，通过编程实现各种功能。</w:t>
      </w:r>
    </w:p>
    <w:p>
      <w:pPr>
        <w:numPr>
          <w:ilvl w:val="0"/>
          <w:numId w:val="1002"/>
        </w:numPr>
        <w:pStyle w:val="Compact"/>
      </w:pPr>
      <w:r>
        <w:t xml:space="preserve">温湿度传感器：使用数字式温湿度传感器，通过I2C总线与stm32进行通信。</w:t>
      </w:r>
    </w:p>
    <w:p>
      <w:pPr>
        <w:numPr>
          <w:ilvl w:val="0"/>
          <w:numId w:val="1002"/>
        </w:numPr>
        <w:pStyle w:val="Compact"/>
      </w:pPr>
      <w:r>
        <w:t xml:space="preserve">光照传感器：使用光敏电阻，通过模拟信号输入口与stm32进行连接。</w:t>
      </w:r>
    </w:p>
    <w:p>
      <w:pPr>
        <w:numPr>
          <w:ilvl w:val="0"/>
          <w:numId w:val="1002"/>
        </w:numPr>
        <w:pStyle w:val="Compact"/>
      </w:pPr>
      <w:r>
        <w:t xml:space="preserve">漏水检测：使用漏水检测传感器，通过数字信号输入口与stm32进行连接。</w:t>
      </w:r>
    </w:p>
    <w:p>
      <w:pPr>
        <w:numPr>
          <w:ilvl w:val="0"/>
          <w:numId w:val="1002"/>
        </w:numPr>
        <w:pStyle w:val="Compact"/>
      </w:pPr>
      <w:r>
        <w:t xml:space="preserve">烟雾传感器：使用MQ-2烟雾传感器，通过模拟信号输入口与stm32进行连接。</w:t>
      </w:r>
    </w:p>
    <w:p>
      <w:pPr>
        <w:numPr>
          <w:ilvl w:val="0"/>
          <w:numId w:val="1002"/>
        </w:numPr>
        <w:pStyle w:val="Compact"/>
      </w:pPr>
      <w:r>
        <w:t xml:space="preserve">报警器：使用蜂鸣器或LED灯，通过数字信号输出口与stm32进行连接。</w:t>
      </w:r>
    </w:p>
    <w:p>
      <w:pPr>
        <w:numPr>
          <w:ilvl w:val="0"/>
          <w:numId w:val="1002"/>
        </w:numPr>
        <w:pStyle w:val="Compact"/>
      </w:pPr>
      <w:r>
        <w:t xml:space="preserve">空调自动控制：使用红外遥控技术，通过红外发射模块与空调进行通信。</w:t>
      </w:r>
    </w:p>
    <w:bookmarkEnd w:id="22"/>
    <w:bookmarkStart w:id="23" w:name="项目实现功能"/>
    <w:p>
      <w:pPr>
        <w:pStyle w:val="a"/>
      </w:pPr>
      <w:r>
        <w:t xml:space="preserve">项目实现功能</w:t>
      </w:r>
    </w:p>
    <w:p>
      <w:pPr>
        <w:pStyle w:val="FirstParagraph"/>
      </w:pPr>
      <w:r>
        <w:t xml:space="preserve">在设计机房环境监测系统时，首先需要明确系统的功能需求和性能需求。在此基础上，可以选择适当的硬件平台和软件平台，以满足各种需求。</w:t>
      </w:r>
    </w:p>
    <w:p>
      <w:pPr>
        <w:pStyle w:val="BodyText"/>
      </w:pPr>
      <w:r>
        <w:t xml:space="preserve">设计思路主要包括以下几个方面：</w:t>
      </w:r>
    </w:p>
    <w:p>
      <w:pPr>
        <w:numPr>
          <w:ilvl w:val="0"/>
          <w:numId w:val="1003"/>
        </w:numPr>
        <w:pStyle w:val="Compact"/>
      </w:pPr>
      <w:r>
        <w:t xml:space="preserve">系统设计：确定系统的功能需求和性能需求，并选择合适的硬件平台和软件平台。</w:t>
      </w:r>
    </w:p>
    <w:p>
      <w:pPr>
        <w:numPr>
          <w:ilvl w:val="0"/>
          <w:numId w:val="1003"/>
        </w:numPr>
        <w:pStyle w:val="Compact"/>
      </w:pPr>
      <w:r>
        <w:t xml:space="preserve">传感器选择：根据系统需求选择合适的传感器，并确定传感器的接口类型和通信协议。</w:t>
      </w:r>
    </w:p>
    <w:p>
      <w:pPr>
        <w:numPr>
          <w:ilvl w:val="0"/>
          <w:numId w:val="1003"/>
        </w:numPr>
        <w:pStyle w:val="Compact"/>
      </w:pPr>
      <w:r>
        <w:t xml:space="preserve">数据处理：设计有效的数据处理算法，提取有用的信息，并根据需要进行报警和空调控制。</w:t>
      </w:r>
    </w:p>
    <w:p>
      <w:pPr>
        <w:numPr>
          <w:ilvl w:val="0"/>
          <w:numId w:val="1003"/>
        </w:numPr>
        <w:pStyle w:val="Compact"/>
      </w:pPr>
      <w:r>
        <w:t xml:space="preserve">用户界面：设计友好的用户界面，使用户可以方便地查看机房环境参数和进行设置。</w:t>
      </w:r>
    </w:p>
    <w:bookmarkEnd w:id="23"/>
    <w:bookmarkStart w:id="24" w:name="项目技能"/>
    <w:p>
      <w:pPr>
        <w:pStyle w:val="a"/>
      </w:pPr>
      <w:r>
        <w:t xml:space="preserve">项目技能</w:t>
      </w:r>
    </w:p>
    <w:p>
      <w:pPr>
        <w:pStyle w:val="FirstParagraph"/>
      </w:pPr>
      <w:r>
        <w:t xml:space="preserve">本项目主要使用了以下技术：</w:t>
      </w:r>
    </w:p>
    <w:p>
      <w:pPr>
        <w:numPr>
          <w:ilvl w:val="0"/>
          <w:numId w:val="1004"/>
        </w:numPr>
        <w:pStyle w:val="Compact"/>
      </w:pPr>
      <w:r>
        <w:t xml:space="preserve">stm32单片机编程：用于实现系统控制和数据处理功能。</w:t>
      </w:r>
    </w:p>
    <w:p>
      <w:pPr>
        <w:numPr>
          <w:ilvl w:val="0"/>
          <w:numId w:val="1004"/>
        </w:numPr>
        <w:pStyle w:val="Compact"/>
      </w:pPr>
      <w:r>
        <w:t xml:space="preserve">温湿度传感器技术：用于检测机房的温度和湿度。</w:t>
      </w:r>
    </w:p>
    <w:p>
      <w:pPr>
        <w:numPr>
          <w:ilvl w:val="0"/>
          <w:numId w:val="1004"/>
        </w:numPr>
        <w:pStyle w:val="Compact"/>
      </w:pPr>
      <w:r>
        <w:t xml:space="preserve">光照传感器技术：用于检测机房的光照强度。</w:t>
      </w:r>
    </w:p>
    <w:p>
      <w:pPr>
        <w:numPr>
          <w:ilvl w:val="0"/>
          <w:numId w:val="1004"/>
        </w:numPr>
        <w:pStyle w:val="Compact"/>
      </w:pPr>
      <w:r>
        <w:t xml:space="preserve">漏水检测传感器技术：用于检测机房是否有漏水情况。</w:t>
      </w:r>
    </w:p>
    <w:p>
      <w:pPr>
        <w:numPr>
          <w:ilvl w:val="0"/>
          <w:numId w:val="1004"/>
        </w:numPr>
        <w:pStyle w:val="Compact"/>
      </w:pPr>
      <w:r>
        <w:t xml:space="preserve">MQ-2烟雾传感器技术：用于检测机房是否有烟雾情况。</w:t>
      </w:r>
    </w:p>
    <w:p>
      <w:pPr>
        <w:numPr>
          <w:ilvl w:val="0"/>
          <w:numId w:val="1004"/>
        </w:numPr>
        <w:pStyle w:val="Compact"/>
      </w:pPr>
      <w:r>
        <w:t xml:space="preserve">红外遥控技术：用于实现空调自动控制功能。</w:t>
      </w:r>
    </w:p>
    <w:p>
      <w:pPr>
        <w:pStyle w:val="FirstParagraph"/>
      </w:pPr>
      <w:r>
        <w:t xml:space="preserve">通过本项目，可以体现出以下个人技能：</w:t>
      </w:r>
    </w:p>
    <w:p>
      <w:pPr>
        <w:numPr>
          <w:ilvl w:val="0"/>
          <w:numId w:val="1005"/>
        </w:numPr>
        <w:pStyle w:val="Compact"/>
      </w:pPr>
      <w:r>
        <w:t xml:space="preserve">单片机编程能力：通过设计和实现stm32单片机程序，展示了单片机编程的能力。</w:t>
      </w:r>
    </w:p>
    <w:p>
      <w:pPr>
        <w:numPr>
          <w:ilvl w:val="0"/>
          <w:numId w:val="1005"/>
        </w:numPr>
        <w:pStyle w:val="Compact"/>
      </w:pPr>
      <w:r>
        <w:t xml:space="preserve">传感器应用能力：通过选择和使用多种传感器，展示了对传感器应用的能力。</w:t>
      </w:r>
    </w:p>
    <w:p>
      <w:pPr>
        <w:numPr>
          <w:ilvl w:val="0"/>
          <w:numId w:val="1005"/>
        </w:numPr>
        <w:pStyle w:val="Compact"/>
      </w:pPr>
      <w:r>
        <w:t xml:space="preserve">数据处理能力：通过设计有效的数据处理算法，展示了对数据处理的能力。</w:t>
      </w:r>
    </w:p>
    <w:p>
      <w:pPr>
        <w:numPr>
          <w:ilvl w:val="0"/>
          <w:numId w:val="1005"/>
        </w:numPr>
        <w:pStyle w:val="Compact"/>
      </w:pPr>
      <w:r>
        <w:t xml:space="preserve">用户界面设计能力：通过设计友好的用户界面，展示了对用户界面设计的能力。</w:t>
      </w:r>
    </w:p>
    <w:bookmarkEnd w:id="24"/>
    <w:bookmarkStart w:id="25" w:name="项目成品"/>
    <w:p>
      <w:pPr>
        <w:pStyle w:val="a"/>
      </w:pPr>
      <w:r>
        <w:t xml:space="preserve">项目成品</w:t>
      </w:r>
    </w:p>
    <w:bookmarkEnd w:id="25"/>
    <w:sectPr w:rsidR="003D0C59" w:rsidRPr="003D0C59">
      <w:headerReference r:id="rId9" w:type="default"/>
      <w:footerReference r:id="rId10" w:type="default"/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F88E" w14:textId="77777777" w:rsidR="00E80E82" w:rsidRDefault="00E80E82">
    <w:r>
      <w:rPr>
        <w:rFonts w:ascii="Verdana" w:hAnsi="Verdana" w:hint="eastAsia"/>
        <w:color w:val="00B050"/>
        <w:szCs w:val="21"/>
      </w:rPr>
      <w:t>更多</w:t>
    </w:r>
    <w:r>
      <w:rPr>
        <w:rFonts w:ascii="Verdana" w:hAnsi="Verdana"/>
        <w:color w:val="00B050"/>
        <w:szCs w:val="21"/>
      </w:rPr>
      <w:t>Java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大数据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前端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python</w:t>
    </w:r>
    <w:r>
      <w:rPr>
        <w:rFonts w:ascii="Verdana" w:hAnsi="Verdana" w:hint="eastAsia"/>
        <w:color w:val="00B050"/>
        <w:szCs w:val="21"/>
      </w:rPr>
      <w:t>人工智能资料下载，可百度访问：尚硅谷官网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5EBA" w14:textId="19824042" w:rsidR="00B21379" w:rsidRDefault="00E80E82">
    <w:pPr>
      <w:rPr>
        <w:rFonts w:ascii="华文细黑" w:eastAsia="华文细黑" w:hAnsi="华文细黑"/>
        <w:b/>
        <w:color w:val="006600"/>
        <w:sz w:val="24"/>
        <w:szCs w:val="24"/>
      </w:rPr>
    </w:pPr>
    <w:r w:rsidRPr="00116ADF">
      <w:rPr>
        <w:noProof/>
      </w:rPr>
      <w:drawing>
        <wp:inline distT="0" distB="0" distL="0" distR="0" wp14:anchorId="38DBB732" wp14:editId="600FC79D">
          <wp:extent cx="808812" cy="250665"/>
          <wp:effectExtent l="0" t="0" r="0" b="0"/>
          <wp:docPr id="370908781" name="图片 37090878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</w:t>
    </w:r>
    <w:r w:rsidR="00B21379">
      <w:t xml:space="preserve">                                         </w:t>
    </w:r>
    <w:r w:rsidR="00B21379" w:rsidRPr="00B21379">
      <w:rPr>
        <w:rFonts w:ascii="华文细黑" w:eastAsia="华文细黑" w:hAnsi="华文细黑" w:hint="eastAsia"/>
        <w:b/>
        <w:color w:val="006600"/>
        <w:sz w:val="24"/>
        <w:szCs w:val="24"/>
      </w:rPr>
      <w:t>文档标题（标题补充）</w:t>
    </w:r>
  </w:p>
  <w:p w14:paraId="40CA997D" w14:textId="05377EF1" w:rsidR="00B21379" w:rsidRDefault="00B21379" w:rsidP="00B21379">
    <w:pPr>
      <w:ind w:firstLineChars="2200" w:firstLine="5285"/>
      <w:rPr>
        <w:rFonts w:ascii="华文细黑" w:eastAsia="华文细黑" w:hAnsi="华文细黑"/>
        <w:b/>
        <w:color w:val="006600"/>
        <w:sz w:val="24"/>
        <w:szCs w:val="24"/>
      </w:rPr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（-注：页眉与标题完全一致）</w:t>
    </w:r>
  </w:p>
  <w:p w14:paraId="71980258" w14:textId="4B0094E4" w:rsidR="00E80E82" w:rsidRDefault="00B21379" w:rsidP="00B21379">
    <w:pPr>
      <w:ind w:firstLineChars="1900" w:firstLine="4565"/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（且右边界应与页面文字边界对齐）</w:t>
    </w:r>
    <w:r w:rsidR="00E80E82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 w:rsidR="00E80E82">
      <w:rPr>
        <w:rFonts w:hint="eastAsia"/>
      </w:rPr>
      <w:t xml:space="preserve">                                                        </w:t>
    </w:r>
    <w:r w:rsidR="00E80E82">
      <w:t xml:space="preserve">        </w:t>
    </w:r>
  </w:p>
  <w:p w14:paraId="6F9EED77" w14:textId="77777777" w:rsidR="00E80E82" w:rsidRDefault="00E80E82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EB84DE4"/>
    <w:multiLevelType w:val="hybridMultilevel"/>
    <w:tmpl w:val="0FFED874"/>
    <w:lvl w:ilvl="0" w:tplc="0A10534C">
      <w:start w:val="1"/>
      <w:numFmt w:val="decimal"/>
      <w:lvlText w:val="第%1章"/>
      <w:lvlJc w:val="left"/>
      <w:pPr>
        <w:ind w:hanging="1080" w:left="10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1">
    <w:nsid w:val="2AAC4924"/>
    <w:multiLevelType w:val="multilevel"/>
    <w:tmpl w:val="A462B984"/>
    <w:lvl w:ilvl="0">
      <w:start w:val="1"/>
      <w:numFmt w:val="decimal"/>
      <w:pStyle w:val="a"/>
      <w:suff w:val="space"/>
      <w:lvlText w:val="第 %1 章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hanging="425" w:left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.%2.%3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pStyle w:val="a2"/>
      <w:suff w:val="space"/>
      <w:lvlText w:val="%1.%2.%3.%4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5）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（%6）"/>
      <w:lvlJc w:val="left"/>
      <w:pPr>
        <w:ind w:hanging="5" w:left="42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">
    <w:nsid w:val="32076D7E"/>
    <w:multiLevelType w:val="hybridMultilevel"/>
    <w:tmpl w:val="9AAA0FB6"/>
    <w:lvl w:ilvl="0" w:tplc="04090001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3">
    <w:nsid w:val="4A1B3807"/>
    <w:multiLevelType w:val="multilevel"/>
    <w:tmpl w:val="4A1B3807"/>
    <w:lvl w:ilvl="0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4">
    <w:nsid w:val="547731A2"/>
    <w:multiLevelType w:val="multilevel"/>
    <w:tmpl w:val="C5D27DD8"/>
    <w:lvl w:ilvl="0">
      <w:start w:val="1"/>
      <w:numFmt w:val="decimal"/>
      <w:suff w:val="space"/>
      <w:lvlText w:val="第 %1 章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suff w:val="nothing"/>
      <w:lvlText w:val="%5）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suff w:val="nothing"/>
      <w:lvlText w:val="（%6）"/>
      <w:lvlJc w:val="left"/>
      <w:pPr>
        <w:ind w:hanging="5" w:left="42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5">
    <w:nsid w:val="589519ED"/>
    <w:multiLevelType w:val="multilevel"/>
    <w:tmpl w:val="8C02ADCA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00" w:left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6">
    <w:nsid w:val="649F686F"/>
    <w:multiLevelType w:val="multilevel"/>
    <w:tmpl w:val="6B24E450"/>
    <w:lvl w:ilvl="0">
      <w:start w:val="1"/>
      <w:numFmt w:val="bullet"/>
      <w:lvlText w:val=""/>
      <w:lvlJc w:val="left"/>
      <w:pPr>
        <w:ind w:hanging="420" w:left="8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hAnsi="Wingdings" w:hint="default"/>
      </w:rPr>
    </w:lvl>
  </w:abstractNum>
  <w:abstractNum w15:restartNumberingAfterBreak="0" w:abstractNumId="7">
    <w:nsid w:val="66545E47"/>
    <w:multiLevelType w:val="hybridMultilevel"/>
    <w:tmpl w:val="EF38CBE2"/>
    <w:lvl w:ilvl="0" w:tplc="51E4156A">
      <w:start w:val="1"/>
      <w:numFmt w:val="bullet"/>
      <w:pStyle w:val="a5"/>
      <w:lvlText w:val=""/>
      <w:lvlJc w:val="left"/>
      <w:pPr>
        <w:ind w:hanging="420" w:left="8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26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6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1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52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9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36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78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200"/>
      </w:pPr>
      <w:rPr>
        <w:rFonts w:ascii="Wingdings" w:hAnsi="Wingdings" w:hint="default"/>
      </w:rPr>
    </w:lvl>
  </w:abstractNum>
  <w:abstractNum w15:restartNumberingAfterBreak="0" w:abstractNumId="8">
    <w:nsid w:val="6AF5742A"/>
    <w:multiLevelType w:val="hybridMultilevel"/>
    <w:tmpl w:val="7F4C157A"/>
    <w:lvl w:ilvl="0" w:tplc="0409000B">
      <w:start w:val="1"/>
      <w:numFmt w:val="bullet"/>
      <w:lvlText w:val=""/>
      <w:lvlJc w:val="left"/>
      <w:pPr>
        <w:ind w:hanging="420" w:left="168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4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6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504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3402366" w:numId="1">
    <w:abstractNumId w:val="3"/>
  </w:num>
  <w:num w16cid:durableId="384305465" w:numId="2">
    <w:abstractNumId w:val="6"/>
  </w:num>
  <w:num w16cid:durableId="1101998103" w:numId="3">
    <w:abstractNumId w:val="8"/>
  </w:num>
  <w:num w16cid:durableId="1656295205" w:numId="4">
    <w:abstractNumId w:val="5"/>
  </w:num>
  <w:num w16cid:durableId="443577614" w:numId="5">
    <w:abstractNumId w:val="2"/>
  </w:num>
  <w:num w16cid:durableId="864051247" w:numId="6">
    <w:abstractNumId w:val="7"/>
  </w:num>
  <w:num w16cid:durableId="95714624" w:numId="7">
    <w:abstractNumId w:val="4"/>
  </w:num>
  <w:num w16cid:durableId="1089349440" w:numId="8">
    <w:abstractNumId w:val="0"/>
  </w:num>
  <w:num w16cid:durableId="686172623" w:numId="9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proofState w:grammar="clean" w:spelling="clean"/>
  <w:defaultTabStop w:val="420"/>
  <w:drawingGridVerticalSpacing w:val="156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uiPriority="0"/>
    <w:lsdException w:name="heading 1" w:uiPriority="9"/>
    <w:lsdException w:name="heading 2" w:uiPriority="9"/>
    <w:lsdException w:name="heading 3" w:uiPriority="9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unhideWhenUsed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 w:uiPriority="39"/>
    <w:lsdException w:name="Table Theme" w:semiHidden="1" w:unhideWhenUsed="1"/>
    <w:lsdException w:name="Placeholder Text" w:semiHidden="1" w:unhideWhenUsed="1"/>
    <w:lsdException w:name="Light Shading" w:qFormat="1" w:uiPriority="60"/>
    <w:lsdException w:name="Light List" w:qFormat="1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qFormat="1" w:uiPriority="60"/>
    <w:lsdException w:name="Light List Accent 1" w:qFormat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qFormat="1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qFormat="1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qFormat="1" w:uiPriority="60"/>
    <w:lsdException w:name="Light List Accent 6" w:qFormat="1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6" w:type="paragraph">
    <w:name w:val="Normal"/>
    <w:rsid w:val="00C017AB"/>
    <w:pPr>
      <w:widowControl w:val="0"/>
      <w:jc w:val="both"/>
    </w:pPr>
    <w:rPr>
      <w:kern w:val="2"/>
      <w:sz w:val="21"/>
      <w:szCs w:val="22"/>
    </w:rPr>
  </w:style>
  <w:style w:styleId="1" w:type="paragraph">
    <w:name w:val="heading 1"/>
    <w:basedOn w:val="a6"/>
    <w:next w:val="a6"/>
    <w:link w:val="10"/>
    <w:uiPriority w:val="9"/>
    <w:pPr>
      <w:keepNext/>
      <w:keepLines/>
      <w:spacing w:after="330" w:before="340" w:line="576" w:lineRule="auto"/>
      <w:outlineLvl w:val="0"/>
    </w:pPr>
    <w:rPr>
      <w:b/>
      <w:kern w:val="44"/>
      <w:sz w:val="44"/>
    </w:rPr>
  </w:style>
  <w:style w:styleId="2" w:type="paragraph">
    <w:name w:val="heading 2"/>
    <w:basedOn w:val="a6"/>
    <w:next w:val="a6"/>
    <w:link w:val="20"/>
    <w:uiPriority w:val="9"/>
    <w:pPr>
      <w:keepNext/>
      <w:keepLines/>
      <w:spacing w:after="260" w:before="260" w:line="413" w:lineRule="auto"/>
      <w:outlineLvl w:val="1"/>
    </w:pPr>
    <w:rPr>
      <w:rFonts w:ascii="Arial" w:eastAsia="黑体" w:hAnsi="Arial"/>
      <w:b/>
      <w:sz w:val="32"/>
    </w:rPr>
  </w:style>
  <w:style w:styleId="3" w:type="paragraph">
    <w:name w:val="heading 3"/>
    <w:basedOn w:val="a6"/>
    <w:next w:val="a6"/>
    <w:link w:val="30"/>
    <w:uiPriority w:val="9"/>
    <w:pPr>
      <w:keepNext/>
      <w:keepLines/>
      <w:spacing w:after="260" w:before="260" w:line="413" w:lineRule="auto"/>
      <w:outlineLvl w:val="2"/>
    </w:pPr>
    <w:rPr>
      <w:b/>
      <w:sz w:val="32"/>
    </w:rPr>
  </w:style>
  <w:style w:styleId="4" w:type="paragraph">
    <w:name w:val="heading 4"/>
    <w:basedOn w:val="a6"/>
    <w:next w:val="a6"/>
    <w:link w:val="40"/>
    <w:uiPriority w:val="9"/>
    <w:semiHidden/>
    <w:unhideWhenUsed/>
    <w:qFormat/>
    <w:rsid w:val="00C33D34"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6"/>
    <w:next w:val="a6"/>
    <w:link w:val="50"/>
    <w:uiPriority w:val="9"/>
    <w:semiHidden/>
    <w:unhideWhenUsed/>
    <w:qFormat/>
    <w:rsid w:val="00C33D34"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default="1" w:styleId="a7" w:type="character">
    <w:name w:val="Default Paragraph Font"/>
    <w:uiPriority w:val="1"/>
    <w:unhideWhenUsed/>
  </w:style>
  <w:style w:default="1" w:styleId="a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9" w:type="numbering">
    <w:name w:val="No List"/>
    <w:uiPriority w:val="99"/>
    <w:semiHidden/>
    <w:unhideWhenUsed/>
  </w:style>
  <w:style w:customStyle="1" w:styleId="10" w:type="character">
    <w:name w:val="标题 1 字符"/>
    <w:link w:val="1"/>
    <w:uiPriority w:val="9"/>
    <w:qFormat/>
    <w:rPr>
      <w:b/>
      <w:kern w:val="44"/>
      <w:sz w:val="44"/>
      <w:szCs w:val="22"/>
    </w:rPr>
  </w:style>
  <w:style w:customStyle="1" w:styleId="20" w:type="character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customStyle="1" w:styleId="30" w:type="character">
    <w:name w:val="标题 3 字符"/>
    <w:link w:val="3"/>
    <w:uiPriority w:val="9"/>
    <w:qFormat/>
    <w:rPr>
      <w:b/>
      <w:kern w:val="2"/>
      <w:sz w:val="32"/>
      <w:szCs w:val="22"/>
    </w:rPr>
  </w:style>
  <w:style w:customStyle="1" w:styleId="40" w:type="character">
    <w:name w:val="标题 4 字符"/>
    <w:basedOn w:val="a7"/>
    <w:link w:val="4"/>
    <w:uiPriority w:val="9"/>
    <w:semiHidden/>
    <w:qFormat/>
    <w:rsid w:val="00C33D34"/>
    <w:rPr>
      <w:rFonts w:asciiTheme="majorHAnsi" w:cstheme="majorBidi" w:eastAsiaTheme="majorEastAsia" w:hAnsiTheme="majorHAnsi"/>
      <w:b/>
      <w:bCs/>
      <w:kern w:val="2"/>
      <w:sz w:val="28"/>
      <w:szCs w:val="28"/>
    </w:rPr>
  </w:style>
  <w:style w:customStyle="1" w:styleId="50" w:type="character">
    <w:name w:val="标题 5 字符"/>
    <w:basedOn w:val="a7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styleId="aa" w:type="paragraph">
    <w:name w:val="annotation text"/>
    <w:basedOn w:val="a6"/>
    <w:link w:val="ab"/>
    <w:uiPriority w:val="99"/>
    <w:semiHidden/>
    <w:unhideWhenUsed/>
    <w:rsid w:val="00E04A7D"/>
    <w:pPr>
      <w:jc w:val="left"/>
    </w:pPr>
  </w:style>
  <w:style w:customStyle="1" w:styleId="ab" w:type="character">
    <w:name w:val="批注文字 字符"/>
    <w:basedOn w:val="a7"/>
    <w:link w:val="aa"/>
    <w:uiPriority w:val="99"/>
    <w:semiHidden/>
    <w:rsid w:val="00E04A7D"/>
    <w:rPr>
      <w:kern w:val="2"/>
      <w:sz w:val="21"/>
      <w:szCs w:val="22"/>
    </w:rPr>
  </w:style>
  <w:style w:customStyle="1" w:styleId="-" w:type="paragraph">
    <w:name w:val="表头-表结构"/>
    <w:link w:val="-0"/>
    <w:rsid w:val="008F4112"/>
    <w:pPr>
      <w:jc w:val="both"/>
    </w:pPr>
    <w:rPr>
      <w:kern w:val="2"/>
      <w:sz w:val="21"/>
      <w:szCs w:val="22"/>
    </w:rPr>
  </w:style>
  <w:style w:customStyle="1" w:styleId="-0" w:type="character">
    <w:name w:val="表头-表结构 字符"/>
    <w:basedOn w:val="a7"/>
    <w:link w:val="-"/>
    <w:rsid w:val="008F4112"/>
    <w:rPr>
      <w:kern w:val="2"/>
      <w:sz w:val="21"/>
      <w:szCs w:val="22"/>
    </w:rPr>
  </w:style>
  <w:style w:styleId="ac" w:type="table">
    <w:name w:val="Table Grid"/>
    <w:basedOn w:val="a8"/>
    <w:uiPriority w:val="39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-3" w:type="table">
    <w:name w:val="Light Shading Accent 3"/>
    <w:basedOn w:val="a8"/>
    <w:uiPriority w:val="60"/>
    <w:qFormat/>
    <w:rsid w:val="00FC5BB7"/>
    <w:rPr>
      <w:color w:themeColor="accent3" w:themeShade="BF" w:val="7B7B7B"/>
    </w:rPr>
    <w:tblPr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3" w:val="single"/>
          <w:left w:val="nil"/>
          <w:bottom w:color="A5A5A5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3" w:val="single"/>
          <w:left w:val="nil"/>
          <w:bottom w:color="A5A5A5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3" w:themeFillTint="3F" w:val="clear"/>
      </w:tcPr>
    </w:tblStylePr>
  </w:style>
  <w:style w:styleId="HTML" w:type="character">
    <w:name w:val="HTML Code"/>
    <w:basedOn w:val="a7"/>
    <w:uiPriority w:val="99"/>
    <w:semiHidden/>
    <w:unhideWhenUsed/>
    <w:rsid w:val="00DE0FDD"/>
    <w:rPr>
      <w:rFonts w:ascii="宋体" w:cs="宋体" w:eastAsia="宋体" w:hAnsi="宋体"/>
      <w:sz w:val="24"/>
      <w:szCs w:val="24"/>
    </w:rPr>
  </w:style>
  <w:style w:styleId="ad" w:type="character">
    <w:name w:val="Unresolved Mention"/>
    <w:basedOn w:val="a7"/>
    <w:uiPriority w:val="99"/>
    <w:semiHidden/>
    <w:unhideWhenUsed/>
    <w:rsid w:val="00414685"/>
    <w:rPr>
      <w:color w:val="605E5C"/>
      <w:shd w:color="auto" w:fill="E1DFDD" w:val="clear"/>
    </w:rPr>
  </w:style>
  <w:style w:styleId="HTML0" w:type="character">
    <w:name w:val="HTML Typewriter"/>
    <w:basedOn w:val="a7"/>
    <w:uiPriority w:val="99"/>
    <w:semiHidden/>
    <w:unhideWhenUsed/>
    <w:rsid w:val="00791B36"/>
    <w:rPr>
      <w:rFonts w:ascii="宋体" w:cs="宋体" w:eastAsia="宋体" w:hAnsi="宋体"/>
      <w:sz w:val="24"/>
      <w:szCs w:val="24"/>
    </w:rPr>
  </w:style>
  <w:style w:styleId="ae" w:type="character">
    <w:name w:val="annotation reference"/>
    <w:basedOn w:val="a7"/>
    <w:uiPriority w:val="99"/>
    <w:semiHidden/>
    <w:unhideWhenUsed/>
    <w:rsid w:val="009449C9"/>
    <w:rPr>
      <w:sz w:val="21"/>
      <w:szCs w:val="21"/>
    </w:rPr>
  </w:style>
  <w:style w:styleId="af" w:type="paragraph">
    <w:name w:val="annotation subject"/>
    <w:basedOn w:val="a6"/>
    <w:next w:val="a6"/>
    <w:link w:val="af0"/>
    <w:uiPriority w:val="99"/>
    <w:semiHidden/>
    <w:unhideWhenUsed/>
    <w:rsid w:val="005D5253"/>
    <w:pPr>
      <w:jc w:val="left"/>
    </w:pPr>
    <w:rPr>
      <w:b/>
      <w:bCs/>
    </w:rPr>
  </w:style>
  <w:style w:customStyle="1" w:styleId="af0" w:type="character">
    <w:name w:val="批注主题 字符"/>
    <w:basedOn w:val="a7"/>
    <w:link w:val="af"/>
    <w:uiPriority w:val="99"/>
    <w:semiHidden/>
    <w:rsid w:val="005D5253"/>
    <w:rPr>
      <w:b/>
      <w:bCs/>
      <w:kern w:val="2"/>
      <w:sz w:val="21"/>
      <w:szCs w:val="22"/>
    </w:rPr>
  </w:style>
  <w:style w:styleId="af1" w:type="paragraph">
    <w:name w:val="footnote text"/>
    <w:basedOn w:val="a6"/>
    <w:link w:val="af2"/>
    <w:uiPriority w:val="99"/>
    <w:semiHidden/>
    <w:unhideWhenUsed/>
    <w:rsid w:val="009449C9"/>
    <w:pPr>
      <w:snapToGrid w:val="0"/>
      <w:jc w:val="left"/>
    </w:pPr>
    <w:rPr>
      <w:sz w:val="18"/>
      <w:szCs w:val="18"/>
    </w:rPr>
  </w:style>
  <w:style w:customStyle="1" w:styleId="af2" w:type="character">
    <w:name w:val="脚注文本 字符"/>
    <w:basedOn w:val="a7"/>
    <w:link w:val="af1"/>
    <w:uiPriority w:val="99"/>
    <w:semiHidden/>
    <w:rsid w:val="009449C9"/>
    <w:rPr>
      <w:kern w:val="2"/>
      <w:sz w:val="18"/>
      <w:szCs w:val="18"/>
    </w:rPr>
  </w:style>
  <w:style w:styleId="af3" w:type="character">
    <w:name w:val="footnote reference"/>
    <w:basedOn w:val="a7"/>
    <w:uiPriority w:val="99"/>
    <w:semiHidden/>
    <w:unhideWhenUsed/>
    <w:rsid w:val="009449C9"/>
    <w:rPr>
      <w:vertAlign w:val="superscript"/>
    </w:rPr>
  </w:style>
  <w:style w:customStyle="1" w:styleId="af4" w:type="paragraph">
    <w:name w:val="文档主标题"/>
    <w:link w:val="af5"/>
    <w:qFormat/>
    <w:rsid w:val="006F37B0"/>
    <w:pPr>
      <w:spacing w:line="220" w:lineRule="atLeast"/>
      <w:jc w:val="center"/>
    </w:pPr>
    <w:rPr>
      <w:kern w:val="2"/>
      <w:sz w:val="44"/>
      <w:szCs w:val="44"/>
    </w:rPr>
  </w:style>
  <w:style w:customStyle="1" w:styleId="af6" w:type="paragraph">
    <w:name w:val="次标题"/>
    <w:link w:val="af7"/>
    <w:qFormat/>
    <w:rsid w:val="00576C9F"/>
    <w:pPr>
      <w:spacing w:line="220" w:lineRule="atLeast"/>
      <w:jc w:val="center"/>
    </w:pPr>
    <w:rPr>
      <w:kern w:val="2"/>
      <w:sz w:val="24"/>
      <w:szCs w:val="24"/>
    </w:rPr>
  </w:style>
  <w:style w:customStyle="1" w:styleId="af5" w:type="character">
    <w:name w:val="文档主标题 字符"/>
    <w:basedOn w:val="a7"/>
    <w:link w:val="af4"/>
    <w:rsid w:val="006F37B0"/>
    <w:rPr>
      <w:kern w:val="2"/>
      <w:sz w:val="44"/>
      <w:szCs w:val="44"/>
    </w:rPr>
  </w:style>
  <w:style w:customStyle="1" w:styleId="af8" w:type="paragraph">
    <w:name w:val="版本号"/>
    <w:basedOn w:val="a6"/>
    <w:link w:val="af9"/>
    <w:qFormat/>
    <w:rsid w:val="00A05265"/>
    <w:pPr>
      <w:spacing w:line="220" w:lineRule="atLeast"/>
      <w:jc w:val="center"/>
    </w:pPr>
    <w:rPr>
      <w:rFonts w:cs="微软雅黑" w:eastAsia="微软雅黑"/>
      <w:kern w:val="0"/>
      <w:sz w:val="24"/>
      <w:szCs w:val="24"/>
    </w:rPr>
  </w:style>
  <w:style w:customStyle="1" w:styleId="af7" w:type="character">
    <w:name w:val="次标题 字符"/>
    <w:basedOn w:val="a7"/>
    <w:link w:val="af6"/>
    <w:rsid w:val="00576C9F"/>
    <w:rPr>
      <w:kern w:val="2"/>
      <w:sz w:val="24"/>
      <w:szCs w:val="24"/>
    </w:rPr>
  </w:style>
  <w:style w:customStyle="1" w:styleId="a" w:type="paragraph">
    <w:name w:val="一级标题"/>
    <w:next w:val="a0"/>
    <w:link w:val="afa"/>
    <w:qFormat/>
    <w:rsid w:val="006F37B0"/>
    <w:pPr>
      <w:numPr>
        <w:numId w:val="9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customStyle="1" w:styleId="af9" w:type="character">
    <w:name w:val="版本号 字符"/>
    <w:basedOn w:val="a7"/>
    <w:link w:val="af8"/>
    <w:rsid w:val="00A05265"/>
    <w:rPr>
      <w:rFonts w:cs="微软雅黑" w:eastAsia="微软雅黑"/>
      <w:sz w:val="24"/>
      <w:szCs w:val="24"/>
    </w:rPr>
  </w:style>
  <w:style w:customStyle="1" w:styleId="a0" w:type="paragraph">
    <w:name w:val="二级标题"/>
    <w:next w:val="a1"/>
    <w:link w:val="afb"/>
    <w:qFormat/>
    <w:rsid w:val="00576C9F"/>
    <w:pPr>
      <w:numPr>
        <w:ilvl w:val="1"/>
        <w:numId w:val="9"/>
      </w:numPr>
      <w:spacing w:line="413" w:lineRule="auto"/>
      <w:jc w:val="both"/>
      <w:outlineLvl w:val="1"/>
    </w:pPr>
    <w:rPr>
      <w:rFonts w:eastAsia="黑体"/>
      <w:b/>
      <w:kern w:val="2"/>
      <w:sz w:val="28"/>
      <w:szCs w:val="28"/>
    </w:rPr>
  </w:style>
  <w:style w:customStyle="1" w:styleId="afa" w:type="character">
    <w:name w:val="一级标题 字符"/>
    <w:basedOn w:val="10"/>
    <w:link w:val="a"/>
    <w:rsid w:val="006F37B0"/>
    <w:rPr>
      <w:b/>
      <w:kern w:val="44"/>
      <w:sz w:val="30"/>
      <w:szCs w:val="30"/>
    </w:rPr>
  </w:style>
  <w:style w:customStyle="1" w:styleId="a1" w:type="paragraph">
    <w:name w:val="三级标题"/>
    <w:next w:val="afc"/>
    <w:link w:val="afd"/>
    <w:qFormat/>
    <w:rsid w:val="006F37B0"/>
    <w:pPr>
      <w:numPr>
        <w:ilvl w:val="2"/>
        <w:numId w:val="9"/>
      </w:numPr>
      <w:spacing w:line="413" w:lineRule="auto"/>
      <w:jc w:val="both"/>
      <w:outlineLvl w:val="2"/>
    </w:pPr>
    <w:rPr>
      <w:b/>
      <w:kern w:val="2"/>
      <w:sz w:val="28"/>
      <w:szCs w:val="28"/>
    </w:rPr>
  </w:style>
  <w:style w:customStyle="1" w:styleId="afb" w:type="character">
    <w:name w:val="二级标题 字符"/>
    <w:basedOn w:val="20"/>
    <w:link w:val="a0"/>
    <w:rsid w:val="00576C9F"/>
    <w:rPr>
      <w:rFonts w:ascii="Arial" w:eastAsia="黑体" w:hAnsi="Arial"/>
      <w:b/>
      <w:kern w:val="2"/>
      <w:sz w:val="28"/>
      <w:szCs w:val="28"/>
    </w:rPr>
  </w:style>
  <w:style w:customStyle="1" w:styleId="a2" w:type="paragraph">
    <w:name w:val="四级标题"/>
    <w:next w:val="afc"/>
    <w:link w:val="afe"/>
    <w:qFormat/>
    <w:rsid w:val="006F37B0"/>
    <w:pPr>
      <w:keepNext/>
      <w:keepLines/>
      <w:numPr>
        <w:ilvl w:val="3"/>
        <w:numId w:val="9"/>
      </w:numPr>
      <w:spacing w:line="360" w:lineRule="auto"/>
      <w:jc w:val="both"/>
      <w:outlineLvl w:val="3"/>
    </w:pPr>
    <w:rPr>
      <w:b/>
      <w:kern w:val="2"/>
      <w:sz w:val="24"/>
      <w:szCs w:val="22"/>
    </w:rPr>
  </w:style>
  <w:style w:customStyle="1" w:styleId="afd" w:type="character">
    <w:name w:val="三级标题 字符"/>
    <w:basedOn w:val="30"/>
    <w:link w:val="a1"/>
    <w:rsid w:val="006F37B0"/>
    <w:rPr>
      <w:b/>
      <w:kern w:val="2"/>
      <w:sz w:val="28"/>
      <w:szCs w:val="28"/>
    </w:rPr>
  </w:style>
  <w:style w:customStyle="1" w:styleId="a3" w:type="paragraph">
    <w:name w:val="半括号标题（五级）"/>
    <w:next w:val="afc"/>
    <w:link w:val="aff"/>
    <w:qFormat/>
    <w:rsid w:val="008F4112"/>
    <w:pPr>
      <w:numPr>
        <w:ilvl w:val="4"/>
        <w:numId w:val="9"/>
      </w:numPr>
      <w:spacing w:line="360" w:lineRule="auto"/>
      <w:ind w:firstLine="0" w:left="0"/>
      <w:jc w:val="both"/>
    </w:pPr>
    <w:rPr>
      <w:b/>
      <w:bCs/>
      <w:kern w:val="2"/>
      <w:sz w:val="21"/>
      <w:szCs w:val="22"/>
    </w:rPr>
  </w:style>
  <w:style w:customStyle="1" w:styleId="afe" w:type="character">
    <w:name w:val="四级标题 字符"/>
    <w:basedOn w:val="a7"/>
    <w:link w:val="a2"/>
    <w:rsid w:val="006F37B0"/>
    <w:rPr>
      <w:b/>
      <w:kern w:val="2"/>
      <w:sz w:val="24"/>
      <w:szCs w:val="22"/>
    </w:rPr>
  </w:style>
  <w:style w:customStyle="1" w:styleId="afc" w:type="paragraph">
    <w:name w:val="文档正文样式"/>
    <w:link w:val="aff0"/>
    <w:qFormat/>
    <w:rsid w:val="006F37B0"/>
    <w:pPr>
      <w:spacing w:line="360" w:lineRule="auto"/>
      <w:ind w:firstLine="420"/>
      <w:jc w:val="both"/>
    </w:pPr>
    <w:rPr>
      <w:kern w:val="2"/>
      <w:sz w:val="21"/>
      <w:szCs w:val="22"/>
    </w:rPr>
  </w:style>
  <w:style w:customStyle="1" w:styleId="aff" w:type="character">
    <w:name w:val="半括号标题（五级） 字符"/>
    <w:basedOn w:val="a7"/>
    <w:link w:val="a3"/>
    <w:rsid w:val="008F4112"/>
    <w:rPr>
      <w:b/>
      <w:bCs/>
      <w:kern w:val="2"/>
      <w:sz w:val="21"/>
      <w:szCs w:val="22"/>
    </w:rPr>
  </w:style>
  <w:style w:customStyle="1" w:styleId="aff0" w:type="character">
    <w:name w:val="文档正文样式 字符"/>
    <w:basedOn w:val="a7"/>
    <w:link w:val="afc"/>
    <w:rsid w:val="006F37B0"/>
    <w:rPr>
      <w:kern w:val="2"/>
      <w:sz w:val="21"/>
      <w:szCs w:val="22"/>
    </w:rPr>
  </w:style>
  <w:style w:customStyle="1" w:styleId="a5" w:type="paragraph">
    <w:name w:val="参数列表样式"/>
    <w:link w:val="aff1"/>
    <w:qFormat/>
    <w:rsid w:val="008F4112"/>
    <w:pPr>
      <w:numPr>
        <w:numId w:val="6"/>
      </w:numPr>
      <w:spacing w:line="360" w:lineRule="auto"/>
      <w:ind w:firstLine="200" w:firstLineChars="200" w:left="0"/>
      <w:jc w:val="both"/>
    </w:pPr>
    <w:rPr>
      <w:kern w:val="2"/>
      <w:sz w:val="21"/>
      <w:szCs w:val="22"/>
    </w:rPr>
  </w:style>
  <w:style w:customStyle="1" w:styleId="aff2" w:type="paragraph">
    <w:name w:val="图片样式"/>
    <w:next w:val="afc"/>
    <w:link w:val="aff3"/>
    <w:qFormat/>
    <w:rsid w:val="006F37B0"/>
    <w:pPr>
      <w:spacing w:line="360" w:lineRule="auto"/>
    </w:pPr>
    <w:rPr>
      <w:noProof/>
      <w:kern w:val="2"/>
      <w:sz w:val="21"/>
      <w:szCs w:val="22"/>
    </w:rPr>
  </w:style>
  <w:style w:customStyle="1" w:styleId="aff1" w:type="character">
    <w:name w:val="参数列表样式 字符"/>
    <w:basedOn w:val="a7"/>
    <w:link w:val="a5"/>
    <w:rsid w:val="008F4112"/>
    <w:rPr>
      <w:kern w:val="2"/>
      <w:sz w:val="21"/>
      <w:szCs w:val="22"/>
    </w:rPr>
  </w:style>
  <w:style w:customStyle="1" w:styleId="PPT" w:type="paragraph">
    <w:name w:val="PPT 样式"/>
    <w:link w:val="PPT0"/>
    <w:qFormat/>
    <w:rsid w:val="008F4112"/>
    <w:pPr>
      <w:spacing w:line="360" w:lineRule="auto"/>
    </w:pPr>
    <w:rPr>
      <w:rFonts w:ascii="宋体" w:cs="宋体" w:hAnsi="宋体"/>
      <w:color w:val="000000"/>
      <w:sz w:val="21"/>
      <w:szCs w:val="21"/>
    </w:rPr>
  </w:style>
  <w:style w:customStyle="1" w:styleId="aff3" w:type="character">
    <w:name w:val="图片样式 字符"/>
    <w:basedOn w:val="a7"/>
    <w:link w:val="aff2"/>
    <w:rsid w:val="006F37B0"/>
    <w:rPr>
      <w:noProof/>
      <w:kern w:val="2"/>
      <w:sz w:val="21"/>
      <w:szCs w:val="22"/>
    </w:rPr>
  </w:style>
  <w:style w:customStyle="1" w:styleId="aff4" w:type="paragraph">
    <w:name w:val="集群规划等表格样式"/>
    <w:link w:val="aff5"/>
    <w:qFormat/>
    <w:rsid w:val="00576C9F"/>
    <w:pPr>
      <w:spacing w:line="360" w:lineRule="auto"/>
      <w:jc w:val="both"/>
    </w:pPr>
    <w:rPr>
      <w:color w:themeColor="text1" w:val="000000"/>
      <w:kern w:val="2"/>
      <w:sz w:val="21"/>
      <w:szCs w:val="22"/>
    </w:rPr>
  </w:style>
  <w:style w:customStyle="1" w:styleId="PPT0" w:type="character">
    <w:name w:val="PPT 样式 字符"/>
    <w:basedOn w:val="a7"/>
    <w:link w:val="PPT"/>
    <w:rsid w:val="008F4112"/>
    <w:rPr>
      <w:rFonts w:ascii="宋体" w:cs="宋体" w:hAnsi="宋体"/>
      <w:color w:val="000000"/>
      <w:sz w:val="21"/>
      <w:szCs w:val="21"/>
    </w:rPr>
  </w:style>
  <w:style w:customStyle="1" w:styleId="aff6" w:type="paragraph">
    <w:name w:val="对象样式"/>
    <w:link w:val="aff7"/>
    <w:qFormat/>
    <w:rsid w:val="00576C9F"/>
    <w:pPr>
      <w:spacing w:line="360" w:lineRule="auto"/>
      <w:jc w:val="both"/>
    </w:pPr>
    <w:rPr>
      <w:color w:themeColor="text1" w:val="000000"/>
      <w:kern w:val="2"/>
      <w:sz w:val="21"/>
      <w:szCs w:val="21"/>
    </w:rPr>
  </w:style>
  <w:style w:customStyle="1" w:styleId="aff5" w:type="character">
    <w:name w:val="集群规划等表格样式 字符"/>
    <w:basedOn w:val="a7"/>
    <w:link w:val="aff4"/>
    <w:rsid w:val="00576C9F"/>
    <w:rPr>
      <w:color w:themeColor="text1" w:val="000000"/>
      <w:kern w:val="2"/>
      <w:sz w:val="21"/>
      <w:szCs w:val="22"/>
    </w:rPr>
  </w:style>
  <w:style w:customStyle="1" w:styleId="aff8" w:type="paragraph">
    <w:name w:val="代码样式"/>
    <w:link w:val="aff9"/>
    <w:qFormat/>
    <w:rsid w:val="00576C9F"/>
    <w:pPr>
      <w:shd w:color="auto" w:fill="E0E0E0" w:val="clear"/>
      <w:topLinePunct/>
      <w:adjustRightInd w:val="0"/>
      <w:snapToGrid w:val="0"/>
      <w:spacing w:line="220" w:lineRule="atLeast"/>
      <w:jc w:val="both"/>
    </w:pPr>
    <w:rPr>
      <w:rFonts w:ascii="Courier New" w:cs="Arial" w:hAnsi="Courier New"/>
      <w:color w:themeColor="text1" w:val="000000"/>
      <w:kern w:val="2"/>
      <w:sz w:val="21"/>
      <w:szCs w:val="21"/>
    </w:rPr>
  </w:style>
  <w:style w:customStyle="1" w:styleId="aff7" w:type="character">
    <w:name w:val="对象样式 字符"/>
    <w:basedOn w:val="a7"/>
    <w:link w:val="aff6"/>
    <w:rsid w:val="00576C9F"/>
    <w:rPr>
      <w:color w:themeColor="text1" w:val="000000"/>
      <w:kern w:val="2"/>
      <w:sz w:val="21"/>
      <w:szCs w:val="21"/>
    </w:rPr>
  </w:style>
  <w:style w:customStyle="1" w:styleId="aff9" w:type="character">
    <w:name w:val="代码样式 字符"/>
    <w:basedOn w:val="a7"/>
    <w:link w:val="aff8"/>
    <w:rsid w:val="00576C9F"/>
    <w:rPr>
      <w:rFonts w:ascii="Courier New" w:cs="Arial" w:hAnsi="Courier New"/>
      <w:color w:themeColor="text1" w:val="000000"/>
      <w:kern w:val="2"/>
      <w:sz w:val="21"/>
      <w:szCs w:val="21"/>
      <w:shd w:color="auto" w:fill="E0E0E0" w:val="clear"/>
    </w:rPr>
  </w:style>
  <w:style w:customStyle="1" w:styleId="12" w:type="table">
    <w:name w:val="无格式表格 12"/>
    <w:basedOn w:val="a8"/>
    <w:next w:val="11"/>
    <w:uiPriority w:val="41"/>
    <w:rsid w:val="005168BF"/>
    <w:tblPr>
      <w:tblStyleRowBandSize w:val="1"/>
      <w:tblStyleColBandSize w:val="1"/>
      <w:tblBorders>
        <w:top w:color="80C687" w:space="0" w:sz="4" w:val="single"/>
        <w:left w:color="80C687" w:space="0" w:sz="4" w:val="single"/>
        <w:bottom w:color="80C687" w:space="0" w:sz="4" w:val="single"/>
        <w:right w:color="80C687" w:space="0" w:sz="4" w:val="single"/>
        <w:insideH w:color="80C687" w:space="0" w:sz="4" w:val="single"/>
        <w:insideV w:color="80C687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80C687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CE1C0" w:val="clear"/>
      </w:tcPr>
    </w:tblStylePr>
    <w:tblStylePr w:type="band1Horz">
      <w:tblPr/>
      <w:tcPr>
        <w:shd w:color="auto" w:fill="BCE1C0" w:val="clear"/>
      </w:tcPr>
    </w:tblStylePr>
  </w:style>
  <w:style w:styleId="11" w:type="table">
    <w:name w:val="Plain Table 1"/>
    <w:basedOn w:val="a8"/>
    <w:uiPriority w:val="41"/>
    <w:rsid w:val="005168BF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fa" w:type="paragraph">
    <w:name w:val="header"/>
    <w:basedOn w:val="a6"/>
    <w:link w:val="affb"/>
    <w:uiPriority w:val="99"/>
    <w:unhideWhenUsed/>
    <w:rsid w:val="00D31A2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fb" w:type="character">
    <w:name w:val="页眉 字符"/>
    <w:basedOn w:val="a7"/>
    <w:link w:val="affa"/>
    <w:uiPriority w:val="99"/>
    <w:rsid w:val="00D31A2B"/>
    <w:rPr>
      <w:kern w:val="2"/>
      <w:sz w:val="18"/>
      <w:szCs w:val="18"/>
    </w:rPr>
  </w:style>
  <w:style w:styleId="affc" w:type="paragraph">
    <w:name w:val="footer"/>
    <w:basedOn w:val="a6"/>
    <w:link w:val="affd"/>
    <w:uiPriority w:val="99"/>
    <w:unhideWhenUsed/>
    <w:rsid w:val="00D31A2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fd" w:type="character">
    <w:name w:val="页脚 字符"/>
    <w:basedOn w:val="a7"/>
    <w:link w:val="affc"/>
    <w:uiPriority w:val="99"/>
    <w:rsid w:val="00D31A2B"/>
    <w:rPr>
      <w:kern w:val="2"/>
      <w:sz w:val="18"/>
      <w:szCs w:val="18"/>
    </w:rPr>
  </w:style>
  <w:style w:styleId="affe" w:type="character">
    <w:name w:val="Hyperlink"/>
    <w:basedOn w:val="aff0"/>
    <w:uiPriority w:val="99"/>
    <w:unhideWhenUsed/>
    <w:qFormat/>
    <w:rsid w:val="00D31A2B"/>
    <w:rPr>
      <w:color w:themeColor="hyperlink" w:val="0563C1"/>
      <w:kern w:val="2"/>
      <w:sz w:val="21"/>
      <w:szCs w:val="22"/>
      <w:u w:val="single"/>
    </w:rPr>
  </w:style>
  <w:style w:customStyle="1" w:styleId="a4" w:type="paragraph">
    <w:name w:val="圆括号标题（六级标题）"/>
    <w:link w:val="afff"/>
    <w:qFormat/>
    <w:rsid w:val="006F37B0"/>
    <w:pPr>
      <w:numPr>
        <w:ilvl w:val="5"/>
        <w:numId w:val="9"/>
      </w:numPr>
      <w:spacing w:line="360" w:lineRule="auto"/>
      <w:ind w:firstLine="200" w:firstLineChars="200" w:left="0"/>
      <w:jc w:val="both"/>
    </w:pPr>
    <w:rPr>
      <w:kern w:val="2"/>
      <w:sz w:val="21"/>
      <w:szCs w:val="22"/>
    </w:rPr>
  </w:style>
  <w:style w:customStyle="1" w:styleId="afff" w:type="character">
    <w:name w:val="圆括号标题（六级标题） 字符"/>
    <w:basedOn w:val="aff0"/>
    <w:link w:val="a4"/>
    <w:rsid w:val="006F37B0"/>
    <w:rPr>
      <w:kern w:val="2"/>
      <w:sz w:val="21"/>
      <w:szCs w:val="22"/>
    </w:rPr>
  </w:style>
  <w:style w:customStyle="1" w:styleId="afff0" w:type="paragraph">
    <w:name w:val="参数列表一级子列表样式"/>
    <w:basedOn w:val="a5"/>
    <w:link w:val="afff1"/>
    <w:qFormat/>
    <w:rsid w:val="00D7243E"/>
    <w:pPr>
      <w:ind w:left="420"/>
    </w:pPr>
  </w:style>
  <w:style w:customStyle="1" w:styleId="afff1" w:type="character">
    <w:name w:val="参数列表一级子列表样式 字符"/>
    <w:basedOn w:val="aff1"/>
    <w:link w:val="afff0"/>
    <w:rsid w:val="00D7243E"/>
    <w:rPr>
      <w:kern w:val="2"/>
      <w:sz w:val="21"/>
      <w:szCs w:val="22"/>
    </w:rPr>
  </w:style>
  <w:style w:customStyle="1" w:styleId="afff2" w:type="character">
    <w:name w:val="文档正文样式 加粗"/>
    <w:basedOn w:val="aff0"/>
    <w:uiPriority w:val="1"/>
    <w:rsid w:val="000C3F2F"/>
    <w:rPr>
      <w:b/>
      <w:bCs/>
      <w:kern w:val="2"/>
      <w:sz w:val="21"/>
      <w:szCs w:val="22"/>
    </w:rPr>
  </w:style>
  <w:style w:customStyle="1" w:styleId="afff3" w:type="character">
    <w:name w:val="文档正文样式 红色"/>
    <w:basedOn w:val="aff0"/>
    <w:uiPriority w:val="1"/>
    <w:rsid w:val="000C3F2F"/>
    <w:rPr>
      <w:color w:val="FF0000"/>
      <w:kern w:val="2"/>
      <w:sz w:val="21"/>
      <w:szCs w:val="22"/>
    </w:rPr>
  </w:style>
  <w:style w:customStyle="1" w:styleId="afff4" w:type="character">
    <w:name w:val="文档正文样式 红色加粗"/>
    <w:basedOn w:val="aff0"/>
    <w:uiPriority w:val="1"/>
    <w:qFormat/>
    <w:rsid w:val="000C3F2F"/>
    <w:rPr>
      <w:b/>
      <w:color w:val="FF0000"/>
      <w:kern w:val="2"/>
      <w:sz w:val="21"/>
      <w:szCs w:val="22"/>
    </w:rPr>
  </w:style>
  <w:style w:customStyle="1" w:styleId="afff5" w:type="character">
    <w:name w:val="代码样式 加粗"/>
    <w:basedOn w:val="aff9"/>
    <w:uiPriority w:val="1"/>
    <w:qFormat/>
    <w:rsid w:val="000C3F2F"/>
    <w:rPr>
      <w:rFonts w:ascii="Courier New" w:cs="Arial" w:hAnsi="Courier New"/>
      <w:b/>
      <w:color w:themeColor="text1" w:val="000000"/>
      <w:kern w:val="2"/>
      <w:sz w:val="21"/>
      <w:szCs w:val="21"/>
      <w:shd w:color="auto" w:fill="E0E0E0" w:val="clear"/>
    </w:rPr>
  </w:style>
  <w:style w:customStyle="1" w:styleId="afff6" w:type="character">
    <w:name w:val="代码样式 红色"/>
    <w:basedOn w:val="aff9"/>
    <w:uiPriority w:val="1"/>
    <w:qFormat/>
    <w:rsid w:val="000C3F2F"/>
    <w:rPr>
      <w:rFonts w:ascii="Courier New" w:cs="Arial" w:hAnsi="Courier New"/>
      <w:color w:val="FF0000"/>
      <w:kern w:val="2"/>
      <w:sz w:val="21"/>
      <w:szCs w:val="21"/>
      <w:shd w:color="auto" w:fill="E0E0E0" w:val="clear"/>
    </w:rPr>
  </w:style>
  <w:style w:customStyle="1" w:styleId="afff7" w:type="character">
    <w:name w:val="代码样式 红色加粗"/>
    <w:basedOn w:val="aff9"/>
    <w:uiPriority w:val="1"/>
    <w:qFormat/>
    <w:rsid w:val="000C3F2F"/>
    <w:rPr>
      <w:rFonts w:ascii="Courier New" w:cs="Arial" w:hAnsi="Courier New"/>
      <w:b/>
      <w:color w:val="FF0000"/>
      <w:kern w:val="2"/>
      <w:sz w:val="21"/>
      <w:szCs w:val="21"/>
      <w:shd w:color="auto" w:fill="E0E0E0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218</Words>
  <Characters>1245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1461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机房环境监测系统项目</dc:title>
  <dc:creator>尚硅谷研究院</dc:creator>
  <cp:keywords/>
  <dcterms:created xsi:type="dcterms:W3CDTF">2023-09-08T08:34:23Z</dcterms:created>
  <dcterms:modified xsi:type="dcterms:W3CDTF">2023-09-08T08:34:23Z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版本: V1.0</vt:lpwstr>
  </property>
</Properties>
</file>