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4"/>
      </w:pPr>
      <w:r>
        <w:t xml:space="preserve">血氧监测仪项目</w:t>
      </w:r>
    </w:p>
    <w:p>
      <w:pPr>
        <w:pStyle w:val="af6"/>
      </w:pPr>
      <w:r>
        <w:t xml:space="preserve">尚硅谷研究院</w:t>
      </w:r>
    </w:p>
    <w:p>
      <w:pPr>
        <w:pStyle w:val="af8"/>
      </w:pPr>
      <w:r>
        <w:t xml:space="preserve">版本:</w:t>
      </w:r>
      <w:r>
        <w:t xml:space="preserve"> </w:t>
      </w:r>
      <w:r>
        <w:t xml:space="preserve">V1.0</w:t>
      </w:r>
    </w:p>
    <w:bookmarkStart w:id="22" w:name="项目需求和技术选型"/>
    <w:p>
      <w:pPr>
        <w:pStyle w:val="a"/>
      </w:pPr>
      <w:r>
        <w:t xml:space="preserve">项目需求和技术选型</w:t>
      </w:r>
    </w:p>
    <w:bookmarkStart w:id="20" w:name="硬件选型"/>
    <w:p>
      <w:pPr>
        <w:pStyle w:val="a0"/>
      </w:pPr>
      <w:r>
        <w:t xml:space="preserve">硬件选型</w:t>
      </w:r>
    </w:p>
    <w:p>
      <w:pPr>
        <w:pStyle w:val="FirstParagraph"/>
      </w:pPr>
      <w:r>
        <w:t xml:space="preserve">我们的需求是制作一个血氧监测仪。血氧监测仪需要以下一些硬件设备：</w:t>
      </w:r>
    </w:p>
    <w:p>
      <w:pPr>
        <w:numPr>
          <w:ilvl w:val="0"/>
          <w:numId w:val="1001"/>
        </w:numPr>
        <w:pStyle w:val="Compact"/>
      </w:pPr>
      <w:r>
        <w:t xml:space="preserve">指压血氧传感器：用来采集血氧信号，我们选择最常用的MAX30102传感器。</w:t>
      </w:r>
    </w:p>
    <w:p>
      <w:pPr>
        <w:numPr>
          <w:ilvl w:val="0"/>
          <w:numId w:val="1001"/>
        </w:numPr>
        <w:pStyle w:val="Compact"/>
      </w:pPr>
      <w:r>
        <w:t xml:space="preserve">单片机：我们选择最常用的 STM32F103 系列的单片机。用来读写MAX30102传感器。</w:t>
      </w:r>
    </w:p>
    <w:p>
      <w:pPr>
        <w:numPr>
          <w:ilvl w:val="0"/>
          <w:numId w:val="1001"/>
        </w:numPr>
        <w:pStyle w:val="Compact"/>
      </w:pPr>
      <w:r>
        <w:t xml:space="preserve">OLED: 用来显示被测人员的血氧数据。我们选择最常用的 12864 OLED 显示屏。</w:t>
      </w:r>
    </w:p>
    <w:bookmarkEnd w:id="20"/>
    <w:bookmarkStart w:id="21" w:name="软件选型"/>
    <w:p>
      <w:pPr>
        <w:pStyle w:val="a0"/>
      </w:pPr>
      <w:r>
        <w:t xml:space="preserve">软件选型</w:t>
      </w:r>
    </w:p>
    <w:p>
      <w:pPr>
        <w:numPr>
          <w:ilvl w:val="0"/>
          <w:numId w:val="1002"/>
        </w:numPr>
        <w:pStyle w:val="Compact"/>
      </w:pPr>
      <w:r>
        <w:t xml:space="preserve">STM32CubeMX：用来产生样板代码。</w:t>
      </w:r>
    </w:p>
    <w:p>
      <w:pPr>
        <w:numPr>
          <w:ilvl w:val="0"/>
          <w:numId w:val="1002"/>
        </w:numPr>
        <w:pStyle w:val="Compact"/>
      </w:pPr>
      <w:r>
        <w:t xml:space="preserve">Clion/VSCode/Keil：用来开发单片机程序。</w:t>
      </w:r>
    </w:p>
    <w:bookmarkEnd w:id="21"/>
    <w:bookmarkEnd w:id="22"/>
    <w:bookmarkStart w:id="26" w:name="项目架构图"/>
    <w:p>
      <w:pPr>
        <w:pStyle w:val="a"/>
      </w:pPr>
      <w:r>
        <w:t xml:space="preserve">项目架构图</w:t>
      </w:r>
    </w:p>
    <w:p>
      <w:pPr>
        <w:pStyle w:val="FirstParagraph"/>
      </w:pPr>
      <w:r>
        <w:drawing>
          <wp:inline>
            <wp:extent cx="5270500" cy="175397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架构图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3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工具链"/>
    <w:p>
      <w:pPr>
        <w:pStyle w:val="a"/>
      </w:pPr>
      <w:r>
        <w:t xml:space="preserve">工具链</w:t>
      </w:r>
    </w:p>
    <w:p>
      <w:pPr>
        <w:pStyle w:val="FirstParagraph"/>
      </w:pPr>
      <w:r>
        <w:t xml:space="preserve">传统的 STM32 开发工具一般使用 Keil MDK-ARM IDE 来进行。但 Keil IDE 的编码体验非常糟糕（只支持 Windows 平台，代码高亮和补全都不好，经常误报错误和警告）。所以我们自己搭建一套开发体验（代码补全，高亮，提示，代码格式化等等）丝滑的工具链。选用的工具如下：</w:t>
      </w:r>
    </w:p>
    <w:p>
      <w:pPr>
        <w:numPr>
          <w:ilvl w:val="0"/>
          <w:numId w:val="1003"/>
        </w:numPr>
        <w:pStyle w:val="Compact"/>
      </w:pPr>
      <w:r>
        <w:t xml:space="preserve">STM32CubeMX：用来产生包含了 ST 官方 HAL 库的样板代码。非常的方便，基本上是开发 STM32 单片机程序的必备工具。</w:t>
      </w:r>
      <w:hyperlink r:id="rId27">
        <w:r>
          <w:rPr>
            <w:rStyle w:val="affe"/>
          </w:rPr>
          <w:t xml:space="preserve">下载链接</w:t>
        </w:r>
      </w:hyperlink>
    </w:p>
    <w:p>
      <w:pPr>
        <w:numPr>
          <w:ilvl w:val="0"/>
          <w:numId w:val="1003"/>
        </w:numPr>
        <w:pStyle w:val="Compact"/>
      </w:pPr>
      <w:r>
        <w:t xml:space="preserve">Clion/Visual Studio Code：用于开发单片机程序。</w:t>
      </w:r>
    </w:p>
    <w:p>
      <w:pPr>
        <w:numPr>
          <w:ilvl w:val="0"/>
          <w:numId w:val="1003"/>
        </w:numPr>
        <w:pStyle w:val="Compact"/>
      </w:pPr>
      <w:r>
        <w:t xml:space="preserve">openocd：开源的单片机程序烧写工具。</w:t>
      </w:r>
      <w:hyperlink r:id="rId28">
        <w:r>
          <w:rPr>
            <w:rStyle w:val="affe"/>
          </w:rPr>
          <w:t xml:space="preserve">下载链接</w:t>
        </w:r>
      </w:hyperlink>
      <w:r>
        <w:t xml:space="preserve">。下载完解压之后，注意将</w:t>
      </w:r>
      <w:r>
        <w:t xml:space="preserve"> </w:t>
      </w:r>
      <w:r>
        <w:rPr>
          <w:rStyle w:val="VerbatimChar"/>
        </w:rPr>
        <w:t xml:space="preserve">bin</w:t>
      </w:r>
      <w:r>
        <w:t xml:space="preserve"> </w:t>
      </w:r>
      <w:r>
        <w:t xml:space="preserve">文件夹的绝对路径添加到环境变量中。打开 PowerShell ，然后输入</w:t>
      </w:r>
      <w:r>
        <w:t xml:space="preserve"> </w:t>
      </w:r>
      <w:r>
        <w:rPr>
          <w:rStyle w:val="VerbatimChar"/>
        </w:rPr>
        <w:t xml:space="preserve">openocd -v</w:t>
      </w:r>
      <w:r>
        <w:t xml:space="preserve"> </w:t>
      </w:r>
      <w:r>
        <w:t xml:space="preserve">确认安装成功。</w:t>
      </w:r>
    </w:p>
    <w:p>
      <w:pPr>
        <w:numPr>
          <w:ilvl w:val="0"/>
          <w:numId w:val="1003"/>
        </w:numPr>
        <w:pStyle w:val="Compact"/>
      </w:pPr>
      <w:r>
        <w:t xml:space="preserve">gcc-arm-none-eabi：开源的 ARM 指令集编译器。</w:t>
      </w:r>
      <w:hyperlink r:id="rId29">
        <w:r>
          <w:rPr>
            <w:rStyle w:val="affe"/>
          </w:rPr>
          <w:t xml:space="preserve">下载链接</w:t>
        </w:r>
      </w:hyperlink>
      <w:r>
        <w:t xml:space="preserve">。安装完之后，找到安装路径。然后将</w:t>
      </w:r>
      <w:r>
        <w:t xml:space="preserve"> </w:t>
      </w:r>
      <w:r>
        <w:rPr>
          <w:rStyle w:val="VerbatimChar"/>
        </w:rPr>
        <w:t xml:space="preserve">bin</w:t>
      </w:r>
      <w:r>
        <w:t xml:space="preserve"> </w:t>
      </w:r>
      <w:r>
        <w:t xml:space="preserve">文件夹的绝对路径添加到环境变量中。打开 PowerShell ，然后输入</w:t>
      </w:r>
      <w:r>
        <w:t xml:space="preserve"> </w:t>
      </w:r>
      <w:r>
        <w:rPr>
          <w:rStyle w:val="VerbatimChar"/>
        </w:rPr>
        <w:t xml:space="preserve">arm-none-eabi-gcc.exe -v</w:t>
      </w:r>
      <w:r>
        <w:t xml:space="preserve"> </w:t>
      </w:r>
      <w:r>
        <w:t xml:space="preserve">确认安装成功。</w:t>
      </w:r>
    </w:p>
    <w:bookmarkEnd w:id="30"/>
    <w:bookmarkStart w:id="35" w:name="项目代码编写"/>
    <w:p>
      <w:pPr>
        <w:pStyle w:val="a"/>
      </w:pPr>
      <w:r>
        <w:t xml:space="preserve">项目代码编写</w:t>
      </w:r>
    </w:p>
    <w:bookmarkStart w:id="31" w:name="使用-stm32cubemx-生成的配置中断和外设初始化的代码"/>
    <w:p>
      <w:pPr>
        <w:pStyle w:val="a0"/>
      </w:pPr>
      <w:r>
        <w:t xml:space="preserve">使用 STM32CubeMX 生成的配置中断和外设初始化的代码</w:t>
      </w:r>
    </w:p>
    <w:p>
      <w:pPr>
        <w:pStyle w:val="FirstParagraph"/>
      </w:pPr>
      <w:r>
        <w:t xml:space="preserve">中断配置代码</w:t>
      </w:r>
    </w:p>
    <w:p>
      <w:pPr>
        <w:pStyle w:val="BodyText"/>
      </w:pPr>
      <w:r>
        <w:rPr>
          <w:rStyle w:val="VerbatimChar"/>
        </w:rPr>
        <w:t xml:space="preserve">Core/Src/stm32f1xx_it.c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"main.h"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"stm32f1xx_it.h"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"max30102_for_stm32_hal.h"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max30102_t max30102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/******************************************************************************/</w:t>
      </w:r>
      <w:r>
        <w:br/>
      </w:r>
      <w:r>
        <w:rPr>
          <w:rStyle w:val="CommentTok"/>
        </w:rPr>
        <w:t xml:space="preserve">/*           Cortex-M3 Processor Interruption and Exception Handlers          */</w:t>
      </w:r>
      <w:r>
        <w:br/>
      </w:r>
      <w:r>
        <w:rPr>
          <w:rStyle w:val="CommentTok"/>
        </w:rPr>
        <w:t xml:space="preserve">/******************************************************************************/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This function handles Non maskable interrupt.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NMI_Handler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This function handles Hard fault interrupt.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HardFault_Handler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This function handles Memory management fault.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MemManage_Handler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This function handles Prefetch fault, memory access fault.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BusFault_Handler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This function handles Undefined instruction or illegal state.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UsageFault_Handler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This function handles System service call via SWI instruction.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SVC_Handler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This function handles Debug monitor.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DebugMon_Handler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This function handles Pendable request for system service.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PendSV_Handler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This function handles System tick timer.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SysTick_Handler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HAL_IncTick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/******************************************************************************/</w:t>
      </w:r>
      <w:r>
        <w:br/>
      </w:r>
      <w:r>
        <w:rPr>
          <w:rStyle w:val="CommentTok"/>
        </w:rPr>
        <w:t xml:space="preserve">/* STM32F1xx Peripheral Interrupt Handlers                                    */</w:t>
      </w:r>
      <w:r>
        <w:br/>
      </w:r>
      <w:r>
        <w:rPr>
          <w:rStyle w:val="CommentTok"/>
        </w:rPr>
        <w:t xml:space="preserve">/* Add here the Interrupt Handlers for the used peripherals.                  */</w:t>
      </w:r>
      <w:r>
        <w:br/>
      </w:r>
      <w:r>
        <w:rPr>
          <w:rStyle w:val="CommentTok"/>
        </w:rPr>
        <w:t xml:space="preserve">/* For the available peripheral interrupt handler names,                      */</w:t>
      </w:r>
      <w:r>
        <w:br/>
      </w:r>
      <w:r>
        <w:rPr>
          <w:rStyle w:val="CommentTok"/>
        </w:rPr>
        <w:t xml:space="preserve">/* please refer to the startup file (startup_stm32f1xx.s).                    */</w:t>
      </w:r>
      <w:r>
        <w:br/>
      </w:r>
      <w:r>
        <w:rPr>
          <w:rStyle w:val="CommentTok"/>
        </w:rPr>
        <w:t xml:space="preserve">/******************************************************************************/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This function handles EXTI line0 interrupt.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EXTI9_5_IRQHandler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max30102_on_interrupt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max30102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HAL_GPIO_EXTI_IRQHandler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GPIO_PIN_9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外设代码</w:t>
      </w:r>
    </w:p>
    <w:p>
      <w:pPr>
        <w:pStyle w:val="BodyText"/>
      </w:pPr>
      <w:r>
        <w:rPr>
          <w:rStyle w:val="VerbatimChar"/>
        </w:rPr>
        <w:t xml:space="preserve">Core/Src/stm32f1xx_hal_msp.c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"main.h"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Initializes the Global MSP.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HAL_MspInit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__HAL_RCC_AFIO_CLK_ENABLE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__HAL_RCC_PWR_CLK_ENABLE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I2C MSP Initialization</w:t>
      </w:r>
      <w:r>
        <w:br/>
      </w:r>
      <w:r>
        <w:rPr>
          <w:rStyle w:val="CommentTok"/>
        </w:rPr>
        <w:t xml:space="preserve"> * This function configures the hardware resources used in this example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hi2c:</w:t>
      </w:r>
      <w:r>
        <w:rPr>
          <w:rStyle w:val="CommentTok"/>
        </w:rPr>
        <w:t xml:space="preserve"> I2C handle pointer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@retval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None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HAL_I2C_MspInit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I2C_HandleTypeDef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hi2c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GPIO_InitTypeDef GPIO_InitStruct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hi2c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Instance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I2C1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__HAL_RCC_GPIOB_CLK_ENABLE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/**I2C1 GPIO Configuration</w:t>
      </w:r>
      <w:r>
        <w:br/>
      </w:r>
      <w:r>
        <w:rPr>
          <w:rStyle w:val="CommentTok"/>
        </w:rPr>
        <w:t xml:space="preserve">    PB6     ------&gt; I2C1_SCL</w:t>
      </w:r>
      <w:r>
        <w:br/>
      </w:r>
      <w:r>
        <w:rPr>
          <w:rStyle w:val="CommentTok"/>
        </w:rPr>
        <w:t xml:space="preserve">    PB7     ------&gt; I2C1_SDA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 xml:space="preserve">    GPIO_InitStruct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GPIO_PIN_6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GPIO_PIN_7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GPIO_InitStruct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GPIO_MODE_AF_OD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GPIO_InitStruct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Speed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GPIO_SPEED_FREQ_HIGH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HAL_GPIO_Init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GPIO_InitStruct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Peripheral clock enable */</w:t>
      </w:r>
      <w:r>
        <w:br/>
      </w:r>
      <w:r>
        <w:rPr>
          <w:rStyle w:val="NormalTok"/>
        </w:rPr>
        <w:t xml:space="preserve">    __HAL_RCC_I2C1_CLK_ENABLE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I2C MSP De-Initialization</w:t>
      </w:r>
      <w:r>
        <w:br/>
      </w:r>
      <w:r>
        <w:rPr>
          <w:rStyle w:val="CommentTok"/>
        </w:rPr>
        <w:t xml:space="preserve"> * This function freeze the hardware resources used in this example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hi2c:</w:t>
      </w:r>
      <w:r>
        <w:rPr>
          <w:rStyle w:val="CommentTok"/>
        </w:rPr>
        <w:t xml:space="preserve"> I2C handle pointer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@retval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None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HAL_I2C_MspDeInit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I2C_HandleTypeDef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hi2c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hi2c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Instance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I2C1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Peripheral clock disable */</w:t>
      </w:r>
      <w:r>
        <w:br/>
      </w:r>
      <w:r>
        <w:rPr>
          <w:rStyle w:val="NormalTok"/>
        </w:rPr>
        <w:t xml:space="preserve">    __HAL_RCC_I2C1_CLK_DISABLE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/**I2C1 GPIO Configuration</w:t>
      </w:r>
      <w:r>
        <w:br/>
      </w:r>
      <w:r>
        <w:rPr>
          <w:rStyle w:val="CommentTok"/>
        </w:rPr>
        <w:t xml:space="preserve">    PB6     ------&gt; I2C1_SCL</w:t>
      </w:r>
      <w:r>
        <w:br/>
      </w:r>
      <w:r>
        <w:rPr>
          <w:rStyle w:val="CommentTok"/>
        </w:rPr>
        <w:t xml:space="preserve">    PB7     ------&gt; I2C1_SDA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 xml:space="preserve">    HAL_GPIO_DeInit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GPIO_PIN_6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HAL_GPIO_DeInit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UART MSP Initialization</w:t>
      </w:r>
      <w:r>
        <w:br/>
      </w:r>
      <w:r>
        <w:rPr>
          <w:rStyle w:val="CommentTok"/>
        </w:rPr>
        <w:t xml:space="preserve"> * This function configures the hardware resources used in this example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huart:</w:t>
      </w:r>
      <w:r>
        <w:rPr>
          <w:rStyle w:val="CommentTok"/>
        </w:rPr>
        <w:t xml:space="preserve"> UART handle pointer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@retval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None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HAL_UART_MspInit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UART_HandleTypeDef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huart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GPIO_InitTypeDef GPIO_InitStruct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huart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Instance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USART2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Peripheral clock enable */</w:t>
      </w:r>
      <w:r>
        <w:br/>
      </w:r>
      <w:r>
        <w:rPr>
          <w:rStyle w:val="NormalTok"/>
        </w:rPr>
        <w:t xml:space="preserve">    __HAL_RCC_USART2_CLK_ENABLE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__HAL_RCC_GPIOA_CLK_ENABLE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/**USART2 GPIO Configuration</w:t>
      </w:r>
      <w:r>
        <w:br/>
      </w:r>
      <w:r>
        <w:rPr>
          <w:rStyle w:val="CommentTok"/>
        </w:rPr>
        <w:t xml:space="preserve">    PA2     ------&gt; USART2_TX</w:t>
      </w:r>
      <w:r>
        <w:br/>
      </w:r>
      <w:r>
        <w:rPr>
          <w:rStyle w:val="CommentTok"/>
        </w:rPr>
        <w:t xml:space="preserve">    PA3     ------&gt; USART2_RX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 xml:space="preserve">    GPIO_InitStruct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GPIO_PIN_2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GPIO_InitStruct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GPIO_MODE_AF_PP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GPIO_InitStruct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Speed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GPIO_SPEED_FREQ_HIGH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HAL_GPIO_Init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GPIO_InitStruct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GPIO_InitStruct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GPIO_PIN_3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GPIO_InitStruct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GPIO_MODE_INPUT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GPIO_InitStruct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GPIO_NOPULL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HAL_GPIO_Init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GPIO_InitStruct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UART MSP De-Initialization</w:t>
      </w:r>
      <w:r>
        <w:br/>
      </w:r>
      <w:r>
        <w:rPr>
          <w:rStyle w:val="CommentTok"/>
        </w:rPr>
        <w:t xml:space="preserve"> * This function freeze the hardware resources used in this example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huart:</w:t>
      </w:r>
      <w:r>
        <w:rPr>
          <w:rStyle w:val="CommentTok"/>
        </w:rPr>
        <w:t xml:space="preserve"> UART handle pointer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@retval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None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HAL_UART_MspDeInit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UART_HandleTypeDef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huart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huart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Instance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USART2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Peripheral clock disable */</w:t>
      </w:r>
      <w:r>
        <w:br/>
      </w:r>
      <w:r>
        <w:rPr>
          <w:rStyle w:val="NormalTok"/>
        </w:rPr>
        <w:t xml:space="preserve">    __HAL_RCC_USART2_CLK_DISABLE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/**USART2 GPIO Configuration</w:t>
      </w:r>
      <w:r>
        <w:br/>
      </w:r>
      <w:r>
        <w:rPr>
          <w:rStyle w:val="CommentTok"/>
        </w:rPr>
        <w:t xml:space="preserve">    PA2     ------&gt; USART2_TX</w:t>
      </w:r>
      <w:r>
        <w:br/>
      </w:r>
      <w:r>
        <w:rPr>
          <w:rStyle w:val="CommentTok"/>
        </w:rPr>
        <w:t xml:space="preserve">    PA3     ------&gt; USART2_RX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 xml:space="preserve">    HAL_GPIO_DeInit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GPIO_PIN_2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GPIO_PIN_3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1"/>
    <w:bookmarkStart w:id="32" w:name="max30102驱动的编写"/>
    <w:p>
      <w:pPr>
        <w:pStyle w:val="a0"/>
      </w:pPr>
      <w:r>
        <w:t xml:space="preserve">MAX30102驱动的编写</w:t>
      </w:r>
    </w:p>
    <w:p>
      <w:pPr>
        <w:pStyle w:val="FirstParagraph"/>
      </w:pPr>
      <w:r>
        <w:t xml:space="preserve">先来编写驱动程序的头文件，定义了一些宏定义和函数原型。</w:t>
      </w:r>
    </w:p>
    <w:p>
      <w:pPr>
        <w:pStyle w:val="BodyText"/>
      </w:pPr>
      <w:r>
        <w:rPr>
          <w:rStyle w:val="VerbatimChar"/>
        </w:rPr>
        <w:t xml:space="preserve">Core/Inc/max30102_for_stm32_hal.h</w:t>
      </w:r>
    </w:p>
    <w:p>
      <w:pPr>
        <w:pStyle w:val="SourceCode"/>
      </w:pPr>
      <w:r>
        <w:rPr>
          <w:rStyle w:val="PreprocessorTok"/>
        </w:rPr>
        <w:t xml:space="preserve">#ifndef MAX30102_FOR_STM32_HAL_H</w:t>
      </w:r>
      <w:r>
        <w:br/>
      </w:r>
      <w:r>
        <w:rPr>
          <w:rStyle w:val="PreprocessorTok"/>
        </w:rPr>
        <w:t xml:space="preserve">#define MAX30102_FOR_STM32_HAL_H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"main.h"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&lt;stdint.h&gt;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br/>
      </w:r>
      <w:r>
        <w:rPr>
          <w:rStyle w:val="PreprocessorTok"/>
        </w:rPr>
        <w:t xml:space="preserve">#define MAX30102_I2C_ADDR </w:t>
      </w:r>
      <w:r>
        <w:rPr>
          <w:rStyle w:val="BaseNTok"/>
        </w:rPr>
        <w:t xml:space="preserve">0x57</w:t>
      </w:r>
      <w:r>
        <w:br/>
      </w:r>
      <w:r>
        <w:rPr>
          <w:rStyle w:val="PreprocessorTok"/>
        </w:rPr>
        <w:t xml:space="preserve">#define MAX30102_I2C_TIMEOUT 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PreprocessorTok"/>
        </w:rPr>
        <w:t xml:space="preserve">#define MAX30102_BYTES_PER_SAMPLE </w:t>
      </w:r>
      <w:r>
        <w:rPr>
          <w:rStyle w:val="DecValTok"/>
        </w:rPr>
        <w:t xml:space="preserve">6</w:t>
      </w:r>
      <w:r>
        <w:br/>
      </w:r>
      <w:r>
        <w:rPr>
          <w:rStyle w:val="PreprocessorTok"/>
        </w:rPr>
        <w:t xml:space="preserve">#define MAX30102_SAMPLE_LEN_MAX </w:t>
      </w:r>
      <w:r>
        <w:rPr>
          <w:rStyle w:val="DecValTok"/>
        </w:rPr>
        <w:t xml:space="preserve">32</w:t>
      </w:r>
      <w:r>
        <w:br/>
      </w:r>
      <w:r>
        <w:br/>
      </w:r>
      <w:r>
        <w:rPr>
          <w:rStyle w:val="PreprocessorTok"/>
        </w:rPr>
        <w:t xml:space="preserve">#define MAX30102_INTERRUPT_STATUS_1 </w:t>
      </w:r>
      <w:r>
        <w:rPr>
          <w:rStyle w:val="BaseNTok"/>
        </w:rPr>
        <w:t xml:space="preserve">0x00</w:t>
      </w:r>
      <w:r>
        <w:br/>
      </w:r>
      <w:r>
        <w:rPr>
          <w:rStyle w:val="PreprocessorTok"/>
        </w:rPr>
        <w:t xml:space="preserve">#define MAX30102_INTERRUPT_STATUS_2 </w:t>
      </w:r>
      <w:r>
        <w:rPr>
          <w:rStyle w:val="BaseNTok"/>
        </w:rPr>
        <w:t xml:space="preserve">0x01</w:t>
      </w:r>
      <w:r>
        <w:br/>
      </w:r>
      <w:r>
        <w:rPr>
          <w:rStyle w:val="PreprocessorTok"/>
        </w:rPr>
        <w:t xml:space="preserve">#define MAX30102_INTERRUPT_ENABLE_1 </w:t>
      </w:r>
      <w:r>
        <w:rPr>
          <w:rStyle w:val="BaseNTok"/>
        </w:rPr>
        <w:t xml:space="preserve">0x02</w:t>
      </w:r>
      <w:r>
        <w:br/>
      </w:r>
      <w:r>
        <w:rPr>
          <w:rStyle w:val="PreprocessorTok"/>
        </w:rPr>
        <w:t xml:space="preserve">#define MAX30102_INTERRUPT_ENABLE_2 </w:t>
      </w:r>
      <w:r>
        <w:rPr>
          <w:rStyle w:val="BaseNTok"/>
        </w:rPr>
        <w:t xml:space="preserve">0x03</w:t>
      </w:r>
      <w:r>
        <w:br/>
      </w:r>
      <w:r>
        <w:rPr>
          <w:rStyle w:val="PreprocessorTok"/>
        </w:rPr>
        <w:t xml:space="preserve">#define MAX30102_INTERRUPT_A_FULL </w:t>
      </w:r>
      <w:r>
        <w:rPr>
          <w:rStyle w:val="DecValTok"/>
        </w:rPr>
        <w:t xml:space="preserve">7</w:t>
      </w:r>
      <w:r>
        <w:br/>
      </w:r>
      <w:r>
        <w:rPr>
          <w:rStyle w:val="PreprocessorTok"/>
        </w:rPr>
        <w:t xml:space="preserve">#define MAX30102_INTERRUPT_PPG_RDY </w:t>
      </w:r>
      <w:r>
        <w:rPr>
          <w:rStyle w:val="DecValTok"/>
        </w:rPr>
        <w:t xml:space="preserve">6</w:t>
      </w:r>
      <w:r>
        <w:br/>
      </w:r>
      <w:r>
        <w:rPr>
          <w:rStyle w:val="PreprocessorTok"/>
        </w:rPr>
        <w:t xml:space="preserve">#define MAX30102_INTERRUPT_ALC_OVF </w:t>
      </w:r>
      <w:r>
        <w:rPr>
          <w:rStyle w:val="DecValTok"/>
        </w:rPr>
        <w:t xml:space="preserve">5</w:t>
      </w:r>
      <w:r>
        <w:br/>
      </w:r>
      <w:r>
        <w:rPr>
          <w:rStyle w:val="PreprocessorTok"/>
        </w:rPr>
        <w:t xml:space="preserve">#define MAX30102_INTERRUPT_DIE_TEMP_RDY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PreprocessorTok"/>
        </w:rPr>
        <w:t xml:space="preserve">#define MAX30102_FIFO_WR_PTR </w:t>
      </w:r>
      <w:r>
        <w:rPr>
          <w:rStyle w:val="BaseNTok"/>
        </w:rPr>
        <w:t xml:space="preserve">0x04</w:t>
      </w:r>
      <w:r>
        <w:br/>
      </w:r>
      <w:r>
        <w:rPr>
          <w:rStyle w:val="PreprocessorTok"/>
        </w:rPr>
        <w:t xml:space="preserve">#define MAX30102_OVF_COUNTER </w:t>
      </w:r>
      <w:r>
        <w:rPr>
          <w:rStyle w:val="BaseNTok"/>
        </w:rPr>
        <w:t xml:space="preserve">0x05</w:t>
      </w:r>
      <w:r>
        <w:br/>
      </w:r>
      <w:r>
        <w:rPr>
          <w:rStyle w:val="PreprocessorTok"/>
        </w:rPr>
        <w:t xml:space="preserve">#define MAX30102_FIFO_RD_PTR </w:t>
      </w:r>
      <w:r>
        <w:rPr>
          <w:rStyle w:val="BaseNTok"/>
        </w:rPr>
        <w:t xml:space="preserve">0x06</w:t>
      </w:r>
      <w:r>
        <w:br/>
      </w:r>
      <w:r>
        <w:br/>
      </w:r>
      <w:r>
        <w:rPr>
          <w:rStyle w:val="PreprocessorTok"/>
        </w:rPr>
        <w:t xml:space="preserve">#define MAX30102_FIFO_DATA </w:t>
      </w:r>
      <w:r>
        <w:rPr>
          <w:rStyle w:val="BaseNTok"/>
        </w:rPr>
        <w:t xml:space="preserve">0x07</w:t>
      </w:r>
      <w:r>
        <w:br/>
      </w:r>
      <w:r>
        <w:br/>
      </w:r>
      <w:r>
        <w:rPr>
          <w:rStyle w:val="PreprocessorTok"/>
        </w:rPr>
        <w:t xml:space="preserve">#define MAX30102_FIFO_CONFIG </w:t>
      </w:r>
      <w:r>
        <w:rPr>
          <w:rStyle w:val="BaseNTok"/>
        </w:rPr>
        <w:t xml:space="preserve">0x08</w:t>
      </w:r>
      <w:r>
        <w:br/>
      </w:r>
      <w:r>
        <w:rPr>
          <w:rStyle w:val="PreprocessorTok"/>
        </w:rPr>
        <w:t xml:space="preserve">#define MAX30102_FIFO_CONFIG_SMP_AVE </w:t>
      </w:r>
      <w:r>
        <w:rPr>
          <w:rStyle w:val="DecValTok"/>
        </w:rPr>
        <w:t xml:space="preserve">5</w:t>
      </w:r>
      <w:r>
        <w:br/>
      </w:r>
      <w:r>
        <w:rPr>
          <w:rStyle w:val="PreprocessorTok"/>
        </w:rPr>
        <w:t xml:space="preserve">#define MAX30102_FIFO_CONFIG_ROLL_OVER_EN </w:t>
      </w:r>
      <w:r>
        <w:rPr>
          <w:rStyle w:val="DecValTok"/>
        </w:rPr>
        <w:t xml:space="preserve">4</w:t>
      </w:r>
      <w:r>
        <w:br/>
      </w:r>
      <w:r>
        <w:rPr>
          <w:rStyle w:val="PreprocessorTok"/>
        </w:rPr>
        <w:t xml:space="preserve">#define MAX30102_FIFO_CONFIG_FIFO_A_FULL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PreprocessorTok"/>
        </w:rPr>
        <w:t xml:space="preserve">#define MAX30102_MODE_CONFIG </w:t>
      </w:r>
      <w:r>
        <w:rPr>
          <w:rStyle w:val="BaseNTok"/>
        </w:rPr>
        <w:t xml:space="preserve">0x09</w:t>
      </w:r>
      <w:r>
        <w:br/>
      </w:r>
      <w:r>
        <w:rPr>
          <w:rStyle w:val="PreprocessorTok"/>
        </w:rPr>
        <w:t xml:space="preserve">#define MAX30102_MODE_SHDN </w:t>
      </w:r>
      <w:r>
        <w:rPr>
          <w:rStyle w:val="DecValTok"/>
        </w:rPr>
        <w:t xml:space="preserve">7</w:t>
      </w:r>
      <w:r>
        <w:br/>
      </w:r>
      <w:r>
        <w:rPr>
          <w:rStyle w:val="PreprocessorTok"/>
        </w:rPr>
        <w:t xml:space="preserve">#define MAX30102_MODE_RESET </w:t>
      </w:r>
      <w:r>
        <w:rPr>
          <w:rStyle w:val="DecValTok"/>
        </w:rPr>
        <w:t xml:space="preserve">6</w:t>
      </w:r>
      <w:r>
        <w:br/>
      </w:r>
      <w:r>
        <w:rPr>
          <w:rStyle w:val="PreprocessorTok"/>
        </w:rPr>
        <w:t xml:space="preserve">#define MAX30102_MODE_MODE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PreprocessorTok"/>
        </w:rPr>
        <w:t xml:space="preserve">#define MAX30102_SPO2_CONFIG </w:t>
      </w:r>
      <w:r>
        <w:rPr>
          <w:rStyle w:val="BaseNTok"/>
        </w:rPr>
        <w:t xml:space="preserve">0x0a</w:t>
      </w:r>
      <w:r>
        <w:br/>
      </w:r>
      <w:r>
        <w:rPr>
          <w:rStyle w:val="PreprocessorTok"/>
        </w:rPr>
        <w:t xml:space="preserve">#define MAX30102_SPO2_ADC_RGE </w:t>
      </w:r>
      <w:r>
        <w:rPr>
          <w:rStyle w:val="DecValTok"/>
        </w:rPr>
        <w:t xml:space="preserve">5</w:t>
      </w:r>
      <w:r>
        <w:br/>
      </w:r>
      <w:r>
        <w:rPr>
          <w:rStyle w:val="PreprocessorTok"/>
        </w:rPr>
        <w:t xml:space="preserve">#define MAX30102_SPO2_SR </w:t>
      </w:r>
      <w:r>
        <w:rPr>
          <w:rStyle w:val="DecValTok"/>
        </w:rPr>
        <w:t xml:space="preserve">2</w:t>
      </w:r>
      <w:r>
        <w:br/>
      </w:r>
      <w:r>
        <w:rPr>
          <w:rStyle w:val="PreprocessorTok"/>
        </w:rPr>
        <w:t xml:space="preserve">#define MAX30102_SPO2_LEW_PW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PreprocessorTok"/>
        </w:rPr>
        <w:t xml:space="preserve">#define MAX30102_LED_IR_PA1 </w:t>
      </w:r>
      <w:r>
        <w:rPr>
          <w:rStyle w:val="BaseNTok"/>
        </w:rPr>
        <w:t xml:space="preserve">0x0c</w:t>
      </w:r>
      <w:r>
        <w:br/>
      </w:r>
      <w:r>
        <w:rPr>
          <w:rStyle w:val="PreprocessorTok"/>
        </w:rPr>
        <w:t xml:space="preserve">#define MAX30102_LED_RED_PA2 </w:t>
      </w:r>
      <w:r>
        <w:rPr>
          <w:rStyle w:val="BaseNTok"/>
        </w:rPr>
        <w:t xml:space="preserve">0x0d</w:t>
      </w:r>
      <w:r>
        <w:br/>
      </w:r>
      <w:r>
        <w:br/>
      </w:r>
      <w:r>
        <w:rPr>
          <w:rStyle w:val="PreprocessorTok"/>
        </w:rPr>
        <w:t xml:space="preserve">#define MAX30102_MULTI_LED_CTRL_1 </w:t>
      </w:r>
      <w:r>
        <w:rPr>
          <w:rStyle w:val="BaseNTok"/>
        </w:rPr>
        <w:t xml:space="preserve">0x11</w:t>
      </w:r>
      <w:r>
        <w:br/>
      </w:r>
      <w:r>
        <w:rPr>
          <w:rStyle w:val="PreprocessorTok"/>
        </w:rPr>
        <w:t xml:space="preserve">#define MAX30102_MULTI_LED_CTRL_SLOT2 </w:t>
      </w:r>
      <w:r>
        <w:rPr>
          <w:rStyle w:val="DecValTok"/>
        </w:rPr>
        <w:t xml:space="preserve">4</w:t>
      </w:r>
      <w:r>
        <w:br/>
      </w:r>
      <w:r>
        <w:rPr>
          <w:rStyle w:val="PreprocessorTok"/>
        </w:rPr>
        <w:t xml:space="preserve">#define MAX30102_MULTI_LED_CTRL_SLOT1 </w:t>
      </w:r>
      <w:r>
        <w:rPr>
          <w:rStyle w:val="DecValTok"/>
        </w:rPr>
        <w:t xml:space="preserve">0</w:t>
      </w:r>
      <w:r>
        <w:br/>
      </w:r>
      <w:r>
        <w:rPr>
          <w:rStyle w:val="PreprocessorTok"/>
        </w:rPr>
        <w:t xml:space="preserve">#define MAX30102_MULTI_LED_CTRL_2 </w:t>
      </w:r>
      <w:r>
        <w:rPr>
          <w:rStyle w:val="BaseNTok"/>
        </w:rPr>
        <w:t xml:space="preserve">0x12</w:t>
      </w:r>
      <w:r>
        <w:br/>
      </w:r>
      <w:r>
        <w:rPr>
          <w:rStyle w:val="PreprocessorTok"/>
        </w:rPr>
        <w:t xml:space="preserve">#define MAX30102_MULTI_LED_CTRL_SLOT4 </w:t>
      </w:r>
      <w:r>
        <w:rPr>
          <w:rStyle w:val="DecValTok"/>
        </w:rPr>
        <w:t xml:space="preserve">4</w:t>
      </w:r>
      <w:r>
        <w:br/>
      </w:r>
      <w:r>
        <w:rPr>
          <w:rStyle w:val="PreprocessorTok"/>
        </w:rPr>
        <w:t xml:space="preserve">#define MAX30102_MULTI_LED_CTRL_SLOT3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PreprocessorTok"/>
        </w:rPr>
        <w:t xml:space="preserve">#define MAX30102_DIE_TINT </w:t>
      </w:r>
      <w:r>
        <w:rPr>
          <w:rStyle w:val="BaseNTok"/>
        </w:rPr>
        <w:t xml:space="preserve">0x1f</w:t>
      </w:r>
      <w:r>
        <w:br/>
      </w:r>
      <w:r>
        <w:rPr>
          <w:rStyle w:val="PreprocessorTok"/>
        </w:rPr>
        <w:t xml:space="preserve">#define MAX30102_DIE_TFRAC </w:t>
      </w:r>
      <w:r>
        <w:rPr>
          <w:rStyle w:val="BaseNTok"/>
        </w:rPr>
        <w:t xml:space="preserve">0x20</w:t>
      </w:r>
      <w:r>
        <w:br/>
      </w:r>
      <w:r>
        <w:rPr>
          <w:rStyle w:val="PreprocessorTok"/>
        </w:rPr>
        <w:t xml:space="preserve">#define MAX30102_DIE_TFRAC_INCREMENT </w:t>
      </w:r>
      <w:r>
        <w:rPr>
          <w:rStyle w:val="FloatTok"/>
        </w:rPr>
        <w:t xml:space="preserve">0.0625</w:t>
      </w:r>
      <w:r>
        <w:rPr>
          <w:rStyle w:val="BuiltInTok"/>
        </w:rPr>
        <w:t xml:space="preserve">f</w:t>
      </w:r>
      <w:r>
        <w:br/>
      </w:r>
      <w:r>
        <w:rPr>
          <w:rStyle w:val="PreprocessorTok"/>
        </w:rPr>
        <w:t xml:space="preserve">#define MAX30102_DIE_TEMP_CONFIG </w:t>
      </w:r>
      <w:r>
        <w:rPr>
          <w:rStyle w:val="BaseNTok"/>
        </w:rPr>
        <w:t xml:space="preserve">0x21</w:t>
      </w:r>
      <w:r>
        <w:br/>
      </w:r>
      <w:r>
        <w:rPr>
          <w:rStyle w:val="PreprocessorTok"/>
        </w:rPr>
        <w:t xml:space="preserve">#define MAX30102_DIE_TEMP_EN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max30102_mode_t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max30102_heart_rate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max30102_spo2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max30102_multi_led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max30102_mode_t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max30102_smp_ave_t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max30102_smp_ave_1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max30102_smp_ave_2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max30102_smp_ave_4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max30102_smp_ave_8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max30102_smp_ave_16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max30102_smp_ave_32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max30102_smp_ave_t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max30102_sr_t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max30102_sr_50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max30102_sr_100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max30102_sr_200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max30102_sr_400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max30102_sr_800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max30102_sr_1000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max30102_sr_1600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max30102_sr_3200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max30102_sr_t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max30102_led_pw_t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max30102_pw_15_bit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max30102_pw_16_bit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max30102_pw_17_bit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max30102_pw_18_bit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max30102_led_pw_t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max30102_adc_t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max30102_adc_2048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max30102_adc_4096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max30102_adc_8192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max30102_adc_16384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max30102_adc_t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max30102_multi_led_ctrl_t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max30102_led_off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max30102_led_red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max30102_led_ir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max30102_multi_led_ctrl_t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max30102_t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I2C_HandleTypeDef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_ui2c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_ir_samples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_red_samples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_interrupt_flag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max30102_t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max30102_plot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ir_sample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red_sample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I2C_HandleTypeDef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hi2c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buf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uint16_t</w:t>
      </w:r>
      <w:r>
        <w:rPr>
          <w:rStyle w:val="NormalTok"/>
        </w:rPr>
        <w:t xml:space="preserve"> buflen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buf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uint16_t</w:t>
      </w:r>
      <w:r>
        <w:rPr>
          <w:rStyle w:val="NormalTok"/>
        </w:rPr>
        <w:t xml:space="preserve"> buflen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max30102_reset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max30102_set_a_full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enable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max30102_set_ppg_rdy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enable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max30102_set_alc_ovf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enable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max30102_set_die_temp_rdy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enable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max30102_set_die_temp_en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enable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max30102_on_interrupt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max30102_has_interrupt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max30102_interrupt_handler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max30102_shutdown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shdn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max30102_mode_t mode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max30102_set_sampling_rate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max30102_sr_t sr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max30102_set_led_pulse_width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max30102_led_pw_t pw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max30102_set_adc_resolution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max30102_adc_t adc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max30102_set_led_current_1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ma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max30102_set_led_current_2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ma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max30102_set_multi_led_slot_1_2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max30102_multi_led_ctrl_t slot1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max30102_multi_led_ctrl_t slot2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max30102_set_multi_led_slot_3_4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max30102_multi_led_ctrl_t slot3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max30102_multi_led_ctrl_t slot4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max30102_set_fifo_config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max30102_smp_ave_t smp_ave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roll_over_en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fifo_a_full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max30102_clear_fifo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max30102_read_fifo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max30102_read_temp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int8_t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temp_frac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</w:t>
      </w:r>
    </w:p>
    <w:p>
      <w:pPr>
        <w:pStyle w:val="FirstParagraph"/>
      </w:pPr>
      <w:r>
        <w:t xml:space="preserve">然后编写头文件对应的 C 语言代码。</w:t>
      </w:r>
    </w:p>
    <w:p>
      <w:pPr>
        <w:pStyle w:val="BodyText"/>
      </w:pPr>
      <w:r>
        <w:rPr>
          <w:rStyle w:val="VerbatimChar"/>
        </w:rPr>
        <w:t xml:space="preserve">Core/Src/max30102_for_stm32_hal.c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"max30102_for_stm32_hal.h"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Built-in plotting function. Called during an interrupt to print/plot the current sample.</w:t>
      </w:r>
      <w:r>
        <w:br/>
      </w:r>
      <w:r>
        <w:rPr>
          <w:rStyle w:val="CommentTok"/>
        </w:rPr>
        <w:t xml:space="preserve"> * </w:t>
      </w:r>
      <w:r>
        <w:rPr>
          <w:rStyle w:val="InformationTok"/>
        </w:rPr>
        <w:t xml:space="preserve">@note</w:t>
      </w:r>
      <w:r>
        <w:rPr>
          <w:rStyle w:val="CommentTok"/>
        </w:rPr>
        <w:t xml:space="preserve"> Override this in your main.c if you do not use printf() for printing.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ir_sample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red_sample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__weak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max30102_plot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ir_sample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red_sample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UNUSED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ir_sample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UNUSED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red_sample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MAX30102 initiation function.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obj</w:t>
      </w:r>
      <w:r>
        <w:rPr>
          <w:rStyle w:val="CommentTok"/>
        </w:rPr>
        <w:t xml:space="preserve"> Pointer to max30102_t object instance.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hi2c</w:t>
      </w:r>
      <w:r>
        <w:rPr>
          <w:rStyle w:val="CommentTok"/>
        </w:rPr>
        <w:t xml:space="preserve"> Pointer to I2C object handle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I2C_HandleTypeDef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hi2c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obj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_ui2c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hi2c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obj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_interrupt_flag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_ir_samples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MAX30102_SAMPLE_LEN_MAX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uint32_t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_red_samples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MAX30102_SAMPLE_LEN_MAX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uint32_t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Write buffer of buflen bytes to a register of the MAX30102.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obj</w:t>
      </w:r>
      <w:r>
        <w:rPr>
          <w:rStyle w:val="CommentTok"/>
        </w:rPr>
        <w:t xml:space="preserve"> Pointer to max30102_t object instance.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reg</w:t>
      </w:r>
      <w:r>
        <w:rPr>
          <w:rStyle w:val="CommentTok"/>
        </w:rPr>
        <w:t xml:space="preserve"> Register address to write to.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buf</w:t>
      </w:r>
      <w:r>
        <w:rPr>
          <w:rStyle w:val="CommentTok"/>
        </w:rPr>
        <w:t xml:space="preserve"> Pointer containing the bytes to write.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buflen</w:t>
      </w:r>
      <w:r>
        <w:rPr>
          <w:rStyle w:val="CommentTok"/>
        </w:rPr>
        <w:t xml:space="preserve"> Number of bytes to write.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buf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uint16_t</w:t>
      </w:r>
      <w:r>
        <w:rPr>
          <w:rStyle w:val="NormalTok"/>
        </w:rPr>
        <w:t xml:space="preserve"> buflen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buflen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buflen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payload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buflen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HAL_I2C_Master_Transmit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_ui2c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MAX30102_I2C_ADDR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payload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buflen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MAX30102_I2C_TIMEOUT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payload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Read buflen bytes from a register of the MAX30102 and store to buffer.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obj</w:t>
      </w:r>
      <w:r>
        <w:rPr>
          <w:rStyle w:val="CommentTok"/>
        </w:rPr>
        <w:t xml:space="preserve"> Pointer to max30102_t object instance.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reg</w:t>
      </w:r>
      <w:r>
        <w:rPr>
          <w:rStyle w:val="CommentTok"/>
        </w:rPr>
        <w:t xml:space="preserve"> Register address to read from.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buf</w:t>
      </w:r>
      <w:r>
        <w:rPr>
          <w:rStyle w:val="CommentTok"/>
        </w:rPr>
        <w:t xml:space="preserve"> Pointer to the array to write to.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buflen</w:t>
      </w:r>
      <w:r>
        <w:rPr>
          <w:rStyle w:val="CommentTok"/>
        </w:rPr>
        <w:t xml:space="preserve"> Number of bytes to read.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buf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uint16_t</w:t>
      </w:r>
      <w:r>
        <w:rPr>
          <w:rStyle w:val="NormalTok"/>
        </w:rPr>
        <w:t xml:space="preserve"> buflen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reg_addr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HAL_I2C_Master_Transmit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_ui2c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MAX30102_I2C_ADDR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reg_addr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MAX30102_I2C_TIMEOUT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HAL_I2C_Master_Receive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_ui2c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MAX30102_I2C_ADDR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buflen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MAX30102_I2C_TIMEOUT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Reset the sensor.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obj</w:t>
      </w:r>
      <w:r>
        <w:rPr>
          <w:rStyle w:val="CommentTok"/>
        </w:rPr>
        <w:t xml:space="preserve"> Pointer to max30102_t object instance.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max30102_reset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max30102_write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MAX30102_MODE_CONFIG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Enable A_FULL interrupt.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obj</w:t>
      </w:r>
      <w:r>
        <w:rPr>
          <w:rStyle w:val="CommentTok"/>
        </w:rPr>
        <w:t xml:space="preserve"> Pointer to max30102_t object instance.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enable</w:t>
      </w:r>
      <w:r>
        <w:rPr>
          <w:rStyle w:val="CommentTok"/>
        </w:rPr>
        <w:t xml:space="preserve"> Enable (1) or disable (0).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max30102_set_a_full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enable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max30102_read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MAX30102_INTERRUPT_ENABLE_1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reg </w:t>
      </w:r>
      <w:r>
        <w:rPr>
          <w:rStyle w:val="OperatorTok"/>
        </w:rPr>
        <w:t xml:space="preserve">&amp;=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~(</w:t>
      </w:r>
      <w:r>
        <w:rPr>
          <w:rStyle w:val="BaseNTok"/>
        </w:rPr>
        <w:t xml:space="preserve">0x01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MAX30102_INTERRUPT_A_FULL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reg </w:t>
      </w:r>
      <w:r>
        <w:rPr>
          <w:rStyle w:val="OperatorTok"/>
        </w:rPr>
        <w:t xml:space="preserve">|=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enable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MAX30102_INTERRUPT_A_FULL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max30102_write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MAX30102_INTERRUPT_ENABLE_1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Enable PPG_RDY interrupt.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obj</w:t>
      </w:r>
      <w:r>
        <w:rPr>
          <w:rStyle w:val="CommentTok"/>
        </w:rPr>
        <w:t xml:space="preserve"> Pointer to max30102_t object instance.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enable</w:t>
      </w:r>
      <w:r>
        <w:rPr>
          <w:rStyle w:val="CommentTok"/>
        </w:rPr>
        <w:t xml:space="preserve"> Enable (1) or disable (0).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max30102_set_ppg_rdy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enable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max30102_read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MAX30102_INTERRUPT_ENABLE_1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reg </w:t>
      </w:r>
      <w:r>
        <w:rPr>
          <w:rStyle w:val="OperatorTok"/>
        </w:rPr>
        <w:t xml:space="preserve">&amp;=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~(</w:t>
      </w:r>
      <w:r>
        <w:rPr>
          <w:rStyle w:val="BaseNTok"/>
        </w:rPr>
        <w:t xml:space="preserve">0x01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MAX30102_INTERRUPT_PPG_RDY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reg </w:t>
      </w:r>
      <w:r>
        <w:rPr>
          <w:rStyle w:val="OperatorTok"/>
        </w:rPr>
        <w:t xml:space="preserve">|=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enable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MAX30102_INTERRUPT_PPG_RDY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max30102_write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MAX30102_INTERRUPT_ENABLE_1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Enable ALC_OVF interrupt.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obj</w:t>
      </w:r>
      <w:r>
        <w:rPr>
          <w:rStyle w:val="CommentTok"/>
        </w:rPr>
        <w:t xml:space="preserve"> Pointer to max30102_t object instance.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enable</w:t>
      </w:r>
      <w:r>
        <w:rPr>
          <w:rStyle w:val="CommentTok"/>
        </w:rPr>
        <w:t xml:space="preserve"> Enable (1) or disable (0).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max30102_set_alc_ovf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enable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max30102_read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MAX30102_INTERRUPT_ENABLE_1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reg </w:t>
      </w:r>
      <w:r>
        <w:rPr>
          <w:rStyle w:val="OperatorTok"/>
        </w:rPr>
        <w:t xml:space="preserve">&amp;=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~(</w:t>
      </w:r>
      <w:r>
        <w:rPr>
          <w:rStyle w:val="BaseNTok"/>
        </w:rPr>
        <w:t xml:space="preserve">0x01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MAX30102_INTERRUPT_ALC_OVF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reg </w:t>
      </w:r>
      <w:r>
        <w:rPr>
          <w:rStyle w:val="OperatorTok"/>
        </w:rPr>
        <w:t xml:space="preserve">|=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enable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MAX30102_INTERRUPT_ALC_OVF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max30102_write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MAX30102_INTERRUPT_ENABLE_1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Enable DIE_TEMP_RDY interrupt.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obj</w:t>
      </w:r>
      <w:r>
        <w:rPr>
          <w:rStyle w:val="CommentTok"/>
        </w:rPr>
        <w:t xml:space="preserve"> Pointer to max30102_t object instance.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enable</w:t>
      </w:r>
      <w:r>
        <w:rPr>
          <w:rStyle w:val="CommentTok"/>
        </w:rPr>
        <w:t xml:space="preserve"> Enable (1) or disable (0).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max30102_set_die_temp_rdy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enable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MAX30102_INTERRUPT_DIE_TEMP_RDY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max30102_write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MAX30102_INTERRUPT_ENABLE_2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Enable temperature measurement.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obj</w:t>
      </w:r>
      <w:r>
        <w:rPr>
          <w:rStyle w:val="CommentTok"/>
        </w:rPr>
        <w:t xml:space="preserve"> Pointer to max30102_t object instance.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enable</w:t>
      </w:r>
      <w:r>
        <w:rPr>
          <w:rStyle w:val="CommentTok"/>
        </w:rPr>
        <w:t xml:space="preserve"> Enable (1) or disable (0).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max30102_set_die_temp_en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enable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MAX30102_DIE_TEMP_EN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max30102_write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MAX30102_DIE_TEMP_CONFIG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Set interrupt flag on interrupt. To be called in the corresponding external interrupt handler.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obj</w:t>
      </w:r>
      <w:r>
        <w:rPr>
          <w:rStyle w:val="CommentTok"/>
        </w:rPr>
        <w:t xml:space="preserve"> Pointer to max30102_t object instance.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max30102_on_interrupt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obj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_interrupt_flag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Check whether the interrupt flag is active.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obj</w:t>
      </w:r>
      <w:r>
        <w:rPr>
          <w:rStyle w:val="CommentTok"/>
        </w:rPr>
        <w:t xml:space="preserve"> Pointer to max30102_t object instance.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uint8_t Active (1) or inactive (0).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max30102_has_interrupt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_interrupt_flag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Read interrupt status registers (0x00 and 0x01) and perform corresponding tasks.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obj</w:t>
      </w:r>
      <w:r>
        <w:rPr>
          <w:rStyle w:val="CommentTok"/>
        </w:rPr>
        <w:t xml:space="preserve"> Pointer to max30102_t object instance.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max30102_interrupt_handler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Interrupt flag in registers 0x00 and 0x01 are cleared on read</w:t>
      </w:r>
      <w:r>
        <w:br/>
      </w:r>
      <w:r>
        <w:rPr>
          <w:rStyle w:val="NormalTok"/>
        </w:rPr>
        <w:t xml:space="preserve">    max30102_read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MAX30102_INTERRUPT_STATUS_1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MAX30102_INTERRUPT_A_FULL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FIFO almost full</w:t>
      </w:r>
      <w:r>
        <w:br/>
      </w:r>
      <w:r>
        <w:rPr>
          <w:rStyle w:val="NormalTok"/>
        </w:rPr>
        <w:t xml:space="preserve">        max30102_read_fifo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MAX30102_INTERRUPT_PPG_RDY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New FIFO data ready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MAX30102_INTERRUPT_ALC_OVF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Ambient light overflow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MAX30102_INTERRUPT_DIE_TEMP_RDY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Temperature data ready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int8_t</w:t>
      </w:r>
      <w:r>
        <w:rPr>
          <w:rStyle w:val="NormalTok"/>
        </w:rPr>
        <w:t xml:space="preserve"> temp_int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temp_frac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max30102_read_temp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temp_int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temp_frac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float temp = temp_int + 0.0625f * temp_frac;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Reset interrupt flag</w:t>
      </w:r>
      <w:r>
        <w:br/>
      </w:r>
      <w:r>
        <w:rPr>
          <w:rStyle w:val="NormalTok"/>
        </w:rPr>
        <w:t xml:space="preserve">    obj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_interrupt_flag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Shutdown the sensor.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obj</w:t>
      </w:r>
      <w:r>
        <w:rPr>
          <w:rStyle w:val="CommentTok"/>
        </w:rPr>
        <w:t xml:space="preserve"> Pointer to max30102_t object instance.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shdn</w:t>
      </w:r>
      <w:r>
        <w:rPr>
          <w:rStyle w:val="CommentTok"/>
        </w:rPr>
        <w:t xml:space="preserve"> Shutdown bit.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max30102_shutdown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shdn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max30102_read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MAX30102_MODE_CONFIG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shdn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MAX30102_MODE_SHDN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max30102_write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MAX30102_MODE_CONFIG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Set measurement mode.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obj</w:t>
      </w:r>
      <w:r>
        <w:rPr>
          <w:rStyle w:val="CommentTok"/>
        </w:rPr>
        <w:t xml:space="preserve"> Pointer to max30102_t object instance.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mode</w:t>
      </w:r>
      <w:r>
        <w:rPr>
          <w:rStyle w:val="CommentTok"/>
        </w:rPr>
        <w:t xml:space="preserve"> Measurement mode enum (max30102_mode_t).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max30102_mode_t mode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max30102_read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MAX30102_MODE_CONFIG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mode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max30102_write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MAX30102_MODE_CONFIG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max30102_clear_fifo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Set sampling rate.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obj</w:t>
      </w:r>
      <w:r>
        <w:rPr>
          <w:rStyle w:val="CommentTok"/>
        </w:rPr>
        <w:t xml:space="preserve"> Pointer to max30102_t object instance.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sr</w:t>
      </w:r>
      <w:r>
        <w:rPr>
          <w:rStyle w:val="CommentTok"/>
        </w:rPr>
        <w:t xml:space="preserve"> Sampling rate enum (max30102_spo2_st_t).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max30102_set_sampling_rate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max30102_sr_t sr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max30102_read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MAX30102_SPO2_CONFIG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MAX30102_SPO2_SR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max30102_write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MAX30102_SPO2_CONFIG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Set led pulse width.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obj</w:t>
      </w:r>
      <w:r>
        <w:rPr>
          <w:rStyle w:val="CommentTok"/>
        </w:rPr>
        <w:t xml:space="preserve"> Pointer to max30102_t object instance.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pw</w:t>
      </w:r>
      <w:r>
        <w:rPr>
          <w:rStyle w:val="CommentTok"/>
        </w:rPr>
        <w:t xml:space="preserve"> Pulse width enum (max30102_led_pw_t).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max30102_set_led_pulse_width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max30102_led_pw_t pw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max30102_read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MAX30102_SPO2_CONFIG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pw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MAX30102_SPO2_LEW_PW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max30102_write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MAX30102_SPO2_CONFIG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Set ADC resolution.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obj</w:t>
      </w:r>
      <w:r>
        <w:rPr>
          <w:rStyle w:val="CommentTok"/>
        </w:rPr>
        <w:t xml:space="preserve"> Pointer to max30102_t object instance.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adc</w:t>
      </w:r>
      <w:r>
        <w:rPr>
          <w:rStyle w:val="CommentTok"/>
        </w:rPr>
        <w:t xml:space="preserve"> ADC resolution enum (max30102_adc_t).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max30102_set_adc_resolution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max30102_adc_t adc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max30102_read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MAX30102_SPO2_CONFIG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MAX30102_SPO2_ADC_RGE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max30102_write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MAX30102_SPO2_CONFIG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Set LED current.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obj</w:t>
      </w:r>
      <w:r>
        <w:rPr>
          <w:rStyle w:val="CommentTok"/>
        </w:rPr>
        <w:t xml:space="preserve"> Pointer to max30102_t object instance.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ma</w:t>
      </w:r>
      <w:r>
        <w:rPr>
          <w:rStyle w:val="CommentTok"/>
        </w:rPr>
        <w:t xml:space="preserve"> LED current float (0 &lt; ma &lt; 51.0).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max30102_set_led_current_1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ma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pa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max30102_write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MAX30102_LED_IR_PA1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Set LED current.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obj</w:t>
      </w:r>
      <w:r>
        <w:rPr>
          <w:rStyle w:val="CommentTok"/>
        </w:rPr>
        <w:t xml:space="preserve"> Pointer to max30102_t object instance.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ma</w:t>
      </w:r>
      <w:r>
        <w:rPr>
          <w:rStyle w:val="CommentTok"/>
        </w:rPr>
        <w:t xml:space="preserve"> LED current float (0 &lt; ma &lt; 51.0).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max30102_set_led_current_2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ma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pa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max30102_write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MAX30102_LED_RED_PA2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Set slot mode when in multi-LED mode.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obj</w:t>
      </w:r>
      <w:r>
        <w:rPr>
          <w:rStyle w:val="CommentTok"/>
        </w:rPr>
        <w:t xml:space="preserve"> Pointer to max30102_t object instance.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slot1</w:t>
      </w:r>
      <w:r>
        <w:rPr>
          <w:rStyle w:val="CommentTok"/>
        </w:rPr>
        <w:t xml:space="preserve"> Slot 1 mode enum (max30102_multi_led_ctrl_t).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slot2</w:t>
      </w:r>
      <w:r>
        <w:rPr>
          <w:rStyle w:val="CommentTok"/>
        </w:rPr>
        <w:t xml:space="preserve"> Slot 2 mode enum (max30102_multi_led_ctrl_t).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max30102_set_multi_led_slot_1_2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max30102_multi_led_ctrl_t slot1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max30102_multi_led_ctrl_t slot2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val </w:t>
      </w:r>
      <w:r>
        <w:rPr>
          <w:rStyle w:val="OperatorTok"/>
        </w:rPr>
        <w:t xml:space="preserve">|=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slot1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MAX30102_MULTI_LED_CTRL_SLOT1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slot2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MAX30102_MULTI_LED_CTRL_SLOT2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max30102_write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MAX30102_MULTI_LED_CTRL_1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Set slot mode when in multi-LED mode.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obj</w:t>
      </w:r>
      <w:r>
        <w:rPr>
          <w:rStyle w:val="CommentTok"/>
        </w:rPr>
        <w:t xml:space="preserve"> Pointer to max30102_t object instance.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slot1</w:t>
      </w:r>
      <w:r>
        <w:rPr>
          <w:rStyle w:val="CommentTok"/>
        </w:rPr>
        <w:t xml:space="preserve"> Slot 1 mode enum (max30102_multi_led_ctrl_t).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slot2</w:t>
      </w:r>
      <w:r>
        <w:rPr>
          <w:rStyle w:val="CommentTok"/>
        </w:rPr>
        <w:t xml:space="preserve"> Slot 2 mode enum (max30102_multi_led_ctrl_t).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max30102_set_multi_led_slot_3_4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max30102_multi_led_ctrl_t slot3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max30102_multi_led_ctrl_t slot4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val </w:t>
      </w:r>
      <w:r>
        <w:rPr>
          <w:rStyle w:val="OperatorTok"/>
        </w:rPr>
        <w:t xml:space="preserve">|=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slot3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MAX30102_MULTI_LED_CTRL_SLOT3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slot4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MAX30102_MULTI_LED_CTRL_SLOT4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max30102_write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MAX30102_MULTI_LED_CTRL_2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obj</w:t>
      </w:r>
      <w:r>
        <w:rPr>
          <w:rStyle w:val="CommentTok"/>
        </w:rPr>
        <w:t xml:space="preserve"> Pointer to max30102_t object instance.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smp_ave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roll_over_en</w:t>
      </w:r>
      <w:r>
        <w:rPr>
          <w:rStyle w:val="CommentTok"/>
        </w:rPr>
        <w:t xml:space="preserve"> Roll over enabled(1) or disabled(0).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fifo_a_full</w:t>
      </w:r>
      <w:r>
        <w:rPr>
          <w:rStyle w:val="CommentTok"/>
        </w:rPr>
        <w:t xml:space="preserve"> Number of empty samples when A_FULL interrupt issued (0 &lt; fifo_a_full &lt; 15).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max30102_set_fifo_config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max30102_smp_ave_t smp_ave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roll_over_en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fifo_a_full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config </w:t>
      </w:r>
      <w:r>
        <w:rPr>
          <w:rStyle w:val="OperatorTok"/>
        </w:rPr>
        <w:t xml:space="preserve">|=</w:t>
      </w:r>
      <w:r>
        <w:rPr>
          <w:rStyle w:val="NormalTok"/>
        </w:rPr>
        <w:t xml:space="preserve"> smp_ave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MAX30102_FIFO_CONFIG_SMP_AVE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config </w:t>
      </w:r>
      <w:r>
        <w:rPr>
          <w:rStyle w:val="OperatorTok"/>
        </w:rPr>
        <w:t xml:space="preserve">|=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roll_over_en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MAX30102_FIFO_CONFIG_ROLL_OVER_EN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config </w:t>
      </w:r>
      <w:r>
        <w:rPr>
          <w:rStyle w:val="OperatorTok"/>
        </w:rPr>
        <w:t xml:space="preserve">|=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fifo_a_full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MAX30102_FIFO_CONFIG_FIFO_A_FULL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max30102_write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MAX30102_FIFO_CONFIG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Clear all FIFO pointers in the sensor.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obj</w:t>
      </w:r>
      <w:r>
        <w:rPr>
          <w:rStyle w:val="CommentTok"/>
        </w:rPr>
        <w:t xml:space="preserve"> Pointer to max30102_t object instance.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max30102_clear_fifo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max30102_write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MAX30102_FIFO_WR_PTR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max30102_write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MAX30102_FIFO_RD_PTR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max30102_write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MAX30102_OVF_COUNTER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Read FIFO content and store to buffer in max30102_t object instance.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obj</w:t>
      </w:r>
      <w:r>
        <w:rPr>
          <w:rStyle w:val="CommentTok"/>
        </w:rPr>
        <w:t xml:space="preserve"> Pointer to max30102_t object instance.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max30102_read_fifo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First transaction: Get the FIFO_WR_PTR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wr_ptr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rd_ptr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max30102_read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MAX30102_FIFO_WR_PTR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wr_ptr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max30102_read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MAX30102_FIFO_RD_PTR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rd_ptr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int8_t</w:t>
      </w:r>
      <w:r>
        <w:rPr>
          <w:rStyle w:val="NormalTok"/>
        </w:rPr>
        <w:t xml:space="preserve"> num_samples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int8_t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wr_ptr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int8_t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rd_ptr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num_samples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Second transaction: Read NUM_SAMPLES_TO_READ samples from the FIFO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int8_t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num_samples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sample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max30102_read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MAX30102_FIFO_DATA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sample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ir_sample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uint32_t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sample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uint32_t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sample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uint32_t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sample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0x3ffff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red_sample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uint32_t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sample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uint32_t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sample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uint32_t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sample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0x3ffff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obj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_ir_samples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ir_sample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obj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_red_samples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red_sample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max30102_plot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ir_sample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red_sample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Read die temperature.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obj</w:t>
      </w:r>
      <w:r>
        <w:rPr>
          <w:rStyle w:val="CommentTok"/>
        </w:rPr>
        <w:t xml:space="preserve"> Pointer to max30102_t object instance.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temp_int</w:t>
      </w:r>
      <w:r>
        <w:rPr>
          <w:rStyle w:val="CommentTok"/>
        </w:rPr>
        <w:t xml:space="preserve"> Pointer to store the integer part of temperature. Stored in 2's complement format.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temp_frac</w:t>
      </w:r>
      <w:r>
        <w:rPr>
          <w:rStyle w:val="CommentTok"/>
        </w:rPr>
        <w:t xml:space="preserve"> Pointer to store the fractional part of temperature. Increments of 0.0625 deg C.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max30102_read_temp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int8_t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temp_frac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max30102_read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MAX30102_DIE_TINT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temp_int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max30102_read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MAX30102_DIE_TFRAC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temp_frac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PreprocessorTok"/>
        </w:rPr>
        <w:t xml:space="preserve">#endif</w:t>
      </w:r>
    </w:p>
    <w:p>
      <w:pPr>
        <w:pStyle w:val="FirstParagraph"/>
      </w:pPr>
      <w:r>
        <w:t xml:space="preserve">这样，驱动MAX30102的代码就已经写完了。</w:t>
      </w:r>
    </w:p>
    <w:bookmarkEnd w:id="32"/>
    <w:bookmarkStart w:id="33" w:name="oled驱动的编写"/>
    <w:p>
      <w:pPr>
        <w:pStyle w:val="a0"/>
      </w:pPr>
      <w:r>
        <w:t xml:space="preserve">OLED驱动的编写</w:t>
      </w:r>
    </w:p>
    <w:p>
      <w:pPr>
        <w:pStyle w:val="FirstParagraph"/>
      </w:pPr>
      <w:r>
        <w:t xml:space="preserve">首先编写所需的字体文件，我们这里提供一份 ascii 编码也就是英文字母的字体文件。</w:t>
      </w:r>
    </w:p>
    <w:p>
      <w:pPr>
        <w:pStyle w:val="BodyText"/>
      </w:pPr>
      <w:r>
        <w:rPr>
          <w:rStyle w:val="VerbatimChar"/>
        </w:rPr>
        <w:t xml:space="preserve">Core/Inc/oledfont.h</w:t>
      </w:r>
    </w:p>
    <w:p>
      <w:pPr>
        <w:pStyle w:val="SourceCode"/>
      </w:pPr>
      <w:r>
        <w:rPr>
          <w:rStyle w:val="PreprocessorTok"/>
        </w:rPr>
        <w:t xml:space="preserve">#ifndef __OLEDFONT_H</w:t>
      </w:r>
      <w:r>
        <w:br/>
      </w:r>
      <w:r>
        <w:rPr>
          <w:rStyle w:val="PreprocessorTok"/>
        </w:rPr>
        <w:t xml:space="preserve">#define __OLEDFONT_H</w:t>
      </w:r>
      <w:r>
        <w:br/>
      </w:r>
      <w:r>
        <w:br/>
      </w:r>
      <w:r>
        <w:rPr>
          <w:rStyle w:val="CommentTok"/>
        </w:rPr>
        <w:t xml:space="preserve">/* 常用ASCII表</w:t>
      </w:r>
      <w:r>
        <w:br/>
      </w:r>
      <w:r>
        <w:rPr>
          <w:rStyle w:val="CommentTok"/>
        </w:rPr>
        <w:t xml:space="preserve"> * 偏移量32</w:t>
      </w:r>
      <w:r>
        <w:br/>
      </w:r>
      <w:r>
        <w:rPr>
          <w:rStyle w:val="CommentTok"/>
        </w:rPr>
        <w:t xml:space="preserve"> * ASCII字符集: !"#$%&amp;'()*+,-./0123456789:;&lt;=&gt;?@ABCDEFGHIJKLMNOPQRSTUVWXYZ[\]^_`abcdefghijklmnopqrstuvwxyz{|}~</w:t>
      </w:r>
      <w:r>
        <w:br/>
      </w:r>
      <w:r>
        <w:rPr>
          <w:rStyle w:val="CommentTok"/>
        </w:rPr>
        <w:t xml:space="preserve"> * PC2LCD2002取模方式设置：阴码+逐列式+顺向+C51格式</w:t>
      </w:r>
      <w:r>
        <w:br/>
      </w:r>
      <w:r>
        <w:rPr>
          <w:rStyle w:val="CommentTok"/>
        </w:rPr>
        <w:t xml:space="preserve"> * 总共：3个字符集（12*12、16*16和24*24），用户可以自行新增其他分辨率的字符集。</w:t>
      </w:r>
      <w:r>
        <w:br/>
      </w:r>
      <w:r>
        <w:rPr>
          <w:rStyle w:val="CommentTok"/>
        </w:rPr>
        <w:t xml:space="preserve"> * 每个字符所占用的字节数为:(size/8+((size%8)?1:0))*(size/2),其中size:是字库生成时的点阵大小(12/16/24...)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CommentTok"/>
        </w:rPr>
        <w:t xml:space="preserve">/* 12*12 ASCII字符集点阵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oled_asc2_1206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95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 ",0*/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/*"!",1*/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/*""",2*/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/*"#",3*/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/*"$",4*/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/*"%",5*/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/*"&amp;",6*/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/*"'",7*/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/*"(",8*/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/*")",9*/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/*"*",10*/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/*"+",11*/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/*",",12*/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/*"-",13*/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/*".",14*/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/*"/",15*/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/*"0",16*/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/*"1",17*/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/*"2",18*/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/*"3",19*/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/*"4",20*/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0x3C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/*"5",21*/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/*"6",22*/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/*"7",23*/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/*"8",24*/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/*"9",25*/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/*":",26*/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/*";",27*/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/*"&lt;",28*/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/*"=",29*/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/*"&gt;",30*/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/*"?",31*/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/*"@",32*/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/*"A",33*/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/*"B",34*/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/*"C",35*/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/*"D",36*/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/*"E",37*/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/*"F",38*/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/*"G",39*/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/*"H",40*/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/*"I",41*/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/*"J",42*/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/*"K",43*/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/*"L",44*/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/*"M",45*/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/*"N",46*/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/*"O",47*/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/*"P",48*/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0xA0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/*"Q",49*/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/*"R",50*/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/*"S",51*/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/*"T",52*/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/*"U",53*/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/*"V",54*/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/*"W",55*/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/*"X",56*/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/*"Y",57*/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/*"Z",58*/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/*"[",59*/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/*"\",60*/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/*"]",61*/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/*"^",62*/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/*"_",63*/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/*"`",64*/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/*"a",65*/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/*"b",66*/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/*"c",67*/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/*"d",68*/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/*"e",69*/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/*"f",70*/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/*"g",71*/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/*"h",72*/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/*"i",73*/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/*"j",74*/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/*"k",75*/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/*"l",76*/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/*"m",77*/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/*"n",78*/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/*"o",79*/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/*"p",80*/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/*"q",81*/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/*"r",82*/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/*"s",83*/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/*"t",84*/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/*"u",85*/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/*"v",86*/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/*"w",87*/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/*"x",88*/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/*"y",89*/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/*"z",90*/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/*"{",91*/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/*"|",92*/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/*"}",93*/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/*"~",94*/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 16*16 ASCII字符集点阵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oled_asc2_1608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95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 ",0*/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/*"!",1*/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/*""",2*/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/*"#",3*/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/*"$",4*/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/*"%",5*/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0x98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/*"&amp;",6*/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/*"'",7*/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/*"(",8*/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/*")",9*/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/*"*",10*/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/*"+",11*/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/*",",12*/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/*"-",13*/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/*".",14*/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/*"/",15*/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/*"0",16*/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/*"1",17*/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/*"2",18*/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/*"3",19*/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/*"4",20*/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0x98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/*"5",21*/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/*"6",22*/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/*"7",23*/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/*"8",24*/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/*"9",25*/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/*":",26*/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/*";",27*/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/*"&lt;",28*/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/*"=",29*/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/*"&gt;",30*/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/*"?",31*/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0xD0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/*"@",32*/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/*"A",33*/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/*"B",34*/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/*"C",35*/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/*"D",36*/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/*"E",37*/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/*"F",38*/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/*"G",39*/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/*"H",40*/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/*"I",41*/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/*"J",42*/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/*"K",43*/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/*"L",44*/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/*"M",45*/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/*"N",46*/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/*"O",47*/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/*"P",48*/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/*"Q",49*/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/*"R",50*/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/*"S",51*/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/*"T",52*/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/*"U",53*/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/*"V",54*/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/*"W",55*/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/*"X",56*/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/*"Y",57*/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/*"Z",58*/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/*"[",59*/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/*"\",60*/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/*"]",61*/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/*"^",62*/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/*"_",63*/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/*"`",64*/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0x98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/*"a",65*/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/*"b",66*/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/*"c",67*/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/*"d",68*/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/*"e",69*/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/*"f",70*/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0xD6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/*"g",71*/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/*"h",72*/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/*"i",73*/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/*"j",74*/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0xB4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/*"k",75*/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/*"l",76*/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/*"m",77*/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/*"n",78*/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/*"o",79*/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/*"p",80*/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/*"q",81*/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/*"r",82*/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0x98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/*"s",83*/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/*"t",84*/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/*"u",85*/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/*"v",86*/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/*"w",87*/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/*"x",88*/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/*"y",89*/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/*"z",90*/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/*"{",91*/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/*"|",92*/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/*"}",93*/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/*"~",94*/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 24*24 ASICII字符集点阵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oled_asc2_2412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95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 ",0*/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/*"!",1*/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/*""",2*/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/*"#",3*/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/*"$",4*/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/*"%",5*/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0xD0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0xB0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/*"&amp;",6*/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/*"'",7*/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/*"(",8*/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/*")",9*/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/*"*",10*/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/*"+",11*/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/*",",12*/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/*"-",13*/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/*".",14*/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/*"/",15*/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/*"0",16*/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/*"1",17*/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0x98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/*"2",18*/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/*"3",19*/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/*"4",20*/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0xD0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/*"5",21*/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/*"6",22*/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/*"7",23*/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/*"8",24*/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/*"9",25*/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/*":",26*/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/*";",27*/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/*"&lt;",28*/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/*"=",29*/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/*"&gt;",30*/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/*"?",31*/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/*"@",32*/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/*"A",33*/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/*"B",34*/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/*"C",35*/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/*"D",36*/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/*"E",37*/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/*"F",38*/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/*"G",39*/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/*"H",40*/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/*"I",41*/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/*"J",42*/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/*"K",43*/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/*"L",44*/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/*"M",45*/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/*"N",46*/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/*"O",47*/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/*"P",48*/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/*"Q",49*/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/*"R",50*/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/*"S",51*/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/*"T",52*/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/*"U",53*/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/*"V",54*/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/*"W",55*/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/*"X",56*/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/*"Y",57*/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/*"Z",58*/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/*"[",59*/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/*"\",60*/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/*"]",61*/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/*"^",62*/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/*"_",63*/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/*"`",64*/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/*"a",65*/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/*"b",66*/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/*"c",67*/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/*"d",68*/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/*"e",69*/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/*"f",70*/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0xB1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0xB1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0xB1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0x91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/*"g",71*/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/*"h",72*/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/*"i",73*/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/*"j",74*/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/*"k",75*/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/*"l",76*/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/*"m",77*/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/*"n",78*/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/*"o",79*/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/*"p",80*/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/*"q",81*/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/*"r",82*/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0x98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/*"s",83*/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/*"t",84*/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/*"u",85*/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/*"v",86*/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/*"w",87*/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/*"x",88*/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/*"y",89*/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/*"z",90*/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/*"{",91*/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/*"|",92*/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/*"}",93*/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/*"~",94*/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PreprocessorTok"/>
        </w:rPr>
        <w:t xml:space="preserve">#endif</w:t>
      </w:r>
    </w:p>
    <w:p>
      <w:pPr>
        <w:pStyle w:val="FirstParagraph"/>
      </w:pPr>
      <w:r>
        <w:t xml:space="preserve">然后编写 oled 驱动的头文件。</w:t>
      </w:r>
    </w:p>
    <w:p>
      <w:pPr>
        <w:pStyle w:val="BodyText"/>
      </w:pPr>
      <w:r>
        <w:rPr>
          <w:rStyle w:val="VerbatimChar"/>
        </w:rPr>
        <w:t xml:space="preserve">Core/Inc/oled.h</w:t>
      </w:r>
    </w:p>
    <w:p>
      <w:pPr>
        <w:pStyle w:val="SourceCode"/>
      </w:pPr>
      <w:r>
        <w:rPr>
          <w:rStyle w:val="PreprocessorTok"/>
        </w:rPr>
        <w:t xml:space="preserve">#ifndef __OLED_H</w:t>
      </w:r>
      <w:r>
        <w:br/>
      </w:r>
      <w:r>
        <w:rPr>
          <w:rStyle w:val="PreprocessorTok"/>
        </w:rPr>
        <w:t xml:space="preserve">#define __OLED_H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"stdint.h"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"stdlib.h"</w:t>
      </w:r>
      <w:r>
        <w:br/>
      </w:r>
      <w:r>
        <w:br/>
      </w:r>
      <w:r>
        <w:rPr>
          <w:rStyle w:val="CommentTok"/>
        </w:rPr>
        <w:t xml:space="preserve">/* OLED模式设置</w:t>
      </w:r>
      <w:r>
        <w:br/>
      </w:r>
      <w:r>
        <w:rPr>
          <w:rStyle w:val="CommentTok"/>
        </w:rPr>
        <w:t xml:space="preserve"> * 0: 4线串行模式  （模块的BS1，BS2均接GND）</w:t>
      </w:r>
      <w:r>
        <w:br/>
      </w:r>
      <w:r>
        <w:rPr>
          <w:rStyle w:val="CommentTok"/>
        </w:rPr>
        <w:t xml:space="preserve"> * 1: 并行8080模式 （模块的BS1，BS2均接VCC）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PreprocessorTok"/>
        </w:rPr>
        <w:t xml:space="preserve">#define OLED_MODE </w:t>
      </w:r>
      <w:r>
        <w:rPr>
          <w:rStyle w:val="DecValTok"/>
        </w:rPr>
        <w:t xml:space="preserve">1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/* 默认使用8080并口模式 */</w:t>
      </w:r>
      <w:r>
        <w:br/>
      </w:r>
      <w:r>
        <w:br/>
      </w:r>
      <w:r>
        <w:rPr>
          <w:rStyle w:val="CommentTok"/>
        </w:rPr>
        <w:t xml:space="preserve">/******************************************************************************************/</w:t>
      </w:r>
      <w:r>
        <w:br/>
      </w:r>
      <w:r>
        <w:rPr>
          <w:rStyle w:val="CommentTok"/>
        </w:rPr>
        <w:t xml:space="preserve">/* OLED SPI模式引脚 定义 */</w:t>
      </w:r>
      <w:r>
        <w:br/>
      </w:r>
      <w:r>
        <w:rPr>
          <w:rStyle w:val="CommentTok"/>
        </w:rPr>
        <w:t xml:space="preserve">/* 注意:这里仅定义了 OLED 4线SPI模式驱动时的 引脚定义. 8位并口访问, 由于引脚太多,就不单独定义了. */</w:t>
      </w:r>
      <w:r>
        <w:br/>
      </w:r>
      <w:r>
        <w:br/>
      </w:r>
      <w:r>
        <w:rPr>
          <w:rStyle w:val="PreprocessorTok"/>
        </w:rPr>
        <w:t xml:space="preserve">#define OLED_SPI_RST_PORT GPIOG</w:t>
      </w:r>
      <w:r>
        <w:br/>
      </w:r>
      <w:r>
        <w:rPr>
          <w:rStyle w:val="PreprocessorTok"/>
        </w:rPr>
        <w:t xml:space="preserve">#define OLED_SPI_RST_PIN GPIO_PIN_15</w:t>
      </w:r>
      <w:r>
        <w:br/>
      </w:r>
      <w:r>
        <w:rPr>
          <w:rStyle w:val="PreprocessorTok"/>
        </w:rPr>
        <w:t xml:space="preserve">#define OLED_SPI_RST_CLK_ENABLE</w:t>
      </w:r>
      <w:r>
        <w:rPr>
          <w:rStyle w:val="OperatorTok"/>
        </w:rPr>
        <w:t xml:space="preserve">()</w:t>
      </w:r>
      <w:r>
        <w:rPr>
          <w:rStyle w:val="PreprocessorTok"/>
        </w:rPr>
        <w:t xml:space="preserve">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__HAL_RCC_GPIOG_CLK_ENABLE</w:t>
      </w:r>
      <w:r>
        <w:rPr>
          <w:rStyle w:val="OperatorTok"/>
        </w:rPr>
        <w:t xml:space="preserve">();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/* PG口时钟使能 */</w:t>
      </w:r>
      <w:r>
        <w:br/>
      </w:r>
      <w:r>
        <w:br/>
      </w:r>
      <w:r>
        <w:rPr>
          <w:rStyle w:val="PreprocessorTok"/>
        </w:rPr>
        <w:t xml:space="preserve">#define OLED_SPI_CS_PORT GPIOD</w:t>
      </w:r>
      <w:r>
        <w:br/>
      </w:r>
      <w:r>
        <w:rPr>
          <w:rStyle w:val="PreprocessorTok"/>
        </w:rPr>
        <w:t xml:space="preserve">#define OLED_SPI_CS_PIN GPIO_PIN_6</w:t>
      </w:r>
      <w:r>
        <w:br/>
      </w:r>
      <w:r>
        <w:rPr>
          <w:rStyle w:val="PreprocessorTok"/>
        </w:rPr>
        <w:t xml:space="preserve">#define OLED_SPI_CS_CLK_ENABLE</w:t>
      </w:r>
      <w:r>
        <w:rPr>
          <w:rStyle w:val="OperatorTok"/>
        </w:rPr>
        <w:t xml:space="preserve">()</w:t>
      </w:r>
      <w:r>
        <w:rPr>
          <w:rStyle w:val="PreprocessorTok"/>
        </w:rPr>
        <w:t xml:space="preserve">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__HAL_RCC_GPIOD_CLK_ENABLE</w:t>
      </w:r>
      <w:r>
        <w:rPr>
          <w:rStyle w:val="OperatorTok"/>
        </w:rPr>
        <w:t xml:space="preserve">();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/* PD口时钟使能 */</w:t>
      </w:r>
      <w:r>
        <w:br/>
      </w:r>
      <w:r>
        <w:br/>
      </w:r>
      <w:r>
        <w:rPr>
          <w:rStyle w:val="PreprocessorTok"/>
        </w:rPr>
        <w:t xml:space="preserve">#define OLED_SPI_RS_PORT GPIOD</w:t>
      </w:r>
      <w:r>
        <w:br/>
      </w:r>
      <w:r>
        <w:rPr>
          <w:rStyle w:val="PreprocessorTok"/>
        </w:rPr>
        <w:t xml:space="preserve">#define OLED_SPI_RS_PIN GPIO_PIN_3</w:t>
      </w:r>
      <w:r>
        <w:br/>
      </w:r>
      <w:r>
        <w:rPr>
          <w:rStyle w:val="PreprocessorTok"/>
        </w:rPr>
        <w:t xml:space="preserve">#define OLED_SPI_RS_CLK_ENABLE</w:t>
      </w:r>
      <w:r>
        <w:rPr>
          <w:rStyle w:val="OperatorTok"/>
        </w:rPr>
        <w:t xml:space="preserve">()</w:t>
      </w:r>
      <w:r>
        <w:rPr>
          <w:rStyle w:val="PreprocessorTok"/>
        </w:rPr>
        <w:t xml:space="preserve">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__HAL_RCC_GPIOD_CLK_ENABLE</w:t>
      </w:r>
      <w:r>
        <w:rPr>
          <w:rStyle w:val="OperatorTok"/>
        </w:rPr>
        <w:t xml:space="preserve">();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/* PD口时钟使能 */</w:t>
      </w:r>
      <w:r>
        <w:br/>
      </w:r>
      <w:r>
        <w:br/>
      </w:r>
      <w:r>
        <w:rPr>
          <w:rStyle w:val="PreprocessorTok"/>
        </w:rPr>
        <w:t xml:space="preserve">#define OLED_SPI_SCLK_PORT GPIOC</w:t>
      </w:r>
      <w:r>
        <w:br/>
      </w:r>
      <w:r>
        <w:rPr>
          <w:rStyle w:val="PreprocessorTok"/>
        </w:rPr>
        <w:t xml:space="preserve">#define OLED_SPI_SCLK_PIN GPIO_PIN_0</w:t>
      </w:r>
      <w:r>
        <w:br/>
      </w:r>
      <w:r>
        <w:rPr>
          <w:rStyle w:val="PreprocessorTok"/>
        </w:rPr>
        <w:t xml:space="preserve">#define OLED_SPI_SCLK_CLK_ENABLE</w:t>
      </w:r>
      <w:r>
        <w:rPr>
          <w:rStyle w:val="OperatorTok"/>
        </w:rPr>
        <w:t xml:space="preserve">()</w:t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__HAL_RCC_GPIOC_CLK_ENABLE</w:t>
      </w:r>
      <w:r>
        <w:rPr>
          <w:rStyle w:val="OperatorTok"/>
        </w:rPr>
        <w:t xml:space="preserve">();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/* PC口时钟使能 */</w:t>
      </w:r>
      <w:r>
        <w:br/>
      </w:r>
      <w:r>
        <w:br/>
      </w:r>
      <w:r>
        <w:rPr>
          <w:rStyle w:val="PreprocessorTok"/>
        </w:rPr>
        <w:t xml:space="preserve">#define OLED_SPI_SDIN_PORT GPIOC</w:t>
      </w:r>
      <w:r>
        <w:br/>
      </w:r>
      <w:r>
        <w:rPr>
          <w:rStyle w:val="PreprocessorTok"/>
        </w:rPr>
        <w:t xml:space="preserve">#define OLED_SPI_SDIN_PIN GPIO_PIN_1</w:t>
      </w:r>
      <w:r>
        <w:br/>
      </w:r>
      <w:r>
        <w:rPr>
          <w:rStyle w:val="PreprocessorTok"/>
        </w:rPr>
        <w:t xml:space="preserve">#define OLED_SPI_SDIN_CLK_ENABLE</w:t>
      </w:r>
      <w:r>
        <w:rPr>
          <w:rStyle w:val="OperatorTok"/>
        </w:rPr>
        <w:t xml:space="preserve">()</w:t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__HAL_RCC_GPIOC_CLK_ENABLE</w:t>
      </w:r>
      <w:r>
        <w:rPr>
          <w:rStyle w:val="OperatorTok"/>
        </w:rPr>
        <w:t xml:space="preserve">();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/* PC口时钟使能 */</w:t>
      </w:r>
      <w:r>
        <w:br/>
      </w:r>
      <w:r>
        <w:br/>
      </w:r>
      <w:r>
        <w:rPr>
          <w:rStyle w:val="CommentTok"/>
        </w:rPr>
        <w:t xml:space="preserve">/******************************************************************************************/</w:t>
      </w:r>
      <w:r>
        <w:br/>
      </w:r>
      <w:r>
        <w:br/>
      </w:r>
      <w:r>
        <w:rPr>
          <w:rStyle w:val="CommentTok"/>
        </w:rPr>
        <w:t xml:space="preserve">/* OLED SPI模式相关端口控制函数 定义</w:t>
      </w:r>
      <w:r>
        <w:br/>
      </w:r>
      <w:r>
        <w:rPr>
          <w:rStyle w:val="CommentTok"/>
        </w:rPr>
        <w:t xml:space="preserve"> * 注意:OLED_RST/OLED_CS/OLED_RS,这三个是和80并口模式共用的,即80模式也必须实现这3个函数!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PreprocessorTok"/>
        </w:rPr>
        <w:t xml:space="preserve">#define OLED_RST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            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                                                                  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x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HAL_GPIO_WritePin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OLED_SPI_RST_PORT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OLED_SPI_RST_PIN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GPIO_PIN_SET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HAL_GPIO_WritePin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OLED_SPI_RST_PORT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OLED_SPI_RST_PIN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GPIO_PIN_RESET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/* 设置RST引脚 */</w:t>
      </w:r>
      <w:r>
        <w:br/>
      </w:r>
      <w:r>
        <w:br/>
      </w:r>
      <w:r>
        <w:rPr>
          <w:rStyle w:val="PreprocessorTok"/>
        </w:rPr>
        <w:t xml:space="preserve">#define OLED_CS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         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                                                              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x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HAL_GPIO_WritePin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OLED_SPI_CS_PORT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OLED_SPI_CS_PIN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GPIO_PIN_SET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HAL_GPIO_WritePin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OLED_SPI_CS_PORT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OLED_SPI_CS_PIN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GPIO_PIN_RESET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/* 设置CS引脚 */</w:t>
      </w:r>
      <w:r>
        <w:br/>
      </w:r>
      <w:r>
        <w:rPr>
          <w:rStyle w:val="PreprocessorTok"/>
        </w:rPr>
        <w:t xml:space="preserve">#define OLED_RS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         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                                                              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x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HAL_GPIO_WritePin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OLED_SPI_RS_PORT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OLED_SPI_RS_PIN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GPIO_PIN_SET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HAL_GPIO_WritePin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OLED_SPI_RS_PORT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OLED_SPI_RS_PIN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GPIO_PIN_RESET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/* 设置RS引脚 */</w:t>
      </w:r>
      <w:r>
        <w:br/>
      </w:r>
      <w:r>
        <w:br/>
      </w:r>
      <w:r>
        <w:rPr>
          <w:rStyle w:val="PreprocessorTok"/>
        </w:rPr>
        <w:t xml:space="preserve">#define OLED_SCLK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               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                                                                      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  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x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HAL_GPIO_WritePin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OLED_SPI_SCLK_PORT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OLED_SPI_SCLK_PIN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GPIO_PIN_SET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HAL_GPIO_WritePin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OLED_SPI_SCLK_PORT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OLED_SPI_SCLK_PIN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GPIO_PIN_RESET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/* 设置SCLK引脚 */</w:t>
      </w:r>
      <w:r>
        <w:br/>
      </w:r>
      <w:r>
        <w:rPr>
          <w:rStyle w:val="PreprocessorTok"/>
        </w:rPr>
        <w:t xml:space="preserve">#define OLED_SDIN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               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                                                                      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  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x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HAL_GPIO_WritePin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OLED_SPI_SDIN_PORT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OLED_SPI_SDIN_PIN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GPIO_PIN_SET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HAL_GPIO_WritePin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OLED_SPI_SDIN_PORT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OLED_SPI_SDIN_PIN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GPIO_PIN_RESET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/* 设置SDIN引脚 */</w:t>
      </w:r>
      <w:r>
        <w:br/>
      </w:r>
      <w:r>
        <w:br/>
      </w:r>
      <w:r>
        <w:rPr>
          <w:rStyle w:val="CommentTok"/>
        </w:rPr>
        <w:t xml:space="preserve">/* OLED 80并口模式WR,RD端口控制函数 定义 */</w:t>
      </w:r>
      <w:r>
        <w:br/>
      </w:r>
      <w:r>
        <w:rPr>
          <w:rStyle w:val="PreprocessorTok"/>
        </w:rPr>
        <w:t xml:space="preserve">#define OLED_WR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                                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x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HAL_GPIO_WritePin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GPIOG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GPIO_PIN_14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GPIO_PIN_SET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HAL_GPIO_WritePin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GPIOG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GPIO_PIN_14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GPIO_PIN_RESET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/* 设置WR引脚 */</w:t>
      </w:r>
      <w:r>
        <w:br/>
      </w:r>
      <w:r>
        <w:br/>
      </w:r>
      <w:r>
        <w:rPr>
          <w:rStyle w:val="PreprocessorTok"/>
        </w:rPr>
        <w:t xml:space="preserve">#define OLED_RD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                                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x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HAL_GPIO_WritePin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GPIOG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GPIO_PIN_13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GPIO_PIN_SET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HAL_GPIO_WritePin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GPIOG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GPIO_PIN_13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GPIO_PIN_RESET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/* 设置RD引脚 */</w:t>
      </w:r>
      <w:r>
        <w:br/>
      </w:r>
      <w:r>
        <w:br/>
      </w:r>
      <w:r>
        <w:rPr>
          <w:rStyle w:val="CommentTok"/>
        </w:rPr>
        <w:t xml:space="preserve">/* 命令/数据 定义 */</w:t>
      </w:r>
      <w:r>
        <w:br/>
      </w:r>
      <w:r>
        <w:rPr>
          <w:rStyle w:val="PreprocessorTok"/>
        </w:rPr>
        <w:t xml:space="preserve">#define OLED_CMD </w:t>
      </w:r>
      <w:r>
        <w:rPr>
          <w:rStyle w:val="DecValTok"/>
        </w:rPr>
        <w:t xml:space="preserve">0</w:t>
      </w:r>
      <w:r>
        <w:rPr>
          <w:rStyle w:val="PreprocessorTok"/>
        </w:rPr>
        <w:t xml:space="preserve">  </w:t>
      </w:r>
      <w:r>
        <w:rPr>
          <w:rStyle w:val="CommentTok"/>
        </w:rPr>
        <w:t xml:space="preserve">/* 写命令 */</w:t>
      </w:r>
      <w:r>
        <w:br/>
      </w:r>
      <w:r>
        <w:rPr>
          <w:rStyle w:val="PreprocessorTok"/>
        </w:rPr>
        <w:t xml:space="preserve">#define OLED_DATA </w:t>
      </w:r>
      <w:r>
        <w:rPr>
          <w:rStyle w:val="DecValTok"/>
        </w:rPr>
        <w:t xml:space="preserve">1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/* 写数据 */</w:t>
      </w:r>
      <w:r>
        <w:br/>
      </w:r>
      <w:r>
        <w:br/>
      </w:r>
      <w:r>
        <w:rPr>
          <w:rStyle w:val="CommentTok"/>
        </w:rPr>
        <w:t xml:space="preserve">/******************************************************************************************/</w:t>
      </w:r>
      <w:r>
        <w:br/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oled_wr_byte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写一个字节到OLED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oled_pow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OLED求平方函数 */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oled_init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                                              </w:t>
      </w:r>
      <w:r>
        <w:rPr>
          <w:rStyle w:val="CommentTok"/>
        </w:rPr>
        <w:t xml:space="preserve">/* OLED初始化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oled_clear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                                             </w:t>
      </w:r>
      <w:r>
        <w:rPr>
          <w:rStyle w:val="CommentTok"/>
        </w:rPr>
        <w:t xml:space="preserve">/* OLED清屏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oled_display_on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                                        </w:t>
      </w:r>
      <w:r>
        <w:rPr>
          <w:rStyle w:val="CommentTok"/>
        </w:rPr>
        <w:t xml:space="preserve">/* 开启OLED显示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oled_display_off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                                       </w:t>
      </w:r>
      <w:r>
        <w:rPr>
          <w:rStyle w:val="CommentTok"/>
        </w:rPr>
        <w:t xml:space="preserve">/* 关闭OLED显示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oled_refresh_gram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/* 更新显存到OLED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oled_draw_point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dot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/* OLED画点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oled_fill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x2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dot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OLED区域填充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oled_show_char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chr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mode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OLED显示字符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oled_show_num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OLED显示数字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oled_show_string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/* OLED显示字符串 */</w:t>
      </w:r>
      <w:r>
        <w:br/>
      </w:r>
      <w:r>
        <w:br/>
      </w:r>
      <w:r>
        <w:rPr>
          <w:rStyle w:val="PreprocessorTok"/>
        </w:rPr>
        <w:t xml:space="preserve">#endif</w:t>
      </w:r>
    </w:p>
    <w:p>
      <w:pPr>
        <w:pStyle w:val="FirstParagraph"/>
      </w:pPr>
      <w:r>
        <w:t xml:space="preserve">然后编写头文件对应的 C 语言程序。</w:t>
      </w:r>
    </w:p>
    <w:p>
      <w:pPr>
        <w:pStyle w:val="BodyText"/>
      </w:pPr>
      <w:r>
        <w:rPr>
          <w:rStyle w:val="VerbatimChar"/>
        </w:rPr>
        <w:t xml:space="preserve">Core/Src/oled.c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"main.h"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"stdlib.h"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"oled.h"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"oledfont.h"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OLED的显存</w:t>
      </w:r>
      <w:r>
        <w:br/>
      </w:r>
      <w:r>
        <w:rPr>
          <w:rStyle w:val="CommentTok"/>
        </w:rPr>
        <w:t xml:space="preserve"> * 每个字节表示8个像素, 128,表示有128列, 8表示有64行, 高位表示第行数.</w:t>
      </w:r>
      <w:r>
        <w:br/>
      </w:r>
      <w:r>
        <w:rPr>
          <w:rStyle w:val="CommentTok"/>
        </w:rPr>
        <w:t xml:space="preserve"> * 比如:g_oled_gram[0][0],包含了第一列,第1~8行的数据. g_oled_gram[0][0].0,即表示坐标(0,0)</w:t>
      </w:r>
      <w:r>
        <w:br/>
      </w:r>
      <w:r>
        <w:rPr>
          <w:rStyle w:val="CommentTok"/>
        </w:rPr>
        <w:t xml:space="preserve"> * 类似的: g_oled_gram[1][0].1,表示坐标(1,1), g_oled_gram[10][1].2,表示坐标(10,10),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存放格式如下(高位表示高行数).</w:t>
      </w:r>
      <w:r>
        <w:br/>
      </w:r>
      <w:r>
        <w:rPr>
          <w:rStyle w:val="CommentTok"/>
        </w:rPr>
        <w:t xml:space="preserve"> * [0]0 1 2 3 ... 127</w:t>
      </w:r>
      <w:r>
        <w:br/>
      </w:r>
      <w:r>
        <w:rPr>
          <w:rStyle w:val="CommentTok"/>
        </w:rPr>
        <w:t xml:space="preserve"> * [1]0 1 2 3 ... 127</w:t>
      </w:r>
      <w:r>
        <w:br/>
      </w:r>
      <w:r>
        <w:rPr>
          <w:rStyle w:val="CommentTok"/>
        </w:rPr>
        <w:t xml:space="preserve"> * [2]0 1 2 3 ... 127</w:t>
      </w:r>
      <w:r>
        <w:br/>
      </w:r>
      <w:r>
        <w:rPr>
          <w:rStyle w:val="CommentTok"/>
        </w:rPr>
        <w:t xml:space="preserve"> * [3]0 1 2 3 ... 127</w:t>
      </w:r>
      <w:r>
        <w:br/>
      </w:r>
      <w:r>
        <w:rPr>
          <w:rStyle w:val="CommentTok"/>
        </w:rPr>
        <w:t xml:space="preserve"> * [4]0 1 2 3 ... 127</w:t>
      </w:r>
      <w:r>
        <w:br/>
      </w:r>
      <w:r>
        <w:rPr>
          <w:rStyle w:val="CommentTok"/>
        </w:rPr>
        <w:t xml:space="preserve"> * [5]0 1 2 3 ... 127</w:t>
      </w:r>
      <w:r>
        <w:br/>
      </w:r>
      <w:r>
        <w:rPr>
          <w:rStyle w:val="CommentTok"/>
        </w:rPr>
        <w:t xml:space="preserve"> * [6]0 1 2 3 ... 127</w:t>
      </w:r>
      <w:r>
        <w:br/>
      </w:r>
      <w:r>
        <w:rPr>
          <w:rStyle w:val="CommentTok"/>
        </w:rPr>
        <w:t xml:space="preserve"> * [7]0 1 2 3 ... 127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g_oled_gram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128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      更新显存到OLED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无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@retval</w:t>
      </w:r>
      <w:r>
        <w:rPr>
          <w:rStyle w:val="CommentTok"/>
        </w:rPr>
        <w:t xml:space="preserve">      </w:t>
      </w:r>
      <w:r>
        <w:rPr>
          <w:rStyle w:val="CommentVarTok"/>
        </w:rPr>
        <w:t xml:space="preserve">无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oled_refresh_gram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0xb0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设置页地址（0~7） */</w:t>
      </w:r>
      <w:r>
        <w:br/>
      </w:r>
      <w:r>
        <w:rPr>
          <w:rStyle w:val="NormalTok"/>
        </w:rPr>
        <w:t xml:space="preserve">    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设置显示位置—列低地址 */</w:t>
      </w:r>
      <w:r>
        <w:br/>
      </w:r>
      <w:r>
        <w:rPr>
          <w:rStyle w:val="NormalTok"/>
        </w:rPr>
        <w:t xml:space="preserve">    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设置显示位置—列高地址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oled_wr_byte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g_oled_gram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OLED_DATA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#if OLED_MODE == 1 </w:t>
      </w:r>
      <w:r>
        <w:rPr>
          <w:rStyle w:val="CommentTok"/>
        </w:rPr>
        <w:t xml:space="preserve">/* 使用8080并口驱动OLED */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      通过拼凑的方法向OLED输出一个8位数据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data:</w:t>
      </w:r>
      <w:r>
        <w:rPr>
          <w:rStyle w:val="CommentTok"/>
        </w:rPr>
        <w:t xml:space="preserve"> 要输出的数据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@retval</w:t>
      </w:r>
      <w:r>
        <w:rPr>
          <w:rStyle w:val="CommentTok"/>
        </w:rPr>
        <w:t xml:space="preserve">      </w:t>
      </w:r>
      <w:r>
        <w:rPr>
          <w:rStyle w:val="CommentVarTok"/>
        </w:rPr>
        <w:t xml:space="preserve">无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oled_data_out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GPIOC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ODR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GPIOC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ODR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0X00FF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      向OLED写入一个字节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data:</w:t>
      </w:r>
      <w:r>
        <w:rPr>
          <w:rStyle w:val="CommentTok"/>
        </w:rPr>
        <w:t xml:space="preserve"> 要输出的数据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cmd:</w:t>
      </w:r>
      <w:r>
        <w:rPr>
          <w:rStyle w:val="CommentTok"/>
        </w:rPr>
        <w:t xml:space="preserve"> 数据/命令标志 0,表示命令;1,表示数据;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@retval</w:t>
      </w:r>
      <w:r>
        <w:rPr>
          <w:rStyle w:val="CommentTok"/>
        </w:rPr>
        <w:t xml:space="preserve">      </w:t>
      </w:r>
      <w:r>
        <w:rPr>
          <w:rStyle w:val="CommentVarTok"/>
        </w:rPr>
        <w:t xml:space="preserve">无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oled_wr_byte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cmd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oled_data_out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OLED_RS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OLED_CS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OLED_WR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OLED_WR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OLED_CS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OLED_RS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#else </w:t>
      </w:r>
      <w:r>
        <w:rPr>
          <w:rStyle w:val="CommentTok"/>
        </w:rPr>
        <w:t xml:space="preserve">/* 使用SPI驱动OLED */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      向OLED写入一个字节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data:</w:t>
      </w:r>
      <w:r>
        <w:rPr>
          <w:rStyle w:val="CommentTok"/>
        </w:rPr>
        <w:t xml:space="preserve"> 要输出的数据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cmd:</w:t>
      </w:r>
      <w:r>
        <w:rPr>
          <w:rStyle w:val="CommentTok"/>
        </w:rPr>
        <w:t xml:space="preserve"> 数据/命令标志 0,表示命令;1,表示数据;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@retval</w:t>
      </w:r>
      <w:r>
        <w:rPr>
          <w:rStyle w:val="CommentTok"/>
        </w:rPr>
        <w:t xml:space="preserve">      </w:t>
      </w:r>
      <w:r>
        <w:rPr>
          <w:rStyle w:val="CommentVarTok"/>
        </w:rPr>
        <w:t xml:space="preserve">无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oled_wr_byte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cmd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OLED_RS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写命令 */</w:t>
      </w:r>
      <w:r>
        <w:br/>
      </w:r>
      <w:r>
        <w:rPr>
          <w:rStyle w:val="NormalTok"/>
        </w:rPr>
        <w:t xml:space="preserve">    OLED_CS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OLED_SCLK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OLED_SDIN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OLED_SDIN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OLED_SCLK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&lt;&lt;=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OLED_CS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OLED_RS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      开启OLED显示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无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@retval</w:t>
      </w:r>
      <w:r>
        <w:rPr>
          <w:rStyle w:val="CommentTok"/>
        </w:rPr>
        <w:t xml:space="preserve">      </w:t>
      </w:r>
      <w:r>
        <w:rPr>
          <w:rStyle w:val="CommentVarTok"/>
        </w:rPr>
        <w:t xml:space="preserve">无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oled_display_on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0X8D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SET DCDC命令 */</w:t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DCDC ON */</w:t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0XAF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DISPLAY ON */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      关闭OLED显示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无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@retval</w:t>
      </w:r>
      <w:r>
        <w:rPr>
          <w:rStyle w:val="CommentTok"/>
        </w:rPr>
        <w:t xml:space="preserve">      </w:t>
      </w:r>
      <w:r>
        <w:rPr>
          <w:rStyle w:val="CommentVarTok"/>
        </w:rPr>
        <w:t xml:space="preserve">无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oled_display_off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0X8D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SET DCDC命令 */</w:t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DCDC OFF */</w:t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0XAE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DISPLAY OFF */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      清屏函数,清完屏,整个屏幕是黑色的!和没点亮一样!!!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无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@retval</w:t>
      </w:r>
      <w:r>
        <w:rPr>
          <w:rStyle w:val="CommentTok"/>
        </w:rPr>
        <w:t xml:space="preserve">      </w:t>
      </w:r>
      <w:r>
        <w:rPr>
          <w:rStyle w:val="CommentVarTok"/>
        </w:rPr>
        <w:t xml:space="preserve">无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oled_clear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g_oled_gram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oled_refresh_gram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更新显示 */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      OLED画点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x</w:t>
      </w:r>
      <w:r>
        <w:rPr>
          <w:rStyle w:val="CommentTok"/>
        </w:rPr>
        <w:t xml:space="preserve">  : 0~127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y</w:t>
      </w:r>
      <w:r>
        <w:rPr>
          <w:rStyle w:val="CommentTok"/>
        </w:rPr>
        <w:t xml:space="preserve">  : 0~63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dot:</w:t>
      </w:r>
      <w:r>
        <w:rPr>
          <w:rStyle w:val="CommentTok"/>
        </w:rPr>
        <w:t xml:space="preserve"> 1 填充 0,清空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@retval</w:t>
      </w:r>
      <w:r>
        <w:rPr>
          <w:rStyle w:val="CommentTok"/>
        </w:rPr>
        <w:t xml:space="preserve">      </w:t>
      </w:r>
      <w:r>
        <w:rPr>
          <w:rStyle w:val="CommentVarTok"/>
        </w:rPr>
        <w:t xml:space="preserve">无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oled_draw_point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dot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超出范围了. */</w:t>
      </w:r>
      <w:r>
        <w:br/>
      </w:r>
      <w:r>
        <w:br/>
      </w:r>
      <w:r>
        <w:rPr>
          <w:rStyle w:val="NormalTok"/>
        </w:rPr>
        <w:t xml:space="preserve">   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计算GRAM里面的y坐标所在的字节, 每个字节可以存储8个行坐标 */</w:t>
      </w:r>
      <w:r>
        <w:br/>
      </w:r>
      <w:r>
        <w:br/>
      </w:r>
      <w:r>
        <w:rPr>
          <w:rStyle w:val="NormalTok"/>
        </w:rPr>
        <w:t xml:space="preserve">    bx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取余数,方便计算y在对应字节里面的位置,及行(y)位置 */</w:t>
      </w:r>
      <w:r>
        <w:br/>
      </w:r>
      <w:r>
        <w:rPr>
          <w:rStyle w:val="NormalTok"/>
        </w:rPr>
        <w:t xml:space="preserve">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高位表示低行号, 得到y对应的bit位置,将该bit先置1 */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dot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画实心点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g_oled_gram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画空点,即不显示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g_oled_gram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      OLED填充区域填充</w:t>
      </w:r>
      <w:r>
        <w:br/>
      </w:r>
      <w:r>
        <w:rPr>
          <w:rStyle w:val="CommentTok"/>
        </w:rPr>
        <w:t xml:space="preserve"> *   </w:t>
      </w:r>
      <w:r>
        <w:rPr>
          <w:rStyle w:val="InformationTok"/>
        </w:rPr>
        <w:t xml:space="preserve">@note</w:t>
      </w:r>
      <w:r>
        <w:rPr>
          <w:rStyle w:val="CommentTok"/>
        </w:rPr>
        <w:t xml:space="preserve">:     注意:需要确保: x1&lt;=x2; y1&lt;=y2  0&lt;=x1&lt;=127  0&lt;=y1&lt;=63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x1</w:t>
      </w:r>
      <w:r>
        <w:rPr>
          <w:rStyle w:val="CommentTok"/>
        </w:rPr>
        <w:t xml:space="preserve">,y1: 起点坐标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x2</w:t>
      </w:r>
      <w:r>
        <w:rPr>
          <w:rStyle w:val="CommentTok"/>
        </w:rPr>
        <w:t xml:space="preserve">,y2: 终点坐标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dot:</w:t>
      </w:r>
      <w:r>
        <w:rPr>
          <w:rStyle w:val="CommentTok"/>
        </w:rPr>
        <w:t xml:space="preserve"> 1 填充 0,清空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@retval</w:t>
      </w:r>
      <w:r>
        <w:rPr>
          <w:rStyle w:val="CommentTok"/>
        </w:rPr>
        <w:t xml:space="preserve">      </w:t>
      </w:r>
      <w:r>
        <w:rPr>
          <w:rStyle w:val="CommentVarTok"/>
        </w:rPr>
        <w:t xml:space="preserve">无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oled_fill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x2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dot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x2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y2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oled_draw_point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oled_refresh_gram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更新显示 */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      在指定位置显示一个字符,包括部分字符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x</w:t>
      </w:r>
      <w:r>
        <w:rPr>
          <w:rStyle w:val="CommentTok"/>
        </w:rPr>
        <w:t xml:space="preserve">   : 0~127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y</w:t>
      </w:r>
      <w:r>
        <w:rPr>
          <w:rStyle w:val="CommentTok"/>
        </w:rPr>
        <w:t xml:space="preserve">   : 0~63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size:</w:t>
      </w:r>
      <w:r>
        <w:rPr>
          <w:rStyle w:val="CommentTok"/>
        </w:rPr>
        <w:t xml:space="preserve"> 选择字体 12/16/24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mode:</w:t>
      </w:r>
      <w:r>
        <w:rPr>
          <w:rStyle w:val="CommentTok"/>
        </w:rPr>
        <w:t xml:space="preserve"> 0,反白显示;1,正常显示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@retval</w:t>
      </w:r>
      <w:r>
        <w:rPr>
          <w:rStyle w:val="CommentTok"/>
        </w:rPr>
        <w:t xml:space="preserve">      </w:t>
      </w:r>
      <w:r>
        <w:rPr>
          <w:rStyle w:val="CommentVarTok"/>
        </w:rPr>
        <w:t xml:space="preserve">无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oled_show_char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chr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mode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csize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得到字体一个字符对应点阵集所占的字节数 */</w:t>
      </w:r>
      <w:r>
        <w:br/>
      </w:r>
      <w:r>
        <w:rPr>
          <w:rStyle w:val="NormalTok"/>
        </w:rPr>
        <w:t xml:space="preserve">    chr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                         </w:t>
      </w:r>
      <w:r>
        <w:rPr>
          <w:rStyle w:val="CommentTok"/>
        </w:rPr>
        <w:t xml:space="preserve">/* 得到偏移后的值,因为字库是从空格开始存储的,第一个字符是空格 */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调用1206字体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oled_asc2_1206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chr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调用1608字体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oled_asc2_1608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chr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调用2412字体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oled_asc2_2412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chr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没有的字库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pfont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t1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oled_draw_point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oled_draw_point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mode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temp </w:t>
      </w:r>
      <w:r>
        <w:rPr>
          <w:rStyle w:val="OperatorTok"/>
        </w:rPr>
        <w:t xml:space="preserve">&lt;&lt;=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y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x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      平方函数, m^n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m:</w:t>
      </w:r>
      <w:r>
        <w:rPr>
          <w:rStyle w:val="CommentTok"/>
        </w:rPr>
        <w:t xml:space="preserve"> 底数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n:</w:t>
      </w:r>
      <w:r>
        <w:rPr>
          <w:rStyle w:val="CommentTok"/>
        </w:rPr>
        <w:t xml:space="preserve"> 指数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@retval</w:t>
      </w:r>
      <w:r>
        <w:rPr>
          <w:rStyle w:val="CommentTok"/>
        </w:rPr>
        <w:t xml:space="preserve">      </w:t>
      </w:r>
      <w:r>
        <w:rPr>
          <w:rStyle w:val="CommentVarTok"/>
        </w:rPr>
        <w:t xml:space="preserve">无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oled_pow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      显示len个数字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x</w:t>
      </w:r>
      <w:r>
        <w:rPr>
          <w:rStyle w:val="CommentTok"/>
        </w:rPr>
        <w:t xml:space="preserve">,y : 起始坐标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num</w:t>
      </w:r>
      <w:r>
        <w:rPr>
          <w:rStyle w:val="CommentTok"/>
        </w:rPr>
        <w:t xml:space="preserve"> : 数值(0 ~ 2^32)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len</w:t>
      </w:r>
      <w:r>
        <w:rPr>
          <w:rStyle w:val="CommentTok"/>
        </w:rPr>
        <w:t xml:space="preserve"> : 显示数字的位数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size:</w:t>
      </w:r>
      <w:r>
        <w:rPr>
          <w:rStyle w:val="CommentTok"/>
        </w:rPr>
        <w:t xml:space="preserve"> 选择字体 12/16/24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@retval</w:t>
      </w:r>
      <w:r>
        <w:rPr>
          <w:rStyle w:val="CommentTok"/>
        </w:rPr>
        <w:t xml:space="preserve">      </w:t>
      </w:r>
      <w:r>
        <w:rPr>
          <w:rStyle w:val="CommentVarTok"/>
        </w:rPr>
        <w:t xml:space="preserve">无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oled_show_num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enshow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按总显示位数循环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oled_pow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获取对应位的数字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enshow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没有使能显示,且还有位要显示 */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oled_show_char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显示空格,站位 */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                     </w:t>
      </w:r>
      <w:r>
        <w:rPr>
          <w:rStyle w:val="CommentTok"/>
        </w:rPr>
        <w:t xml:space="preserve">/* 继续下个一位 */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enshow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使能显示 */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oled_show_char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显示字符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      显示字符串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x</w:t>
      </w:r>
      <w:r>
        <w:rPr>
          <w:rStyle w:val="CommentTok"/>
        </w:rPr>
        <w:t xml:space="preserve">,y : 起始坐标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size:</w:t>
      </w:r>
      <w:r>
        <w:rPr>
          <w:rStyle w:val="CommentTok"/>
        </w:rPr>
        <w:t xml:space="preserve"> 选择字体 12/16/24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*p</w:t>
      </w:r>
      <w:r>
        <w:rPr>
          <w:rStyle w:val="CommentTok"/>
        </w:rPr>
        <w:t xml:space="preserve">  : 字符串指针,指向字符串首地址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@retval</w:t>
      </w:r>
      <w:r>
        <w:rPr>
          <w:rStyle w:val="CommentTok"/>
        </w:rPr>
        <w:t xml:space="preserve">      </w:t>
      </w:r>
      <w:r>
        <w:rPr>
          <w:rStyle w:val="CommentVarTok"/>
        </w:rPr>
        <w:t xml:space="preserve">无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oled_show_string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'~'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判断是不是非法字符!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宽度越界 */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换行 */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高度越界 */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oled_clear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oled_show_char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显示一个字符 */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/* ASCII字符宽度为汉字宽度的一半 */</w:t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      初始化OLED(SSD1306)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     </w:t>
      </w:r>
      <w:r>
        <w:rPr>
          <w:rStyle w:val="CommentVarTok"/>
        </w:rPr>
        <w:t xml:space="preserve">无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@retval</w:t>
      </w:r>
      <w:r>
        <w:rPr>
          <w:rStyle w:val="CommentTok"/>
        </w:rPr>
        <w:t xml:space="preserve">      </w:t>
      </w:r>
      <w:r>
        <w:rPr>
          <w:rStyle w:val="CommentVarTok"/>
        </w:rPr>
        <w:t xml:space="preserve">无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oled_init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GPIO_InitTypeDef gpio_init_struct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__HAL_RCC_GPIOC_CLK_ENABLE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使能PORTC时钟 */</w:t>
      </w:r>
      <w:r>
        <w:br/>
      </w:r>
      <w:r>
        <w:rPr>
          <w:rStyle w:val="NormalTok"/>
        </w:rPr>
        <w:t xml:space="preserve">    __HAL_RCC_GPIOD_CLK_ENABLE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使能PORTD时钟 */</w:t>
      </w:r>
      <w:r>
        <w:br/>
      </w:r>
      <w:r>
        <w:rPr>
          <w:rStyle w:val="NormalTok"/>
        </w:rPr>
        <w:t xml:space="preserve">    __HAL_RCC_GPIOG_CLK_ENABLE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使能PORTG时钟 */</w:t>
      </w:r>
      <w:r>
        <w:br/>
      </w:r>
      <w:r>
        <w:br/>
      </w:r>
      <w:r>
        <w:rPr>
          <w:rStyle w:val="PreprocessorTok"/>
        </w:rPr>
        <w:t xml:space="preserve">#if OLED_MODE == 1 </w:t>
      </w:r>
      <w:r>
        <w:rPr>
          <w:rStyle w:val="CommentTok"/>
        </w:rPr>
        <w:t xml:space="preserve">/* 使用8080并口模式 */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PC0 ~ 7 设置 */</w:t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GPIO_PIN_0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GPIO_PIN_1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GPIO_PIN_2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GPIO_PIN_3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GPIO_PIN_4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GPIO_PIN_5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GPIO_PIN_6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GPIO_PIN_7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GPIO_MODE_OUTPUT_PP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推挽输出 */</w:t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GPIO_PULLUP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/* 上拉 */</w:t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Speed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GPIO_SPEED_FREQ_MEDIUM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中速 */</w:t>
      </w:r>
      <w:r>
        <w:br/>
      </w:r>
      <w:r>
        <w:rPr>
          <w:rStyle w:val="NormalTok"/>
        </w:rPr>
        <w:t xml:space="preserve">    HAL_GPIO_Init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gpio_init_struct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/* PC0 ~ 7 设置 */</w:t>
      </w:r>
      <w:r>
        <w:br/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GPIO_PIN_3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GPIO_PIN_6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PD3, PD6 设置 */</w:t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GPIO_MODE_OUTPUT_PP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推挽输出 */</w:t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GPIO_PULLUP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/* 上拉 */</w:t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Speed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GPIO_SPEED_FREQ_MEDIUM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中速 */</w:t>
      </w:r>
      <w:r>
        <w:br/>
      </w:r>
      <w:r>
        <w:rPr>
          <w:rStyle w:val="NormalTok"/>
        </w:rPr>
        <w:t xml:space="preserve">    HAL_GPIO_Init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gpio_init_struct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/* PD3, PD6 设置 */</w:t>
      </w:r>
      <w:r>
        <w:br/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GPIO_PIN_13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GPIO_PIN_14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GPIO_PIN_15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GPIO_MODE_OUTPUT_PP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推挽输出 */</w:t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GPIO_PULLUP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/* 上拉 */</w:t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Speed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GPIO_SPEED_FREQ_MEDIUM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中速 */</w:t>
      </w:r>
      <w:r>
        <w:br/>
      </w:r>
      <w:r>
        <w:rPr>
          <w:rStyle w:val="NormalTok"/>
        </w:rPr>
        <w:t xml:space="preserve">    HAL_GPIO_Init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gpio_init_struct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/* WR/RD/RST引脚模式设置 */</w:t>
      </w:r>
      <w:r>
        <w:br/>
      </w:r>
      <w:r>
        <w:br/>
      </w:r>
      <w:r>
        <w:rPr>
          <w:rStyle w:val="NormalTok"/>
        </w:rPr>
        <w:t xml:space="preserve">    OLED_WR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OLED_RD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#else </w:t>
      </w:r>
      <w:r>
        <w:rPr>
          <w:rStyle w:val="CommentTok"/>
        </w:rPr>
        <w:t xml:space="preserve">/* 使用4线SPI 串口模式 */</w:t>
      </w:r>
      <w:r>
        <w:br/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OLED_SPI_RST_PIN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/* RST引脚 */</w:t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GPIO_MODE_OUTPUT_PP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/* 推挽输出 */</w:t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GPIO_PULLUP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/* 上拉 */</w:t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Speed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GPIO_SPEED_FREQ_MEDIUM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中速 */</w:t>
      </w:r>
      <w:r>
        <w:br/>
      </w:r>
      <w:r>
        <w:rPr>
          <w:rStyle w:val="NormalTok"/>
        </w:rPr>
        <w:t xml:space="preserve">    HAL_GPIO_Init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OLED_SPI_RST_PORT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gpio_init_struct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RST引脚模式设置 */</w:t>
      </w:r>
      <w:r>
        <w:br/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OLED_SPI_CS_PIN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/* CS引脚 */</w:t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GPIO_MODE_OUTPUT_PP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推挽输出 */</w:t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GPIO_PULLUP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/* 上拉 */</w:t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Speed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GPIO_SPEED_FREQ_MEDIUM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中速 */</w:t>
      </w:r>
      <w:r>
        <w:br/>
      </w:r>
      <w:r>
        <w:rPr>
          <w:rStyle w:val="NormalTok"/>
        </w:rPr>
        <w:t xml:space="preserve">    HAL_GPIO_Init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OLED_SPI_CS_PORT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gpio_init_struct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CS引脚模式设置 */</w:t>
      </w:r>
      <w:r>
        <w:br/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OLED_SPI_RS_PIN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/* RS引脚 */</w:t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GPIO_MODE_OUTPUT_PP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推挽输出 */</w:t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GPIO_PULLUP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/* 上拉 */</w:t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Speed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GPIO_SPEED_FREQ_MEDIUM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中速 */</w:t>
      </w:r>
      <w:r>
        <w:br/>
      </w:r>
      <w:r>
        <w:rPr>
          <w:rStyle w:val="NormalTok"/>
        </w:rPr>
        <w:t xml:space="preserve">    HAL_GPIO_Init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OLED_SPI_RS_PORT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gpio_init_struct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RS引脚模式设置 */</w:t>
      </w:r>
      <w:r>
        <w:br/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OLED_SPI_SCLK_PIN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/* SCLK引脚 */</w:t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GPIO_MODE_OUTPUT_PP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/* 推挽输出 */</w:t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GPIO_PULLUP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/* 上拉 */</w:t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Speed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GPIO_SPEED_FREQ_MEDIUM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中速 */</w:t>
      </w:r>
      <w:r>
        <w:br/>
      </w:r>
      <w:r>
        <w:rPr>
          <w:rStyle w:val="NormalTok"/>
        </w:rPr>
        <w:t xml:space="preserve">    HAL_GPIO_Init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OLED_SPI_SCLK_PORT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gpio_init_struct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SCLK引脚模式设置 */</w:t>
      </w:r>
      <w:r>
        <w:br/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OLED_SPI_SDIN_PIN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/* SDIN引脚模式设置 */</w:t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GPIO_MODE_OUTPUT_PP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/* 推挽输出 */</w:t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GPIO_PULLUP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/* 上拉 */</w:t>
      </w:r>
      <w:r>
        <w:br/>
      </w:r>
      <w:r>
        <w:rPr>
          <w:rStyle w:val="NormalTok"/>
        </w:rPr>
        <w:t xml:space="preserve">    gpio_init_struct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Speed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GPIO_SPEED_FREQ_MEDIUM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中速 */</w:t>
      </w:r>
      <w:r>
        <w:br/>
      </w:r>
      <w:r>
        <w:rPr>
          <w:rStyle w:val="NormalTok"/>
        </w:rPr>
        <w:t xml:space="preserve">    HAL_GPIO_Init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OLED_SPI_SDIN_PORT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gpio_init_struct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SDIN引脚模式设置 */</w:t>
      </w:r>
      <w:r>
        <w:br/>
      </w:r>
      <w:r>
        <w:br/>
      </w:r>
      <w:r>
        <w:rPr>
          <w:rStyle w:val="NormalTok"/>
        </w:rPr>
        <w:t xml:space="preserve">    OLED_SDIN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OLED_SCLK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PreprocessorTok"/>
        </w:rPr>
        <w:t xml:space="preserve">#endif</w:t>
      </w:r>
      <w:r>
        <w:br/>
      </w:r>
      <w:r>
        <w:rPr>
          <w:rStyle w:val="NormalTok"/>
        </w:rPr>
        <w:t xml:space="preserve">    OLED_CS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OLED_RS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OLED_RST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HAL_Delay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delay_ms(100);</w:t>
      </w:r>
      <w:r>
        <w:br/>
      </w:r>
      <w:r>
        <w:rPr>
          <w:rStyle w:val="NormalTok"/>
        </w:rPr>
        <w:t xml:space="preserve">    OLED_RST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0xAE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关闭显示 */</w:t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0xD5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设置时钟分频因子,震荡频率 */</w:t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/* [3:0],分频因子;[7:4],震荡频率 */</w:t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0xA8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设置驱动路数 */</w:t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默认0X3F(1/64) */</w:t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0xD3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设置显示偏移 */</w:t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默认为0 */</w:t>
      </w:r>
      <w:r>
        <w:br/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设置显示开始行 [5:0],行数. */</w:t>
      </w:r>
      <w:r>
        <w:br/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0x8D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电荷泵设置 */</w:t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bit2，开启/关闭 */</w:t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设置内存地址模式 */</w:t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[1:0],00，列地址模式;01，行地址模式;10,页地址模式;默认10; */</w:t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0xA1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段重定义设置,bit0:0,0-&gt;0;1,0-&gt;127; */</w:t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0xC8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设置COM扫描方向;bit3:0,普通模式;1,重定义模式 COM[N-1]-&gt;COM0;N:驱动路数 */</w:t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0xDA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设置COM硬件引脚配置 */</w:t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[5:4]配置 */</w:t>
      </w:r>
      <w:r>
        <w:br/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0x81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对比度设置 */</w:t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0xEF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1~255;默认0X7F (亮度设置,越大越亮) */</w:t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0xD9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设置预充电周期 */</w:t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0xf1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[3:0],PHASE 1;[7:4],PHASE 2; */</w:t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设置VCOMH 电压倍率 */</w:t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[6:4] 000,0.65*vcc;001,0.77*vcc;011,0.83*vcc; */</w:t>
      </w:r>
      <w:r>
        <w:br/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0xA4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全局显示开启;bit0:1,开启;0,关闭;(白屏/黑屏) */</w:t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0xA6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设置显示方式;bit0:1,反相显示;0,正常显示 */</w:t>
      </w:r>
      <w:r>
        <w:br/>
      </w:r>
      <w:r>
        <w:rPr>
          <w:rStyle w:val="NormalTok"/>
        </w:rPr>
        <w:t xml:space="preserve">    oled_wr_byte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0xAF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OLED_CMD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开启显示 */</w:t>
      </w:r>
      <w:r>
        <w:br/>
      </w:r>
      <w:r>
        <w:rPr>
          <w:rStyle w:val="NormalTok"/>
        </w:rPr>
        <w:t xml:space="preserve">    oled_clear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33"/>
    <w:bookmarkStart w:id="34" w:name="主程序的编写"/>
    <w:p>
      <w:pPr>
        <w:pStyle w:val="a0"/>
      </w:pPr>
      <w:r>
        <w:t xml:space="preserve">主程序的编写</w:t>
      </w:r>
    </w:p>
    <w:p>
      <w:pPr>
        <w:pStyle w:val="FirstParagraph"/>
      </w:pPr>
      <w:r>
        <w:t xml:space="preserve">主程序主要做的事情是读取传感器的数据，做一些简单的处理，然后将数据显示在 oled 屏幕上。</w:t>
      </w:r>
    </w:p>
    <w:p>
      <w:pPr>
        <w:pStyle w:val="BodyText"/>
      </w:pPr>
      <w:r>
        <w:t xml:space="preserve">主程序如下</w:t>
      </w:r>
    </w:p>
    <w:p>
      <w:pPr>
        <w:pStyle w:val="BodyText"/>
      </w:pPr>
      <w:r>
        <w:rPr>
          <w:rStyle w:val="VerbatimChar"/>
        </w:rPr>
        <w:t xml:space="preserve">Core/Src/main.c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"main.h"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"max30102_for_stm32_hal.h"</w:t>
      </w:r>
      <w:r>
        <w:br/>
      </w:r>
      <w:r>
        <w:br/>
      </w:r>
      <w:r>
        <w:rPr>
          <w:rStyle w:val="NormalTok"/>
        </w:rPr>
        <w:t xml:space="preserve">I2C_HandleTypeDef hi2c1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UART_HandleTypeDef huart2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tx_buffer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printf() function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__io_putchar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HAL_UART_Transmit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huart2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0xFFFF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Override plot function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max30102_plot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ir_sample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red_sample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tx_buffer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"ir:</w:t>
      </w:r>
      <w:r>
        <w:rPr>
          <w:rStyle w:val="SpecialCharTok"/>
        </w:rPr>
        <w:t xml:space="preserve">%lu</w:t>
      </w:r>
      <w:r>
        <w:rPr>
          <w:rStyle w:val="StringTok"/>
        </w:rPr>
        <w:t xml:space="preserve">,r:</w:t>
      </w:r>
      <w:r>
        <w:rPr>
          <w:rStyle w:val="SpecialCharTok"/>
        </w:rPr>
        <w:t xml:space="preserve">%lu\n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ir_sample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red_sample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Print IR and Red</w:t>
      </w:r>
      <w:r>
        <w:br/>
      </w:r>
      <w:r>
        <w:rPr>
          <w:rStyle w:val="NormalTok"/>
        </w:rPr>
        <w:t xml:space="preserve">  HAL_UART_Transmit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huart2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tx_buffer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tx_buffer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HAL_MAX_DELAY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MAX30102 object</w:t>
      </w:r>
      <w:r>
        <w:br/>
      </w:r>
      <w:r>
        <w:rPr>
          <w:rStyle w:val="NormalTok"/>
        </w:rPr>
        <w:t xml:space="preserve">max30102_t max30102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Private function prototypes -----------------------------------------------*/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SystemClock_Config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MX_GPIO_Init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MX_I2C1_Init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MX_USART2_UART_Init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 The application entry point.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@retval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int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MCU Configuration--------------------------------------------------------*/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Reset of all peripherals, Initializes the Flash interface and the Systick. */</w:t>
      </w:r>
      <w:r>
        <w:br/>
      </w:r>
      <w:r>
        <w:rPr>
          <w:rStyle w:val="NormalTok"/>
        </w:rPr>
        <w:t xml:space="preserve">  HAL_Init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Configure the system clock */</w:t>
      </w:r>
      <w:r>
        <w:br/>
      </w:r>
      <w:r>
        <w:rPr>
          <w:rStyle w:val="NormalTok"/>
        </w:rPr>
        <w:t xml:space="preserve">  SystemClock_Config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Initialize all configured peripherals */</w:t>
      </w:r>
      <w:r>
        <w:br/>
      </w:r>
      <w:r>
        <w:rPr>
          <w:rStyle w:val="NormalTok"/>
        </w:rPr>
        <w:t xml:space="preserve">  MX_GPIO_Init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MX_I2C1_Init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MX_USART2_UART_Init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oled_init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初始化OLED */</w:t>
      </w:r>
      <w:r>
        <w:br/>
      </w:r>
      <w:r>
        <w:rPr>
          <w:rStyle w:val="NormalTok"/>
        </w:rPr>
        <w:t xml:space="preserve">  oled_show_string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"ATGUIGU"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oled_show_string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BPM: 72"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oled_show_string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"SPO2: 98"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oled_refresh_gram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更新显示到OLED */</w:t>
      </w:r>
      <w:r>
        <w:br/>
      </w:r>
      <w:r>
        <w:br/>
      </w:r>
      <w:r>
        <w:rPr>
          <w:rStyle w:val="NormalTok"/>
        </w:rPr>
        <w:t xml:space="preserve">  sprintf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tx_buffer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HAL_UART_Transmit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huart2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tx_buffer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tx_buffer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HAL_MAX_DELAY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Initiation</w:t>
      </w:r>
      <w:r>
        <w:br/>
      </w:r>
      <w:r>
        <w:rPr>
          <w:rStyle w:val="NormalTok"/>
        </w:rPr>
        <w:t xml:space="preserve">  max30102_init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max30102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hi2c1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max30102_reset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max30102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max30102_clear_fifo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max30102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max30102_set_fifo_config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max30102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max30102_smp_ave_8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Sensor settings</w:t>
      </w:r>
      <w:r>
        <w:br/>
      </w:r>
      <w:r>
        <w:rPr>
          <w:rStyle w:val="NormalTok"/>
        </w:rPr>
        <w:t xml:space="preserve">  max30102_set_led_pulse_width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max30102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max30102_pw_16_bit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max30102_set_adc_resolution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max30102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max30102_adc_2048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max30102_set_sampling_rate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max30102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max30102_sr_800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max30102_set_led_current_1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max30102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max30102_set_led_current_2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max30102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Enter SpO2 mode</w:t>
      </w:r>
      <w:r>
        <w:br/>
      </w:r>
      <w:r>
        <w:rPr>
          <w:rStyle w:val="NormalTok"/>
        </w:rPr>
        <w:t xml:space="preserve">  max30102_set_mode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max30102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max30102_spo2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max30102_set_a_full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max30102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Initiate 1 temperature measurement</w:t>
      </w:r>
      <w:r>
        <w:br/>
      </w:r>
      <w:r>
        <w:rPr>
          <w:rStyle w:val="NormalTok"/>
        </w:rPr>
        <w:t xml:space="preserve">  max30102_set_die_temp_en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max30102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max30102_set_die_temp_rdy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max30102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en_reg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max30102_read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max30102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en_reg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Infinite loop */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USER CODE </w:t>
      </w:r>
      <w:r>
        <w:rPr>
          <w:rStyle w:val="RegionMarkerTok"/>
        </w:rPr>
        <w:t xml:space="preserve">BEGIN</w:t>
      </w:r>
      <w:r>
        <w:rPr>
          <w:rStyle w:val="CommentTok"/>
        </w:rPr>
        <w:t xml:space="preserve"> WHILE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max30102_has_interrupt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max30102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max30102_interrupt_handler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max30102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USER CODE </w:t>
      </w:r>
      <w:r>
        <w:rPr>
          <w:rStyle w:val="RegionMarkerTok"/>
        </w:rPr>
        <w:t xml:space="preserve">END</w:t>
      </w:r>
      <w:r>
        <w:rPr>
          <w:rStyle w:val="CommentTok"/>
        </w:rPr>
        <w:t xml:space="preserve"> 3 */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System Clock Configuration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@retval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None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SystemClock_Config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RCC_OscInitTypeDef RCC_OscInitStruct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RCC_ClkInitTypeDef RCC_ClkInitStruct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 Initializes the RCC Oscillators according to the specified parameters</w:t>
      </w:r>
      <w:r>
        <w:br/>
      </w:r>
      <w:r>
        <w:rPr>
          <w:rStyle w:val="CommentTok"/>
        </w:rPr>
        <w:t xml:space="preserve">   * in the RCC_OscInitTypeDef structure.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RCC_OscInitStruct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OscillatorType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RCC_OSCILLATORTYPE_HSI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RCC_OscInitStruct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HSIState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RCC_HSI_ON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RCC_OscInitStruct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HSICalibrationValue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RCC_HSICALIBRATION_DEFAULT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RCC_OscInitStruct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PLLState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RCC_PLL_NONE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HAL_RCC_OscConfig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RCC_OscInitStruct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HAL_OK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Error_Handler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 Initializes the CPU, AHB and APB buses clocks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RCC_ClkInitStruct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ClockType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RCC_CLOCKTYPE_HCLK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RCC_CLOCKTYPE_SYSCLK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RCC_CLOCKTYPE_PCLK1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RCC_CLOCKTYPE_PCLK2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RCC_ClkInitStruct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SYSCLKSource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RCC_SYSCLKSOURCE_HSI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RCC_ClkInitStruct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AHBCLKDivider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RCC_SYSCLK_DIV1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RCC_ClkInitStruct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APB1CLKDivider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RCC_HCLK_DIV1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RCC_ClkInitStruct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APB2CLKDivider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RCC_HCLK_DIV1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HAL_RCC_ClockConfig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RCC_ClkInitStruct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FLASH_LATENCY_0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HAL_OK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Error_Handler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I2C1 Initialization Function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None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@retval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None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MX_I2C1_Init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hi2c1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I2C1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hi2c1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ClockSpeed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hi2c1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DutyCycle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I2C_DUTYCYCLE_2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hi2c1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OwnAddress1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hi2c1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AddressingMode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I2C_ADDRESSINGMODE_7BIT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hi2c1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DualAddressMode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I2C_DUALADDRESS_DISABLE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hi2c1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OwnAddress2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hi2c1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GeneralCallMode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I2C_GENERALCALL_DISABLE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hi2c1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NoStretchMode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I2C_NOSTRETCH_DISABLE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HAL_I2C_Init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hi2c1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HAL_OK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Error_Handler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USART2 Initialization Function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None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@retval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None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MX_USART2_UART_Init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huart2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USART2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huart2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BaudRate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115200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huart2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WordLength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UART_WORDLENGTH_8B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huart2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StopBits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UART_STOPBITS_1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huart2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Parity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UART_PARITY_NONE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huart2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UART_MODE_TX_RX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huart2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HwFlowCtl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UART_HWCONTROL_NONE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huart2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OverSampling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UART_OVERSAMPLING_16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HAL_UART_Init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huart2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HAL_OK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Error_Handler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GPIO Initialization Function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None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@retval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None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MX_GPIO_Init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GPIO_InitTypeDef GPIO_InitStruct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GPIO Ports Clock Enable */</w:t>
      </w:r>
      <w:r>
        <w:br/>
      </w:r>
      <w:r>
        <w:rPr>
          <w:rStyle w:val="NormalTok"/>
        </w:rPr>
        <w:t xml:space="preserve">  __HAL_RCC_GPIOA_CLK_ENABLE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__HAL_RCC_GPIOB_CLK_ENABLE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/*Configure GPIO pin : PB0 */</w:t>
      </w:r>
      <w:r>
        <w:br/>
      </w:r>
      <w:r>
        <w:rPr>
          <w:rStyle w:val="NormalTok"/>
        </w:rPr>
        <w:t xml:space="preserve">  GPIO_InitStruct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GPIO_PIN_9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GPIO_InitStruct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GPIO_MODE_IT_FALLING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GPIO_InitStruct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GPIO_PULLUP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HAL_GPIO_Init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GPIO_InitStruct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EXTI interrupt init*/</w:t>
      </w:r>
      <w:r>
        <w:br/>
      </w:r>
      <w:r>
        <w:rPr>
          <w:rStyle w:val="NormalTok"/>
        </w:rPr>
        <w:t xml:space="preserve">  HAL_NVIC_SetPriority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EXTI9_5_IRQn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HAL_NVIC_EnableIRQ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EXTI9_5_IRQn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 This function is executed in case of error occurrence.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@retval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None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Error_Handler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USER CODE </w:t>
      </w:r>
      <w:r>
        <w:rPr>
          <w:rStyle w:val="RegionMarkerTok"/>
        </w:rPr>
        <w:t xml:space="preserve">BEGIN</w:t>
      </w:r>
      <w:r>
        <w:rPr>
          <w:rStyle w:val="CommentTok"/>
        </w:rPr>
        <w:t xml:space="preserve"> Error_Handler_Debug */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User can add his own implementation to report the HAL error return state */</w:t>
      </w:r>
      <w:r>
        <w:br/>
      </w:r>
      <w:r>
        <w:rPr>
          <w:rStyle w:val="NormalTok"/>
        </w:rPr>
        <w:t xml:space="preserve">  __disable_irq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USER CODE </w:t>
      </w:r>
      <w:r>
        <w:rPr>
          <w:rStyle w:val="RegionMarkerTok"/>
        </w:rPr>
        <w:t xml:space="preserve">END</w:t>
      </w:r>
      <w:r>
        <w:rPr>
          <w:rStyle w:val="CommentTok"/>
        </w:rPr>
        <w:t xml:space="preserve"> Error_Handler_Debug */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#ifdef USE_FULL_ASSERT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 Reports the name of the source file and the source line number</w:t>
      </w:r>
      <w:r>
        <w:br/>
      </w:r>
      <w:r>
        <w:rPr>
          <w:rStyle w:val="CommentTok"/>
        </w:rPr>
        <w:t xml:space="preserve"> *         where the assert_param error has occurred.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</w:t>
      </w:r>
      <w:r>
        <w:rPr>
          <w:rStyle w:val="CommentVarTok"/>
        </w:rPr>
        <w:t xml:space="preserve">file:</w:t>
      </w:r>
      <w:r>
        <w:rPr>
          <w:rStyle w:val="CommentTok"/>
        </w:rPr>
        <w:t xml:space="preserve"> pointer to the source file name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</w:t>
      </w:r>
      <w:r>
        <w:rPr>
          <w:rStyle w:val="CommentVarTok"/>
        </w:rPr>
        <w:t xml:space="preserve">line:</w:t>
      </w:r>
      <w:r>
        <w:rPr>
          <w:rStyle w:val="CommentTok"/>
        </w:rPr>
        <w:t xml:space="preserve"> assert_param error line source number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@retval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None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assert_failed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USER CODE </w:t>
      </w:r>
      <w:r>
        <w:rPr>
          <w:rStyle w:val="RegionMarkerTok"/>
        </w:rPr>
        <w:t xml:space="preserve">BEGIN</w:t>
      </w:r>
      <w:r>
        <w:rPr>
          <w:rStyle w:val="CommentTok"/>
        </w:rPr>
        <w:t xml:space="preserve"> 6 */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User can add his own implementation to report the file name and line number,</w:t>
      </w:r>
      <w:r>
        <w:br/>
      </w:r>
      <w:r>
        <w:rPr>
          <w:rStyle w:val="CommentTok"/>
        </w:rPr>
        <w:t xml:space="preserve">     ex: printf("Wrong parameters value: file %s on line %d\r\n", file, line) */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USER CODE </w:t>
      </w:r>
      <w:r>
        <w:rPr>
          <w:rStyle w:val="RegionMarkerTok"/>
        </w:rPr>
        <w:t xml:space="preserve">END</w:t>
      </w:r>
      <w:r>
        <w:rPr>
          <w:rStyle w:val="CommentTok"/>
        </w:rPr>
        <w:t xml:space="preserve"> 6 */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USE_FULL_ASSERT */</w:t>
      </w:r>
    </w:p>
    <w:bookmarkEnd w:id="34"/>
    <w:bookmarkEnd w:id="35"/>
    <w:sectPr w:rsidR="003D0C59" w:rsidRPr="003D0C59">
      <w:headerReference r:id="rId9" w:type="default"/>
      <w:footerReference r:id="rId10" w:type="default"/>
      <w:pgSz w:h="16838" w:w="11906"/>
      <w:pgMar w:bottom="1440" w:footer="992" w:gutter="0" w:header="851" w:left="1800" w:right="1800" w:top="1440"/>
      <w:cols w:space="720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DF88E" w14:textId="77777777" w:rsidR="00E80E82" w:rsidRDefault="00E80E82">
    <w:r>
      <w:rPr>
        <w:rFonts w:ascii="Verdana" w:hAnsi="Verdana" w:hint="eastAsia"/>
        <w:color w:val="00B050"/>
        <w:szCs w:val="21"/>
      </w:rPr>
      <w:t>更多</w:t>
    </w:r>
    <w:r>
      <w:rPr>
        <w:rFonts w:ascii="Verdana" w:hAnsi="Verdana"/>
        <w:color w:val="00B050"/>
        <w:szCs w:val="21"/>
      </w:rPr>
      <w:t>Java</w:t>
    </w:r>
    <w:r>
      <w:rPr>
        <w:rFonts w:ascii="Verdana" w:hAnsi="Verdana" w:hint="eastAsia"/>
        <w:color w:val="00B050"/>
        <w:szCs w:val="21"/>
      </w:rPr>
      <w:t xml:space="preserve"> </w:t>
    </w:r>
    <w:r>
      <w:rPr>
        <w:rFonts w:ascii="Verdana" w:hAnsi="Verdana"/>
        <w:color w:val="00B050"/>
        <w:szCs w:val="21"/>
      </w:rPr>
      <w:t>–</w:t>
    </w:r>
    <w:r>
      <w:rPr>
        <w:rFonts w:ascii="Verdana" w:hAnsi="Verdana" w:hint="eastAsia"/>
        <w:color w:val="00B050"/>
        <w:szCs w:val="21"/>
      </w:rPr>
      <w:t>大数据</w:t>
    </w:r>
    <w:r>
      <w:rPr>
        <w:rFonts w:ascii="Verdana" w:hAnsi="Verdana" w:hint="eastAsia"/>
        <w:color w:val="00B050"/>
        <w:szCs w:val="21"/>
      </w:rPr>
      <w:t xml:space="preserve"> </w:t>
    </w:r>
    <w:r>
      <w:rPr>
        <w:rFonts w:ascii="Verdana" w:hAnsi="Verdana"/>
        <w:color w:val="00B050"/>
        <w:szCs w:val="21"/>
      </w:rPr>
      <w:t>–</w:t>
    </w:r>
    <w:r>
      <w:rPr>
        <w:rFonts w:ascii="Verdana" w:hAnsi="Verdana" w:hint="eastAsia"/>
        <w:color w:val="00B050"/>
        <w:szCs w:val="21"/>
      </w:rPr>
      <w:t>前端</w:t>
    </w:r>
    <w:r>
      <w:rPr>
        <w:rFonts w:ascii="Verdana" w:hAnsi="Verdana" w:hint="eastAsia"/>
        <w:color w:val="00B050"/>
        <w:szCs w:val="21"/>
      </w:rPr>
      <w:t xml:space="preserve"> </w:t>
    </w:r>
    <w:r>
      <w:rPr>
        <w:rFonts w:ascii="Verdana" w:hAnsi="Verdana"/>
        <w:color w:val="00B050"/>
        <w:szCs w:val="21"/>
      </w:rPr>
      <w:t>–</w:t>
    </w:r>
    <w:r>
      <w:rPr>
        <w:rFonts w:ascii="Verdana" w:hAnsi="Verdana" w:hint="eastAsia"/>
        <w:color w:val="00B050"/>
        <w:szCs w:val="21"/>
      </w:rPr>
      <w:t>python</w:t>
    </w:r>
    <w:r>
      <w:rPr>
        <w:rFonts w:ascii="Verdana" w:hAnsi="Verdana" w:hint="eastAsia"/>
        <w:color w:val="00B050"/>
        <w:szCs w:val="21"/>
      </w:rPr>
      <w:t>人工智能资料下载，可百度访问：尚硅谷官网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5EBA" w14:textId="19824042" w:rsidR="00B21379" w:rsidRDefault="00E80E82">
    <w:pPr>
      <w:rPr>
        <w:rFonts w:ascii="华文细黑" w:eastAsia="华文细黑" w:hAnsi="华文细黑"/>
        <w:b/>
        <w:color w:val="006600"/>
        <w:sz w:val="24"/>
        <w:szCs w:val="24"/>
      </w:rPr>
    </w:pPr>
    <w:r w:rsidRPr="00116ADF">
      <w:rPr>
        <w:noProof/>
      </w:rPr>
      <w:drawing>
        <wp:inline distT="0" distB="0" distL="0" distR="0" wp14:anchorId="38DBB732" wp14:editId="600FC79D">
          <wp:extent cx="808812" cy="250665"/>
          <wp:effectExtent l="0" t="0" r="0" b="0"/>
          <wp:docPr id="370908781" name="图片 37090878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</w:t>
    </w:r>
    <w:r w:rsidR="00B21379">
      <w:t xml:space="preserve">                                         </w:t>
    </w:r>
    <w:r w:rsidR="00B21379" w:rsidRPr="00B21379">
      <w:rPr>
        <w:rFonts w:ascii="华文细黑" w:eastAsia="华文细黑" w:hAnsi="华文细黑" w:hint="eastAsia"/>
        <w:b/>
        <w:color w:val="006600"/>
        <w:sz w:val="24"/>
        <w:szCs w:val="24"/>
      </w:rPr>
      <w:t>文档标题（标题补充）</w:t>
    </w:r>
  </w:p>
  <w:p w14:paraId="40CA997D" w14:textId="05377EF1" w:rsidR="00B21379" w:rsidRDefault="00B21379" w:rsidP="00B21379">
    <w:pPr>
      <w:ind w:firstLineChars="2200" w:firstLine="5285"/>
      <w:rPr>
        <w:rFonts w:ascii="华文细黑" w:eastAsia="华文细黑" w:hAnsi="华文细黑"/>
        <w:b/>
        <w:color w:val="006600"/>
        <w:sz w:val="24"/>
        <w:szCs w:val="24"/>
      </w:rPr>
    </w:pPr>
    <w:r>
      <w:rPr>
        <w:rFonts w:ascii="华文细黑" w:eastAsia="华文细黑" w:hAnsi="华文细黑" w:hint="eastAsia"/>
        <w:b/>
        <w:color w:val="006600"/>
        <w:sz w:val="24"/>
        <w:szCs w:val="24"/>
      </w:rPr>
      <w:t>（-注：页眉与标题完全一致）</w:t>
    </w:r>
  </w:p>
  <w:p w14:paraId="71980258" w14:textId="4B0094E4" w:rsidR="00E80E82" w:rsidRDefault="00B21379" w:rsidP="00B21379">
    <w:pPr>
      <w:ind w:firstLineChars="1900" w:firstLine="4565"/>
      <w:rPr>
        <w:rFonts w:ascii="华文细黑" w:eastAsia="华文细黑" w:hAnsi="华文细黑"/>
        <w:b/>
        <w:color w:val="006600"/>
        <w:sz w:val="28"/>
        <w:szCs w:val="21"/>
      </w:rPr>
    </w:pPr>
    <w:r>
      <w:rPr>
        <w:rFonts w:ascii="华文细黑" w:eastAsia="华文细黑" w:hAnsi="华文细黑" w:hint="eastAsia"/>
        <w:b/>
        <w:color w:val="006600"/>
        <w:sz w:val="24"/>
        <w:szCs w:val="24"/>
      </w:rPr>
      <w:t>（且右边界应与页面文字边界对齐）</w:t>
    </w:r>
    <w:r w:rsidR="00E80E82">
      <w:rPr>
        <w:rFonts w:ascii="华文细黑" w:eastAsia="华文细黑" w:hAnsi="华文细黑" w:hint="eastAsia"/>
        <w:b/>
        <w:color w:val="006600"/>
        <w:sz w:val="28"/>
        <w:szCs w:val="21"/>
      </w:rPr>
      <w:t xml:space="preserve"> </w:t>
    </w:r>
    <w:r w:rsidR="00E80E82">
      <w:rPr>
        <w:rFonts w:hint="eastAsia"/>
      </w:rPr>
      <w:t xml:space="preserve">                                                        </w:t>
    </w:r>
    <w:r w:rsidR="00E80E82">
      <w:t xml:space="preserve">        </w:t>
    </w:r>
  </w:p>
  <w:p w14:paraId="6F9EED77" w14:textId="77777777" w:rsidR="00E80E82" w:rsidRDefault="00E80E82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EB84DE4"/>
    <w:multiLevelType w:val="hybridMultilevel"/>
    <w:tmpl w:val="0FFED874"/>
    <w:lvl w:ilvl="0" w:tplc="0A10534C">
      <w:start w:val="1"/>
      <w:numFmt w:val="decimal"/>
      <w:lvlText w:val="第%1章"/>
      <w:lvlJc w:val="left"/>
      <w:pPr>
        <w:ind w:hanging="1080" w:left="108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40" w:left="880"/>
      </w:pPr>
    </w:lvl>
    <w:lvl w:ilvl="2" w:tentative="1" w:tplc="0409001B">
      <w:start w:val="1"/>
      <w:numFmt w:val="lowerRoman"/>
      <w:lvlText w:val="%3."/>
      <w:lvlJc w:val="right"/>
      <w:pPr>
        <w:ind w:hanging="440" w:left="1320"/>
      </w:pPr>
    </w:lvl>
    <w:lvl w:ilvl="3" w:tentative="1" w:tplc="0409000F">
      <w:start w:val="1"/>
      <w:numFmt w:val="decimal"/>
      <w:lvlText w:val="%4."/>
      <w:lvlJc w:val="left"/>
      <w:pPr>
        <w:ind w:hanging="440" w:left="1760"/>
      </w:pPr>
    </w:lvl>
    <w:lvl w:ilvl="4" w:tentative="1" w:tplc="04090019">
      <w:start w:val="1"/>
      <w:numFmt w:val="lowerLetter"/>
      <w:lvlText w:val="%5)"/>
      <w:lvlJc w:val="left"/>
      <w:pPr>
        <w:ind w:hanging="440" w:left="2200"/>
      </w:pPr>
    </w:lvl>
    <w:lvl w:ilvl="5" w:tentative="1" w:tplc="0409001B">
      <w:start w:val="1"/>
      <w:numFmt w:val="lowerRoman"/>
      <w:lvlText w:val="%6."/>
      <w:lvlJc w:val="right"/>
      <w:pPr>
        <w:ind w:hanging="440" w:left="2640"/>
      </w:pPr>
    </w:lvl>
    <w:lvl w:ilvl="6" w:tentative="1" w:tplc="0409000F">
      <w:start w:val="1"/>
      <w:numFmt w:val="decimal"/>
      <w:lvlText w:val="%7."/>
      <w:lvlJc w:val="left"/>
      <w:pPr>
        <w:ind w:hanging="440" w:left="3080"/>
      </w:pPr>
    </w:lvl>
    <w:lvl w:ilvl="7" w:tentative="1" w:tplc="04090019">
      <w:start w:val="1"/>
      <w:numFmt w:val="lowerLetter"/>
      <w:lvlText w:val="%8)"/>
      <w:lvlJc w:val="left"/>
      <w:pPr>
        <w:ind w:hanging="440" w:left="3520"/>
      </w:pPr>
    </w:lvl>
    <w:lvl w:ilvl="8" w:tentative="1" w:tplc="0409001B">
      <w:start w:val="1"/>
      <w:numFmt w:val="lowerRoman"/>
      <w:lvlText w:val="%9."/>
      <w:lvlJc w:val="right"/>
      <w:pPr>
        <w:ind w:hanging="440" w:left="3960"/>
      </w:pPr>
    </w:lvl>
  </w:abstractNum>
  <w:abstractNum w15:restartNumberingAfterBreak="0" w:abstractNumId="1">
    <w:nsid w:val="2AAC4924"/>
    <w:multiLevelType w:val="multilevel"/>
    <w:tmpl w:val="A462B984"/>
    <w:lvl w:ilvl="0">
      <w:start w:val="1"/>
      <w:numFmt w:val="decimal"/>
      <w:pStyle w:val="a"/>
      <w:suff w:val="space"/>
      <w:lvlText w:val="第 %1 章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30"/>
        <w:u w:val="none"/>
        <w:vertAlign w:val="baseline"/>
        <w:em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hanging="425" w:left="425"/>
      </w:pPr>
      <w:rPr>
        <w:rFonts w:ascii="Times New Roman" w:eastAsia="黑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2">
      <w:start w:val="1"/>
      <w:numFmt w:val="decimal"/>
      <w:pStyle w:val="a1"/>
      <w:suff w:val="space"/>
      <w:lvlText w:val="%1.%2.%3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3">
      <w:start w:val="1"/>
      <w:numFmt w:val="decimal"/>
      <w:pStyle w:val="a2"/>
      <w:suff w:val="space"/>
      <w:lvlText w:val="%1.%2.%3.%4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4">
      <w:start w:val="1"/>
      <w:numFmt w:val="decimal"/>
      <w:pStyle w:val="a3"/>
      <w:suff w:val="nothing"/>
      <w:lvlText w:val="%5）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5">
      <w:start w:val="1"/>
      <w:numFmt w:val="decimal"/>
      <w:pStyle w:val="a4"/>
      <w:suff w:val="nothing"/>
      <w:lvlText w:val="（%6）"/>
      <w:lvlJc w:val="left"/>
      <w:pPr>
        <w:ind w:hanging="5" w:left="425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2">
    <w:nsid w:val="32076D7E"/>
    <w:multiLevelType w:val="hybridMultilevel"/>
    <w:tmpl w:val="9AAA0FB6"/>
    <w:lvl w:ilvl="0" w:tplc="04090001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3">
    <w:nsid w:val="4A1B3807"/>
    <w:multiLevelType w:val="multilevel"/>
    <w:tmpl w:val="4A1B3807"/>
    <w:lvl w:ilvl="0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4">
    <w:nsid w:val="547731A2"/>
    <w:multiLevelType w:val="multilevel"/>
    <w:tmpl w:val="C5D27DD8"/>
    <w:lvl w:ilvl="0">
      <w:start w:val="1"/>
      <w:numFmt w:val="decimal"/>
      <w:suff w:val="space"/>
      <w:lvlText w:val="第 %1 章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3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hanging="425" w:left="425"/>
      </w:pPr>
      <w:rPr>
        <w:rFonts w:ascii="Times New Roman" w:eastAsia="黑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4">
      <w:start w:val="1"/>
      <w:numFmt w:val="decimal"/>
      <w:suff w:val="nothing"/>
      <w:lvlText w:val="%5）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5">
      <w:start w:val="1"/>
      <w:numFmt w:val="decimal"/>
      <w:suff w:val="nothing"/>
      <w:lvlText w:val="（%6）"/>
      <w:lvlJc w:val="left"/>
      <w:pPr>
        <w:ind w:hanging="5" w:left="425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5">
    <w:nsid w:val="589519ED"/>
    <w:multiLevelType w:val="multilevel"/>
    <w:tmpl w:val="8C02ADCA"/>
    <w:lvl w:ilvl="0">
      <w:start w:val="2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600" w:left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6">
    <w:nsid w:val="649F686F"/>
    <w:multiLevelType w:val="multilevel"/>
    <w:tmpl w:val="6B24E450"/>
    <w:lvl w:ilvl="0">
      <w:start w:val="1"/>
      <w:numFmt w:val="bullet"/>
      <w:lvlText w:val=""/>
      <w:lvlJc w:val="left"/>
      <w:pPr>
        <w:ind w:hanging="420" w:left="8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hanging="420" w:left="12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hanging="420" w:left="16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20" w:left="21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hanging="420" w:left="25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hanging="420" w:left="29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20" w:left="3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hanging="420" w:left="37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hanging="420" w:left="4200"/>
      </w:pPr>
      <w:rPr>
        <w:rFonts w:ascii="Wingdings" w:hAnsi="Wingdings" w:hint="default"/>
      </w:rPr>
    </w:lvl>
  </w:abstractNum>
  <w:abstractNum w15:restartNumberingAfterBreak="0" w:abstractNumId="7">
    <w:nsid w:val="66545E47"/>
    <w:multiLevelType w:val="hybridMultilevel"/>
    <w:tmpl w:val="EF38CBE2"/>
    <w:lvl w:ilvl="0" w:tplc="51E4156A">
      <w:start w:val="1"/>
      <w:numFmt w:val="bullet"/>
      <w:pStyle w:val="a5"/>
      <w:lvlText w:val=""/>
      <w:lvlJc w:val="left"/>
      <w:pPr>
        <w:ind w:hanging="420" w:left="84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126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6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1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52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9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36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78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200"/>
      </w:pPr>
      <w:rPr>
        <w:rFonts w:ascii="Wingdings" w:hAnsi="Wingdings" w:hint="default"/>
      </w:rPr>
    </w:lvl>
  </w:abstractNum>
  <w:abstractNum w15:restartNumberingAfterBreak="0" w:abstractNumId="8">
    <w:nsid w:val="6AF5742A"/>
    <w:multiLevelType w:val="hybridMultilevel"/>
    <w:tmpl w:val="7F4C157A"/>
    <w:lvl w:ilvl="0" w:tplc="0409000B">
      <w:start w:val="1"/>
      <w:numFmt w:val="bullet"/>
      <w:lvlText w:val=""/>
      <w:lvlJc w:val="left"/>
      <w:pPr>
        <w:ind w:hanging="420" w:left="168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4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462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504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3402366" w:numId="1">
    <w:abstractNumId w:val="3"/>
  </w:num>
  <w:num w16cid:durableId="384305465" w:numId="2">
    <w:abstractNumId w:val="6"/>
  </w:num>
  <w:num w16cid:durableId="1101998103" w:numId="3">
    <w:abstractNumId w:val="8"/>
  </w:num>
  <w:num w16cid:durableId="1656295205" w:numId="4">
    <w:abstractNumId w:val="5"/>
  </w:num>
  <w:num w16cid:durableId="443577614" w:numId="5">
    <w:abstractNumId w:val="2"/>
  </w:num>
  <w:num w16cid:durableId="864051247" w:numId="6">
    <w:abstractNumId w:val="7"/>
  </w:num>
  <w:num w16cid:durableId="95714624" w:numId="7">
    <w:abstractNumId w:val="4"/>
  </w:num>
  <w:num w16cid:durableId="1089349440" w:numId="8">
    <w:abstractNumId w:val="0"/>
  </w:num>
  <w:num w16cid:durableId="686172623" w:numId="9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0"/>
  <w:proofState w:grammar="clean" w:spelling="clean"/>
  <w:defaultTabStop w:val="420"/>
  <w:drawingGridVerticalSpacing w:val="156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uiPriority="0"/>
    <w:lsdException w:name="heading 1" w:uiPriority="9"/>
    <w:lsdException w:name="heading 2" w:uiPriority="9"/>
    <w:lsdException w:name="heading 3" w:uiPriority="9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unhideWhenUsed="1"/>
    <w:lsdException w:name="FollowedHyperlink" w:unhideWhenUsed="1"/>
    <w:lsdException w:name="Strong" w:uiPriority="22"/>
    <w:lsdException w:name="Emphasis" w:uiPriority="20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 w:uiPriority="39"/>
    <w:lsdException w:name="Table Theme" w:semiHidden="1" w:unhideWhenUsed="1"/>
    <w:lsdException w:name="Placeholder Text" w:semiHidden="1" w:unhideWhenUsed="1"/>
    <w:lsdException w:name="Light Shading" w:qFormat="1" w:uiPriority="60"/>
    <w:lsdException w:name="Light List" w:qFormat="1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qFormat="1" w:uiPriority="60"/>
    <w:lsdException w:name="Light List Accent 1" w:qFormat="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qFormat="1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qFormat="1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qFormat="1" w:uiPriority="60"/>
    <w:lsdException w:name="Light List Accent 6" w:qFormat="1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6" w:type="paragraph">
    <w:name w:val="Normal"/>
    <w:rsid w:val="00C017AB"/>
    <w:pPr>
      <w:widowControl w:val="0"/>
      <w:jc w:val="both"/>
    </w:pPr>
    <w:rPr>
      <w:kern w:val="2"/>
      <w:sz w:val="21"/>
      <w:szCs w:val="22"/>
    </w:rPr>
  </w:style>
  <w:style w:styleId="1" w:type="paragraph">
    <w:name w:val="heading 1"/>
    <w:basedOn w:val="a6"/>
    <w:next w:val="a6"/>
    <w:link w:val="10"/>
    <w:uiPriority w:val="9"/>
    <w:pPr>
      <w:keepNext/>
      <w:keepLines/>
      <w:spacing w:after="330" w:before="340" w:line="576" w:lineRule="auto"/>
      <w:outlineLvl w:val="0"/>
    </w:pPr>
    <w:rPr>
      <w:b/>
      <w:kern w:val="44"/>
      <w:sz w:val="44"/>
    </w:rPr>
  </w:style>
  <w:style w:styleId="2" w:type="paragraph">
    <w:name w:val="heading 2"/>
    <w:basedOn w:val="a6"/>
    <w:next w:val="a6"/>
    <w:link w:val="20"/>
    <w:uiPriority w:val="9"/>
    <w:pPr>
      <w:keepNext/>
      <w:keepLines/>
      <w:spacing w:after="260" w:before="260" w:line="413" w:lineRule="auto"/>
      <w:outlineLvl w:val="1"/>
    </w:pPr>
    <w:rPr>
      <w:rFonts w:ascii="Arial" w:eastAsia="黑体" w:hAnsi="Arial"/>
      <w:b/>
      <w:sz w:val="32"/>
    </w:rPr>
  </w:style>
  <w:style w:styleId="3" w:type="paragraph">
    <w:name w:val="heading 3"/>
    <w:basedOn w:val="a6"/>
    <w:next w:val="a6"/>
    <w:link w:val="30"/>
    <w:uiPriority w:val="9"/>
    <w:pPr>
      <w:keepNext/>
      <w:keepLines/>
      <w:spacing w:after="260" w:before="260" w:line="413" w:lineRule="auto"/>
      <w:outlineLvl w:val="2"/>
    </w:pPr>
    <w:rPr>
      <w:b/>
      <w:sz w:val="32"/>
    </w:rPr>
  </w:style>
  <w:style w:styleId="4" w:type="paragraph">
    <w:name w:val="heading 4"/>
    <w:basedOn w:val="a6"/>
    <w:next w:val="a6"/>
    <w:link w:val="40"/>
    <w:uiPriority w:val="9"/>
    <w:semiHidden/>
    <w:unhideWhenUsed/>
    <w:qFormat/>
    <w:rsid w:val="00C33D34"/>
    <w:pPr>
      <w:keepNext/>
      <w:keepLines/>
      <w:spacing w:after="290" w:before="280" w:line="376" w:lineRule="auto"/>
      <w:outlineLvl w:val="3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5" w:type="paragraph">
    <w:name w:val="heading 5"/>
    <w:basedOn w:val="a6"/>
    <w:next w:val="a6"/>
    <w:link w:val="50"/>
    <w:uiPriority w:val="9"/>
    <w:semiHidden/>
    <w:unhideWhenUsed/>
    <w:qFormat/>
    <w:rsid w:val="00C33D34"/>
    <w:pPr>
      <w:keepNext/>
      <w:keepLines/>
      <w:spacing w:after="290" w:before="280" w:line="376" w:lineRule="auto"/>
      <w:outlineLvl w:val="4"/>
    </w:pPr>
    <w:rPr>
      <w:b/>
      <w:bCs/>
      <w:sz w:val="28"/>
      <w:szCs w:val="28"/>
    </w:rPr>
  </w:style>
  <w:style w:default="1" w:styleId="a7" w:type="character">
    <w:name w:val="Default Paragraph Font"/>
    <w:uiPriority w:val="1"/>
    <w:unhideWhenUsed/>
  </w:style>
  <w:style w:default="1" w:styleId="a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9" w:type="numbering">
    <w:name w:val="No List"/>
    <w:uiPriority w:val="99"/>
    <w:semiHidden/>
    <w:unhideWhenUsed/>
  </w:style>
  <w:style w:customStyle="1" w:styleId="10" w:type="character">
    <w:name w:val="标题 1 字符"/>
    <w:link w:val="1"/>
    <w:uiPriority w:val="9"/>
    <w:qFormat/>
    <w:rPr>
      <w:b/>
      <w:kern w:val="44"/>
      <w:sz w:val="44"/>
      <w:szCs w:val="22"/>
    </w:rPr>
  </w:style>
  <w:style w:customStyle="1" w:styleId="20" w:type="character">
    <w:name w:val="标题 2 字符"/>
    <w:link w:val="2"/>
    <w:uiPriority w:val="9"/>
    <w:qFormat/>
    <w:rPr>
      <w:rFonts w:ascii="Arial" w:eastAsia="黑体" w:hAnsi="Arial"/>
      <w:b/>
      <w:kern w:val="2"/>
      <w:sz w:val="32"/>
      <w:szCs w:val="22"/>
    </w:rPr>
  </w:style>
  <w:style w:customStyle="1" w:styleId="30" w:type="character">
    <w:name w:val="标题 3 字符"/>
    <w:link w:val="3"/>
    <w:uiPriority w:val="9"/>
    <w:qFormat/>
    <w:rPr>
      <w:b/>
      <w:kern w:val="2"/>
      <w:sz w:val="32"/>
      <w:szCs w:val="22"/>
    </w:rPr>
  </w:style>
  <w:style w:customStyle="1" w:styleId="40" w:type="character">
    <w:name w:val="标题 4 字符"/>
    <w:basedOn w:val="a7"/>
    <w:link w:val="4"/>
    <w:uiPriority w:val="9"/>
    <w:semiHidden/>
    <w:qFormat/>
    <w:rsid w:val="00C33D34"/>
    <w:rPr>
      <w:rFonts w:asciiTheme="majorHAnsi" w:cstheme="majorBidi" w:eastAsiaTheme="majorEastAsia" w:hAnsiTheme="majorHAnsi"/>
      <w:b/>
      <w:bCs/>
      <w:kern w:val="2"/>
      <w:sz w:val="28"/>
      <w:szCs w:val="28"/>
    </w:rPr>
  </w:style>
  <w:style w:customStyle="1" w:styleId="50" w:type="character">
    <w:name w:val="标题 5 字符"/>
    <w:basedOn w:val="a7"/>
    <w:link w:val="5"/>
    <w:uiPriority w:val="9"/>
    <w:semiHidden/>
    <w:qFormat/>
    <w:rsid w:val="00C33D34"/>
    <w:rPr>
      <w:b/>
      <w:bCs/>
      <w:kern w:val="2"/>
      <w:sz w:val="28"/>
      <w:szCs w:val="28"/>
    </w:rPr>
  </w:style>
  <w:style w:styleId="aa" w:type="paragraph">
    <w:name w:val="annotation text"/>
    <w:basedOn w:val="a6"/>
    <w:link w:val="ab"/>
    <w:uiPriority w:val="99"/>
    <w:semiHidden/>
    <w:unhideWhenUsed/>
    <w:rsid w:val="00E04A7D"/>
    <w:pPr>
      <w:jc w:val="left"/>
    </w:pPr>
  </w:style>
  <w:style w:customStyle="1" w:styleId="ab" w:type="character">
    <w:name w:val="批注文字 字符"/>
    <w:basedOn w:val="a7"/>
    <w:link w:val="aa"/>
    <w:uiPriority w:val="99"/>
    <w:semiHidden/>
    <w:rsid w:val="00E04A7D"/>
    <w:rPr>
      <w:kern w:val="2"/>
      <w:sz w:val="21"/>
      <w:szCs w:val="22"/>
    </w:rPr>
  </w:style>
  <w:style w:customStyle="1" w:styleId="-" w:type="paragraph">
    <w:name w:val="表头-表结构"/>
    <w:link w:val="-0"/>
    <w:rsid w:val="008F4112"/>
    <w:pPr>
      <w:jc w:val="both"/>
    </w:pPr>
    <w:rPr>
      <w:kern w:val="2"/>
      <w:sz w:val="21"/>
      <w:szCs w:val="22"/>
    </w:rPr>
  </w:style>
  <w:style w:customStyle="1" w:styleId="-0" w:type="character">
    <w:name w:val="表头-表结构 字符"/>
    <w:basedOn w:val="a7"/>
    <w:link w:val="-"/>
    <w:rsid w:val="008F4112"/>
    <w:rPr>
      <w:kern w:val="2"/>
      <w:sz w:val="21"/>
      <w:szCs w:val="22"/>
    </w:rPr>
  </w:style>
  <w:style w:styleId="ac" w:type="table">
    <w:name w:val="Table Grid"/>
    <w:basedOn w:val="a8"/>
    <w:uiPriority w:val="39"/>
    <w:qFormat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-3" w:type="table">
    <w:name w:val="Light Shading Accent 3"/>
    <w:basedOn w:val="a8"/>
    <w:uiPriority w:val="60"/>
    <w:qFormat/>
    <w:rsid w:val="00FC5BB7"/>
    <w:rPr>
      <w:color w:themeColor="accent3" w:themeShade="BF" w:val="7B7B7B"/>
    </w:rPr>
    <w:tblPr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A5A5A5" w:space="0" w:sz="8" w:themeColor="accent3" w:val="single"/>
          <w:left w:val="nil"/>
          <w:bottom w:color="A5A5A5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A5A5A5" w:space="0" w:sz="8" w:themeColor="accent3" w:val="single"/>
          <w:left w:val="nil"/>
          <w:bottom w:color="A5A5A5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8E8E8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8E8E8" w:themeFill="accent3" w:themeFillTint="3F" w:val="clear"/>
      </w:tcPr>
    </w:tblStylePr>
  </w:style>
  <w:style w:styleId="HTML" w:type="character">
    <w:name w:val="HTML Code"/>
    <w:basedOn w:val="a7"/>
    <w:uiPriority w:val="99"/>
    <w:semiHidden/>
    <w:unhideWhenUsed/>
    <w:rsid w:val="00DE0FDD"/>
    <w:rPr>
      <w:rFonts w:ascii="宋体" w:cs="宋体" w:eastAsia="宋体" w:hAnsi="宋体"/>
      <w:sz w:val="24"/>
      <w:szCs w:val="24"/>
    </w:rPr>
  </w:style>
  <w:style w:styleId="ad" w:type="character">
    <w:name w:val="Unresolved Mention"/>
    <w:basedOn w:val="a7"/>
    <w:uiPriority w:val="99"/>
    <w:semiHidden/>
    <w:unhideWhenUsed/>
    <w:rsid w:val="00414685"/>
    <w:rPr>
      <w:color w:val="605E5C"/>
      <w:shd w:color="auto" w:fill="E1DFDD" w:val="clear"/>
    </w:rPr>
  </w:style>
  <w:style w:styleId="HTML0" w:type="character">
    <w:name w:val="HTML Typewriter"/>
    <w:basedOn w:val="a7"/>
    <w:uiPriority w:val="99"/>
    <w:semiHidden/>
    <w:unhideWhenUsed/>
    <w:rsid w:val="00791B36"/>
    <w:rPr>
      <w:rFonts w:ascii="宋体" w:cs="宋体" w:eastAsia="宋体" w:hAnsi="宋体"/>
      <w:sz w:val="24"/>
      <w:szCs w:val="24"/>
    </w:rPr>
  </w:style>
  <w:style w:styleId="ae" w:type="character">
    <w:name w:val="annotation reference"/>
    <w:basedOn w:val="a7"/>
    <w:uiPriority w:val="99"/>
    <w:semiHidden/>
    <w:unhideWhenUsed/>
    <w:rsid w:val="009449C9"/>
    <w:rPr>
      <w:sz w:val="21"/>
      <w:szCs w:val="21"/>
    </w:rPr>
  </w:style>
  <w:style w:styleId="af" w:type="paragraph">
    <w:name w:val="annotation subject"/>
    <w:basedOn w:val="a6"/>
    <w:next w:val="a6"/>
    <w:link w:val="af0"/>
    <w:uiPriority w:val="99"/>
    <w:semiHidden/>
    <w:unhideWhenUsed/>
    <w:rsid w:val="005D5253"/>
    <w:pPr>
      <w:jc w:val="left"/>
    </w:pPr>
    <w:rPr>
      <w:b/>
      <w:bCs/>
    </w:rPr>
  </w:style>
  <w:style w:customStyle="1" w:styleId="af0" w:type="character">
    <w:name w:val="批注主题 字符"/>
    <w:basedOn w:val="a7"/>
    <w:link w:val="af"/>
    <w:uiPriority w:val="99"/>
    <w:semiHidden/>
    <w:rsid w:val="005D5253"/>
    <w:rPr>
      <w:b/>
      <w:bCs/>
      <w:kern w:val="2"/>
      <w:sz w:val="21"/>
      <w:szCs w:val="22"/>
    </w:rPr>
  </w:style>
  <w:style w:styleId="af1" w:type="paragraph">
    <w:name w:val="footnote text"/>
    <w:basedOn w:val="a6"/>
    <w:link w:val="af2"/>
    <w:uiPriority w:val="99"/>
    <w:semiHidden/>
    <w:unhideWhenUsed/>
    <w:rsid w:val="009449C9"/>
    <w:pPr>
      <w:snapToGrid w:val="0"/>
      <w:jc w:val="left"/>
    </w:pPr>
    <w:rPr>
      <w:sz w:val="18"/>
      <w:szCs w:val="18"/>
    </w:rPr>
  </w:style>
  <w:style w:customStyle="1" w:styleId="af2" w:type="character">
    <w:name w:val="脚注文本 字符"/>
    <w:basedOn w:val="a7"/>
    <w:link w:val="af1"/>
    <w:uiPriority w:val="99"/>
    <w:semiHidden/>
    <w:rsid w:val="009449C9"/>
    <w:rPr>
      <w:kern w:val="2"/>
      <w:sz w:val="18"/>
      <w:szCs w:val="18"/>
    </w:rPr>
  </w:style>
  <w:style w:styleId="af3" w:type="character">
    <w:name w:val="footnote reference"/>
    <w:basedOn w:val="a7"/>
    <w:uiPriority w:val="99"/>
    <w:semiHidden/>
    <w:unhideWhenUsed/>
    <w:rsid w:val="009449C9"/>
    <w:rPr>
      <w:vertAlign w:val="superscript"/>
    </w:rPr>
  </w:style>
  <w:style w:customStyle="1" w:styleId="af4" w:type="paragraph">
    <w:name w:val="文档主标题"/>
    <w:link w:val="af5"/>
    <w:qFormat/>
    <w:rsid w:val="006F37B0"/>
    <w:pPr>
      <w:spacing w:line="220" w:lineRule="atLeast"/>
      <w:jc w:val="center"/>
    </w:pPr>
    <w:rPr>
      <w:kern w:val="2"/>
      <w:sz w:val="44"/>
      <w:szCs w:val="44"/>
    </w:rPr>
  </w:style>
  <w:style w:customStyle="1" w:styleId="af6" w:type="paragraph">
    <w:name w:val="次标题"/>
    <w:link w:val="af7"/>
    <w:qFormat/>
    <w:rsid w:val="00576C9F"/>
    <w:pPr>
      <w:spacing w:line="220" w:lineRule="atLeast"/>
      <w:jc w:val="center"/>
    </w:pPr>
    <w:rPr>
      <w:kern w:val="2"/>
      <w:sz w:val="24"/>
      <w:szCs w:val="24"/>
    </w:rPr>
  </w:style>
  <w:style w:customStyle="1" w:styleId="af5" w:type="character">
    <w:name w:val="文档主标题 字符"/>
    <w:basedOn w:val="a7"/>
    <w:link w:val="af4"/>
    <w:rsid w:val="006F37B0"/>
    <w:rPr>
      <w:kern w:val="2"/>
      <w:sz w:val="44"/>
      <w:szCs w:val="44"/>
    </w:rPr>
  </w:style>
  <w:style w:customStyle="1" w:styleId="af8" w:type="paragraph">
    <w:name w:val="版本号"/>
    <w:basedOn w:val="a6"/>
    <w:link w:val="af9"/>
    <w:qFormat/>
    <w:rsid w:val="00A05265"/>
    <w:pPr>
      <w:spacing w:line="220" w:lineRule="atLeast"/>
      <w:jc w:val="center"/>
    </w:pPr>
    <w:rPr>
      <w:rFonts w:cs="微软雅黑" w:eastAsia="微软雅黑"/>
      <w:kern w:val="0"/>
      <w:sz w:val="24"/>
      <w:szCs w:val="24"/>
    </w:rPr>
  </w:style>
  <w:style w:customStyle="1" w:styleId="af7" w:type="character">
    <w:name w:val="次标题 字符"/>
    <w:basedOn w:val="a7"/>
    <w:link w:val="af6"/>
    <w:rsid w:val="00576C9F"/>
    <w:rPr>
      <w:kern w:val="2"/>
      <w:sz w:val="24"/>
      <w:szCs w:val="24"/>
    </w:rPr>
  </w:style>
  <w:style w:customStyle="1" w:styleId="a" w:type="paragraph">
    <w:name w:val="一级标题"/>
    <w:next w:val="a0"/>
    <w:link w:val="afa"/>
    <w:qFormat/>
    <w:rsid w:val="006F37B0"/>
    <w:pPr>
      <w:numPr>
        <w:numId w:val="9"/>
      </w:numPr>
      <w:spacing w:line="576" w:lineRule="auto"/>
      <w:jc w:val="both"/>
      <w:outlineLvl w:val="0"/>
    </w:pPr>
    <w:rPr>
      <w:b/>
      <w:kern w:val="44"/>
      <w:sz w:val="30"/>
      <w:szCs w:val="30"/>
    </w:rPr>
  </w:style>
  <w:style w:customStyle="1" w:styleId="af9" w:type="character">
    <w:name w:val="版本号 字符"/>
    <w:basedOn w:val="a7"/>
    <w:link w:val="af8"/>
    <w:rsid w:val="00A05265"/>
    <w:rPr>
      <w:rFonts w:cs="微软雅黑" w:eastAsia="微软雅黑"/>
      <w:sz w:val="24"/>
      <w:szCs w:val="24"/>
    </w:rPr>
  </w:style>
  <w:style w:customStyle="1" w:styleId="a0" w:type="paragraph">
    <w:name w:val="二级标题"/>
    <w:next w:val="a1"/>
    <w:link w:val="afb"/>
    <w:qFormat/>
    <w:rsid w:val="00576C9F"/>
    <w:pPr>
      <w:numPr>
        <w:ilvl w:val="1"/>
        <w:numId w:val="9"/>
      </w:numPr>
      <w:spacing w:line="413" w:lineRule="auto"/>
      <w:jc w:val="both"/>
      <w:outlineLvl w:val="1"/>
    </w:pPr>
    <w:rPr>
      <w:rFonts w:eastAsia="黑体"/>
      <w:b/>
      <w:kern w:val="2"/>
      <w:sz w:val="28"/>
      <w:szCs w:val="28"/>
    </w:rPr>
  </w:style>
  <w:style w:customStyle="1" w:styleId="afa" w:type="character">
    <w:name w:val="一级标题 字符"/>
    <w:basedOn w:val="10"/>
    <w:link w:val="a"/>
    <w:rsid w:val="006F37B0"/>
    <w:rPr>
      <w:b/>
      <w:kern w:val="44"/>
      <w:sz w:val="30"/>
      <w:szCs w:val="30"/>
    </w:rPr>
  </w:style>
  <w:style w:customStyle="1" w:styleId="a1" w:type="paragraph">
    <w:name w:val="三级标题"/>
    <w:next w:val="afc"/>
    <w:link w:val="afd"/>
    <w:qFormat/>
    <w:rsid w:val="006F37B0"/>
    <w:pPr>
      <w:numPr>
        <w:ilvl w:val="2"/>
        <w:numId w:val="9"/>
      </w:numPr>
      <w:spacing w:line="413" w:lineRule="auto"/>
      <w:jc w:val="both"/>
      <w:outlineLvl w:val="2"/>
    </w:pPr>
    <w:rPr>
      <w:b/>
      <w:kern w:val="2"/>
      <w:sz w:val="28"/>
      <w:szCs w:val="28"/>
    </w:rPr>
  </w:style>
  <w:style w:customStyle="1" w:styleId="afb" w:type="character">
    <w:name w:val="二级标题 字符"/>
    <w:basedOn w:val="20"/>
    <w:link w:val="a0"/>
    <w:rsid w:val="00576C9F"/>
    <w:rPr>
      <w:rFonts w:ascii="Arial" w:eastAsia="黑体" w:hAnsi="Arial"/>
      <w:b/>
      <w:kern w:val="2"/>
      <w:sz w:val="28"/>
      <w:szCs w:val="28"/>
    </w:rPr>
  </w:style>
  <w:style w:customStyle="1" w:styleId="a2" w:type="paragraph">
    <w:name w:val="四级标题"/>
    <w:next w:val="afc"/>
    <w:link w:val="afe"/>
    <w:qFormat/>
    <w:rsid w:val="006F37B0"/>
    <w:pPr>
      <w:keepNext/>
      <w:keepLines/>
      <w:numPr>
        <w:ilvl w:val="3"/>
        <w:numId w:val="9"/>
      </w:numPr>
      <w:spacing w:line="360" w:lineRule="auto"/>
      <w:jc w:val="both"/>
      <w:outlineLvl w:val="3"/>
    </w:pPr>
    <w:rPr>
      <w:b/>
      <w:kern w:val="2"/>
      <w:sz w:val="24"/>
      <w:szCs w:val="22"/>
    </w:rPr>
  </w:style>
  <w:style w:customStyle="1" w:styleId="afd" w:type="character">
    <w:name w:val="三级标题 字符"/>
    <w:basedOn w:val="30"/>
    <w:link w:val="a1"/>
    <w:rsid w:val="006F37B0"/>
    <w:rPr>
      <w:b/>
      <w:kern w:val="2"/>
      <w:sz w:val="28"/>
      <w:szCs w:val="28"/>
    </w:rPr>
  </w:style>
  <w:style w:customStyle="1" w:styleId="a3" w:type="paragraph">
    <w:name w:val="半括号标题（五级）"/>
    <w:next w:val="afc"/>
    <w:link w:val="aff"/>
    <w:qFormat/>
    <w:rsid w:val="008F4112"/>
    <w:pPr>
      <w:numPr>
        <w:ilvl w:val="4"/>
        <w:numId w:val="9"/>
      </w:numPr>
      <w:spacing w:line="360" w:lineRule="auto"/>
      <w:ind w:firstLine="0" w:left="0"/>
      <w:jc w:val="both"/>
    </w:pPr>
    <w:rPr>
      <w:b/>
      <w:bCs/>
      <w:kern w:val="2"/>
      <w:sz w:val="21"/>
      <w:szCs w:val="22"/>
    </w:rPr>
  </w:style>
  <w:style w:customStyle="1" w:styleId="afe" w:type="character">
    <w:name w:val="四级标题 字符"/>
    <w:basedOn w:val="a7"/>
    <w:link w:val="a2"/>
    <w:rsid w:val="006F37B0"/>
    <w:rPr>
      <w:b/>
      <w:kern w:val="2"/>
      <w:sz w:val="24"/>
      <w:szCs w:val="22"/>
    </w:rPr>
  </w:style>
  <w:style w:customStyle="1" w:styleId="afc" w:type="paragraph">
    <w:name w:val="文档正文样式"/>
    <w:link w:val="aff0"/>
    <w:qFormat/>
    <w:rsid w:val="006F37B0"/>
    <w:pPr>
      <w:spacing w:line="360" w:lineRule="auto"/>
      <w:ind w:firstLine="420"/>
      <w:jc w:val="both"/>
    </w:pPr>
    <w:rPr>
      <w:kern w:val="2"/>
      <w:sz w:val="21"/>
      <w:szCs w:val="22"/>
    </w:rPr>
  </w:style>
  <w:style w:customStyle="1" w:styleId="aff" w:type="character">
    <w:name w:val="半括号标题（五级） 字符"/>
    <w:basedOn w:val="a7"/>
    <w:link w:val="a3"/>
    <w:rsid w:val="008F4112"/>
    <w:rPr>
      <w:b/>
      <w:bCs/>
      <w:kern w:val="2"/>
      <w:sz w:val="21"/>
      <w:szCs w:val="22"/>
    </w:rPr>
  </w:style>
  <w:style w:customStyle="1" w:styleId="aff0" w:type="character">
    <w:name w:val="文档正文样式 字符"/>
    <w:basedOn w:val="a7"/>
    <w:link w:val="afc"/>
    <w:rsid w:val="006F37B0"/>
    <w:rPr>
      <w:kern w:val="2"/>
      <w:sz w:val="21"/>
      <w:szCs w:val="22"/>
    </w:rPr>
  </w:style>
  <w:style w:customStyle="1" w:styleId="a5" w:type="paragraph">
    <w:name w:val="参数列表样式"/>
    <w:link w:val="aff1"/>
    <w:qFormat/>
    <w:rsid w:val="008F4112"/>
    <w:pPr>
      <w:numPr>
        <w:numId w:val="6"/>
      </w:numPr>
      <w:spacing w:line="360" w:lineRule="auto"/>
      <w:ind w:firstLine="200" w:firstLineChars="200" w:left="0"/>
      <w:jc w:val="both"/>
    </w:pPr>
    <w:rPr>
      <w:kern w:val="2"/>
      <w:sz w:val="21"/>
      <w:szCs w:val="22"/>
    </w:rPr>
  </w:style>
  <w:style w:customStyle="1" w:styleId="aff2" w:type="paragraph">
    <w:name w:val="图片样式"/>
    <w:next w:val="afc"/>
    <w:link w:val="aff3"/>
    <w:qFormat/>
    <w:rsid w:val="006F37B0"/>
    <w:pPr>
      <w:spacing w:line="360" w:lineRule="auto"/>
    </w:pPr>
    <w:rPr>
      <w:noProof/>
      <w:kern w:val="2"/>
      <w:sz w:val="21"/>
      <w:szCs w:val="22"/>
    </w:rPr>
  </w:style>
  <w:style w:customStyle="1" w:styleId="aff1" w:type="character">
    <w:name w:val="参数列表样式 字符"/>
    <w:basedOn w:val="a7"/>
    <w:link w:val="a5"/>
    <w:rsid w:val="008F4112"/>
    <w:rPr>
      <w:kern w:val="2"/>
      <w:sz w:val="21"/>
      <w:szCs w:val="22"/>
    </w:rPr>
  </w:style>
  <w:style w:customStyle="1" w:styleId="PPT" w:type="paragraph">
    <w:name w:val="PPT 样式"/>
    <w:link w:val="PPT0"/>
    <w:qFormat/>
    <w:rsid w:val="008F4112"/>
    <w:pPr>
      <w:spacing w:line="360" w:lineRule="auto"/>
    </w:pPr>
    <w:rPr>
      <w:rFonts w:ascii="宋体" w:cs="宋体" w:hAnsi="宋体"/>
      <w:color w:val="000000"/>
      <w:sz w:val="21"/>
      <w:szCs w:val="21"/>
    </w:rPr>
  </w:style>
  <w:style w:customStyle="1" w:styleId="aff3" w:type="character">
    <w:name w:val="图片样式 字符"/>
    <w:basedOn w:val="a7"/>
    <w:link w:val="aff2"/>
    <w:rsid w:val="006F37B0"/>
    <w:rPr>
      <w:noProof/>
      <w:kern w:val="2"/>
      <w:sz w:val="21"/>
      <w:szCs w:val="22"/>
    </w:rPr>
  </w:style>
  <w:style w:customStyle="1" w:styleId="aff4" w:type="paragraph">
    <w:name w:val="集群规划等表格样式"/>
    <w:link w:val="aff5"/>
    <w:qFormat/>
    <w:rsid w:val="00576C9F"/>
    <w:pPr>
      <w:spacing w:line="360" w:lineRule="auto"/>
      <w:jc w:val="both"/>
    </w:pPr>
    <w:rPr>
      <w:color w:themeColor="text1" w:val="000000"/>
      <w:kern w:val="2"/>
      <w:sz w:val="21"/>
      <w:szCs w:val="22"/>
    </w:rPr>
  </w:style>
  <w:style w:customStyle="1" w:styleId="PPT0" w:type="character">
    <w:name w:val="PPT 样式 字符"/>
    <w:basedOn w:val="a7"/>
    <w:link w:val="PPT"/>
    <w:rsid w:val="008F4112"/>
    <w:rPr>
      <w:rFonts w:ascii="宋体" w:cs="宋体" w:hAnsi="宋体"/>
      <w:color w:val="000000"/>
      <w:sz w:val="21"/>
      <w:szCs w:val="21"/>
    </w:rPr>
  </w:style>
  <w:style w:customStyle="1" w:styleId="aff6" w:type="paragraph">
    <w:name w:val="对象样式"/>
    <w:link w:val="aff7"/>
    <w:qFormat/>
    <w:rsid w:val="00576C9F"/>
    <w:pPr>
      <w:spacing w:line="360" w:lineRule="auto"/>
      <w:jc w:val="both"/>
    </w:pPr>
    <w:rPr>
      <w:color w:themeColor="text1" w:val="000000"/>
      <w:kern w:val="2"/>
      <w:sz w:val="21"/>
      <w:szCs w:val="21"/>
    </w:rPr>
  </w:style>
  <w:style w:customStyle="1" w:styleId="aff5" w:type="character">
    <w:name w:val="集群规划等表格样式 字符"/>
    <w:basedOn w:val="a7"/>
    <w:link w:val="aff4"/>
    <w:rsid w:val="00576C9F"/>
    <w:rPr>
      <w:color w:themeColor="text1" w:val="000000"/>
      <w:kern w:val="2"/>
      <w:sz w:val="21"/>
      <w:szCs w:val="22"/>
    </w:rPr>
  </w:style>
  <w:style w:customStyle="1" w:styleId="aff8" w:type="paragraph">
    <w:name w:val="代码样式"/>
    <w:link w:val="aff9"/>
    <w:qFormat/>
    <w:rsid w:val="00576C9F"/>
    <w:pPr>
      <w:shd w:color="auto" w:fill="E0E0E0" w:val="clear"/>
      <w:topLinePunct/>
      <w:adjustRightInd w:val="0"/>
      <w:snapToGrid w:val="0"/>
      <w:spacing w:line="220" w:lineRule="atLeast"/>
      <w:jc w:val="both"/>
    </w:pPr>
    <w:rPr>
      <w:rFonts w:ascii="Courier New" w:cs="Arial" w:hAnsi="Courier New"/>
      <w:color w:themeColor="text1" w:val="000000"/>
      <w:kern w:val="2"/>
      <w:sz w:val="21"/>
      <w:szCs w:val="21"/>
    </w:rPr>
  </w:style>
  <w:style w:customStyle="1" w:styleId="aff7" w:type="character">
    <w:name w:val="对象样式 字符"/>
    <w:basedOn w:val="a7"/>
    <w:link w:val="aff6"/>
    <w:rsid w:val="00576C9F"/>
    <w:rPr>
      <w:color w:themeColor="text1" w:val="000000"/>
      <w:kern w:val="2"/>
      <w:sz w:val="21"/>
      <w:szCs w:val="21"/>
    </w:rPr>
  </w:style>
  <w:style w:customStyle="1" w:styleId="aff9" w:type="character">
    <w:name w:val="代码样式 字符"/>
    <w:basedOn w:val="a7"/>
    <w:link w:val="aff8"/>
    <w:rsid w:val="00576C9F"/>
    <w:rPr>
      <w:rFonts w:ascii="Courier New" w:cs="Arial" w:hAnsi="Courier New"/>
      <w:color w:themeColor="text1" w:val="000000"/>
      <w:kern w:val="2"/>
      <w:sz w:val="21"/>
      <w:szCs w:val="21"/>
      <w:shd w:color="auto" w:fill="E0E0E0" w:val="clear"/>
    </w:rPr>
  </w:style>
  <w:style w:customStyle="1" w:styleId="12" w:type="table">
    <w:name w:val="无格式表格 12"/>
    <w:basedOn w:val="a8"/>
    <w:next w:val="11"/>
    <w:uiPriority w:val="41"/>
    <w:rsid w:val="005168BF"/>
    <w:tblPr>
      <w:tblStyleRowBandSize w:val="1"/>
      <w:tblStyleColBandSize w:val="1"/>
      <w:tblBorders>
        <w:top w:color="80C687" w:space="0" w:sz="4" w:val="single"/>
        <w:left w:color="80C687" w:space="0" w:sz="4" w:val="single"/>
        <w:bottom w:color="80C687" w:space="0" w:sz="4" w:val="single"/>
        <w:right w:color="80C687" w:space="0" w:sz="4" w:val="single"/>
        <w:insideH w:color="80C687" w:space="0" w:sz="4" w:val="single"/>
        <w:insideV w:color="80C687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80C687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CE1C0" w:val="clear"/>
      </w:tcPr>
    </w:tblStylePr>
    <w:tblStylePr w:type="band1Horz">
      <w:tblPr/>
      <w:tcPr>
        <w:shd w:color="auto" w:fill="BCE1C0" w:val="clear"/>
      </w:tcPr>
    </w:tblStylePr>
  </w:style>
  <w:style w:styleId="11" w:type="table">
    <w:name w:val="Plain Table 1"/>
    <w:basedOn w:val="a8"/>
    <w:uiPriority w:val="41"/>
    <w:rsid w:val="005168BF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affa" w:type="paragraph">
    <w:name w:val="header"/>
    <w:basedOn w:val="a6"/>
    <w:link w:val="affb"/>
    <w:uiPriority w:val="99"/>
    <w:unhideWhenUsed/>
    <w:rsid w:val="00D31A2B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fb" w:type="character">
    <w:name w:val="页眉 字符"/>
    <w:basedOn w:val="a7"/>
    <w:link w:val="affa"/>
    <w:uiPriority w:val="99"/>
    <w:rsid w:val="00D31A2B"/>
    <w:rPr>
      <w:kern w:val="2"/>
      <w:sz w:val="18"/>
      <w:szCs w:val="18"/>
    </w:rPr>
  </w:style>
  <w:style w:styleId="affc" w:type="paragraph">
    <w:name w:val="footer"/>
    <w:basedOn w:val="a6"/>
    <w:link w:val="affd"/>
    <w:uiPriority w:val="99"/>
    <w:unhideWhenUsed/>
    <w:rsid w:val="00D31A2B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ffd" w:type="character">
    <w:name w:val="页脚 字符"/>
    <w:basedOn w:val="a7"/>
    <w:link w:val="affc"/>
    <w:uiPriority w:val="99"/>
    <w:rsid w:val="00D31A2B"/>
    <w:rPr>
      <w:kern w:val="2"/>
      <w:sz w:val="18"/>
      <w:szCs w:val="18"/>
    </w:rPr>
  </w:style>
  <w:style w:styleId="affe" w:type="character">
    <w:name w:val="Hyperlink"/>
    <w:basedOn w:val="aff0"/>
    <w:uiPriority w:val="99"/>
    <w:unhideWhenUsed/>
    <w:qFormat/>
    <w:rsid w:val="00D31A2B"/>
    <w:rPr>
      <w:color w:themeColor="hyperlink" w:val="0563C1"/>
      <w:kern w:val="2"/>
      <w:sz w:val="21"/>
      <w:szCs w:val="22"/>
      <w:u w:val="single"/>
    </w:rPr>
  </w:style>
  <w:style w:customStyle="1" w:styleId="a4" w:type="paragraph">
    <w:name w:val="圆括号标题（六级标题）"/>
    <w:link w:val="afff"/>
    <w:qFormat/>
    <w:rsid w:val="006F37B0"/>
    <w:pPr>
      <w:numPr>
        <w:ilvl w:val="5"/>
        <w:numId w:val="9"/>
      </w:numPr>
      <w:spacing w:line="360" w:lineRule="auto"/>
      <w:ind w:firstLine="200" w:firstLineChars="200" w:left="0"/>
      <w:jc w:val="both"/>
    </w:pPr>
    <w:rPr>
      <w:kern w:val="2"/>
      <w:sz w:val="21"/>
      <w:szCs w:val="22"/>
    </w:rPr>
  </w:style>
  <w:style w:customStyle="1" w:styleId="afff" w:type="character">
    <w:name w:val="圆括号标题（六级标题） 字符"/>
    <w:basedOn w:val="aff0"/>
    <w:link w:val="a4"/>
    <w:rsid w:val="006F37B0"/>
    <w:rPr>
      <w:kern w:val="2"/>
      <w:sz w:val="21"/>
      <w:szCs w:val="22"/>
    </w:rPr>
  </w:style>
  <w:style w:customStyle="1" w:styleId="afff0" w:type="paragraph">
    <w:name w:val="参数列表一级子列表样式"/>
    <w:basedOn w:val="a5"/>
    <w:link w:val="afff1"/>
    <w:qFormat/>
    <w:rsid w:val="00D7243E"/>
    <w:pPr>
      <w:ind w:left="420"/>
    </w:pPr>
  </w:style>
  <w:style w:customStyle="1" w:styleId="afff1" w:type="character">
    <w:name w:val="参数列表一级子列表样式 字符"/>
    <w:basedOn w:val="aff1"/>
    <w:link w:val="afff0"/>
    <w:rsid w:val="00D7243E"/>
    <w:rPr>
      <w:kern w:val="2"/>
      <w:sz w:val="21"/>
      <w:szCs w:val="22"/>
    </w:rPr>
  </w:style>
  <w:style w:customStyle="1" w:styleId="afff2" w:type="character">
    <w:name w:val="文档正文样式 加粗"/>
    <w:basedOn w:val="aff0"/>
    <w:uiPriority w:val="1"/>
    <w:rsid w:val="000C3F2F"/>
    <w:rPr>
      <w:b/>
      <w:bCs/>
      <w:kern w:val="2"/>
      <w:sz w:val="21"/>
      <w:szCs w:val="22"/>
    </w:rPr>
  </w:style>
  <w:style w:customStyle="1" w:styleId="afff3" w:type="character">
    <w:name w:val="文档正文样式 红色"/>
    <w:basedOn w:val="aff0"/>
    <w:uiPriority w:val="1"/>
    <w:rsid w:val="000C3F2F"/>
    <w:rPr>
      <w:color w:val="FF0000"/>
      <w:kern w:val="2"/>
      <w:sz w:val="21"/>
      <w:szCs w:val="22"/>
    </w:rPr>
  </w:style>
  <w:style w:customStyle="1" w:styleId="afff4" w:type="character">
    <w:name w:val="文档正文样式 红色加粗"/>
    <w:basedOn w:val="aff0"/>
    <w:uiPriority w:val="1"/>
    <w:qFormat/>
    <w:rsid w:val="000C3F2F"/>
    <w:rPr>
      <w:b/>
      <w:color w:val="FF0000"/>
      <w:kern w:val="2"/>
      <w:sz w:val="21"/>
      <w:szCs w:val="22"/>
    </w:rPr>
  </w:style>
  <w:style w:customStyle="1" w:styleId="afff5" w:type="character">
    <w:name w:val="代码样式 加粗"/>
    <w:basedOn w:val="aff9"/>
    <w:uiPriority w:val="1"/>
    <w:qFormat/>
    <w:rsid w:val="000C3F2F"/>
    <w:rPr>
      <w:rFonts w:ascii="Courier New" w:cs="Arial" w:hAnsi="Courier New"/>
      <w:b/>
      <w:color w:themeColor="text1" w:val="000000"/>
      <w:kern w:val="2"/>
      <w:sz w:val="21"/>
      <w:szCs w:val="21"/>
      <w:shd w:color="auto" w:fill="E0E0E0" w:val="clear"/>
    </w:rPr>
  </w:style>
  <w:style w:customStyle="1" w:styleId="afff6" w:type="character">
    <w:name w:val="代码样式 红色"/>
    <w:basedOn w:val="aff9"/>
    <w:uiPriority w:val="1"/>
    <w:qFormat/>
    <w:rsid w:val="000C3F2F"/>
    <w:rPr>
      <w:rFonts w:ascii="Courier New" w:cs="Arial" w:hAnsi="Courier New"/>
      <w:color w:val="FF0000"/>
      <w:kern w:val="2"/>
      <w:sz w:val="21"/>
      <w:szCs w:val="21"/>
      <w:shd w:color="auto" w:fill="E0E0E0" w:val="clear"/>
    </w:rPr>
  </w:style>
  <w:style w:customStyle="1" w:styleId="afff7" w:type="character">
    <w:name w:val="代码样式 红色加粗"/>
    <w:basedOn w:val="aff9"/>
    <w:uiPriority w:val="1"/>
    <w:qFormat/>
    <w:rsid w:val="000C3F2F"/>
    <w:rPr>
      <w:rFonts w:ascii="Courier New" w:cs="Arial" w:hAnsi="Courier New"/>
      <w:b/>
      <w:color w:val="FF0000"/>
      <w:kern w:val="2"/>
      <w:sz w:val="21"/>
      <w:szCs w:val="21"/>
      <w:shd w:color="auto" w:fill="E0E0E0" w:val="clear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d3d3d3"/>
    </w:pPr>
  </w:style>
  <w:style w:type="character" w:customStyle="1" w:styleId="KeywordTok">
    <w:name w:val="KeywordTok"/>
    <w:basedOn w:val="VerbatimChar"/>
    <w:rPr>
      <w:color w:val="007020"/>
      <w:shd w:val="clear" w:fill="d3d3d3"/>
      <w:b/>
    </w:rPr>
  </w:style>
  <w:style w:type="character" w:customStyle="1" w:styleId="DataTypeTok">
    <w:name w:val="DataTypeTok"/>
    <w:basedOn w:val="VerbatimChar"/>
    <w:rPr>
      <w:color w:val="902000"/>
      <w:shd w:val="clear" w:fill="d3d3d3"/>
    </w:rPr>
  </w:style>
  <w:style w:type="character" w:customStyle="1" w:styleId="DecValTok">
    <w:name w:val="DecValTok"/>
    <w:basedOn w:val="VerbatimChar"/>
    <w:rPr>
      <w:color w:val="40a070"/>
      <w:shd w:val="clear" w:fill="d3d3d3"/>
    </w:rPr>
  </w:style>
  <w:style w:type="character" w:customStyle="1" w:styleId="BaseNTok">
    <w:name w:val="BaseNTok"/>
    <w:basedOn w:val="VerbatimChar"/>
    <w:rPr>
      <w:color w:val="40a070"/>
      <w:shd w:val="clear" w:fill="d3d3d3"/>
    </w:rPr>
  </w:style>
  <w:style w:type="character" w:customStyle="1" w:styleId="FloatTok">
    <w:name w:val="FloatTok"/>
    <w:basedOn w:val="VerbatimChar"/>
    <w:rPr>
      <w:color w:val="40a070"/>
      <w:shd w:val="clear" w:fill="d3d3d3"/>
    </w:rPr>
  </w:style>
  <w:style w:type="character" w:customStyle="1" w:styleId="ConstantTok">
    <w:name w:val="ConstantTok"/>
    <w:basedOn w:val="VerbatimChar"/>
    <w:rPr>
      <w:color w:val="880000"/>
      <w:shd w:val="clear" w:fill="d3d3d3"/>
    </w:rPr>
  </w:style>
  <w:style w:type="character" w:customStyle="1" w:styleId="CharTok">
    <w:name w:val="CharTok"/>
    <w:basedOn w:val="VerbatimChar"/>
    <w:rPr>
      <w:color w:val="4070a0"/>
      <w:shd w:val="clear" w:fill="d3d3d3"/>
    </w:rPr>
  </w:style>
  <w:style w:type="character" w:customStyle="1" w:styleId="SpecialCharTok">
    <w:name w:val="SpecialCharTok"/>
    <w:basedOn w:val="VerbatimChar"/>
    <w:rPr>
      <w:color w:val="4070a0"/>
      <w:shd w:val="clear" w:fill="d3d3d3"/>
    </w:rPr>
  </w:style>
  <w:style w:type="character" w:customStyle="1" w:styleId="StringTok">
    <w:name w:val="StringTok"/>
    <w:basedOn w:val="VerbatimChar"/>
    <w:rPr>
      <w:color w:val="4070a0"/>
      <w:shd w:val="clear" w:fill="d3d3d3"/>
    </w:rPr>
  </w:style>
  <w:style w:type="character" w:customStyle="1" w:styleId="VerbatimStringTok">
    <w:name w:val="VerbatimStringTok"/>
    <w:basedOn w:val="VerbatimChar"/>
    <w:rPr>
      <w:color w:val="4070a0"/>
      <w:shd w:val="clear" w:fill="d3d3d3"/>
    </w:rPr>
  </w:style>
  <w:style w:type="character" w:customStyle="1" w:styleId="SpecialStringTok">
    <w:name w:val="SpecialStringTok"/>
    <w:basedOn w:val="VerbatimChar"/>
    <w:rPr>
      <w:color w:val="bb6688"/>
      <w:shd w:val="clear" w:fill="d3d3d3"/>
    </w:rPr>
  </w:style>
  <w:style w:type="character" w:customStyle="1" w:styleId="ImportTok">
    <w:name w:val="ImportTok"/>
    <w:basedOn w:val="VerbatimChar"/>
    <w:rPr>
      <w:color w:val="008000"/>
      <w:shd w:val="clear" w:fill="d3d3d3"/>
      <w:b/>
    </w:rPr>
  </w:style>
  <w:style w:type="character" w:customStyle="1" w:styleId="CommentTok">
    <w:name w:val="CommentTok"/>
    <w:basedOn w:val="VerbatimChar"/>
    <w:rPr>
      <w:color w:val="60a0b0"/>
      <w:shd w:val="clear" w:fill="d3d3d3"/>
      <w:i/>
    </w:rPr>
  </w:style>
  <w:style w:type="character" w:customStyle="1" w:styleId="DocumentationTok">
    <w:name w:val="DocumentationTok"/>
    <w:basedOn w:val="VerbatimChar"/>
    <w:rPr>
      <w:color w:val="ba2121"/>
      <w:shd w:val="clear" w:fill="d3d3d3"/>
      <w:i/>
    </w:rPr>
  </w:style>
  <w:style w:type="character" w:customStyle="1" w:styleId="AnnotationTok">
    <w:name w:val="AnnotationTok"/>
    <w:basedOn w:val="VerbatimChar"/>
    <w:rPr>
      <w:color w:val="60a0b0"/>
      <w:shd w:val="clear" w:fill="d3d3d3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d3d3d3"/>
      <w:b/>
      <w:i/>
    </w:rPr>
  </w:style>
  <w:style w:type="character" w:customStyle="1" w:styleId="OtherTok">
    <w:name w:val="OtherTok"/>
    <w:basedOn w:val="VerbatimChar"/>
    <w:rPr>
      <w:color w:val="007020"/>
      <w:shd w:val="clear" w:fill="d3d3d3"/>
    </w:rPr>
  </w:style>
  <w:style w:type="character" w:customStyle="1" w:styleId="FunctionTok">
    <w:name w:val="FunctionTok"/>
    <w:basedOn w:val="VerbatimChar"/>
    <w:rPr>
      <w:color w:val="06287e"/>
      <w:shd w:val="clear" w:fill="d3d3d3"/>
    </w:rPr>
  </w:style>
  <w:style w:type="character" w:customStyle="1" w:styleId="VariableTok">
    <w:name w:val="VariableTok"/>
    <w:basedOn w:val="VerbatimChar"/>
    <w:rPr>
      <w:color w:val="19177c"/>
      <w:shd w:val="clear" w:fill="d3d3d3"/>
    </w:rPr>
  </w:style>
  <w:style w:type="character" w:customStyle="1" w:styleId="ControlFlowTok">
    <w:name w:val="ControlFlowTok"/>
    <w:basedOn w:val="VerbatimChar"/>
    <w:rPr>
      <w:color w:val="007020"/>
      <w:shd w:val="clear" w:fill="d3d3d3"/>
      <w:b/>
    </w:rPr>
  </w:style>
  <w:style w:type="character" w:customStyle="1" w:styleId="OperatorTok">
    <w:name w:val="OperatorTok"/>
    <w:basedOn w:val="VerbatimChar"/>
    <w:rPr>
      <w:color w:val="666666"/>
      <w:shd w:val="clear" w:fill="d3d3d3"/>
    </w:rPr>
  </w:style>
  <w:style w:type="character" w:customStyle="1" w:styleId="BuiltInTok">
    <w:name w:val="BuiltInTok"/>
    <w:basedOn w:val="VerbatimChar"/>
    <w:rPr>
      <w:color w:val="008000"/>
      <w:shd w:val="clear" w:fill="d3d3d3"/>
    </w:rPr>
  </w:style>
  <w:style w:type="character" w:customStyle="1" w:styleId="ExtensionTok">
    <w:name w:val="ExtensionTok"/>
    <w:basedOn w:val="VerbatimChar"/>
    <w:rPr>
      <w:shd w:val="clear" w:fill="d3d3d3"/>
    </w:rPr>
  </w:style>
  <w:style w:type="character" w:customStyle="1" w:styleId="PreprocessorTok">
    <w:name w:val="PreprocessorTok"/>
    <w:basedOn w:val="VerbatimChar"/>
    <w:rPr>
      <w:color w:val="bc7a00"/>
      <w:shd w:val="clear" w:fill="d3d3d3"/>
    </w:rPr>
  </w:style>
  <w:style w:type="character" w:customStyle="1" w:styleId="AttributeTok">
    <w:name w:val="AttributeTok"/>
    <w:basedOn w:val="VerbatimChar"/>
    <w:rPr>
      <w:color w:val="7d9029"/>
      <w:shd w:val="clear" w:fill="d3d3d3"/>
    </w:rPr>
  </w:style>
  <w:style w:type="character" w:customStyle="1" w:styleId="RegionMarkerTok">
    <w:name w:val="RegionMarkerTok"/>
    <w:basedOn w:val="VerbatimChar"/>
    <w:rPr>
      <w:shd w:val="clear" w:fill="d3d3d3"/>
    </w:rPr>
  </w:style>
  <w:style w:type="character" w:customStyle="1" w:styleId="InformationTok">
    <w:name w:val="InformationTok"/>
    <w:basedOn w:val="VerbatimChar"/>
    <w:rPr>
      <w:color w:val="60a0b0"/>
      <w:shd w:val="clear" w:fill="d3d3d3"/>
      <w:b/>
      <w:i/>
    </w:rPr>
  </w:style>
  <w:style w:type="character" w:customStyle="1" w:styleId="WarningTok">
    <w:name w:val="WarningTok"/>
    <w:basedOn w:val="VerbatimChar"/>
    <w:rPr>
      <w:color w:val="60a0b0"/>
      <w:shd w:val="clear" w:fill="d3d3d3"/>
      <w:b/>
      <w:i/>
    </w:rPr>
  </w:style>
  <w:style w:type="character" w:customStyle="1" w:styleId="AlertTok">
    <w:name w:val="AlertTok"/>
    <w:basedOn w:val="VerbatimChar"/>
    <w:rPr>
      <w:color w:val="ff0000"/>
      <w:shd w:val="clear" w:fill="d3d3d3"/>
      <w:b/>
    </w:rPr>
  </w:style>
  <w:style w:type="character" w:customStyle="1" w:styleId="ErrorTok">
    <w:name w:val="ErrorTok"/>
    <w:basedOn w:val="VerbatimChar"/>
    <w:rPr>
      <w:color w:val="ff0000"/>
      <w:shd w:val="clear" w:fill="d3d3d3"/>
      <w:b/>
    </w:rPr>
  </w:style>
  <w:style w:type="character" w:customStyle="1" w:styleId="NormalTok">
    <w:name w:val="NormalTok"/>
    <w:basedOn w:val="VerbatimChar"/>
    <w:rPr>
      <w:shd w:val="clear" w:fill="d3d3d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23" Type="http://schemas.openxmlformats.org/officeDocument/2006/relationships/image" Target="media/rId23.png"/><Relationship Id="rId29" Type="http://schemas.openxmlformats.org/officeDocument/2006/relationships/hyperlink" Target="https://developer.arm.com/-/media/Files/downloads/gnu-rm/10.3-2021.10/gcc-arm-none-eabi-10.3-2021.10-win32.exe?rev=29bb46cfa0434fbda93abb33c1d480e6&amp;hash=B2C5AAE07841929A0D0BF460896D6E52" TargetMode="External"/><Relationship Id="rId28" Type="http://schemas.openxmlformats.org/officeDocument/2006/relationships/hyperlink" Target="https://gnutoolchains.com/arm-eabi/openocd/" TargetMode="External"/><Relationship Id="rId27" Type="http://schemas.openxmlformats.org/officeDocument/2006/relationships/hyperlink" Target="https://www.st.com/zh/development-tools/stm32cubemx.html#overview" TargetMode="External"/></Relationships>
</file>

<file path=word/_rels/footnotes.xml.rels><?xml version='1.0' encoding='UTF-8' standalone='yes'?>
<Relationships xmlns="http://schemas.openxmlformats.org/package/2006/relationships"><Relationship Id="rId29" Type="http://schemas.openxmlformats.org/officeDocument/2006/relationships/hyperlink" Target="https://developer.arm.com/-/media/Files/downloads/gnu-rm/10.3-2021.10/gcc-arm-none-eabi-10.3-2021.10-win32.exe?rev=29bb46cfa0434fbda93abb33c1d480e6&amp;hash=B2C5AAE07841929A0D0BF460896D6E52" TargetMode="External"/><Relationship Id="rId28" Type="http://schemas.openxmlformats.org/officeDocument/2006/relationships/hyperlink" Target="https://gnutoolchains.com/arm-eabi/openocd/" TargetMode="External"/><Relationship Id="rId27" Type="http://schemas.openxmlformats.org/officeDocument/2006/relationships/hyperlink" Target="https://www.st.com/zh/development-tools/stm32cubemx.html#overview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218</Words>
  <Characters>1245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1461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血氧监测仪项目</dc:title>
  <dc:creator>尚硅谷研究院</dc:creator>
  <cp:keywords/>
  <dcterms:created xsi:type="dcterms:W3CDTF">2023-09-08T07:11:50Z</dcterms:created>
  <dcterms:modified xsi:type="dcterms:W3CDTF">2023-09-08T07:11:50Z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版本: V1.0</vt:lpwstr>
  </property>
</Properties>
</file>