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D21" w:rsidRPr="00AF157D" w:rsidRDefault="00AB307A" w:rsidP="00AB307A">
      <w:pPr>
        <w:rPr>
          <w:b/>
          <w:sz w:val="24"/>
        </w:rPr>
      </w:pPr>
      <w:r w:rsidRPr="00AF157D">
        <w:rPr>
          <w:b/>
          <w:sz w:val="24"/>
        </w:rPr>
        <w:t>Us</w:t>
      </w:r>
      <w:r w:rsidR="00D52040">
        <w:rPr>
          <w:b/>
          <w:sz w:val="24"/>
        </w:rPr>
        <w:t>ecase</w:t>
      </w:r>
      <w:r w:rsidRPr="00AF157D">
        <w:rPr>
          <w:b/>
          <w:sz w:val="24"/>
        </w:rPr>
        <w:t xml:space="preserve"> </w:t>
      </w:r>
      <w:r w:rsidR="00AF157D">
        <w:rPr>
          <w:b/>
          <w:sz w:val="24"/>
        </w:rPr>
        <w:t>T</w:t>
      </w:r>
      <w:r w:rsidRPr="00AF157D">
        <w:rPr>
          <w:b/>
          <w:sz w:val="24"/>
        </w:rPr>
        <w:t>hống kê</w:t>
      </w:r>
    </w:p>
    <w:p w:rsidR="00AF157D" w:rsidRDefault="00A40FC6" w:rsidP="00AF157D">
      <w:pPr>
        <w:jc w:val="center"/>
        <w:rPr>
          <w:sz w:val="24"/>
        </w:rPr>
      </w:pPr>
      <w:r>
        <w:rPr>
          <w:noProof/>
          <w:sz w:val="24"/>
        </w:rPr>
        <w:drawing>
          <wp:inline distT="0" distB="0" distL="0" distR="0">
            <wp:extent cx="5267739" cy="26832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Tran_ThongKe.png"/>
                    <pic:cNvPicPr/>
                  </pic:nvPicPr>
                  <pic:blipFill>
                    <a:blip r:embed="rId4">
                      <a:extLst>
                        <a:ext uri="{28A0092B-C50C-407E-A947-70E740481C1C}">
                          <a14:useLocalDpi xmlns:a14="http://schemas.microsoft.com/office/drawing/2010/main" val="0"/>
                        </a:ext>
                      </a:extLst>
                    </a:blip>
                    <a:stretch>
                      <a:fillRect/>
                    </a:stretch>
                  </pic:blipFill>
                  <pic:spPr>
                    <a:xfrm>
                      <a:off x="0" y="0"/>
                      <a:ext cx="5306303" cy="2702923"/>
                    </a:xfrm>
                    <a:prstGeom prst="rect">
                      <a:avLst/>
                    </a:prstGeom>
                  </pic:spPr>
                </pic:pic>
              </a:graphicData>
            </a:graphic>
          </wp:inline>
        </w:drawing>
      </w:r>
    </w:p>
    <w:tbl>
      <w:tblPr>
        <w:tblStyle w:val="TableGrid"/>
        <w:tblpPr w:leftFromText="180" w:rightFromText="180" w:vertAnchor="page" w:horzAnchor="margin" w:tblpY="6575"/>
        <w:tblW w:w="9776" w:type="dxa"/>
        <w:tblLook w:val="04A0" w:firstRow="1" w:lastRow="0" w:firstColumn="1" w:lastColumn="0" w:noHBand="0" w:noVBand="1"/>
      </w:tblPr>
      <w:tblGrid>
        <w:gridCol w:w="9776"/>
      </w:tblGrid>
      <w:tr w:rsidR="00D52040" w:rsidRPr="00313D21" w:rsidTr="00A40FC6">
        <w:tc>
          <w:tcPr>
            <w:tcW w:w="9776" w:type="dxa"/>
          </w:tcPr>
          <w:p w:rsidR="00D52040" w:rsidRPr="00924F3B" w:rsidRDefault="00D52040" w:rsidP="00A40FC6">
            <w:pPr>
              <w:rPr>
                <w:rFonts w:cstheme="minorHAnsi"/>
                <w:sz w:val="24"/>
              </w:rPr>
            </w:pPr>
            <w:r w:rsidRPr="004166B8">
              <w:rPr>
                <w:b/>
                <w:sz w:val="24"/>
              </w:rPr>
              <w:t>Tóm tắt</w:t>
            </w:r>
            <w:r w:rsidRPr="004166B8">
              <w:rPr>
                <w:rFonts w:cstheme="minorHAnsi"/>
                <w:b/>
                <w:sz w:val="24"/>
              </w:rPr>
              <w:t>:</w:t>
            </w:r>
            <w:r w:rsidRPr="00924F3B">
              <w:rPr>
                <w:rFonts w:cstheme="minorHAnsi"/>
                <w:sz w:val="24"/>
              </w:rPr>
              <w:t xml:space="preserve"> </w:t>
            </w:r>
            <w:r w:rsidRPr="00924F3B">
              <w:rPr>
                <w:rFonts w:cstheme="minorHAnsi"/>
                <w:lang w:val="en-GB"/>
              </w:rPr>
              <w:t xml:space="preserve"> </w:t>
            </w:r>
            <w:r w:rsidRPr="00924F3B">
              <w:rPr>
                <w:rFonts w:cstheme="minorHAnsi"/>
                <w:sz w:val="24"/>
                <w:lang w:val="en-GB"/>
              </w:rPr>
              <w:t>Use case “</w:t>
            </w:r>
            <w:r>
              <w:rPr>
                <w:rFonts w:cstheme="minorHAnsi"/>
                <w:sz w:val="24"/>
                <w:lang w:val="en-GB"/>
              </w:rPr>
              <w:t>Thống kê</w:t>
            </w:r>
            <w:r w:rsidRPr="00924F3B">
              <w:rPr>
                <w:rFonts w:cstheme="minorHAnsi"/>
                <w:sz w:val="24"/>
                <w:lang w:val="en-GB"/>
              </w:rPr>
              <w:t>”</w:t>
            </w:r>
            <w:r w:rsidRPr="00924F3B">
              <w:rPr>
                <w:rFonts w:cstheme="minorHAnsi"/>
                <w:sz w:val="24"/>
              </w:rPr>
              <w:t xml:space="preserve"> bắt đầu </w:t>
            </w:r>
            <w:r>
              <w:rPr>
                <w:rFonts w:cstheme="minorHAnsi"/>
                <w:sz w:val="24"/>
                <w:lang w:val="en-GB"/>
              </w:rPr>
              <w:t xml:space="preserve">khi </w:t>
            </w:r>
            <w:r w:rsidRPr="00924F3B">
              <w:rPr>
                <w:rFonts w:cstheme="minorHAnsi"/>
                <w:sz w:val="24"/>
                <w:lang w:val="en-GB"/>
              </w:rPr>
              <w:t xml:space="preserve">người quản lý </w:t>
            </w:r>
            <w:r>
              <w:rPr>
                <w:rFonts w:cstheme="minorHAnsi"/>
                <w:sz w:val="24"/>
                <w:lang w:val="en-GB"/>
              </w:rPr>
              <w:t>muốn xem danh sách thống kê</w:t>
            </w:r>
            <w:r w:rsidRPr="00924F3B">
              <w:rPr>
                <w:rFonts w:cstheme="minorHAnsi"/>
                <w:sz w:val="24"/>
                <w:lang w:val="en-GB"/>
              </w:rPr>
              <w:t xml:space="preserve"> của cửa hàng. Gồm các thao tác: </w:t>
            </w:r>
            <w:r>
              <w:rPr>
                <w:rFonts w:cstheme="minorHAnsi"/>
                <w:sz w:val="24"/>
                <w:lang w:val="en-GB"/>
              </w:rPr>
              <w:t>Thống kê doanh thu, Thống kê sản phẩm bán chạy</w:t>
            </w:r>
            <w:r w:rsidRPr="00924F3B">
              <w:rPr>
                <w:rFonts w:cstheme="minorHAnsi"/>
                <w:sz w:val="24"/>
                <w:lang w:val="en-GB"/>
              </w:rPr>
              <w:t xml:space="preserve">, </w:t>
            </w:r>
            <w:r>
              <w:rPr>
                <w:rFonts w:cstheme="minorHAnsi"/>
                <w:sz w:val="24"/>
                <w:lang w:val="en-GB"/>
              </w:rPr>
              <w:t>Thống kê hóa đơn</w:t>
            </w:r>
            <w:r>
              <w:rPr>
                <w:rFonts w:cstheme="minorHAnsi"/>
                <w:sz w:val="24"/>
              </w:rPr>
              <w:t xml:space="preserve"> (theo ngày tháng năm)</w:t>
            </w:r>
            <w:r w:rsidR="004612D0">
              <w:rPr>
                <w:rFonts w:cstheme="minorHAnsi"/>
                <w:sz w:val="24"/>
              </w:rPr>
              <w:t>, xuất file excel (PDF)</w:t>
            </w:r>
            <w:r>
              <w:rPr>
                <w:rFonts w:cstheme="minorHAnsi"/>
                <w:sz w:val="24"/>
              </w:rPr>
              <w:t>.</w:t>
            </w:r>
          </w:p>
          <w:p w:rsidR="00D52040" w:rsidRPr="00924F3B" w:rsidRDefault="00D52040" w:rsidP="00A40FC6">
            <w:pPr>
              <w:rPr>
                <w:rFonts w:cstheme="minorHAnsi"/>
                <w:sz w:val="24"/>
                <w:lang w:val="en-GB"/>
              </w:rPr>
            </w:pPr>
          </w:p>
        </w:tc>
      </w:tr>
      <w:tr w:rsidR="00D52040" w:rsidRPr="00313D21" w:rsidTr="00A40FC6">
        <w:tc>
          <w:tcPr>
            <w:tcW w:w="9776" w:type="dxa"/>
          </w:tcPr>
          <w:p w:rsidR="00D52040" w:rsidRPr="004166B8" w:rsidRDefault="00D52040" w:rsidP="00A40FC6">
            <w:pPr>
              <w:rPr>
                <w:b/>
                <w:sz w:val="24"/>
              </w:rPr>
            </w:pPr>
            <w:r w:rsidRPr="004166B8">
              <w:rPr>
                <w:b/>
                <w:sz w:val="24"/>
              </w:rPr>
              <w:t>Dòng sự kiện chính:</w:t>
            </w:r>
          </w:p>
          <w:p w:rsidR="00D52040" w:rsidRPr="00D30342" w:rsidRDefault="00D52040" w:rsidP="00A40FC6">
            <w:pPr>
              <w:rPr>
                <w:sz w:val="24"/>
              </w:rPr>
            </w:pPr>
            <w:r w:rsidRPr="00D30342">
              <w:rPr>
                <w:sz w:val="24"/>
              </w:rPr>
              <w:t xml:space="preserve">1. </w:t>
            </w:r>
            <w:r w:rsidR="004612D0">
              <w:rPr>
                <w:sz w:val="24"/>
              </w:rPr>
              <w:t>Hiển thị danh sách các hóa đơn đã được xét duyệt.</w:t>
            </w:r>
          </w:p>
          <w:p w:rsidR="004612D0" w:rsidRDefault="00D52040" w:rsidP="00A40FC6">
            <w:pPr>
              <w:rPr>
                <w:sz w:val="24"/>
              </w:rPr>
            </w:pPr>
            <w:r w:rsidRPr="00D30342">
              <w:rPr>
                <w:sz w:val="24"/>
              </w:rPr>
              <w:t xml:space="preserve">2. </w:t>
            </w:r>
            <w:r w:rsidR="004612D0" w:rsidRPr="00D30342">
              <w:rPr>
                <w:sz w:val="24"/>
              </w:rPr>
              <w:t xml:space="preserve">Quản lý </w:t>
            </w:r>
            <w:r w:rsidR="004612D0">
              <w:rPr>
                <w:sz w:val="24"/>
              </w:rPr>
              <w:t>“</w:t>
            </w:r>
            <w:r w:rsidR="004612D0" w:rsidRPr="00D30342">
              <w:rPr>
                <w:sz w:val="24"/>
              </w:rPr>
              <w:t xml:space="preserve">chọn </w:t>
            </w:r>
            <w:r w:rsidR="004612D0">
              <w:rPr>
                <w:sz w:val="24"/>
              </w:rPr>
              <w:t>loại thống kê” cần thống kê</w:t>
            </w:r>
            <w:r w:rsidR="004612D0" w:rsidRPr="00D30342">
              <w:rPr>
                <w:sz w:val="24"/>
              </w:rPr>
              <w:t xml:space="preserve"> hiển thị trên thanh Menu.</w:t>
            </w:r>
          </w:p>
          <w:p w:rsidR="00AB6D7E" w:rsidRDefault="004612D0" w:rsidP="00A40FC6">
            <w:pPr>
              <w:ind w:left="-113"/>
              <w:rPr>
                <w:sz w:val="24"/>
              </w:rPr>
            </w:pPr>
            <w:r>
              <w:rPr>
                <w:sz w:val="24"/>
              </w:rPr>
              <w:t xml:space="preserve">+ Thống kê sản phẩm bán chạy: hiển thị danh sách các hóa đơn có sản phẩm </w:t>
            </w:r>
            <w:r w:rsidR="00AB6D7E">
              <w:rPr>
                <w:sz w:val="24"/>
              </w:rPr>
              <w:t>bán được nhiều nhất.</w:t>
            </w:r>
          </w:p>
          <w:p w:rsidR="00AB6D7E" w:rsidRDefault="00AB6D7E" w:rsidP="00A40FC6">
            <w:pPr>
              <w:ind w:left="-113"/>
              <w:rPr>
                <w:sz w:val="24"/>
              </w:rPr>
            </w:pPr>
            <w:r>
              <w:rPr>
                <w:sz w:val="24"/>
              </w:rPr>
              <w:t>+ Thống kê hóa đơn: hiển thị danh sách các hóa đơn theo ngày tháng năm.</w:t>
            </w:r>
          </w:p>
          <w:p w:rsidR="00AB6D7E" w:rsidRDefault="00AB6D7E" w:rsidP="00A40FC6">
            <w:pPr>
              <w:ind w:left="-113"/>
              <w:rPr>
                <w:sz w:val="24"/>
              </w:rPr>
            </w:pPr>
            <w:r>
              <w:rPr>
                <w:sz w:val="24"/>
              </w:rPr>
              <w:t xml:space="preserve">+ Thống kê doanh thu: tổng tiền </w:t>
            </w:r>
            <w:r w:rsidR="00D827D3">
              <w:rPr>
                <w:sz w:val="24"/>
              </w:rPr>
              <w:t>từ các hóa đơn trong tuần, tháng, năm</w:t>
            </w:r>
            <w:r>
              <w:rPr>
                <w:sz w:val="24"/>
              </w:rPr>
              <w:t>.</w:t>
            </w:r>
          </w:p>
          <w:p w:rsidR="004612D0" w:rsidRPr="00D30342" w:rsidRDefault="00AB6D7E" w:rsidP="00A40FC6">
            <w:pPr>
              <w:ind w:left="-113"/>
              <w:rPr>
                <w:sz w:val="24"/>
              </w:rPr>
            </w:pPr>
            <w:r>
              <w:rPr>
                <w:sz w:val="24"/>
              </w:rPr>
              <w:t xml:space="preserve">  3. </w:t>
            </w:r>
            <w:r w:rsidR="00D827D3">
              <w:rPr>
                <w:sz w:val="24"/>
              </w:rPr>
              <w:t>Sau khi có danh sách cần thống kê, quản lý chọn xuất file excel, PDF (nếu cần).</w:t>
            </w:r>
          </w:p>
          <w:p w:rsidR="00D52040" w:rsidRPr="00313D21" w:rsidRDefault="00D52040" w:rsidP="00A40FC6">
            <w:pPr>
              <w:rPr>
                <w:sz w:val="24"/>
              </w:rPr>
            </w:pPr>
          </w:p>
        </w:tc>
      </w:tr>
      <w:tr w:rsidR="00D52040" w:rsidRPr="00313D21" w:rsidTr="00A40FC6">
        <w:tc>
          <w:tcPr>
            <w:tcW w:w="9776" w:type="dxa"/>
          </w:tcPr>
          <w:p w:rsidR="00D52040" w:rsidRDefault="00D52040" w:rsidP="00A40FC6">
            <w:pPr>
              <w:rPr>
                <w:sz w:val="24"/>
              </w:rPr>
            </w:pPr>
            <w:r w:rsidRPr="004166B8">
              <w:rPr>
                <w:b/>
                <w:sz w:val="24"/>
              </w:rPr>
              <w:t>Dòng sự kiện phụ:</w:t>
            </w:r>
            <w:r w:rsidR="004166B8">
              <w:rPr>
                <w:sz w:val="24"/>
              </w:rPr>
              <w:t xml:space="preserve"> không có</w:t>
            </w:r>
            <w:r w:rsidR="00D827D3">
              <w:rPr>
                <w:sz w:val="24"/>
              </w:rPr>
              <w:t>.</w:t>
            </w:r>
          </w:p>
          <w:p w:rsidR="00D52040" w:rsidRPr="00313D21" w:rsidRDefault="00D52040" w:rsidP="00A40FC6">
            <w:pPr>
              <w:rPr>
                <w:sz w:val="24"/>
              </w:rPr>
            </w:pPr>
          </w:p>
        </w:tc>
      </w:tr>
      <w:tr w:rsidR="00D52040" w:rsidRPr="00313D21" w:rsidTr="00A40FC6">
        <w:tc>
          <w:tcPr>
            <w:tcW w:w="9776" w:type="dxa"/>
          </w:tcPr>
          <w:p w:rsidR="00D52040" w:rsidRDefault="00D52040" w:rsidP="00A40FC6">
            <w:pPr>
              <w:rPr>
                <w:sz w:val="24"/>
              </w:rPr>
            </w:pPr>
            <w:r w:rsidRPr="004166B8">
              <w:rPr>
                <w:b/>
                <w:sz w:val="24"/>
              </w:rPr>
              <w:t>Tiền điều kiện:</w:t>
            </w:r>
            <w:r>
              <w:rPr>
                <w:sz w:val="24"/>
              </w:rPr>
              <w:t xml:space="preserve"> đăng nhập với phân quyền là quản lý.</w:t>
            </w:r>
          </w:p>
          <w:p w:rsidR="00D52040" w:rsidRPr="00313D21" w:rsidRDefault="00D52040" w:rsidP="00A40FC6">
            <w:pPr>
              <w:rPr>
                <w:sz w:val="24"/>
              </w:rPr>
            </w:pPr>
          </w:p>
        </w:tc>
      </w:tr>
      <w:tr w:rsidR="00D52040" w:rsidRPr="00313D21" w:rsidTr="00A40FC6">
        <w:tc>
          <w:tcPr>
            <w:tcW w:w="9776" w:type="dxa"/>
          </w:tcPr>
          <w:p w:rsidR="00D52040" w:rsidRDefault="00D52040" w:rsidP="00A40FC6">
            <w:pPr>
              <w:rPr>
                <w:sz w:val="24"/>
              </w:rPr>
            </w:pPr>
            <w:r w:rsidRPr="004166B8">
              <w:rPr>
                <w:b/>
                <w:sz w:val="24"/>
              </w:rPr>
              <w:t>Hậu điều kiện:</w:t>
            </w:r>
            <w:r>
              <w:rPr>
                <w:sz w:val="24"/>
              </w:rPr>
              <w:t xml:space="preserve"> xem danh sách thống kê</w:t>
            </w:r>
            <w:r w:rsidR="004612D0">
              <w:rPr>
                <w:sz w:val="24"/>
              </w:rPr>
              <w:t>, xuất file excel (PDF) thành công</w:t>
            </w:r>
            <w:r>
              <w:rPr>
                <w:sz w:val="24"/>
              </w:rPr>
              <w:t>.</w:t>
            </w:r>
          </w:p>
          <w:p w:rsidR="00D52040" w:rsidRPr="00313D21" w:rsidRDefault="00D52040" w:rsidP="00A40FC6">
            <w:pPr>
              <w:rPr>
                <w:sz w:val="24"/>
              </w:rPr>
            </w:pPr>
          </w:p>
        </w:tc>
      </w:tr>
    </w:tbl>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620627">
      <w:pPr>
        <w:rPr>
          <w:sz w:val="24"/>
        </w:rPr>
      </w:pPr>
      <w:bookmarkStart w:id="0" w:name="_GoBack"/>
      <w:bookmarkEnd w:id="0"/>
    </w:p>
    <w:p w:rsidR="00D827D3" w:rsidRDefault="00D827D3" w:rsidP="00AF157D">
      <w:pPr>
        <w:jc w:val="center"/>
        <w:rPr>
          <w:sz w:val="24"/>
        </w:rPr>
      </w:pPr>
    </w:p>
    <w:p w:rsidR="00D827D3" w:rsidRDefault="00D827D3" w:rsidP="00D827D3">
      <w:pPr>
        <w:rPr>
          <w:b/>
          <w:sz w:val="24"/>
        </w:rPr>
      </w:pPr>
      <w:r w:rsidRPr="00AF157D">
        <w:rPr>
          <w:b/>
          <w:sz w:val="24"/>
        </w:rPr>
        <w:t>Us</w:t>
      </w:r>
      <w:r>
        <w:rPr>
          <w:b/>
          <w:sz w:val="24"/>
        </w:rPr>
        <w:t>ecase</w:t>
      </w:r>
      <w:r w:rsidRPr="00AF157D">
        <w:rPr>
          <w:b/>
          <w:sz w:val="24"/>
        </w:rPr>
        <w:t xml:space="preserve"> </w:t>
      </w:r>
      <w:r>
        <w:rPr>
          <w:b/>
          <w:sz w:val="24"/>
        </w:rPr>
        <w:t>Quản lý nhập hàng</w:t>
      </w:r>
    </w:p>
    <w:p w:rsidR="00D827D3" w:rsidRDefault="00A40FC6" w:rsidP="00D827D3">
      <w:pPr>
        <w:jc w:val="center"/>
        <w:rPr>
          <w:b/>
          <w:sz w:val="24"/>
        </w:rPr>
      </w:pPr>
      <w:r>
        <w:rPr>
          <w:b/>
          <w:noProof/>
          <w:sz w:val="24"/>
        </w:rPr>
        <w:drawing>
          <wp:inline distT="0" distB="0" distL="0" distR="0">
            <wp:extent cx="5068957" cy="236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Tran_QLNH.png"/>
                    <pic:cNvPicPr/>
                  </pic:nvPicPr>
                  <pic:blipFill>
                    <a:blip r:embed="rId5">
                      <a:extLst>
                        <a:ext uri="{28A0092B-C50C-407E-A947-70E740481C1C}">
                          <a14:useLocalDpi xmlns:a14="http://schemas.microsoft.com/office/drawing/2010/main" val="0"/>
                        </a:ext>
                      </a:extLst>
                    </a:blip>
                    <a:stretch>
                      <a:fillRect/>
                    </a:stretch>
                  </pic:blipFill>
                  <pic:spPr>
                    <a:xfrm>
                      <a:off x="0" y="0"/>
                      <a:ext cx="5087115" cy="2373848"/>
                    </a:xfrm>
                    <a:prstGeom prst="rect">
                      <a:avLst/>
                    </a:prstGeom>
                  </pic:spPr>
                </pic:pic>
              </a:graphicData>
            </a:graphic>
          </wp:inline>
        </w:drawing>
      </w:r>
    </w:p>
    <w:p w:rsidR="00D827D3" w:rsidRDefault="00D827D3" w:rsidP="00D827D3">
      <w:pPr>
        <w:jc w:val="center"/>
        <w:rPr>
          <w:b/>
          <w:sz w:val="24"/>
        </w:rPr>
      </w:pPr>
    </w:p>
    <w:tbl>
      <w:tblPr>
        <w:tblStyle w:val="TableGrid"/>
        <w:tblpPr w:leftFromText="180" w:rightFromText="180" w:vertAnchor="page" w:horzAnchor="margin" w:tblpY="7013"/>
        <w:tblW w:w="9776" w:type="dxa"/>
        <w:tblLook w:val="04A0" w:firstRow="1" w:lastRow="0" w:firstColumn="1" w:lastColumn="0" w:noHBand="0" w:noVBand="1"/>
      </w:tblPr>
      <w:tblGrid>
        <w:gridCol w:w="9776"/>
      </w:tblGrid>
      <w:tr w:rsidR="004166B8" w:rsidRPr="00313D21" w:rsidTr="00A40FC6">
        <w:tc>
          <w:tcPr>
            <w:tcW w:w="9776" w:type="dxa"/>
          </w:tcPr>
          <w:p w:rsidR="004166B8" w:rsidRPr="00924F3B" w:rsidRDefault="004166B8" w:rsidP="00A40FC6">
            <w:pPr>
              <w:rPr>
                <w:rFonts w:cstheme="minorHAnsi"/>
                <w:sz w:val="24"/>
              </w:rPr>
            </w:pPr>
            <w:r w:rsidRPr="004166B8">
              <w:rPr>
                <w:b/>
                <w:sz w:val="24"/>
              </w:rPr>
              <w:t>Tóm tắt</w:t>
            </w:r>
            <w:r w:rsidRPr="004166B8">
              <w:rPr>
                <w:rFonts w:cstheme="minorHAnsi"/>
                <w:b/>
                <w:sz w:val="24"/>
              </w:rPr>
              <w:t>:</w:t>
            </w:r>
            <w:r w:rsidRPr="00924F3B">
              <w:rPr>
                <w:rFonts w:cstheme="minorHAnsi"/>
                <w:sz w:val="24"/>
              </w:rPr>
              <w:t xml:space="preserve"> </w:t>
            </w:r>
            <w:r w:rsidRPr="00924F3B">
              <w:rPr>
                <w:rFonts w:cstheme="minorHAnsi"/>
                <w:lang w:val="en-GB"/>
              </w:rPr>
              <w:t xml:space="preserve"> </w:t>
            </w:r>
            <w:r w:rsidRPr="00924F3B">
              <w:rPr>
                <w:rFonts w:cstheme="minorHAnsi"/>
                <w:sz w:val="24"/>
                <w:lang w:val="en-GB"/>
              </w:rPr>
              <w:t>Use case “</w:t>
            </w:r>
            <w:r>
              <w:rPr>
                <w:rFonts w:cstheme="minorHAnsi"/>
                <w:sz w:val="24"/>
                <w:lang w:val="en-GB"/>
              </w:rPr>
              <w:t>Quản lý nhập hàng</w:t>
            </w:r>
            <w:r w:rsidRPr="00924F3B">
              <w:rPr>
                <w:rFonts w:cstheme="minorHAnsi"/>
                <w:sz w:val="24"/>
                <w:lang w:val="en-GB"/>
              </w:rPr>
              <w:t>”</w:t>
            </w:r>
            <w:r w:rsidRPr="00924F3B">
              <w:rPr>
                <w:rFonts w:cstheme="minorHAnsi"/>
                <w:sz w:val="24"/>
              </w:rPr>
              <w:t xml:space="preserve"> bắt đầu </w:t>
            </w:r>
            <w:r>
              <w:rPr>
                <w:rFonts w:cstheme="minorHAnsi"/>
                <w:sz w:val="24"/>
                <w:lang w:val="en-GB"/>
              </w:rPr>
              <w:t xml:space="preserve">khi </w:t>
            </w:r>
            <w:r w:rsidRPr="00924F3B">
              <w:rPr>
                <w:rFonts w:cstheme="minorHAnsi"/>
                <w:sz w:val="24"/>
                <w:lang w:val="en-GB"/>
              </w:rPr>
              <w:t xml:space="preserve">người quản lý </w:t>
            </w:r>
            <w:r>
              <w:rPr>
                <w:rFonts w:cstheme="minorHAnsi"/>
                <w:sz w:val="24"/>
                <w:lang w:val="en-GB"/>
              </w:rPr>
              <w:t>muốn nhập hàng về để phục vụ việc buôn bán</w:t>
            </w:r>
            <w:r w:rsidRPr="00924F3B">
              <w:rPr>
                <w:rFonts w:cstheme="minorHAnsi"/>
                <w:sz w:val="24"/>
                <w:lang w:val="en-GB"/>
              </w:rPr>
              <w:t xml:space="preserve">. Gồm các thao tác: </w:t>
            </w:r>
            <w:r>
              <w:rPr>
                <w:rFonts w:cstheme="minorHAnsi"/>
                <w:sz w:val="24"/>
                <w:lang w:val="en-GB"/>
              </w:rPr>
              <w:t>Thêm thông tin nhập hàng,  Sửa thông tin nhập hàng,  Xóa thông tin nhập hàng.</w:t>
            </w:r>
          </w:p>
          <w:p w:rsidR="004166B8" w:rsidRPr="00924F3B" w:rsidRDefault="004166B8" w:rsidP="00A40FC6">
            <w:pPr>
              <w:rPr>
                <w:rFonts w:cstheme="minorHAnsi"/>
                <w:sz w:val="24"/>
                <w:lang w:val="en-GB"/>
              </w:rPr>
            </w:pPr>
          </w:p>
        </w:tc>
      </w:tr>
      <w:tr w:rsidR="004166B8" w:rsidRPr="00313D21" w:rsidTr="00A40FC6">
        <w:tc>
          <w:tcPr>
            <w:tcW w:w="9776" w:type="dxa"/>
          </w:tcPr>
          <w:p w:rsidR="004166B8" w:rsidRPr="004166B8" w:rsidRDefault="004166B8" w:rsidP="00A40FC6">
            <w:pPr>
              <w:rPr>
                <w:b/>
                <w:sz w:val="24"/>
              </w:rPr>
            </w:pPr>
            <w:r w:rsidRPr="004166B8">
              <w:rPr>
                <w:b/>
                <w:sz w:val="24"/>
              </w:rPr>
              <w:t>Dòng sự kiện chính:</w:t>
            </w:r>
          </w:p>
          <w:p w:rsidR="004166B8" w:rsidRPr="00D30342" w:rsidRDefault="004166B8" w:rsidP="00A40FC6">
            <w:pPr>
              <w:rPr>
                <w:sz w:val="24"/>
              </w:rPr>
            </w:pPr>
            <w:r w:rsidRPr="00D30342">
              <w:rPr>
                <w:sz w:val="24"/>
              </w:rPr>
              <w:t xml:space="preserve">1. </w:t>
            </w:r>
            <w:r>
              <w:rPr>
                <w:sz w:val="24"/>
              </w:rPr>
              <w:t>Hiển thị danh sách thông tin các sản phẩm có trong cửa hàng.</w:t>
            </w:r>
          </w:p>
          <w:p w:rsidR="004166B8" w:rsidRDefault="004166B8" w:rsidP="00A40FC6">
            <w:pPr>
              <w:rPr>
                <w:sz w:val="24"/>
              </w:rPr>
            </w:pPr>
            <w:r w:rsidRPr="00D30342">
              <w:rPr>
                <w:sz w:val="24"/>
              </w:rPr>
              <w:t xml:space="preserve">2. </w:t>
            </w:r>
            <w:r w:rsidR="003A3BFA">
              <w:rPr>
                <w:sz w:val="24"/>
              </w:rPr>
              <w:t xml:space="preserve">Quản lý chọn sản phẩm cần nhập hàng </w:t>
            </w:r>
          </w:p>
          <w:p w:rsidR="004166B8" w:rsidRDefault="003A3BFA" w:rsidP="00A40FC6">
            <w:pPr>
              <w:rPr>
                <w:sz w:val="24"/>
              </w:rPr>
            </w:pPr>
            <w:r>
              <w:rPr>
                <w:sz w:val="24"/>
              </w:rPr>
              <w:t xml:space="preserve">3. </w:t>
            </w:r>
            <w:r w:rsidR="00DB08A2">
              <w:rPr>
                <w:sz w:val="24"/>
              </w:rPr>
              <w:t>Sau đó</w:t>
            </w:r>
            <w:r w:rsidRPr="00D30342">
              <w:rPr>
                <w:sz w:val="24"/>
              </w:rPr>
              <w:t xml:space="preserve"> </w:t>
            </w:r>
            <w:r>
              <w:rPr>
                <w:sz w:val="24"/>
              </w:rPr>
              <w:t>chọn giao tác Thêm thông tin nhập hàng: Màn hình hiện thông tin, số lượng, giá tiền sản phẩm cần nhập hàng và yêu cầu quản lý chọn nhà cung cấp.</w:t>
            </w:r>
          </w:p>
          <w:p w:rsidR="003A3BFA" w:rsidRDefault="003A3BFA" w:rsidP="00A40FC6">
            <w:pPr>
              <w:rPr>
                <w:sz w:val="24"/>
              </w:rPr>
            </w:pPr>
            <w:r>
              <w:rPr>
                <w:sz w:val="24"/>
              </w:rPr>
              <w:t>4. Quản lý muốn sửa hoặc xóa thông tin nhập hàng thì chọn giao tác sửa thông tin nhập hàng, xóa thông tin nhập hàng trong màn hình hiển thị.</w:t>
            </w:r>
          </w:p>
          <w:p w:rsidR="003A3BFA" w:rsidRDefault="003A3BFA" w:rsidP="00A40FC6">
            <w:pPr>
              <w:rPr>
                <w:sz w:val="24"/>
              </w:rPr>
            </w:pPr>
            <w:r>
              <w:rPr>
                <w:sz w:val="24"/>
              </w:rPr>
              <w:t>5. Quản lý chọn nhập hàng.</w:t>
            </w:r>
          </w:p>
          <w:p w:rsidR="004166B8" w:rsidRPr="00313D21" w:rsidRDefault="003A3BFA" w:rsidP="00A40FC6">
            <w:pPr>
              <w:ind w:left="-113"/>
              <w:rPr>
                <w:sz w:val="24"/>
              </w:rPr>
            </w:pPr>
            <w:r>
              <w:rPr>
                <w:sz w:val="24"/>
              </w:rPr>
              <w:t xml:space="preserve"> </w:t>
            </w:r>
          </w:p>
        </w:tc>
      </w:tr>
      <w:tr w:rsidR="004166B8" w:rsidRPr="00313D21" w:rsidTr="00A40FC6">
        <w:tc>
          <w:tcPr>
            <w:tcW w:w="9776" w:type="dxa"/>
          </w:tcPr>
          <w:p w:rsidR="004166B8" w:rsidRDefault="004166B8" w:rsidP="00A40FC6">
            <w:pPr>
              <w:rPr>
                <w:sz w:val="24"/>
              </w:rPr>
            </w:pPr>
            <w:r w:rsidRPr="004166B8">
              <w:rPr>
                <w:b/>
                <w:sz w:val="24"/>
              </w:rPr>
              <w:t>Dòng sự kiện phụ:</w:t>
            </w:r>
            <w:r w:rsidR="00DB08A2">
              <w:rPr>
                <w:sz w:val="24"/>
              </w:rPr>
              <w:t xml:space="preserve"> Thêm thông tin nhập hàng không thành công do mã sản phẩm có số lượng không thỏa điều kiện (dưới 10) hoặc không có đơn đặt hàng số lượng lớn từ khách hàng.</w:t>
            </w:r>
          </w:p>
          <w:p w:rsidR="004166B8" w:rsidRPr="00313D21" w:rsidRDefault="004166B8" w:rsidP="00A40FC6">
            <w:pPr>
              <w:rPr>
                <w:sz w:val="24"/>
              </w:rPr>
            </w:pPr>
          </w:p>
        </w:tc>
      </w:tr>
      <w:tr w:rsidR="004166B8" w:rsidRPr="00313D21" w:rsidTr="00A40FC6">
        <w:tc>
          <w:tcPr>
            <w:tcW w:w="9776" w:type="dxa"/>
          </w:tcPr>
          <w:p w:rsidR="004166B8" w:rsidRDefault="004166B8" w:rsidP="00A40FC6">
            <w:pPr>
              <w:rPr>
                <w:sz w:val="24"/>
              </w:rPr>
            </w:pPr>
            <w:r w:rsidRPr="004166B8">
              <w:rPr>
                <w:b/>
                <w:sz w:val="24"/>
              </w:rPr>
              <w:t>Tiền điều kiện:</w:t>
            </w:r>
            <w:r>
              <w:rPr>
                <w:sz w:val="24"/>
              </w:rPr>
              <w:t xml:space="preserve"> đăng nhập với phân quyền là quản lý.</w:t>
            </w:r>
          </w:p>
          <w:p w:rsidR="004166B8" w:rsidRPr="00313D21" w:rsidRDefault="004166B8" w:rsidP="00A40FC6">
            <w:pPr>
              <w:rPr>
                <w:sz w:val="24"/>
              </w:rPr>
            </w:pPr>
          </w:p>
        </w:tc>
      </w:tr>
      <w:tr w:rsidR="004166B8" w:rsidRPr="00313D21" w:rsidTr="00A40FC6">
        <w:tc>
          <w:tcPr>
            <w:tcW w:w="9776" w:type="dxa"/>
          </w:tcPr>
          <w:p w:rsidR="004166B8" w:rsidRDefault="004166B8" w:rsidP="00A40FC6">
            <w:pPr>
              <w:rPr>
                <w:sz w:val="24"/>
              </w:rPr>
            </w:pPr>
            <w:r w:rsidRPr="004166B8">
              <w:rPr>
                <w:b/>
                <w:sz w:val="24"/>
              </w:rPr>
              <w:t>Hậu điều kiện:</w:t>
            </w:r>
            <w:r>
              <w:rPr>
                <w:sz w:val="24"/>
              </w:rPr>
              <w:t xml:space="preserve"> </w:t>
            </w:r>
            <w:r w:rsidR="003A3BFA">
              <w:rPr>
                <w:sz w:val="24"/>
              </w:rPr>
              <w:t>nhập hàng</w:t>
            </w:r>
            <w:r>
              <w:rPr>
                <w:sz w:val="24"/>
              </w:rPr>
              <w:t xml:space="preserve"> thành công.</w:t>
            </w:r>
          </w:p>
          <w:p w:rsidR="004166B8" w:rsidRPr="00313D21" w:rsidRDefault="004166B8" w:rsidP="00A40FC6">
            <w:pPr>
              <w:rPr>
                <w:sz w:val="24"/>
              </w:rPr>
            </w:pPr>
          </w:p>
        </w:tc>
      </w:tr>
    </w:tbl>
    <w:p w:rsidR="00D827D3" w:rsidRPr="00AF157D" w:rsidRDefault="00D827D3" w:rsidP="00D827D3">
      <w:pPr>
        <w:rPr>
          <w:b/>
          <w:sz w:val="24"/>
        </w:rPr>
      </w:pPr>
    </w:p>
    <w:p w:rsidR="00D827D3" w:rsidRPr="00AF157D" w:rsidRDefault="00D827D3" w:rsidP="00D827D3">
      <w:pPr>
        <w:rPr>
          <w:sz w:val="24"/>
        </w:rPr>
      </w:pPr>
    </w:p>
    <w:sectPr w:rsidR="00D827D3" w:rsidRPr="00AF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7D"/>
    <w:rsid w:val="00267623"/>
    <w:rsid w:val="00313D21"/>
    <w:rsid w:val="003A3BFA"/>
    <w:rsid w:val="004166B8"/>
    <w:rsid w:val="004612D0"/>
    <w:rsid w:val="005A397D"/>
    <w:rsid w:val="00620627"/>
    <w:rsid w:val="006365A9"/>
    <w:rsid w:val="00862F8C"/>
    <w:rsid w:val="00924F3B"/>
    <w:rsid w:val="00A40FC6"/>
    <w:rsid w:val="00AB307A"/>
    <w:rsid w:val="00AB6D7E"/>
    <w:rsid w:val="00AF157D"/>
    <w:rsid w:val="00D30342"/>
    <w:rsid w:val="00D52040"/>
    <w:rsid w:val="00D827D3"/>
    <w:rsid w:val="00DB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6992E-67A9-4A74-87F2-9FB7788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3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Nhật Quế Trân</dc:creator>
  <cp:keywords/>
  <dc:description/>
  <cp:lastModifiedBy>Huỳnh Nhật Quế Trân</cp:lastModifiedBy>
  <cp:revision>6</cp:revision>
  <dcterms:created xsi:type="dcterms:W3CDTF">2020-11-20T04:34:00Z</dcterms:created>
  <dcterms:modified xsi:type="dcterms:W3CDTF">2020-11-22T13:12:00Z</dcterms:modified>
</cp:coreProperties>
</file>