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Phụ trách công việc:</w:t>
      </w:r>
    </w:p>
    <w:tbl>
      <w:tblPr>
        <w:tblStyle w:val="5"/>
        <w:tblpPr w:leftFromText="180" w:rightFromText="180" w:vertAnchor="text" w:horzAnchor="page" w:tblpX="288" w:tblpY="511"/>
        <w:tblOverlap w:val="never"/>
        <w:tblW w:w="15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Tên Chức Năng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Người Phụ Trách</w:t>
            </w:r>
          </w:p>
        </w:tc>
        <w:tc>
          <w:tcPr>
            <w:tcW w:w="105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Danh sách BM và QĐ</w:t>
            </w:r>
          </w:p>
        </w:tc>
        <w:tc>
          <w:tcPr>
            <w:tcW w:w="1212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Bảng yêu cầu-trách nhiệm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mức 0 và 1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tổng quát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Và mô tả</w:t>
            </w:r>
          </w:p>
        </w:tc>
        <w:tc>
          <w:tcPr>
            <w:tcW w:w="972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cases tông quát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 phân rã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Thiết kế phần mềm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Đăng nhập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danh sách(tài khoản, khách hàng, phiếu nhập, thống kê)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Phân quyền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nhân viên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tài khoản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khách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loại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  <w:bookmarkStart w:id="0" w:name="_GoBack"/>
            <w:bookmarkEnd w:id="0"/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nhập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Thống kê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hóa đơn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nhà cung cấp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chương trình khuyến mãi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Bán hàng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hóa đơn bán hàng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Vũ 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phiếu nhập hàng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Trung 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(Đánh dấu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vào công việc cá nhân hoàn thành)</w: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Các mẫu cần thực hiện theo: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Mô tả use case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Tóm tắt: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Tiền điều kiện: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Hậu điều kiện:</w:t>
            </w: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>
      <w:pPr>
        <w:rPr>
          <w:rFonts w:ascii="Calibri" w:hAnsi="Calibri" w:eastAsia="SimSun" w:cs="Calibri"/>
          <w:color w:val="000000"/>
          <w:sz w:val="28"/>
          <w:szCs w:val="28"/>
        </w:rPr>
      </w:pPr>
      <w:r>
        <w:rPr>
          <w:rFonts w:ascii="Calibri" w:hAnsi="Calibri" w:eastAsia="SimSun" w:cs="Calibri"/>
          <w:color w:val="000000"/>
          <w:sz w:val="28"/>
          <w:szCs w:val="28"/>
        </w:rPr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Calibri"/>
          <w:color w:val="000000"/>
          <w:sz w:val="28"/>
          <w:szCs w:val="28"/>
        </w:rPr>
      </w:pPr>
    </w:p>
    <w:p>
      <w:pPr>
        <w:rPr>
          <w:rFonts w:ascii="Calibri" w:hAnsi="Calibri" w:eastAsia="SimSun" w:cs="Calibri"/>
          <w:b/>
          <w:bCs/>
          <w:color w:val="000000"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</w:rPr>
        <w:t>*Các phần trong Quyển báo cáo: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8"/>
        <w:gridCol w:w="2717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Lời mở đầu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Mô tả yêu cầu, mục tiêu của Đồ án CNPM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1:Tổng quang về đề tài.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Tên đề tài.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 Lý do chọn đề tài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 Mục tiêu của đề tài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4/ Phạm vi của đề tài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Về dữ liệu: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 Về phần xửa lý: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Về giao diện: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5/ Ý nghĩa của đề tài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a/Người sử dụng: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b/Người lập trình: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2:Khảo sát hiện trạng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Tổng quan về cửa hàng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restart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2/Hiện trạng tổ chức: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Xác định và phân tích yêu cầu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b/ Chức năng và nghiệp vụ của từng bộ phận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c/ Hiện trạng nghiệp vụ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d/ Hiện trạng tin học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  <w:vMerge w:val="restart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3/Xác định và thu thập yêu cầu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Xác định vấn đề: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b/Yêu cầu chức năng: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c/Yêu cầu phi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Trường 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3: Phân tích hệ thống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Activity barchart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2/Danh sách biểu mẫu và quy định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3/Bảng yêu cầu-trách nhiệm của từng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Chương 4: Phân tích hệ thống(tiếp theo) 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Sơ đồ ERD 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Sơ dồ use case 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Đặc tả Use case 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 đồ DFD mức 0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 đồ DFD mức 1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 đồ tổng quát từng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Sequence diagram từng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Activity diagram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5: Thiết kế Phân mềm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kê giao diện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kế xử lý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kế dữ liệu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6: Phần mềm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 dẫn cài đặt phần mềm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 diện từng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rFonts w:ascii="Calibri" w:hAnsi="Calibri" w:eastAsia="SimSun" w:cs="Calibri"/>
          <w:color w:val="000000"/>
          <w:sz w:val="28"/>
          <w:szCs w:val="28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00203A1D"/>
    <w:rsid w:val="002236E1"/>
    <w:rsid w:val="00472C46"/>
    <w:rsid w:val="00651133"/>
    <w:rsid w:val="006D2E57"/>
    <w:rsid w:val="007814C1"/>
    <w:rsid w:val="00807E6A"/>
    <w:rsid w:val="00C42726"/>
    <w:rsid w:val="296E55D7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352</Words>
  <Characters>2008</Characters>
  <Lines>16</Lines>
  <Paragraphs>4</Paragraphs>
  <TotalTime>76</TotalTime>
  <ScaleCrop>false</ScaleCrop>
  <LinksUpToDate>false</LinksUpToDate>
  <CharactersWithSpaces>2356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2020-11-17T16:26:00Z</dcterms:created>
  <dc:creator>Đoàn Thị Bích Tuyền</dc:creator>
  <cp:lastModifiedBy>admin</cp:lastModifiedBy>
  <dcterms:modified xsi:type="dcterms:W3CDTF">2020-11-24T09:08:11Z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