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93993" w14:textId="662CB746" w:rsidR="00E85034" w:rsidRDefault="00000000" w:rsidP="00E85034">
      <w:pPr>
        <w:pStyle w:val="Heading1"/>
        <w:spacing w:before="60" w:line="494" w:lineRule="auto"/>
        <w:ind w:left="0"/>
        <w:jc w:val="center"/>
      </w:pPr>
      <w:r>
        <w:t>Demo Video Recording Guide</w:t>
      </w:r>
    </w:p>
    <w:p w14:paraId="30AC5BFA" w14:textId="5B241691" w:rsidR="00E85034" w:rsidRDefault="00E85034" w:rsidP="00BF77C8">
      <w:pPr>
        <w:pStyle w:val="ListParagraph"/>
        <w:numPr>
          <w:ilvl w:val="0"/>
          <w:numId w:val="6"/>
        </w:numPr>
        <w:spacing w:before="120"/>
        <w:ind w:left="360"/>
      </w:pPr>
      <w:r>
        <w:t>You need to record a</w:t>
      </w:r>
      <w:r>
        <w:t xml:space="preserve"> </w:t>
      </w:r>
      <w:r>
        <w:t xml:space="preserve">presentation video </w:t>
      </w:r>
      <w:r>
        <w:t xml:space="preserve">(no more than 5 minutes) </w:t>
      </w:r>
      <w:r>
        <w:t>explaining your participation and demonstrating that your lab is working.</w:t>
      </w:r>
    </w:p>
    <w:p w14:paraId="504862A2" w14:textId="3D608C42" w:rsidR="00E85034" w:rsidRDefault="00E85034" w:rsidP="00BF77C8">
      <w:pPr>
        <w:pStyle w:val="ListParagraph"/>
        <w:numPr>
          <w:ilvl w:val="0"/>
          <w:numId w:val="6"/>
        </w:numPr>
        <w:spacing w:before="120"/>
        <w:ind w:left="360"/>
      </w:pPr>
      <w:r>
        <w:t xml:space="preserve">For example, in group of three students, you can consider 1 minute for each student and 2 minutes for your demo. </w:t>
      </w:r>
    </w:p>
    <w:p w14:paraId="14504A6C" w14:textId="62330CA0" w:rsidR="00E85034" w:rsidRDefault="00E85034" w:rsidP="00BF77C8">
      <w:pPr>
        <w:pStyle w:val="ListParagraph"/>
        <w:numPr>
          <w:ilvl w:val="0"/>
          <w:numId w:val="6"/>
        </w:numPr>
        <w:spacing w:before="120"/>
        <w:ind w:left="360"/>
      </w:pPr>
      <w:r>
        <w:t xml:space="preserve">The goal of the participation part is to talk about your contribution in the lab. And the goal of the demo part is to </w:t>
      </w:r>
      <w:r>
        <w:t xml:space="preserve">show </w:t>
      </w:r>
      <w:r>
        <w:t>that your lab works</w:t>
      </w:r>
      <w:r>
        <w:t xml:space="preserve"> in your environment</w:t>
      </w:r>
      <w:r>
        <w:t>.</w:t>
      </w:r>
    </w:p>
    <w:p w14:paraId="053BD08E" w14:textId="4AB20E30" w:rsidR="005E35D5" w:rsidRDefault="005E35D5" w:rsidP="00BF77C8">
      <w:pPr>
        <w:pStyle w:val="ListParagraph"/>
        <w:numPr>
          <w:ilvl w:val="0"/>
          <w:numId w:val="6"/>
        </w:numPr>
        <w:spacing w:before="120"/>
        <w:ind w:left="360"/>
        <w:jc w:val="both"/>
      </w:pPr>
      <w:r>
        <w:t>You can use Zoom or any video recording tool like OBS Studio. See below.</w:t>
      </w:r>
    </w:p>
    <w:p w14:paraId="2C969A89" w14:textId="6BFD2751" w:rsidR="00E85034" w:rsidRDefault="00E85034" w:rsidP="00BF77C8">
      <w:pPr>
        <w:pStyle w:val="ListParagraph"/>
        <w:numPr>
          <w:ilvl w:val="0"/>
          <w:numId w:val="6"/>
        </w:numPr>
        <w:spacing w:before="120"/>
        <w:ind w:left="360"/>
        <w:jc w:val="both"/>
      </w:pPr>
      <w:r>
        <w:t xml:space="preserve">After recording the video, upload it </w:t>
      </w:r>
      <w:r>
        <w:t xml:space="preserve">to </w:t>
      </w:r>
      <w:r w:rsidR="00BF77C8">
        <w:t>a</w:t>
      </w:r>
      <w:r>
        <w:t xml:space="preserve"> server </w:t>
      </w:r>
      <w:r>
        <w:t xml:space="preserve">(e.g., Google Drive or </w:t>
      </w:r>
      <w:proofErr w:type="spellStart"/>
      <w:r>
        <w:t>Youtube</w:t>
      </w:r>
      <w:proofErr w:type="spellEnd"/>
      <w:r>
        <w:t xml:space="preserve">) </w:t>
      </w:r>
      <w:r>
        <w:t xml:space="preserve">and share the link with your lab </w:t>
      </w:r>
      <w:r>
        <w:t>report</w:t>
      </w:r>
      <w:r>
        <w:t>. Make sure the server you choose shows the exact time of your upload</w:t>
      </w:r>
      <w:r>
        <w:t xml:space="preserve">ed </w:t>
      </w:r>
      <w:r w:rsidR="007222AF">
        <w:t>video</w:t>
      </w:r>
      <w:r w:rsidR="00BF77C8">
        <w:t xml:space="preserve"> file</w:t>
      </w:r>
      <w:r>
        <w:t>.</w:t>
      </w:r>
    </w:p>
    <w:p w14:paraId="1847187B" w14:textId="77777777" w:rsidR="00E85034" w:rsidRPr="00144BA4" w:rsidRDefault="00E85034" w:rsidP="00E85034">
      <w:pPr>
        <w:jc w:val="both"/>
      </w:pPr>
    </w:p>
    <w:p w14:paraId="06D03FF1" w14:textId="0FC4B24F" w:rsidR="0049131A" w:rsidRDefault="00000000" w:rsidP="00A9143A">
      <w:pPr>
        <w:pStyle w:val="Heading1"/>
        <w:spacing w:before="60"/>
        <w:ind w:left="0"/>
      </w:pPr>
      <w:r>
        <w:t>Extra requirements for integrity</w:t>
      </w:r>
    </w:p>
    <w:p w14:paraId="7E31AE41" w14:textId="77777777" w:rsidR="0049131A" w:rsidRDefault="00000000" w:rsidP="008F26C5">
      <w:pPr>
        <w:pStyle w:val="ListParagraph"/>
        <w:numPr>
          <w:ilvl w:val="0"/>
          <w:numId w:val="2"/>
        </w:numPr>
        <w:tabs>
          <w:tab w:val="left" w:pos="539"/>
          <w:tab w:val="left" w:pos="540"/>
        </w:tabs>
        <w:spacing w:before="120" w:line="240" w:lineRule="exact"/>
        <w:ind w:left="533" w:hanging="418"/>
      </w:pPr>
      <w:r>
        <w:t>Emphasis should be on the content and not the style of</w:t>
      </w:r>
      <w:r>
        <w:rPr>
          <w:spacing w:val="-17"/>
        </w:rPr>
        <w:t xml:space="preserve"> </w:t>
      </w:r>
      <w:r>
        <w:rPr>
          <w:spacing w:val="-3"/>
        </w:rPr>
        <w:t>delivery.</w:t>
      </w:r>
    </w:p>
    <w:p w14:paraId="65CF37DD" w14:textId="76FFED5A" w:rsidR="0049131A" w:rsidRDefault="00000000" w:rsidP="008F26C5">
      <w:pPr>
        <w:pStyle w:val="ListParagraph"/>
        <w:numPr>
          <w:ilvl w:val="0"/>
          <w:numId w:val="2"/>
        </w:numPr>
        <w:tabs>
          <w:tab w:val="left" w:pos="539"/>
          <w:tab w:val="left" w:pos="540"/>
        </w:tabs>
        <w:spacing w:before="120"/>
        <w:ind w:left="533" w:right="143" w:hanging="418"/>
      </w:pPr>
      <w:r>
        <w:t xml:space="preserve">Record in </w:t>
      </w:r>
      <w:proofErr w:type="spellStart"/>
      <w:r>
        <w:t>fullscreen</w:t>
      </w:r>
      <w:proofErr w:type="spellEnd"/>
      <w:r>
        <w:t xml:space="preserve"> and keep the same resolution as your screen display so that your system clock is</w:t>
      </w:r>
      <w:r>
        <w:rPr>
          <w:spacing w:val="-8"/>
        </w:rPr>
        <w:t xml:space="preserve"> </w:t>
      </w:r>
      <w:r>
        <w:t>VISIBLE.</w:t>
      </w:r>
      <w:r w:rsidR="008F26C5">
        <w:t xml:space="preserve"> When using Zoom </w:t>
      </w:r>
      <w:r w:rsidR="00543455">
        <w:t>as</w:t>
      </w:r>
      <w:r w:rsidR="008F26C5">
        <w:t xml:space="preserve"> your recording tool, </w:t>
      </w:r>
      <w:r w:rsidR="00D12A0B">
        <w:t xml:space="preserve">one person can share the screen while others speak; </w:t>
      </w:r>
      <w:r w:rsidR="008F26C5">
        <w:t>do</w:t>
      </w:r>
      <w:r w:rsidR="00EA1123">
        <w:t xml:space="preserve"> not</w:t>
      </w:r>
      <w:r w:rsidR="008F26C5">
        <w:t xml:space="preserve"> stop </w:t>
      </w:r>
      <w:r w:rsidR="00D12A0B">
        <w:t>screen sharing</w:t>
      </w:r>
      <w:r w:rsidR="008F26C5">
        <w:t>.</w:t>
      </w:r>
    </w:p>
    <w:p w14:paraId="70B02AC6" w14:textId="0E53E564" w:rsidR="00243A98" w:rsidRPr="00243A98" w:rsidRDefault="00243A98" w:rsidP="00243A98">
      <w:pPr>
        <w:pStyle w:val="ListParagraph"/>
        <w:numPr>
          <w:ilvl w:val="0"/>
          <w:numId w:val="2"/>
        </w:numPr>
        <w:spacing w:before="120"/>
        <w:ind w:left="533" w:hanging="418"/>
      </w:pPr>
      <w:r w:rsidRPr="00243A98">
        <w:t xml:space="preserve">Do not edit the recorded video using </w:t>
      </w:r>
      <w:r w:rsidR="00A9143A">
        <w:t xml:space="preserve">video </w:t>
      </w:r>
      <w:r w:rsidRPr="00243A98">
        <w:t>editing software such as Adobe Premiere.</w:t>
      </w:r>
    </w:p>
    <w:p w14:paraId="11E0F3E5" w14:textId="078C01B8" w:rsidR="0049131A" w:rsidRDefault="008F26C5" w:rsidP="008F26C5">
      <w:pPr>
        <w:pStyle w:val="ListParagraph"/>
        <w:numPr>
          <w:ilvl w:val="0"/>
          <w:numId w:val="2"/>
        </w:numPr>
        <w:autoSpaceDE/>
        <w:autoSpaceDN/>
        <w:spacing w:before="120"/>
        <w:ind w:left="533" w:right="134" w:hanging="418"/>
        <w:jc w:val="both"/>
      </w:pPr>
      <w:r>
        <w:t xml:space="preserve">No </w:t>
      </w:r>
      <w:r w:rsidRPr="00F345B9">
        <w:t xml:space="preserve">need to speak </w:t>
      </w:r>
      <w:r>
        <w:t xml:space="preserve">about the details of your code in the video </w:t>
      </w:r>
      <w:proofErr w:type="gramStart"/>
      <w:r>
        <w:t>as long as</w:t>
      </w:r>
      <w:proofErr w:type="gramEnd"/>
      <w:r>
        <w:t xml:space="preserve"> you clearly show that your code is working. But make sure your report includes a comprehensive description of the code.</w:t>
      </w:r>
    </w:p>
    <w:p w14:paraId="7DF95867" w14:textId="77777777" w:rsidR="0049131A" w:rsidRDefault="00000000" w:rsidP="008F26C5">
      <w:pPr>
        <w:pStyle w:val="ListParagraph"/>
        <w:numPr>
          <w:ilvl w:val="0"/>
          <w:numId w:val="2"/>
        </w:numPr>
        <w:tabs>
          <w:tab w:val="left" w:pos="540"/>
        </w:tabs>
        <w:spacing w:before="120"/>
        <w:ind w:left="533" w:right="141" w:hanging="418"/>
        <w:jc w:val="both"/>
      </w:pPr>
      <w:r>
        <w:t xml:space="preserve">The recording should be </w:t>
      </w:r>
      <w:r>
        <w:rPr>
          <w:spacing w:val="-4"/>
        </w:rPr>
        <w:t xml:space="preserve">STRICTLY </w:t>
      </w:r>
      <w:r>
        <w:t>your own. All submissions are monitored for similarities.</w:t>
      </w:r>
    </w:p>
    <w:p w14:paraId="61C15ACE" w14:textId="77777777" w:rsidR="0049131A" w:rsidRDefault="0049131A">
      <w:pPr>
        <w:pStyle w:val="BodyText"/>
        <w:spacing w:before="6"/>
        <w:rPr>
          <w:sz w:val="29"/>
        </w:rPr>
      </w:pPr>
    </w:p>
    <w:p w14:paraId="079B01E3" w14:textId="77777777" w:rsidR="0049131A" w:rsidRPr="00A9143A" w:rsidRDefault="00000000" w:rsidP="00A9143A">
      <w:pPr>
        <w:pStyle w:val="Heading1"/>
        <w:spacing w:before="60"/>
        <w:ind w:left="0"/>
      </w:pPr>
      <w:r w:rsidRPr="00A9143A">
        <w:t>How to record using Zoom</w:t>
      </w:r>
    </w:p>
    <w:p w14:paraId="60A41038" w14:textId="5D03DD95" w:rsidR="0049131A" w:rsidRDefault="00A9143A" w:rsidP="00A9143A">
      <w:pPr>
        <w:pStyle w:val="ListParagraph"/>
        <w:numPr>
          <w:ilvl w:val="0"/>
          <w:numId w:val="1"/>
        </w:numPr>
        <w:tabs>
          <w:tab w:val="left" w:pos="400"/>
        </w:tabs>
        <w:spacing w:before="120"/>
        <w:ind w:left="115" w:right="144" w:firstLine="0"/>
      </w:pPr>
      <w:r>
        <w:rPr>
          <w:noProof/>
        </w:rPr>
        <w:drawing>
          <wp:anchor distT="0" distB="0" distL="0" distR="0" simplePos="0" relativeHeight="251656192" behindDoc="0" locked="0" layoutInCell="1" allowOverlap="1" wp14:anchorId="67F3D5C6" wp14:editId="4BA2D552">
            <wp:simplePos x="0" y="0"/>
            <wp:positionH relativeFrom="page">
              <wp:posOffset>1219200</wp:posOffset>
            </wp:positionH>
            <wp:positionV relativeFrom="paragraph">
              <wp:posOffset>497840</wp:posOffset>
            </wp:positionV>
            <wp:extent cx="4613910" cy="302260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4613910" cy="3022600"/>
                    </a:xfrm>
                    <a:prstGeom prst="rect">
                      <a:avLst/>
                    </a:prstGeom>
                  </pic:spPr>
                </pic:pic>
              </a:graphicData>
            </a:graphic>
            <wp14:sizeRelH relativeFrom="margin">
              <wp14:pctWidth>0</wp14:pctWidth>
            </wp14:sizeRelH>
            <wp14:sizeRelV relativeFrom="margin">
              <wp14:pctHeight>0</wp14:pctHeight>
            </wp14:sizeRelV>
          </wp:anchor>
        </w:drawing>
      </w:r>
      <w:r w:rsidR="00000000">
        <w:t>Zoom is one of the easiest ways to record a video. After starting your meeting, start recording by pressing the Record button at the</w:t>
      </w:r>
      <w:r w:rsidR="00000000">
        <w:rPr>
          <w:spacing w:val="-13"/>
        </w:rPr>
        <w:t xml:space="preserve"> </w:t>
      </w:r>
      <w:r w:rsidR="00000000">
        <w:t>bottom.</w:t>
      </w:r>
    </w:p>
    <w:p w14:paraId="110F1B60" w14:textId="5173A814" w:rsidR="0049131A" w:rsidRDefault="0049131A">
      <w:pPr>
        <w:pStyle w:val="BodyText"/>
        <w:spacing w:before="2"/>
        <w:rPr>
          <w:sz w:val="21"/>
        </w:rPr>
      </w:pPr>
    </w:p>
    <w:p w14:paraId="0B99DBFD" w14:textId="77777777" w:rsidR="0049131A" w:rsidRDefault="0049131A">
      <w:pPr>
        <w:pStyle w:val="BodyText"/>
        <w:spacing w:before="5"/>
        <w:rPr>
          <w:sz w:val="21"/>
        </w:rPr>
      </w:pPr>
    </w:p>
    <w:p w14:paraId="28992F89" w14:textId="16E363AE" w:rsidR="0049131A" w:rsidRDefault="008F26C5">
      <w:pPr>
        <w:pStyle w:val="BodyText"/>
        <w:ind w:left="120" w:right="132"/>
        <w:jc w:val="both"/>
      </w:pPr>
      <w:r>
        <w:rPr>
          <w:noProof/>
        </w:rPr>
        <w:drawing>
          <wp:anchor distT="0" distB="0" distL="0" distR="0" simplePos="0" relativeHeight="251661312" behindDoc="0" locked="0" layoutInCell="1" allowOverlap="1" wp14:anchorId="5B5DB393" wp14:editId="70A36B92">
            <wp:simplePos x="0" y="0"/>
            <wp:positionH relativeFrom="page">
              <wp:posOffset>1162050</wp:posOffset>
            </wp:positionH>
            <wp:positionV relativeFrom="paragraph">
              <wp:posOffset>602615</wp:posOffset>
            </wp:positionV>
            <wp:extent cx="4711700" cy="283210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4711700" cy="2832100"/>
                    </a:xfrm>
                    <a:prstGeom prst="rect">
                      <a:avLst/>
                    </a:prstGeom>
                  </pic:spPr>
                </pic:pic>
              </a:graphicData>
            </a:graphic>
            <wp14:sizeRelH relativeFrom="margin">
              <wp14:pctWidth>0</wp14:pctWidth>
            </wp14:sizeRelH>
            <wp14:sizeRelV relativeFrom="margin">
              <wp14:pctHeight>0</wp14:pctHeight>
            </wp14:sizeRelV>
          </wp:anchor>
        </w:drawing>
      </w:r>
      <w:r w:rsidR="00000000">
        <w:t>If you have cloud recording enabled, a pop-up will appear asking where you want to record: Record on this Computer or Record to the Cloud. You’ll know recording has begun when you see a redlight that says “Recording.”</w:t>
      </w:r>
    </w:p>
    <w:p w14:paraId="17C15E35" w14:textId="59406805" w:rsidR="0049131A" w:rsidRDefault="0049131A">
      <w:pPr>
        <w:pStyle w:val="BodyText"/>
      </w:pPr>
    </w:p>
    <w:p w14:paraId="1ED97A79" w14:textId="64101E0F" w:rsidR="0049131A" w:rsidRDefault="00000000" w:rsidP="008F26C5">
      <w:pPr>
        <w:pStyle w:val="ListParagraph"/>
        <w:numPr>
          <w:ilvl w:val="0"/>
          <w:numId w:val="1"/>
        </w:numPr>
        <w:tabs>
          <w:tab w:val="left" w:pos="340"/>
        </w:tabs>
        <w:spacing w:before="80"/>
        <w:ind w:left="339" w:hanging="220"/>
      </w:pPr>
      <w:r w:rsidRPr="008F26C5">
        <w:rPr>
          <w:spacing w:val="-8"/>
        </w:rPr>
        <w:t xml:space="preserve">You </w:t>
      </w:r>
      <w:r>
        <w:t>can pause/resume/stop</w:t>
      </w:r>
      <w:r w:rsidRPr="008F26C5">
        <w:rPr>
          <w:spacing w:val="4"/>
        </w:rPr>
        <w:t xml:space="preserve"> </w:t>
      </w:r>
      <w:proofErr w:type="spellStart"/>
      <w:r>
        <w:t>recordingOnce</w:t>
      </w:r>
      <w:proofErr w:type="spellEnd"/>
      <w:r w:rsidRPr="008F26C5">
        <w:rPr>
          <w:spacing w:val="-5"/>
        </w:rPr>
        <w:t xml:space="preserve"> </w:t>
      </w:r>
      <w:r>
        <w:t>you</w:t>
      </w:r>
      <w:r w:rsidRPr="008F26C5">
        <w:rPr>
          <w:spacing w:val="-4"/>
        </w:rPr>
        <w:t xml:space="preserve"> </w:t>
      </w:r>
      <w:r>
        <w:t>are</w:t>
      </w:r>
      <w:r w:rsidRPr="008F26C5">
        <w:rPr>
          <w:spacing w:val="-4"/>
        </w:rPr>
        <w:t xml:space="preserve"> </w:t>
      </w:r>
      <w:r>
        <w:t>done</w:t>
      </w:r>
      <w:r w:rsidRPr="008F26C5">
        <w:rPr>
          <w:spacing w:val="-4"/>
        </w:rPr>
        <w:t xml:space="preserve"> </w:t>
      </w:r>
      <w:r>
        <w:t>with</w:t>
      </w:r>
      <w:r w:rsidRPr="008F26C5">
        <w:rPr>
          <w:spacing w:val="-4"/>
        </w:rPr>
        <w:t xml:space="preserve"> </w:t>
      </w:r>
      <w:r>
        <w:t>the</w:t>
      </w:r>
      <w:r w:rsidRPr="008F26C5">
        <w:rPr>
          <w:spacing w:val="-4"/>
        </w:rPr>
        <w:t xml:space="preserve"> </w:t>
      </w:r>
      <w:r>
        <w:t>recording</w:t>
      </w:r>
      <w:r w:rsidRPr="008F26C5">
        <w:rPr>
          <w:spacing w:val="-4"/>
        </w:rPr>
        <w:t xml:space="preserve"> </w:t>
      </w:r>
      <w:r>
        <w:t>you</w:t>
      </w:r>
      <w:r w:rsidRPr="008F26C5">
        <w:rPr>
          <w:spacing w:val="-4"/>
        </w:rPr>
        <w:t xml:space="preserve"> </w:t>
      </w:r>
      <w:r>
        <w:t>can</w:t>
      </w:r>
      <w:r w:rsidRPr="008F26C5">
        <w:rPr>
          <w:spacing w:val="-4"/>
        </w:rPr>
        <w:t xml:space="preserve"> </w:t>
      </w:r>
      <w:r>
        <w:t>press</w:t>
      </w:r>
      <w:r w:rsidRPr="008F26C5">
        <w:rPr>
          <w:spacing w:val="-4"/>
        </w:rPr>
        <w:t xml:space="preserve"> </w:t>
      </w:r>
      <w:r>
        <w:t>“Stop</w:t>
      </w:r>
      <w:r w:rsidRPr="008F26C5">
        <w:rPr>
          <w:spacing w:val="-4"/>
        </w:rPr>
        <w:t xml:space="preserve"> </w:t>
      </w:r>
      <w:r>
        <w:t>Recording”</w:t>
      </w:r>
      <w:r w:rsidRPr="008F26C5">
        <w:rPr>
          <w:spacing w:val="-4"/>
        </w:rPr>
        <w:t xml:space="preserve"> </w:t>
      </w:r>
      <w:r>
        <w:t>and</w:t>
      </w:r>
      <w:r w:rsidRPr="008F26C5">
        <w:rPr>
          <w:spacing w:val="-4"/>
        </w:rPr>
        <w:t xml:space="preserve"> </w:t>
      </w:r>
      <w:r>
        <w:t>end</w:t>
      </w:r>
      <w:r w:rsidRPr="008F26C5">
        <w:rPr>
          <w:spacing w:val="-4"/>
        </w:rPr>
        <w:t xml:space="preserve"> </w:t>
      </w:r>
      <w:r>
        <w:t>the</w:t>
      </w:r>
      <w:r w:rsidRPr="008F26C5">
        <w:rPr>
          <w:spacing w:val="-4"/>
        </w:rPr>
        <w:t xml:space="preserve"> </w:t>
      </w:r>
      <w:r>
        <w:t>meeting.</w:t>
      </w:r>
    </w:p>
    <w:p w14:paraId="183C2830" w14:textId="77777777" w:rsidR="0049131A" w:rsidRDefault="0049131A">
      <w:pPr>
        <w:pStyle w:val="BodyText"/>
      </w:pPr>
    </w:p>
    <w:p w14:paraId="56DE74B4" w14:textId="77777777" w:rsidR="0049131A" w:rsidRDefault="00000000">
      <w:pPr>
        <w:pStyle w:val="ListParagraph"/>
        <w:numPr>
          <w:ilvl w:val="0"/>
          <w:numId w:val="1"/>
        </w:numPr>
        <w:tabs>
          <w:tab w:val="left" w:pos="415"/>
        </w:tabs>
        <w:ind w:right="136" w:firstLine="0"/>
      </w:pPr>
      <w:r>
        <w:rPr>
          <w:spacing w:val="-8"/>
        </w:rPr>
        <w:t xml:space="preserve">You </w:t>
      </w:r>
      <w:r>
        <w:t xml:space="preserve">can view the recording location by going to the Recording tab in your Zoom </w:t>
      </w:r>
      <w:proofErr w:type="gramStart"/>
      <w:r>
        <w:t>Preferences(</w:t>
      </w:r>
      <w:proofErr w:type="gramEnd"/>
      <w:r>
        <w:t>Mac)/Settings</w:t>
      </w:r>
      <w:r>
        <w:rPr>
          <w:spacing w:val="-2"/>
        </w:rPr>
        <w:t xml:space="preserve"> </w:t>
      </w:r>
      <w:r>
        <w:t>(Windows).</w:t>
      </w:r>
    </w:p>
    <w:p w14:paraId="2F30113B" w14:textId="77777777" w:rsidR="0049131A" w:rsidRDefault="00000000">
      <w:pPr>
        <w:pStyle w:val="BodyText"/>
        <w:spacing w:before="2"/>
        <w:rPr>
          <w:sz w:val="21"/>
        </w:rPr>
      </w:pPr>
      <w:r>
        <w:rPr>
          <w:noProof/>
        </w:rPr>
        <w:drawing>
          <wp:anchor distT="0" distB="0" distL="0" distR="0" simplePos="0" relativeHeight="2" behindDoc="0" locked="0" layoutInCell="1" allowOverlap="1" wp14:anchorId="1F1EF350" wp14:editId="02CFE310">
            <wp:simplePos x="0" y="0"/>
            <wp:positionH relativeFrom="page">
              <wp:posOffset>1162050</wp:posOffset>
            </wp:positionH>
            <wp:positionV relativeFrom="paragraph">
              <wp:posOffset>176530</wp:posOffset>
            </wp:positionV>
            <wp:extent cx="4032250" cy="3027045"/>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4032250" cy="3027045"/>
                    </a:xfrm>
                    <a:prstGeom prst="rect">
                      <a:avLst/>
                    </a:prstGeom>
                  </pic:spPr>
                </pic:pic>
              </a:graphicData>
            </a:graphic>
            <wp14:sizeRelH relativeFrom="margin">
              <wp14:pctWidth>0</wp14:pctWidth>
            </wp14:sizeRelH>
            <wp14:sizeRelV relativeFrom="margin">
              <wp14:pctHeight>0</wp14:pctHeight>
            </wp14:sizeRelV>
          </wp:anchor>
        </w:drawing>
      </w:r>
    </w:p>
    <w:p w14:paraId="617AC142" w14:textId="0869DBC4" w:rsidR="0049131A" w:rsidRDefault="00000000" w:rsidP="00094542">
      <w:pPr>
        <w:tabs>
          <w:tab w:val="left" w:pos="400"/>
        </w:tabs>
        <w:spacing w:before="120"/>
        <w:ind w:right="144"/>
      </w:pPr>
      <w:r>
        <w:t>You should be able to see your recordings once you navigate to the above directory. Here’s a</w:t>
      </w:r>
      <w:r w:rsidR="00094542">
        <w:t xml:space="preserve"> b</w:t>
      </w:r>
      <w:r>
        <w:t>log you can refer to for more details on recording using zoom:</w:t>
      </w:r>
    </w:p>
    <w:p w14:paraId="3D54DE1D" w14:textId="77777777" w:rsidR="0049131A" w:rsidRDefault="00000000">
      <w:pPr>
        <w:pStyle w:val="BodyText"/>
        <w:spacing w:before="6"/>
        <w:ind w:left="120"/>
      </w:pPr>
      <w:hyperlink r:id="rId11">
        <w:r>
          <w:rPr>
            <w:color w:val="1154CC"/>
            <w:spacing w:val="-55"/>
            <w:u w:val="thick" w:color="1154CC"/>
          </w:rPr>
          <w:t xml:space="preserve"> </w:t>
        </w:r>
        <w:r>
          <w:rPr>
            <w:color w:val="1154CC"/>
            <w:u w:val="thick" w:color="1154CC"/>
          </w:rPr>
          <w:t>https://www.digitalcitizen.life/record-zoom-meeting/</w:t>
        </w:r>
      </w:hyperlink>
    </w:p>
    <w:p w14:paraId="7BD9CFE7" w14:textId="2DCDBB5E" w:rsidR="0049131A" w:rsidRDefault="0049131A">
      <w:pPr>
        <w:pStyle w:val="BodyText"/>
        <w:rPr>
          <w:sz w:val="24"/>
        </w:rPr>
      </w:pPr>
    </w:p>
    <w:p w14:paraId="4899D8C5" w14:textId="77777777" w:rsidR="00094542" w:rsidRDefault="00094542">
      <w:pPr>
        <w:pStyle w:val="BodyText"/>
        <w:rPr>
          <w:sz w:val="24"/>
        </w:rPr>
      </w:pPr>
    </w:p>
    <w:p w14:paraId="54ECEE82" w14:textId="77777777" w:rsidR="0049131A" w:rsidRDefault="00000000" w:rsidP="008F26C5">
      <w:pPr>
        <w:pStyle w:val="Heading1"/>
        <w:spacing w:before="174"/>
        <w:ind w:left="0"/>
      </w:pPr>
      <w:r>
        <w:lastRenderedPageBreak/>
        <w:t>How to record using OBS Studio</w:t>
      </w:r>
    </w:p>
    <w:p w14:paraId="2086CE24" w14:textId="77777777" w:rsidR="0049131A" w:rsidRDefault="0049131A">
      <w:pPr>
        <w:pStyle w:val="BodyText"/>
        <w:spacing w:before="8"/>
        <w:rPr>
          <w:b/>
          <w:sz w:val="28"/>
        </w:rPr>
      </w:pPr>
    </w:p>
    <w:p w14:paraId="6E9EF78B" w14:textId="77777777" w:rsidR="0049131A" w:rsidRDefault="00000000">
      <w:pPr>
        <w:pStyle w:val="BodyText"/>
        <w:ind w:left="120"/>
      </w:pPr>
      <w:r>
        <w:t>You can use any other recording software. Here is just an example of OBS Studio.</w:t>
      </w:r>
    </w:p>
    <w:p w14:paraId="638B7FBD" w14:textId="77777777" w:rsidR="0049131A" w:rsidRDefault="0049131A">
      <w:pPr>
        <w:pStyle w:val="BodyText"/>
        <w:spacing w:before="7"/>
      </w:pPr>
    </w:p>
    <w:p w14:paraId="79B05364" w14:textId="77777777" w:rsidR="0049131A" w:rsidRDefault="00000000" w:rsidP="008F26C5">
      <w:pPr>
        <w:pStyle w:val="Heading2"/>
        <w:ind w:left="0"/>
      </w:pPr>
      <w:r>
        <w:t>Download &amp; Install</w:t>
      </w:r>
    </w:p>
    <w:p w14:paraId="7C7C2C72" w14:textId="77777777" w:rsidR="0049131A" w:rsidRDefault="0049131A">
      <w:pPr>
        <w:pStyle w:val="BodyText"/>
        <w:spacing w:before="7"/>
        <w:rPr>
          <w:b/>
        </w:rPr>
      </w:pPr>
    </w:p>
    <w:p w14:paraId="42C1FAD7" w14:textId="77777777" w:rsidR="0049131A" w:rsidRDefault="00000000">
      <w:pPr>
        <w:pStyle w:val="BodyText"/>
        <w:ind w:left="120"/>
      </w:pPr>
      <w:r>
        <w:t xml:space="preserve">Download from: </w:t>
      </w:r>
      <w:hyperlink r:id="rId12">
        <w:r>
          <w:rPr>
            <w:color w:val="0000FF"/>
            <w:u w:val="thick" w:color="0000FF"/>
          </w:rPr>
          <w:t>https://obsproject.com/</w:t>
        </w:r>
      </w:hyperlink>
      <w:r>
        <w:t>, and follow the installation guide. Easy like this.</w:t>
      </w:r>
    </w:p>
    <w:p w14:paraId="26C0D376" w14:textId="77777777" w:rsidR="0049131A" w:rsidRDefault="0049131A">
      <w:pPr>
        <w:pStyle w:val="BodyText"/>
        <w:spacing w:before="7"/>
      </w:pPr>
    </w:p>
    <w:p w14:paraId="4E7D2909" w14:textId="77777777" w:rsidR="0049131A" w:rsidRDefault="00000000" w:rsidP="008F26C5">
      <w:pPr>
        <w:pStyle w:val="Heading2"/>
        <w:ind w:left="0"/>
      </w:pPr>
      <w:r>
        <w:t>Set video resolution</w:t>
      </w:r>
    </w:p>
    <w:p w14:paraId="329C2FF0" w14:textId="77777777" w:rsidR="0049131A" w:rsidRDefault="0049131A">
      <w:pPr>
        <w:pStyle w:val="BodyText"/>
        <w:spacing w:before="7"/>
        <w:rPr>
          <w:b/>
        </w:rPr>
      </w:pPr>
    </w:p>
    <w:p w14:paraId="2CE7D2B8" w14:textId="77777777" w:rsidR="0049131A" w:rsidRDefault="00000000">
      <w:pPr>
        <w:pStyle w:val="BodyText"/>
        <w:ind w:left="120"/>
      </w:pPr>
      <w:r>
        <w:t xml:space="preserve">As previously said, keep </w:t>
      </w:r>
      <w:proofErr w:type="spellStart"/>
      <w:r>
        <w:t>fullscreen</w:t>
      </w:r>
      <w:proofErr w:type="spellEnd"/>
      <w:r>
        <w:t xml:space="preserve"> and system resolution. To set this, go menu bar --&gt; File</w:t>
      </w:r>
    </w:p>
    <w:p w14:paraId="548BB017" w14:textId="77777777" w:rsidR="0049131A" w:rsidRDefault="00000000">
      <w:pPr>
        <w:pStyle w:val="BodyText"/>
        <w:ind w:left="120"/>
      </w:pPr>
      <w:r>
        <w:t>--&gt; Settings --&gt; Video tab on the left.</w:t>
      </w:r>
    </w:p>
    <w:p w14:paraId="0DEF34A1" w14:textId="77777777" w:rsidR="0049131A" w:rsidRDefault="0049131A">
      <w:pPr>
        <w:pStyle w:val="BodyText"/>
      </w:pPr>
    </w:p>
    <w:p w14:paraId="2CC2C8E6" w14:textId="3DCBAA67" w:rsidR="0049131A" w:rsidRDefault="00000000">
      <w:pPr>
        <w:pStyle w:val="BodyText"/>
        <w:ind w:left="120"/>
      </w:pPr>
      <w:r>
        <w:t>Please change the “Base (Canvas) Resolution” and “Output (Scaled) Resolution” to your</w:t>
      </w:r>
    </w:p>
    <w:p w14:paraId="2AFAD419" w14:textId="4954FAFF" w:rsidR="0049131A" w:rsidRDefault="008F26C5">
      <w:pPr>
        <w:pStyle w:val="BodyText"/>
        <w:spacing w:before="80"/>
        <w:ind w:left="120"/>
      </w:pPr>
      <w:r>
        <w:rPr>
          <w:noProof/>
        </w:rPr>
        <w:drawing>
          <wp:anchor distT="0" distB="0" distL="0" distR="0" simplePos="0" relativeHeight="251654144" behindDoc="0" locked="0" layoutInCell="1" allowOverlap="1" wp14:anchorId="3520A175" wp14:editId="0AF9E02D">
            <wp:simplePos x="0" y="0"/>
            <wp:positionH relativeFrom="page">
              <wp:posOffset>1068070</wp:posOffset>
            </wp:positionH>
            <wp:positionV relativeFrom="paragraph">
              <wp:posOffset>298450</wp:posOffset>
            </wp:positionV>
            <wp:extent cx="5231403" cy="1973579"/>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3" cstate="print"/>
                    <a:stretch>
                      <a:fillRect/>
                    </a:stretch>
                  </pic:blipFill>
                  <pic:spPr>
                    <a:xfrm>
                      <a:off x="0" y="0"/>
                      <a:ext cx="5231403" cy="1973579"/>
                    </a:xfrm>
                    <a:prstGeom prst="rect">
                      <a:avLst/>
                    </a:prstGeom>
                  </pic:spPr>
                </pic:pic>
              </a:graphicData>
            </a:graphic>
          </wp:anchor>
        </w:drawing>
      </w:r>
      <w:r w:rsidR="00000000">
        <w:t>system resolution. Keep all other settings as the same as in Figure 1.</w:t>
      </w:r>
    </w:p>
    <w:p w14:paraId="73A7993F" w14:textId="2CAF80A5" w:rsidR="0049131A" w:rsidRDefault="00000000">
      <w:pPr>
        <w:spacing w:before="50"/>
        <w:ind w:left="120"/>
        <w:rPr>
          <w:rFonts w:ascii="Arial"/>
          <w:sz w:val="20"/>
        </w:rPr>
      </w:pPr>
      <w:r>
        <w:rPr>
          <w:rFonts w:ascii="Arial"/>
          <w:sz w:val="20"/>
        </w:rPr>
        <w:t>Figure 1 Set video resolution.</w:t>
      </w:r>
    </w:p>
    <w:p w14:paraId="7FAF01BD" w14:textId="6146B6CA" w:rsidR="0049131A" w:rsidRDefault="0049131A">
      <w:pPr>
        <w:pStyle w:val="BodyText"/>
        <w:spacing w:before="1"/>
        <w:rPr>
          <w:rFonts w:ascii="Arial"/>
          <w:sz w:val="23"/>
        </w:rPr>
      </w:pPr>
    </w:p>
    <w:p w14:paraId="77E2B99A" w14:textId="70ABE62D" w:rsidR="0049131A" w:rsidRDefault="00000000" w:rsidP="008F26C5">
      <w:pPr>
        <w:pStyle w:val="Heading2"/>
        <w:ind w:left="0"/>
      </w:pPr>
      <w:r>
        <w:t>Set output/encoding parameters</w:t>
      </w:r>
    </w:p>
    <w:p w14:paraId="4FF73238" w14:textId="77777777" w:rsidR="0049131A" w:rsidRDefault="0049131A">
      <w:pPr>
        <w:pStyle w:val="BodyText"/>
        <w:spacing w:before="7"/>
        <w:rPr>
          <w:b/>
        </w:rPr>
      </w:pPr>
    </w:p>
    <w:p w14:paraId="594E7020" w14:textId="77777777" w:rsidR="0049131A" w:rsidRDefault="00000000">
      <w:pPr>
        <w:pStyle w:val="BodyText"/>
        <w:ind w:left="120" w:right="132"/>
        <w:jc w:val="both"/>
      </w:pPr>
      <w:r>
        <w:rPr>
          <w:noProof/>
        </w:rPr>
        <w:drawing>
          <wp:anchor distT="0" distB="0" distL="0" distR="0" simplePos="0" relativeHeight="4" behindDoc="0" locked="0" layoutInCell="1" allowOverlap="1" wp14:anchorId="63C9548A" wp14:editId="3DBD0CCC">
            <wp:simplePos x="0" y="0"/>
            <wp:positionH relativeFrom="page">
              <wp:posOffset>1162050</wp:posOffset>
            </wp:positionH>
            <wp:positionV relativeFrom="paragraph">
              <wp:posOffset>500974</wp:posOffset>
            </wp:positionV>
            <wp:extent cx="5272294" cy="2645664"/>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4" cstate="print"/>
                    <a:stretch>
                      <a:fillRect/>
                    </a:stretch>
                  </pic:blipFill>
                  <pic:spPr>
                    <a:xfrm>
                      <a:off x="0" y="0"/>
                      <a:ext cx="5272294" cy="2645664"/>
                    </a:xfrm>
                    <a:prstGeom prst="rect">
                      <a:avLst/>
                    </a:prstGeom>
                  </pic:spPr>
                </pic:pic>
              </a:graphicData>
            </a:graphic>
          </wp:anchor>
        </w:drawing>
      </w:r>
      <w:r>
        <w:rPr>
          <w:spacing w:val="-3"/>
        </w:rPr>
        <w:t xml:space="preserve">Fortunately, </w:t>
      </w:r>
      <w:r>
        <w:t>OBS Studio provides a simple mode to require us to set only a few key parameters to control the recording quality as well as file size. Just change the “Recording Path” to yours and keep all others the same as in Figure</w:t>
      </w:r>
      <w:r>
        <w:rPr>
          <w:spacing w:val="-18"/>
        </w:rPr>
        <w:t xml:space="preserve"> </w:t>
      </w:r>
      <w:r>
        <w:t>2</w:t>
      </w:r>
    </w:p>
    <w:p w14:paraId="3130570A" w14:textId="77777777" w:rsidR="0049131A" w:rsidRDefault="00000000">
      <w:pPr>
        <w:spacing w:before="26"/>
        <w:ind w:left="120"/>
        <w:rPr>
          <w:rFonts w:ascii="Arial"/>
          <w:sz w:val="20"/>
        </w:rPr>
      </w:pPr>
      <w:r>
        <w:rPr>
          <w:rFonts w:ascii="Arial"/>
          <w:sz w:val="20"/>
        </w:rPr>
        <w:t>Figure 2 Set output/encoding parameters.</w:t>
      </w:r>
    </w:p>
    <w:p w14:paraId="2687E530" w14:textId="77777777" w:rsidR="0049131A" w:rsidRDefault="0049131A">
      <w:pPr>
        <w:pStyle w:val="BodyText"/>
        <w:spacing w:before="6"/>
        <w:rPr>
          <w:rFonts w:ascii="Arial"/>
        </w:rPr>
      </w:pPr>
    </w:p>
    <w:p w14:paraId="46703203" w14:textId="77777777" w:rsidR="0049131A" w:rsidRDefault="00000000">
      <w:pPr>
        <w:pStyle w:val="BodyText"/>
        <w:ind w:left="120" w:right="141"/>
        <w:jc w:val="both"/>
      </w:pPr>
      <w:r>
        <w:rPr>
          <w:noProof/>
        </w:rPr>
        <w:lastRenderedPageBreak/>
        <w:drawing>
          <wp:anchor distT="0" distB="0" distL="0" distR="0" simplePos="0" relativeHeight="5" behindDoc="0" locked="0" layoutInCell="1" allowOverlap="1" wp14:anchorId="18A0BFB6" wp14:editId="69E7552C">
            <wp:simplePos x="0" y="0"/>
            <wp:positionH relativeFrom="page">
              <wp:posOffset>1162050</wp:posOffset>
            </wp:positionH>
            <wp:positionV relativeFrom="paragraph">
              <wp:posOffset>340332</wp:posOffset>
            </wp:positionV>
            <wp:extent cx="5245464" cy="1448657"/>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5" cstate="print"/>
                    <a:stretch>
                      <a:fillRect/>
                    </a:stretch>
                  </pic:blipFill>
                  <pic:spPr>
                    <a:xfrm>
                      <a:off x="0" y="0"/>
                      <a:ext cx="5245464" cy="1448657"/>
                    </a:xfrm>
                    <a:prstGeom prst="rect">
                      <a:avLst/>
                    </a:prstGeom>
                  </pic:spPr>
                </pic:pic>
              </a:graphicData>
            </a:graphic>
          </wp:anchor>
        </w:drawing>
      </w:r>
      <w:r>
        <w:t>If you find your computer is slowed down too much while recording, check “Enable Advanced Encoder Settings” and select “ultrafast” for “Encoder Preset”, as shown in Figure 3</w:t>
      </w:r>
    </w:p>
    <w:p w14:paraId="593B732E" w14:textId="77777777" w:rsidR="0049131A" w:rsidRDefault="00000000">
      <w:pPr>
        <w:spacing w:before="36"/>
        <w:ind w:left="120"/>
        <w:rPr>
          <w:rFonts w:ascii="Arial"/>
          <w:sz w:val="20"/>
        </w:rPr>
      </w:pPr>
      <w:r>
        <w:rPr>
          <w:rFonts w:ascii="Arial"/>
          <w:sz w:val="20"/>
        </w:rPr>
        <w:t>Figure 3 Decrease CPU usage.</w:t>
      </w:r>
    </w:p>
    <w:p w14:paraId="463E061A" w14:textId="6B97081D" w:rsidR="008F26C5" w:rsidRDefault="00000000" w:rsidP="008F26C5">
      <w:pPr>
        <w:pStyle w:val="BodyText"/>
        <w:ind w:left="120" w:right="141"/>
        <w:jc w:val="both"/>
      </w:pPr>
      <w:r w:rsidRPr="008F26C5">
        <w:t>Click “OK” to finish setting</w:t>
      </w:r>
    </w:p>
    <w:p w14:paraId="1C1F3F8B" w14:textId="77777777" w:rsidR="008F26C5" w:rsidRDefault="008F26C5" w:rsidP="008F26C5">
      <w:pPr>
        <w:pStyle w:val="BodyText"/>
        <w:ind w:left="120" w:right="141"/>
        <w:jc w:val="both"/>
      </w:pPr>
    </w:p>
    <w:p w14:paraId="2423F536" w14:textId="547CE737" w:rsidR="0049131A" w:rsidRDefault="00000000" w:rsidP="008F26C5">
      <w:pPr>
        <w:pStyle w:val="Heading2"/>
        <w:spacing w:before="60" w:line="465" w:lineRule="auto"/>
        <w:ind w:left="0" w:right="5566"/>
      </w:pPr>
      <w:r>
        <w:t>Adjust canvas</w:t>
      </w:r>
    </w:p>
    <w:p w14:paraId="1282D41D" w14:textId="77777777" w:rsidR="0049131A" w:rsidRDefault="00000000">
      <w:pPr>
        <w:pStyle w:val="BodyText"/>
        <w:spacing w:before="1"/>
        <w:ind w:left="120" w:right="140"/>
        <w:jc w:val="both"/>
      </w:pPr>
      <w:r>
        <w:t>In the main window you can find OBS Studio is capturing your monitor and displaying it in the middle. If not, jump to section “Create scene” and come back later.</w:t>
      </w:r>
    </w:p>
    <w:p w14:paraId="4010188E" w14:textId="77777777" w:rsidR="0049131A" w:rsidRDefault="0049131A">
      <w:pPr>
        <w:pStyle w:val="BodyText"/>
      </w:pPr>
    </w:p>
    <w:p w14:paraId="448AC605" w14:textId="77777777" w:rsidR="0049131A" w:rsidRDefault="00000000">
      <w:pPr>
        <w:pStyle w:val="BodyText"/>
        <w:ind w:left="120" w:right="133"/>
        <w:jc w:val="both"/>
      </w:pPr>
      <w:r>
        <w:rPr>
          <w:noProof/>
        </w:rPr>
        <w:drawing>
          <wp:anchor distT="0" distB="0" distL="0" distR="0" simplePos="0" relativeHeight="6" behindDoc="0" locked="0" layoutInCell="1" allowOverlap="1" wp14:anchorId="6ABB71B1" wp14:editId="3405850B">
            <wp:simplePos x="0" y="0"/>
            <wp:positionH relativeFrom="page">
              <wp:posOffset>1162050</wp:posOffset>
            </wp:positionH>
            <wp:positionV relativeFrom="paragraph">
              <wp:posOffset>500974</wp:posOffset>
            </wp:positionV>
            <wp:extent cx="5282515" cy="3108483"/>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6" cstate="print"/>
                    <a:stretch>
                      <a:fillRect/>
                    </a:stretch>
                  </pic:blipFill>
                  <pic:spPr>
                    <a:xfrm>
                      <a:off x="0" y="0"/>
                      <a:ext cx="5282515" cy="3108483"/>
                    </a:xfrm>
                    <a:prstGeom prst="rect">
                      <a:avLst/>
                    </a:prstGeom>
                  </pic:spPr>
                </pic:pic>
              </a:graphicData>
            </a:graphic>
          </wp:anchor>
        </w:drawing>
      </w:r>
      <w:r>
        <w:t>By default, it should display the full screen here. If not, you can click on the display area to focus on the captured screen so that you can resize and drag to let it exactly fit the capturing area (with black background) as shown in Figure 4.</w:t>
      </w:r>
    </w:p>
    <w:p w14:paraId="1ADB7DC4" w14:textId="77777777" w:rsidR="0049131A" w:rsidRDefault="00000000">
      <w:pPr>
        <w:spacing w:before="17"/>
        <w:ind w:left="120"/>
        <w:jc w:val="both"/>
        <w:rPr>
          <w:rFonts w:ascii="Arial"/>
          <w:sz w:val="20"/>
        </w:rPr>
      </w:pPr>
      <w:r>
        <w:rPr>
          <w:rFonts w:ascii="Arial"/>
          <w:sz w:val="20"/>
        </w:rPr>
        <w:t>Figure 4 Adjust canvas.</w:t>
      </w:r>
    </w:p>
    <w:p w14:paraId="71749AC5" w14:textId="77777777" w:rsidR="0049131A" w:rsidRDefault="0049131A">
      <w:pPr>
        <w:pStyle w:val="BodyText"/>
        <w:spacing w:before="1"/>
        <w:rPr>
          <w:rFonts w:ascii="Arial"/>
          <w:sz w:val="23"/>
        </w:rPr>
      </w:pPr>
    </w:p>
    <w:p w14:paraId="21627E37" w14:textId="77777777" w:rsidR="0049131A" w:rsidRDefault="00000000" w:rsidP="008F26C5">
      <w:pPr>
        <w:pStyle w:val="Heading2"/>
        <w:spacing w:before="1"/>
        <w:ind w:left="0"/>
        <w:jc w:val="both"/>
      </w:pPr>
      <w:r>
        <w:t>Start &amp; Stop Recording</w:t>
      </w:r>
    </w:p>
    <w:p w14:paraId="5A90C731" w14:textId="77777777" w:rsidR="0049131A" w:rsidRDefault="0049131A">
      <w:pPr>
        <w:pStyle w:val="BodyText"/>
        <w:spacing w:before="6"/>
        <w:rPr>
          <w:b/>
        </w:rPr>
      </w:pPr>
    </w:p>
    <w:p w14:paraId="7F367A04" w14:textId="77777777" w:rsidR="0049131A" w:rsidRDefault="00000000">
      <w:pPr>
        <w:pStyle w:val="BodyText"/>
        <w:spacing w:before="1"/>
        <w:ind w:left="120" w:right="134"/>
        <w:jc w:val="both"/>
      </w:pPr>
      <w:r>
        <w:t>Click “Start Recording” in the main window. Click it again to stop. Then you can find a video file in the path you just set previously.</w:t>
      </w:r>
    </w:p>
    <w:sectPr w:rsidR="0049131A" w:rsidSect="008F26C5">
      <w:pgSz w:w="1192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5070E" w14:textId="77777777" w:rsidR="009160CE" w:rsidRDefault="009160CE" w:rsidP="00E85034">
      <w:r>
        <w:separator/>
      </w:r>
    </w:p>
  </w:endnote>
  <w:endnote w:type="continuationSeparator" w:id="0">
    <w:p w14:paraId="1C52CC47" w14:textId="77777777" w:rsidR="009160CE" w:rsidRDefault="009160CE" w:rsidP="00E85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2F2AA" w14:textId="77777777" w:rsidR="009160CE" w:rsidRDefault="009160CE" w:rsidP="00E85034">
      <w:r>
        <w:separator/>
      </w:r>
    </w:p>
  </w:footnote>
  <w:footnote w:type="continuationSeparator" w:id="0">
    <w:p w14:paraId="7CD6F181" w14:textId="77777777" w:rsidR="009160CE" w:rsidRDefault="009160CE" w:rsidP="00E850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E33FA"/>
    <w:multiLevelType w:val="hybridMultilevel"/>
    <w:tmpl w:val="892013F4"/>
    <w:lvl w:ilvl="0" w:tplc="B7581D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E5766E"/>
    <w:multiLevelType w:val="hybridMultilevel"/>
    <w:tmpl w:val="7BA28AD6"/>
    <w:lvl w:ilvl="0" w:tplc="AD32D120">
      <w:start w:val="1"/>
      <w:numFmt w:val="decimal"/>
      <w:lvlText w:val="%1."/>
      <w:lvlJc w:val="left"/>
      <w:pPr>
        <w:ind w:left="120" w:hanging="280"/>
        <w:jc w:val="left"/>
      </w:pPr>
      <w:rPr>
        <w:rFonts w:ascii="Times New Roman" w:eastAsia="Times New Roman" w:hAnsi="Times New Roman" w:cs="Times New Roman" w:hint="default"/>
        <w:spacing w:val="-11"/>
        <w:w w:val="100"/>
        <w:sz w:val="22"/>
        <w:szCs w:val="22"/>
      </w:rPr>
    </w:lvl>
    <w:lvl w:ilvl="1" w:tplc="343422B8">
      <w:numFmt w:val="bullet"/>
      <w:lvlText w:val="•"/>
      <w:lvlJc w:val="left"/>
      <w:pPr>
        <w:ind w:left="964" w:hanging="280"/>
      </w:pPr>
      <w:rPr>
        <w:rFonts w:hint="default"/>
      </w:rPr>
    </w:lvl>
    <w:lvl w:ilvl="2" w:tplc="3BB85BBC">
      <w:numFmt w:val="bullet"/>
      <w:lvlText w:val="•"/>
      <w:lvlJc w:val="left"/>
      <w:pPr>
        <w:ind w:left="1808" w:hanging="280"/>
      </w:pPr>
      <w:rPr>
        <w:rFonts w:hint="default"/>
      </w:rPr>
    </w:lvl>
    <w:lvl w:ilvl="3" w:tplc="AEE4CC3E">
      <w:numFmt w:val="bullet"/>
      <w:lvlText w:val="•"/>
      <w:lvlJc w:val="left"/>
      <w:pPr>
        <w:ind w:left="2652" w:hanging="280"/>
      </w:pPr>
      <w:rPr>
        <w:rFonts w:hint="default"/>
      </w:rPr>
    </w:lvl>
    <w:lvl w:ilvl="4" w:tplc="E7C06BA0">
      <w:numFmt w:val="bullet"/>
      <w:lvlText w:val="•"/>
      <w:lvlJc w:val="left"/>
      <w:pPr>
        <w:ind w:left="3496" w:hanging="280"/>
      </w:pPr>
      <w:rPr>
        <w:rFonts w:hint="default"/>
      </w:rPr>
    </w:lvl>
    <w:lvl w:ilvl="5" w:tplc="62142C1C">
      <w:numFmt w:val="bullet"/>
      <w:lvlText w:val="•"/>
      <w:lvlJc w:val="left"/>
      <w:pPr>
        <w:ind w:left="4340" w:hanging="280"/>
      </w:pPr>
      <w:rPr>
        <w:rFonts w:hint="default"/>
      </w:rPr>
    </w:lvl>
    <w:lvl w:ilvl="6" w:tplc="9202E678">
      <w:numFmt w:val="bullet"/>
      <w:lvlText w:val="•"/>
      <w:lvlJc w:val="left"/>
      <w:pPr>
        <w:ind w:left="5184" w:hanging="280"/>
      </w:pPr>
      <w:rPr>
        <w:rFonts w:hint="default"/>
      </w:rPr>
    </w:lvl>
    <w:lvl w:ilvl="7" w:tplc="3BF4524E">
      <w:numFmt w:val="bullet"/>
      <w:lvlText w:val="•"/>
      <w:lvlJc w:val="left"/>
      <w:pPr>
        <w:ind w:left="6028" w:hanging="280"/>
      </w:pPr>
      <w:rPr>
        <w:rFonts w:hint="default"/>
      </w:rPr>
    </w:lvl>
    <w:lvl w:ilvl="8" w:tplc="EB20C4BC">
      <w:numFmt w:val="bullet"/>
      <w:lvlText w:val="•"/>
      <w:lvlJc w:val="left"/>
      <w:pPr>
        <w:ind w:left="6872" w:hanging="280"/>
      </w:pPr>
      <w:rPr>
        <w:rFonts w:hint="default"/>
      </w:rPr>
    </w:lvl>
  </w:abstractNum>
  <w:abstractNum w:abstractNumId="2" w15:restartNumberingAfterBreak="0">
    <w:nsid w:val="3E1279EF"/>
    <w:multiLevelType w:val="hybridMultilevel"/>
    <w:tmpl w:val="5686B1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5E7CE4"/>
    <w:multiLevelType w:val="hybridMultilevel"/>
    <w:tmpl w:val="1C5667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7047044"/>
    <w:multiLevelType w:val="hybridMultilevel"/>
    <w:tmpl w:val="3DF67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EC4AA2"/>
    <w:multiLevelType w:val="hybridMultilevel"/>
    <w:tmpl w:val="E13A2EEE"/>
    <w:lvl w:ilvl="0" w:tplc="D004D5EE">
      <w:start w:val="1"/>
      <w:numFmt w:val="decimal"/>
      <w:lvlText w:val="%1."/>
      <w:lvlJc w:val="left"/>
      <w:pPr>
        <w:ind w:left="540" w:hanging="420"/>
        <w:jc w:val="left"/>
      </w:pPr>
      <w:rPr>
        <w:rFonts w:ascii="Times New Roman" w:eastAsia="Times New Roman" w:hAnsi="Times New Roman" w:cs="Times New Roman" w:hint="default"/>
        <w:spacing w:val="-15"/>
        <w:w w:val="100"/>
        <w:sz w:val="22"/>
        <w:szCs w:val="22"/>
      </w:rPr>
    </w:lvl>
    <w:lvl w:ilvl="1" w:tplc="B3204DEE">
      <w:numFmt w:val="bullet"/>
      <w:lvlText w:val="•"/>
      <w:lvlJc w:val="left"/>
      <w:pPr>
        <w:ind w:left="1342" w:hanging="420"/>
      </w:pPr>
      <w:rPr>
        <w:rFonts w:hint="default"/>
      </w:rPr>
    </w:lvl>
    <w:lvl w:ilvl="2" w:tplc="38928AAE">
      <w:numFmt w:val="bullet"/>
      <w:lvlText w:val="•"/>
      <w:lvlJc w:val="left"/>
      <w:pPr>
        <w:ind w:left="2144" w:hanging="420"/>
      </w:pPr>
      <w:rPr>
        <w:rFonts w:hint="default"/>
      </w:rPr>
    </w:lvl>
    <w:lvl w:ilvl="3" w:tplc="E16454EE">
      <w:numFmt w:val="bullet"/>
      <w:lvlText w:val="•"/>
      <w:lvlJc w:val="left"/>
      <w:pPr>
        <w:ind w:left="2946" w:hanging="420"/>
      </w:pPr>
      <w:rPr>
        <w:rFonts w:hint="default"/>
      </w:rPr>
    </w:lvl>
    <w:lvl w:ilvl="4" w:tplc="9EF6E644">
      <w:numFmt w:val="bullet"/>
      <w:lvlText w:val="•"/>
      <w:lvlJc w:val="left"/>
      <w:pPr>
        <w:ind w:left="3748" w:hanging="420"/>
      </w:pPr>
      <w:rPr>
        <w:rFonts w:hint="default"/>
      </w:rPr>
    </w:lvl>
    <w:lvl w:ilvl="5" w:tplc="493862CE">
      <w:numFmt w:val="bullet"/>
      <w:lvlText w:val="•"/>
      <w:lvlJc w:val="left"/>
      <w:pPr>
        <w:ind w:left="4550" w:hanging="420"/>
      </w:pPr>
      <w:rPr>
        <w:rFonts w:hint="default"/>
      </w:rPr>
    </w:lvl>
    <w:lvl w:ilvl="6" w:tplc="0C6872F4">
      <w:numFmt w:val="bullet"/>
      <w:lvlText w:val="•"/>
      <w:lvlJc w:val="left"/>
      <w:pPr>
        <w:ind w:left="5352" w:hanging="420"/>
      </w:pPr>
      <w:rPr>
        <w:rFonts w:hint="default"/>
      </w:rPr>
    </w:lvl>
    <w:lvl w:ilvl="7" w:tplc="69986EA4">
      <w:numFmt w:val="bullet"/>
      <w:lvlText w:val="•"/>
      <w:lvlJc w:val="left"/>
      <w:pPr>
        <w:ind w:left="6154" w:hanging="420"/>
      </w:pPr>
      <w:rPr>
        <w:rFonts w:hint="default"/>
      </w:rPr>
    </w:lvl>
    <w:lvl w:ilvl="8" w:tplc="1BF86BAE">
      <w:numFmt w:val="bullet"/>
      <w:lvlText w:val="•"/>
      <w:lvlJc w:val="left"/>
      <w:pPr>
        <w:ind w:left="6956" w:hanging="420"/>
      </w:pPr>
      <w:rPr>
        <w:rFonts w:hint="default"/>
      </w:rPr>
    </w:lvl>
  </w:abstractNum>
  <w:num w:numId="1" w16cid:durableId="327176998">
    <w:abstractNumId w:val="1"/>
  </w:num>
  <w:num w:numId="2" w16cid:durableId="648706135">
    <w:abstractNumId w:val="5"/>
  </w:num>
  <w:num w:numId="3" w16cid:durableId="1378317216">
    <w:abstractNumId w:val="3"/>
  </w:num>
  <w:num w:numId="4" w16cid:durableId="1450663050">
    <w:abstractNumId w:val="4"/>
  </w:num>
  <w:num w:numId="5" w16cid:durableId="896934088">
    <w:abstractNumId w:val="0"/>
  </w:num>
  <w:num w:numId="6" w16cid:durableId="506289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49131A"/>
    <w:rsid w:val="00094542"/>
    <w:rsid w:val="00243A98"/>
    <w:rsid w:val="0049131A"/>
    <w:rsid w:val="00543455"/>
    <w:rsid w:val="005E35D5"/>
    <w:rsid w:val="007222AF"/>
    <w:rsid w:val="007D1637"/>
    <w:rsid w:val="008F26C5"/>
    <w:rsid w:val="009160CE"/>
    <w:rsid w:val="00A9143A"/>
    <w:rsid w:val="00BF77C8"/>
    <w:rsid w:val="00D12A0B"/>
    <w:rsid w:val="00E85034"/>
    <w:rsid w:val="00EA11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769F8"/>
  <w15:docId w15:val="{88B8E821-4F21-48D1-8B74-306A1A7F9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outlineLvl w:val="0"/>
    </w:pPr>
    <w:rPr>
      <w:b/>
      <w:bCs/>
      <w:sz w:val="28"/>
      <w:szCs w:val="28"/>
    </w:rPr>
  </w:style>
  <w:style w:type="paragraph" w:styleId="Heading2">
    <w:name w:val="heading 2"/>
    <w:basedOn w:val="Normal"/>
    <w:uiPriority w:val="9"/>
    <w:unhideWhenUsed/>
    <w:qFormat/>
    <w:pPr>
      <w:ind w:left="12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540" w:hanging="4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85034"/>
    <w:pPr>
      <w:tabs>
        <w:tab w:val="center" w:pos="4680"/>
        <w:tab w:val="right" w:pos="9360"/>
      </w:tabs>
    </w:pPr>
  </w:style>
  <w:style w:type="character" w:customStyle="1" w:styleId="HeaderChar">
    <w:name w:val="Header Char"/>
    <w:basedOn w:val="DefaultParagraphFont"/>
    <w:link w:val="Header"/>
    <w:uiPriority w:val="99"/>
    <w:rsid w:val="00E85034"/>
    <w:rPr>
      <w:rFonts w:ascii="Times New Roman" w:eastAsia="Times New Roman" w:hAnsi="Times New Roman" w:cs="Times New Roman"/>
    </w:rPr>
  </w:style>
  <w:style w:type="paragraph" w:styleId="Footer">
    <w:name w:val="footer"/>
    <w:basedOn w:val="Normal"/>
    <w:link w:val="FooterChar"/>
    <w:uiPriority w:val="99"/>
    <w:unhideWhenUsed/>
    <w:rsid w:val="00E85034"/>
    <w:pPr>
      <w:tabs>
        <w:tab w:val="center" w:pos="4680"/>
        <w:tab w:val="right" w:pos="9360"/>
      </w:tabs>
    </w:pPr>
  </w:style>
  <w:style w:type="character" w:customStyle="1" w:styleId="FooterChar">
    <w:name w:val="Footer Char"/>
    <w:basedOn w:val="DefaultParagraphFont"/>
    <w:link w:val="Footer"/>
    <w:uiPriority w:val="99"/>
    <w:rsid w:val="00E8503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bsprojec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igitalcitizen.life/record-zoom-meeting/"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326B1-C180-40C4-9B4E-1FE5F2EFD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612</Words>
  <Characters>3491</Characters>
  <Application>Microsoft Office Word</Application>
  <DocSecurity>0</DocSecurity>
  <Lines>29</Lines>
  <Paragraphs>8</Paragraphs>
  <ScaleCrop>false</ScaleCrop>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Video Recording Guide</dc:title>
  <cp:lastModifiedBy>Hyoseung Kim</cp:lastModifiedBy>
  <cp:revision>13</cp:revision>
  <dcterms:created xsi:type="dcterms:W3CDTF">2022-09-13T20:40:00Z</dcterms:created>
  <dcterms:modified xsi:type="dcterms:W3CDTF">2022-10-03T21:39:00Z</dcterms:modified>
</cp:coreProperties>
</file>