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9F2" w:rsidRDefault="006409F2" w:rsidP="006409F2">
      <w:pPr>
        <w:ind w:firstLine="708"/>
        <w:jc w:val="both"/>
        <w:rPr>
          <w:rFonts w:cstheme="minorHAnsi"/>
          <w:b/>
          <w:sz w:val="28"/>
        </w:rPr>
      </w:pPr>
      <w:r>
        <w:rPr>
          <w:rFonts w:cstheme="minorHAnsi"/>
          <w:b/>
          <w:sz w:val="28"/>
        </w:rPr>
        <w:t xml:space="preserve">E) </w:t>
      </w:r>
      <w:r w:rsidRPr="007E46A5">
        <w:rPr>
          <w:rFonts w:cstheme="minorHAnsi"/>
          <w:b/>
          <w:sz w:val="28"/>
        </w:rPr>
        <w:t xml:space="preserve">Aspect </w:t>
      </w:r>
      <w:r>
        <w:rPr>
          <w:rFonts w:cstheme="minorHAnsi"/>
          <w:b/>
          <w:sz w:val="28"/>
        </w:rPr>
        <w:t xml:space="preserve">fonctionnel </w:t>
      </w:r>
      <w:r w:rsidR="00BC1079">
        <w:rPr>
          <w:rFonts w:cstheme="minorHAnsi"/>
          <w:b/>
          <w:sz w:val="28"/>
        </w:rPr>
        <w:t>du client Web</w:t>
      </w:r>
    </w:p>
    <w:p w:rsidR="00E83222" w:rsidRDefault="006409F2" w:rsidP="006409F2">
      <w:pPr>
        <w:jc w:val="both"/>
        <w:rPr>
          <w:rFonts w:cstheme="minorHAnsi"/>
          <w:sz w:val="24"/>
          <w:szCs w:val="24"/>
        </w:rPr>
      </w:pPr>
      <w:r>
        <w:rPr>
          <w:rFonts w:cstheme="minorHAnsi"/>
          <w:sz w:val="24"/>
          <w:szCs w:val="24"/>
        </w:rPr>
        <w:t>Le client web est composé d’une page HTML, d’un fichier de style, d’une applet Java gérant les sockets et de divers scripts, écrits en JavaScript, gérant la communication avec le serveur et l’affichage.</w:t>
      </w:r>
    </w:p>
    <w:p w:rsidR="001A6F09" w:rsidRDefault="001A6F09" w:rsidP="006409F2">
      <w:pPr>
        <w:jc w:val="both"/>
        <w:rPr>
          <w:rFonts w:cstheme="minorHAnsi"/>
          <w:sz w:val="24"/>
          <w:szCs w:val="24"/>
        </w:rPr>
      </w:pPr>
    </w:p>
    <w:p w:rsidR="006409F2" w:rsidRDefault="001A6F09" w:rsidP="001A6F09">
      <w:pPr>
        <w:pStyle w:val="Paragraphedeliste"/>
        <w:numPr>
          <w:ilvl w:val="0"/>
          <w:numId w:val="1"/>
        </w:numPr>
        <w:jc w:val="both"/>
        <w:rPr>
          <w:rFonts w:cstheme="minorHAnsi"/>
          <w:sz w:val="24"/>
          <w:szCs w:val="24"/>
          <w:u w:val="single"/>
        </w:rPr>
      </w:pPr>
      <w:r w:rsidRPr="001F5677">
        <w:rPr>
          <w:rFonts w:cstheme="minorHAnsi"/>
          <w:sz w:val="24"/>
          <w:szCs w:val="24"/>
          <w:u w:val="single"/>
        </w:rPr>
        <w:t>Aspect fonctionnel du client Web</w:t>
      </w:r>
    </w:p>
    <w:p w:rsidR="001F5677" w:rsidRDefault="001F5677" w:rsidP="001F5677">
      <w:pPr>
        <w:pStyle w:val="Paragraphedeliste"/>
        <w:jc w:val="both"/>
        <w:rPr>
          <w:rFonts w:cstheme="minorHAnsi"/>
          <w:sz w:val="24"/>
          <w:szCs w:val="24"/>
          <w:u w:val="single"/>
        </w:rPr>
      </w:pPr>
    </w:p>
    <w:p w:rsidR="001F5677" w:rsidRPr="001F5677" w:rsidRDefault="001F5677" w:rsidP="001F5677">
      <w:pPr>
        <w:pStyle w:val="Paragraphedeliste"/>
        <w:numPr>
          <w:ilvl w:val="0"/>
          <w:numId w:val="2"/>
        </w:numPr>
        <w:jc w:val="both"/>
        <w:rPr>
          <w:rFonts w:cstheme="minorHAnsi"/>
          <w:sz w:val="24"/>
          <w:szCs w:val="24"/>
          <w:u w:val="single"/>
        </w:rPr>
      </w:pPr>
      <w:r>
        <w:rPr>
          <w:rFonts w:cstheme="minorHAnsi"/>
          <w:sz w:val="24"/>
          <w:szCs w:val="24"/>
          <w:u w:val="single"/>
        </w:rPr>
        <w:t>HTML et CSS</w:t>
      </w:r>
    </w:p>
    <w:p w:rsidR="006409F2" w:rsidRDefault="006409F2" w:rsidP="00223380">
      <w:pPr>
        <w:ind w:left="708" w:firstLine="348"/>
        <w:jc w:val="both"/>
        <w:rPr>
          <w:rFonts w:cstheme="minorHAnsi"/>
          <w:sz w:val="24"/>
          <w:szCs w:val="24"/>
        </w:rPr>
      </w:pPr>
      <w:r>
        <w:rPr>
          <w:rFonts w:cstheme="minorHAnsi"/>
          <w:sz w:val="24"/>
          <w:szCs w:val="24"/>
        </w:rPr>
        <w:t>Tous les éléments de l’interface tels que les formulaires, tableaux, menus ou le chat sont définis</w:t>
      </w:r>
      <w:r w:rsidR="00994A69">
        <w:rPr>
          <w:rFonts w:cstheme="minorHAnsi"/>
          <w:sz w:val="24"/>
          <w:szCs w:val="24"/>
        </w:rPr>
        <w:t xml:space="preserve"> à la suite</w:t>
      </w:r>
      <w:r>
        <w:rPr>
          <w:rFonts w:cstheme="minorHAnsi"/>
          <w:sz w:val="24"/>
          <w:szCs w:val="24"/>
        </w:rPr>
        <w:t xml:space="preserve"> dans le </w:t>
      </w:r>
      <w:r w:rsidR="00994A69">
        <w:rPr>
          <w:rFonts w:cstheme="minorHAnsi"/>
          <w:sz w:val="24"/>
          <w:szCs w:val="24"/>
        </w:rPr>
        <w:t>fichier « index.html ». Leur position, leur taille, leur mise en forme et leur style sont défini quant à eux dans le fichier « style.css ».</w:t>
      </w:r>
    </w:p>
    <w:p w:rsidR="00E8044F" w:rsidRDefault="00994A69" w:rsidP="00223380">
      <w:pPr>
        <w:ind w:left="708" w:firstLine="348"/>
        <w:jc w:val="both"/>
        <w:rPr>
          <w:rFonts w:cstheme="minorHAnsi"/>
          <w:sz w:val="24"/>
          <w:szCs w:val="24"/>
        </w:rPr>
      </w:pPr>
      <w:r>
        <w:rPr>
          <w:rFonts w:cstheme="minorHAnsi"/>
          <w:sz w:val="24"/>
          <w:szCs w:val="24"/>
        </w:rPr>
        <w:t xml:space="preserve">Sans les scripts, tous ces éléments seraient affichés en même temps de manière anarchique. Ce sont eux qui gèrent </w:t>
      </w:r>
      <w:r w:rsidR="00E849F3">
        <w:rPr>
          <w:rFonts w:cstheme="minorHAnsi"/>
          <w:sz w:val="24"/>
          <w:szCs w:val="24"/>
        </w:rPr>
        <w:t xml:space="preserve">l’affichage dynamique des éléments en fonctions des actions de l’utilisateur. </w:t>
      </w:r>
    </w:p>
    <w:p w:rsidR="00BC1079" w:rsidRPr="001F5677" w:rsidRDefault="001F5677" w:rsidP="00223380">
      <w:pPr>
        <w:pStyle w:val="Paragraphedeliste"/>
        <w:numPr>
          <w:ilvl w:val="0"/>
          <w:numId w:val="2"/>
        </w:numPr>
        <w:ind w:left="1416"/>
        <w:jc w:val="both"/>
        <w:rPr>
          <w:rFonts w:cstheme="minorHAnsi"/>
          <w:sz w:val="24"/>
          <w:szCs w:val="24"/>
          <w:u w:val="single"/>
        </w:rPr>
      </w:pPr>
      <w:r w:rsidRPr="001F5677">
        <w:rPr>
          <w:rFonts w:cstheme="minorHAnsi"/>
          <w:sz w:val="24"/>
          <w:szCs w:val="24"/>
          <w:u w:val="single"/>
        </w:rPr>
        <w:t>L’applet Java</w:t>
      </w:r>
    </w:p>
    <w:p w:rsidR="00BC1079" w:rsidRDefault="00BC1079" w:rsidP="00223380">
      <w:pPr>
        <w:ind w:left="696" w:firstLine="348"/>
        <w:jc w:val="both"/>
        <w:rPr>
          <w:rFonts w:cstheme="minorHAnsi"/>
          <w:sz w:val="24"/>
          <w:szCs w:val="24"/>
        </w:rPr>
      </w:pPr>
      <w:r>
        <w:rPr>
          <w:rFonts w:cstheme="minorHAnsi"/>
          <w:sz w:val="24"/>
          <w:szCs w:val="24"/>
        </w:rPr>
        <w:t>Lors de mes recherches pour établir une communication via socket avec le serveur en JavaScript, je n’ai pas trouvé de solution satisfaisante ou du moins je n’ai pas réussi à les mettre en œuvre.</w:t>
      </w:r>
      <w:r w:rsidR="001F5677">
        <w:rPr>
          <w:rFonts w:cstheme="minorHAnsi"/>
          <w:sz w:val="24"/>
          <w:szCs w:val="24"/>
        </w:rPr>
        <w:t xml:space="preserve"> C’est pourquoi je me suis tourné vers une applet Java.</w:t>
      </w:r>
    </w:p>
    <w:p w:rsidR="001F5677" w:rsidRDefault="001F5677" w:rsidP="00223380">
      <w:pPr>
        <w:ind w:left="696" w:firstLine="348"/>
        <w:jc w:val="both"/>
        <w:rPr>
          <w:rFonts w:cstheme="minorHAnsi"/>
          <w:sz w:val="24"/>
          <w:szCs w:val="24"/>
        </w:rPr>
      </w:pPr>
      <w:r>
        <w:rPr>
          <w:rFonts w:cstheme="minorHAnsi"/>
          <w:sz w:val="24"/>
          <w:szCs w:val="24"/>
        </w:rPr>
        <w:t>Son principe est simple, la gestion des sockets à proprement parler est faite en Java et la communication entre les deux langages est faite via la page HTML.</w:t>
      </w:r>
      <w:r w:rsidR="004D358D">
        <w:rPr>
          <w:rFonts w:cstheme="minorHAnsi"/>
          <w:sz w:val="24"/>
          <w:szCs w:val="24"/>
        </w:rPr>
        <w:t xml:space="preserve"> En Java, on accède à la page grâce à l’instruction «</w:t>
      </w:r>
      <w:r w:rsidR="004D358D" w:rsidRPr="004D358D">
        <w:rPr>
          <w:rFonts w:cstheme="minorHAnsi"/>
          <w:sz w:val="24"/>
          <w:szCs w:val="24"/>
        </w:rPr>
        <w:t xml:space="preserve"> </w:t>
      </w:r>
      <w:r w:rsidR="004D358D">
        <w:rPr>
          <w:rFonts w:cstheme="minorHAnsi"/>
          <w:sz w:val="24"/>
          <w:szCs w:val="24"/>
        </w:rPr>
        <w:t>browser=</w:t>
      </w:r>
      <w:proofErr w:type="spellStart"/>
      <w:proofErr w:type="gramStart"/>
      <w:r w:rsidR="004D358D" w:rsidRPr="004D358D">
        <w:rPr>
          <w:rFonts w:cstheme="minorHAnsi"/>
          <w:sz w:val="24"/>
          <w:szCs w:val="24"/>
        </w:rPr>
        <w:t>JSObject.getWindow</w:t>
      </w:r>
      <w:proofErr w:type="spellEnd"/>
      <w:r w:rsidR="004D358D" w:rsidRPr="004D358D">
        <w:rPr>
          <w:rFonts w:cstheme="minorHAnsi"/>
          <w:sz w:val="24"/>
          <w:szCs w:val="24"/>
        </w:rPr>
        <w:t>(</w:t>
      </w:r>
      <w:proofErr w:type="spellStart"/>
      <w:proofErr w:type="gramEnd"/>
      <w:r w:rsidR="004D358D" w:rsidRPr="004D358D">
        <w:rPr>
          <w:rFonts w:cstheme="minorHAnsi"/>
          <w:sz w:val="24"/>
          <w:szCs w:val="24"/>
        </w:rPr>
        <w:t>this</w:t>
      </w:r>
      <w:proofErr w:type="spellEnd"/>
      <w:r w:rsidR="004D358D" w:rsidRPr="004D358D">
        <w:rPr>
          <w:rFonts w:cstheme="minorHAnsi"/>
          <w:sz w:val="24"/>
          <w:szCs w:val="24"/>
        </w:rPr>
        <w:t>);</w:t>
      </w:r>
      <w:r w:rsidR="004D358D">
        <w:rPr>
          <w:rFonts w:cstheme="minorHAnsi"/>
          <w:sz w:val="24"/>
          <w:szCs w:val="24"/>
        </w:rPr>
        <w:t> ». Pour JavaScript, l’accès à l’applet se fait grâce à « </w:t>
      </w:r>
      <w:proofErr w:type="spellStart"/>
      <w:proofErr w:type="gramStart"/>
      <w:r w:rsidR="004D358D" w:rsidRPr="004D358D">
        <w:rPr>
          <w:rFonts w:cstheme="minorHAnsi"/>
          <w:sz w:val="24"/>
          <w:szCs w:val="24"/>
        </w:rPr>
        <w:t>document.getElementById</w:t>
      </w:r>
      <w:proofErr w:type="spellEnd"/>
      <w:r w:rsidR="004D358D" w:rsidRPr="004D358D">
        <w:rPr>
          <w:rFonts w:cstheme="minorHAnsi"/>
          <w:sz w:val="24"/>
          <w:szCs w:val="24"/>
        </w:rPr>
        <w:t>(</w:t>
      </w:r>
      <w:proofErr w:type="gramEnd"/>
      <w:r w:rsidR="004D358D" w:rsidRPr="004D358D">
        <w:rPr>
          <w:rFonts w:cstheme="minorHAnsi"/>
          <w:sz w:val="24"/>
          <w:szCs w:val="24"/>
        </w:rPr>
        <w:t>'</w:t>
      </w:r>
      <w:proofErr w:type="spellStart"/>
      <w:r w:rsidR="004D358D" w:rsidRPr="004D358D">
        <w:rPr>
          <w:rFonts w:cstheme="minorHAnsi"/>
          <w:sz w:val="24"/>
          <w:szCs w:val="24"/>
        </w:rPr>
        <w:t>JavaSocketBridge</w:t>
      </w:r>
      <w:proofErr w:type="spellEnd"/>
      <w:r w:rsidR="004D358D" w:rsidRPr="004D358D">
        <w:rPr>
          <w:rFonts w:cstheme="minorHAnsi"/>
          <w:sz w:val="24"/>
          <w:szCs w:val="24"/>
        </w:rPr>
        <w:t>');</w:t>
      </w:r>
      <w:r w:rsidR="004D358D">
        <w:rPr>
          <w:rFonts w:cstheme="minorHAnsi"/>
          <w:sz w:val="24"/>
          <w:szCs w:val="24"/>
        </w:rPr>
        <w:t> »</w:t>
      </w:r>
    </w:p>
    <w:p w:rsidR="001F5677" w:rsidRDefault="004D358D" w:rsidP="00223380">
      <w:pPr>
        <w:ind w:left="696" w:firstLine="348"/>
        <w:jc w:val="both"/>
        <w:rPr>
          <w:rFonts w:cstheme="minorHAnsi"/>
          <w:sz w:val="24"/>
          <w:szCs w:val="24"/>
        </w:rPr>
      </w:pPr>
      <w:r>
        <w:rPr>
          <w:rFonts w:cstheme="minorHAnsi"/>
          <w:sz w:val="24"/>
          <w:szCs w:val="24"/>
        </w:rPr>
        <w:t>Par exemple lors de la réception d’un message par l’applet, l’instruction suivante est exécutée : « browser</w:t>
      </w:r>
      <w:r w:rsidRPr="004D358D">
        <w:t xml:space="preserve"> </w:t>
      </w:r>
      <w:r w:rsidRPr="004D358D">
        <w:rPr>
          <w:rFonts w:cstheme="minorHAnsi"/>
          <w:sz w:val="24"/>
          <w:szCs w:val="24"/>
        </w:rPr>
        <w:t>.</w:t>
      </w:r>
      <w:proofErr w:type="gramStart"/>
      <w:r w:rsidRPr="004D358D">
        <w:rPr>
          <w:rFonts w:cstheme="minorHAnsi"/>
          <w:sz w:val="24"/>
          <w:szCs w:val="24"/>
        </w:rPr>
        <w:t>call(</w:t>
      </w:r>
      <w:proofErr w:type="gramEnd"/>
      <w:r w:rsidRPr="004D358D">
        <w:rPr>
          <w:rFonts w:cstheme="minorHAnsi"/>
          <w:sz w:val="24"/>
          <w:szCs w:val="24"/>
        </w:rPr>
        <w:t>"</w:t>
      </w:r>
      <w:proofErr w:type="spellStart"/>
      <w:r w:rsidRPr="004D358D">
        <w:rPr>
          <w:rFonts w:cstheme="minorHAnsi"/>
          <w:sz w:val="24"/>
          <w:szCs w:val="24"/>
        </w:rPr>
        <w:t>on_socket_get</w:t>
      </w:r>
      <w:proofErr w:type="spellEnd"/>
      <w:r w:rsidRPr="004D358D">
        <w:rPr>
          <w:rFonts w:cstheme="minorHAnsi"/>
          <w:sz w:val="24"/>
          <w:szCs w:val="24"/>
        </w:rPr>
        <w:t>", arguments);</w:t>
      </w:r>
      <w:r>
        <w:rPr>
          <w:rFonts w:cstheme="minorHAnsi"/>
          <w:sz w:val="24"/>
          <w:szCs w:val="24"/>
        </w:rPr>
        <w:t> » ce qui a pour effet d’appeler la méthode « </w:t>
      </w:r>
      <w:proofErr w:type="spellStart"/>
      <w:r>
        <w:rPr>
          <w:rFonts w:cstheme="minorHAnsi"/>
          <w:sz w:val="24"/>
          <w:szCs w:val="24"/>
        </w:rPr>
        <w:t>on_socket_get</w:t>
      </w:r>
      <w:proofErr w:type="spellEnd"/>
      <w:r>
        <w:rPr>
          <w:rFonts w:cstheme="minorHAnsi"/>
          <w:sz w:val="24"/>
          <w:szCs w:val="24"/>
        </w:rPr>
        <w:t>(message) » du script.</w:t>
      </w:r>
    </w:p>
    <w:p w:rsidR="004D358D" w:rsidRDefault="004D358D" w:rsidP="00223380">
      <w:pPr>
        <w:ind w:left="696" w:firstLine="345"/>
        <w:jc w:val="both"/>
        <w:rPr>
          <w:rFonts w:cstheme="minorHAnsi"/>
          <w:sz w:val="24"/>
          <w:szCs w:val="24"/>
        </w:rPr>
      </w:pPr>
      <w:r>
        <w:rPr>
          <w:rFonts w:cstheme="minorHAnsi"/>
          <w:sz w:val="24"/>
          <w:szCs w:val="24"/>
        </w:rPr>
        <w:t>Autre exemple, lors de l’envoi d’un message</w:t>
      </w:r>
      <w:r w:rsidR="00E8044F">
        <w:rPr>
          <w:rFonts w:cstheme="minorHAnsi"/>
          <w:sz w:val="24"/>
          <w:szCs w:val="24"/>
        </w:rPr>
        <w:t>, l’instruction est exécutée: «</w:t>
      </w:r>
      <w:proofErr w:type="gramStart"/>
      <w:r w:rsidR="00E8044F" w:rsidRPr="004D358D">
        <w:rPr>
          <w:rFonts w:cstheme="minorHAnsi"/>
          <w:sz w:val="24"/>
          <w:szCs w:val="24"/>
        </w:rPr>
        <w:t>document.get</w:t>
      </w:r>
      <w:r w:rsidR="00E8044F">
        <w:rPr>
          <w:rFonts w:cstheme="minorHAnsi"/>
          <w:sz w:val="24"/>
          <w:szCs w:val="24"/>
        </w:rPr>
        <w:t>ElementById(</w:t>
      </w:r>
      <w:proofErr w:type="gramEnd"/>
      <w:r w:rsidR="00E8044F">
        <w:rPr>
          <w:rFonts w:cstheme="minorHAnsi"/>
          <w:sz w:val="24"/>
          <w:szCs w:val="24"/>
        </w:rPr>
        <w:t>'JavaSocketBridge')</w:t>
      </w:r>
      <w:r w:rsidR="00E8044F" w:rsidRPr="00E8044F">
        <w:rPr>
          <w:rFonts w:cstheme="minorHAnsi"/>
          <w:sz w:val="24"/>
          <w:szCs w:val="24"/>
        </w:rPr>
        <w:t>.send(message);</w:t>
      </w:r>
      <w:r w:rsidR="00E8044F">
        <w:rPr>
          <w:rFonts w:cstheme="minorHAnsi"/>
          <w:sz w:val="24"/>
          <w:szCs w:val="24"/>
        </w:rPr>
        <w:t> ». Ainsi la méthode « </w:t>
      </w:r>
      <w:proofErr w:type="spellStart"/>
      <w:proofErr w:type="gramStart"/>
      <w:r w:rsidR="00E8044F">
        <w:rPr>
          <w:rFonts w:cstheme="minorHAnsi"/>
          <w:sz w:val="24"/>
          <w:szCs w:val="24"/>
        </w:rPr>
        <w:t>send</w:t>
      </w:r>
      <w:proofErr w:type="spellEnd"/>
      <w:r w:rsidR="00E8044F">
        <w:rPr>
          <w:rFonts w:cstheme="minorHAnsi"/>
          <w:sz w:val="24"/>
          <w:szCs w:val="24"/>
        </w:rPr>
        <w:t>(</w:t>
      </w:r>
      <w:proofErr w:type="gramEnd"/>
      <w:r w:rsidR="00E8044F">
        <w:rPr>
          <w:rFonts w:cstheme="minorHAnsi"/>
          <w:sz w:val="24"/>
          <w:szCs w:val="24"/>
        </w:rPr>
        <w:t>) » de l’applet est appelée.</w:t>
      </w:r>
    </w:p>
    <w:p w:rsidR="00E8044F" w:rsidRDefault="00E8044F" w:rsidP="00223380">
      <w:pPr>
        <w:ind w:left="696" w:firstLine="345"/>
        <w:jc w:val="both"/>
        <w:rPr>
          <w:sz w:val="24"/>
          <w:szCs w:val="24"/>
        </w:rPr>
      </w:pPr>
      <w:r w:rsidRPr="00E8044F">
        <w:rPr>
          <w:rFonts w:cstheme="minorHAnsi"/>
          <w:sz w:val="24"/>
          <w:szCs w:val="24"/>
        </w:rPr>
        <w:t xml:space="preserve">Toute la documentation de ce pont entre Java et JavaScript se trouve sur cette page : </w:t>
      </w:r>
      <w:hyperlink r:id="rId6" w:history="1">
        <w:r w:rsidRPr="00E8044F">
          <w:rPr>
            <w:rStyle w:val="Lienhypertexte"/>
            <w:sz w:val="24"/>
            <w:szCs w:val="24"/>
          </w:rPr>
          <w:t>http://stephengware.com/projects/javasocketbridge/</w:t>
        </w:r>
      </w:hyperlink>
    </w:p>
    <w:p w:rsidR="00054141" w:rsidRDefault="00054141" w:rsidP="00054141">
      <w:pPr>
        <w:jc w:val="both"/>
        <w:rPr>
          <w:sz w:val="24"/>
          <w:szCs w:val="24"/>
          <w:u w:val="single"/>
        </w:rPr>
      </w:pPr>
    </w:p>
    <w:p w:rsidR="00054141" w:rsidRDefault="00054141" w:rsidP="00054141">
      <w:pPr>
        <w:jc w:val="both"/>
        <w:rPr>
          <w:sz w:val="24"/>
          <w:szCs w:val="24"/>
        </w:rPr>
      </w:pPr>
    </w:p>
    <w:p w:rsidR="00054141" w:rsidRPr="00054141" w:rsidRDefault="00054141" w:rsidP="00054141">
      <w:pPr>
        <w:pStyle w:val="Paragraphedeliste"/>
        <w:numPr>
          <w:ilvl w:val="0"/>
          <w:numId w:val="2"/>
        </w:numPr>
        <w:jc w:val="both"/>
        <w:rPr>
          <w:sz w:val="24"/>
          <w:szCs w:val="24"/>
          <w:u w:val="single"/>
        </w:rPr>
      </w:pPr>
      <w:r w:rsidRPr="00054141">
        <w:rPr>
          <w:sz w:val="24"/>
          <w:szCs w:val="24"/>
          <w:u w:val="single"/>
        </w:rPr>
        <w:t>La communication avec le serveur</w:t>
      </w:r>
    </w:p>
    <w:p w:rsidR="00E8044F" w:rsidRDefault="00E8044F" w:rsidP="00223380">
      <w:pPr>
        <w:ind w:left="708" w:firstLine="348"/>
        <w:jc w:val="both"/>
        <w:rPr>
          <w:sz w:val="24"/>
          <w:szCs w:val="24"/>
        </w:rPr>
      </w:pPr>
      <w:r w:rsidRPr="00054141">
        <w:rPr>
          <w:sz w:val="24"/>
          <w:szCs w:val="24"/>
        </w:rPr>
        <w:t>L’ensemble des fonctions de communications sont séparées en trois fichiers </w:t>
      </w:r>
      <w:r w:rsidR="00B52D7D">
        <w:rPr>
          <w:sz w:val="24"/>
          <w:szCs w:val="24"/>
        </w:rPr>
        <w:t>« </w:t>
      </w:r>
      <w:r w:rsidRPr="00054141">
        <w:rPr>
          <w:sz w:val="24"/>
          <w:szCs w:val="24"/>
        </w:rPr>
        <w:t>emission_compte.js</w:t>
      </w:r>
      <w:r w:rsidR="00B52D7D">
        <w:rPr>
          <w:sz w:val="24"/>
          <w:szCs w:val="24"/>
        </w:rPr>
        <w:t> »</w:t>
      </w:r>
      <w:r w:rsidRPr="00054141">
        <w:rPr>
          <w:sz w:val="24"/>
          <w:szCs w:val="24"/>
        </w:rPr>
        <w:t xml:space="preserve">, </w:t>
      </w:r>
      <w:r w:rsidR="00B52D7D">
        <w:rPr>
          <w:sz w:val="24"/>
          <w:szCs w:val="24"/>
        </w:rPr>
        <w:t>« </w:t>
      </w:r>
      <w:r w:rsidRPr="00054141">
        <w:rPr>
          <w:sz w:val="24"/>
          <w:szCs w:val="24"/>
        </w:rPr>
        <w:t>emission_partie.js</w:t>
      </w:r>
      <w:r w:rsidR="00B52D7D">
        <w:rPr>
          <w:sz w:val="24"/>
          <w:szCs w:val="24"/>
        </w:rPr>
        <w:t> »</w:t>
      </w:r>
      <w:r w:rsidRPr="00054141">
        <w:rPr>
          <w:sz w:val="24"/>
          <w:szCs w:val="24"/>
        </w:rPr>
        <w:t xml:space="preserve"> et </w:t>
      </w:r>
      <w:r w:rsidR="00B52D7D">
        <w:rPr>
          <w:sz w:val="24"/>
          <w:szCs w:val="24"/>
        </w:rPr>
        <w:t>« </w:t>
      </w:r>
      <w:r w:rsidRPr="00054141">
        <w:rPr>
          <w:sz w:val="24"/>
          <w:szCs w:val="24"/>
        </w:rPr>
        <w:t>reception.js</w:t>
      </w:r>
      <w:r w:rsidR="00B52D7D">
        <w:rPr>
          <w:sz w:val="24"/>
          <w:szCs w:val="24"/>
        </w:rPr>
        <w:t> »</w:t>
      </w:r>
      <w:r w:rsidRPr="00054141">
        <w:rPr>
          <w:sz w:val="24"/>
          <w:szCs w:val="24"/>
        </w:rPr>
        <w:t>. Celles-ci pourrai</w:t>
      </w:r>
      <w:r w:rsidR="00B52D7D">
        <w:rPr>
          <w:sz w:val="24"/>
          <w:szCs w:val="24"/>
        </w:rPr>
        <w:t>en</w:t>
      </w:r>
      <w:r w:rsidRPr="00054141">
        <w:rPr>
          <w:sz w:val="24"/>
          <w:szCs w:val="24"/>
        </w:rPr>
        <w:t xml:space="preserve">t se trouver dans un seul et même fichier mais je les ai séparées dans un souci de </w:t>
      </w:r>
      <w:r w:rsidR="00B52D7D" w:rsidRPr="00054141">
        <w:rPr>
          <w:sz w:val="24"/>
          <w:szCs w:val="24"/>
        </w:rPr>
        <w:t>clarté</w:t>
      </w:r>
      <w:r w:rsidRPr="00054141">
        <w:rPr>
          <w:sz w:val="24"/>
          <w:szCs w:val="24"/>
        </w:rPr>
        <w:t>.</w:t>
      </w:r>
    </w:p>
    <w:p w:rsidR="00B52D7D" w:rsidRDefault="00B52D7D" w:rsidP="00223380">
      <w:pPr>
        <w:ind w:left="708" w:firstLine="348"/>
        <w:jc w:val="both"/>
        <w:rPr>
          <w:sz w:val="24"/>
          <w:szCs w:val="24"/>
        </w:rPr>
      </w:pPr>
      <w:r>
        <w:rPr>
          <w:sz w:val="24"/>
          <w:szCs w:val="24"/>
        </w:rPr>
        <w:t>Dans « </w:t>
      </w:r>
      <w:proofErr w:type="spellStart"/>
      <w:r>
        <w:rPr>
          <w:sz w:val="24"/>
          <w:szCs w:val="24"/>
        </w:rPr>
        <w:t>emission_compte</w:t>
      </w:r>
      <w:proofErr w:type="spellEnd"/>
      <w:r>
        <w:rPr>
          <w:sz w:val="24"/>
          <w:szCs w:val="24"/>
        </w:rPr>
        <w:t xml:space="preserve"> », est gérée la vérification des champs remplis par l’utilisateur, et, dans le cas où ils sont validés, l’envoi des messages correspondants au serveur. Ces messages </w:t>
      </w:r>
      <w:r w:rsidR="00DF2F5D">
        <w:rPr>
          <w:sz w:val="24"/>
          <w:szCs w:val="24"/>
        </w:rPr>
        <w:t>concernent</w:t>
      </w:r>
      <w:r>
        <w:rPr>
          <w:sz w:val="24"/>
          <w:szCs w:val="24"/>
        </w:rPr>
        <w:t xml:space="preserve"> uniquement la gestion du compte (connexion, création, changement de pseudo et de mot de passe) autrement dit, le mode non connecté.</w:t>
      </w:r>
    </w:p>
    <w:p w:rsidR="00B52D7D" w:rsidRDefault="00B52D7D" w:rsidP="00223380">
      <w:pPr>
        <w:ind w:left="708" w:firstLine="348"/>
        <w:jc w:val="both"/>
        <w:rPr>
          <w:sz w:val="24"/>
          <w:szCs w:val="24"/>
        </w:rPr>
      </w:pPr>
      <w:r>
        <w:rPr>
          <w:sz w:val="24"/>
          <w:szCs w:val="24"/>
        </w:rPr>
        <w:t>Le script « </w:t>
      </w:r>
      <w:proofErr w:type="spellStart"/>
      <w:r>
        <w:rPr>
          <w:sz w:val="24"/>
          <w:szCs w:val="24"/>
        </w:rPr>
        <w:t>emission_partie</w:t>
      </w:r>
      <w:proofErr w:type="spellEnd"/>
      <w:r>
        <w:rPr>
          <w:sz w:val="24"/>
          <w:szCs w:val="24"/>
        </w:rPr>
        <w:t> » a le même rôle</w:t>
      </w:r>
      <w:r w:rsidR="007473A0">
        <w:rPr>
          <w:sz w:val="24"/>
          <w:szCs w:val="24"/>
        </w:rPr>
        <w:t>, mise à part le fait qu’il envoi des messages relatifs au partie (création de partie, demande de liste de partie, chat, demande d’informations sur un joueur…).</w:t>
      </w:r>
    </w:p>
    <w:p w:rsidR="00125981" w:rsidRDefault="00125981" w:rsidP="00223380">
      <w:pPr>
        <w:ind w:left="708" w:firstLine="348"/>
        <w:jc w:val="both"/>
        <w:rPr>
          <w:sz w:val="24"/>
          <w:szCs w:val="24"/>
        </w:rPr>
      </w:pPr>
      <w:r>
        <w:rPr>
          <w:sz w:val="24"/>
          <w:szCs w:val="24"/>
        </w:rPr>
        <w:t>La gestion des messages reçus depuis le serveur se fait dans « </w:t>
      </w:r>
      <w:proofErr w:type="spellStart"/>
      <w:r>
        <w:rPr>
          <w:sz w:val="24"/>
          <w:szCs w:val="24"/>
        </w:rPr>
        <w:t>reception</w:t>
      </w:r>
      <w:proofErr w:type="spellEnd"/>
      <w:r>
        <w:rPr>
          <w:sz w:val="24"/>
          <w:szCs w:val="24"/>
        </w:rPr>
        <w:t> »</w:t>
      </w:r>
      <w:r w:rsidR="00737D06">
        <w:rPr>
          <w:sz w:val="24"/>
          <w:szCs w:val="24"/>
        </w:rPr>
        <w:t>. Ceux-ci sont triés en fonction des messages précédemment envoyés et les fonctions correspondantes sont appelées.</w:t>
      </w:r>
    </w:p>
    <w:p w:rsidR="00743592" w:rsidRPr="00743592" w:rsidRDefault="00743592" w:rsidP="00743592">
      <w:pPr>
        <w:pStyle w:val="Paragraphedeliste"/>
        <w:numPr>
          <w:ilvl w:val="0"/>
          <w:numId w:val="2"/>
        </w:numPr>
        <w:jc w:val="both"/>
        <w:rPr>
          <w:sz w:val="24"/>
          <w:szCs w:val="24"/>
          <w:u w:val="single"/>
        </w:rPr>
      </w:pPr>
      <w:r w:rsidRPr="00743592">
        <w:rPr>
          <w:sz w:val="24"/>
          <w:szCs w:val="24"/>
          <w:u w:val="single"/>
        </w:rPr>
        <w:t>Gestion de l’affichage</w:t>
      </w:r>
    </w:p>
    <w:p w:rsidR="007473A0" w:rsidRDefault="00743592" w:rsidP="00743592">
      <w:pPr>
        <w:ind w:left="360" w:firstLine="348"/>
        <w:jc w:val="both"/>
        <w:rPr>
          <w:sz w:val="24"/>
          <w:szCs w:val="24"/>
        </w:rPr>
      </w:pPr>
      <w:r>
        <w:rPr>
          <w:sz w:val="24"/>
          <w:szCs w:val="24"/>
        </w:rPr>
        <w:t>Toutes les fonctions de modification de l’affichage sont contenues dans le fichier « gestion.js ». C’est-à-dire qu’en fonction des messages reçus depuis le serveur on affiche les éléments HTML, tels que les formulaires, la liste des partie</w:t>
      </w:r>
      <w:r w:rsidR="004E0EC4">
        <w:rPr>
          <w:sz w:val="24"/>
          <w:szCs w:val="24"/>
        </w:rPr>
        <w:t>s</w:t>
      </w:r>
      <w:r>
        <w:rPr>
          <w:sz w:val="24"/>
          <w:szCs w:val="24"/>
        </w:rPr>
        <w:t xml:space="preserve"> ou les menus.</w:t>
      </w:r>
      <w:r w:rsidR="004E0EC4">
        <w:rPr>
          <w:sz w:val="24"/>
          <w:szCs w:val="24"/>
        </w:rPr>
        <w:t xml:space="preserve"> Par exemple la réception du message « CONNECTOK » entraine l’effacement du formulaire de connexion, et le remplacement  du menu hors connexion par le menu en mode connecté.</w:t>
      </w:r>
    </w:p>
    <w:p w:rsidR="00743592" w:rsidRDefault="00743592" w:rsidP="00743592">
      <w:pPr>
        <w:pStyle w:val="Paragraphedeliste"/>
        <w:numPr>
          <w:ilvl w:val="0"/>
          <w:numId w:val="2"/>
        </w:numPr>
        <w:jc w:val="both"/>
        <w:rPr>
          <w:sz w:val="24"/>
          <w:szCs w:val="24"/>
          <w:u w:val="single"/>
        </w:rPr>
      </w:pPr>
      <w:r w:rsidRPr="00743592">
        <w:rPr>
          <w:sz w:val="24"/>
          <w:szCs w:val="24"/>
          <w:u w:val="single"/>
        </w:rPr>
        <w:t>Affichage d’une partie</w:t>
      </w:r>
    </w:p>
    <w:p w:rsidR="004E0EC4" w:rsidRDefault="004E0EC4" w:rsidP="004E0EC4">
      <w:pPr>
        <w:ind w:left="360" w:firstLine="348"/>
        <w:jc w:val="both"/>
        <w:rPr>
          <w:sz w:val="24"/>
          <w:szCs w:val="24"/>
        </w:rPr>
      </w:pPr>
      <w:r>
        <w:rPr>
          <w:sz w:val="24"/>
          <w:szCs w:val="24"/>
        </w:rPr>
        <w:t>Celui-ci est géré par le script « affichage_partie.js » où tous les éléments HTML ainsi que leur style sont créés. La programmation de ce script est orienté objet.</w:t>
      </w:r>
    </w:p>
    <w:p w:rsidR="004E0EC4" w:rsidRDefault="004E0EC4" w:rsidP="004E0EC4">
      <w:pPr>
        <w:ind w:left="360" w:firstLine="348"/>
        <w:jc w:val="both"/>
        <w:rPr>
          <w:sz w:val="24"/>
          <w:szCs w:val="24"/>
        </w:rPr>
      </w:pPr>
      <w:r>
        <w:rPr>
          <w:sz w:val="24"/>
          <w:szCs w:val="24"/>
        </w:rPr>
        <w:t xml:space="preserve">Lors de la création d’une partie, un objet </w:t>
      </w:r>
      <w:r>
        <w:rPr>
          <w:i/>
          <w:sz w:val="24"/>
          <w:szCs w:val="24"/>
        </w:rPr>
        <w:t>Partie</w:t>
      </w:r>
      <w:r w:rsidR="0038750A">
        <w:rPr>
          <w:i/>
          <w:sz w:val="24"/>
          <w:szCs w:val="24"/>
        </w:rPr>
        <w:t xml:space="preserve"> </w:t>
      </w:r>
      <w:r w:rsidR="0038750A" w:rsidRPr="0038750A">
        <w:rPr>
          <w:sz w:val="24"/>
          <w:szCs w:val="24"/>
        </w:rPr>
        <w:t>est instancié</w:t>
      </w:r>
      <w:r>
        <w:rPr>
          <w:i/>
          <w:sz w:val="24"/>
          <w:szCs w:val="24"/>
        </w:rPr>
        <w:t xml:space="preserve"> </w:t>
      </w:r>
      <w:r w:rsidR="0038750A">
        <w:rPr>
          <w:sz w:val="24"/>
          <w:szCs w:val="24"/>
        </w:rPr>
        <w:t xml:space="preserve">et lui-même va contenir </w:t>
      </w:r>
      <w:r>
        <w:rPr>
          <w:sz w:val="24"/>
          <w:szCs w:val="24"/>
        </w:rPr>
        <w:t xml:space="preserve">des objets </w:t>
      </w:r>
      <w:r w:rsidR="0038750A">
        <w:rPr>
          <w:i/>
          <w:sz w:val="24"/>
          <w:szCs w:val="24"/>
        </w:rPr>
        <w:t>Joueur</w:t>
      </w:r>
      <w:r>
        <w:rPr>
          <w:i/>
          <w:sz w:val="24"/>
          <w:szCs w:val="24"/>
        </w:rPr>
        <w:t xml:space="preserve">, Cartes </w:t>
      </w:r>
      <w:r w:rsidRPr="004E0EC4">
        <w:rPr>
          <w:sz w:val="24"/>
          <w:szCs w:val="24"/>
        </w:rPr>
        <w:t>ou enc</w:t>
      </w:r>
      <w:r>
        <w:rPr>
          <w:sz w:val="24"/>
          <w:szCs w:val="24"/>
        </w:rPr>
        <w:t>ore</w:t>
      </w:r>
      <w:r w:rsidRPr="0038750A">
        <w:rPr>
          <w:i/>
          <w:sz w:val="24"/>
          <w:szCs w:val="24"/>
        </w:rPr>
        <w:t xml:space="preserve"> </w:t>
      </w:r>
      <w:r w:rsidR="0038750A" w:rsidRPr="0038750A">
        <w:rPr>
          <w:i/>
          <w:sz w:val="24"/>
          <w:szCs w:val="24"/>
        </w:rPr>
        <w:t>Mise</w:t>
      </w:r>
      <w:r w:rsidR="0038750A">
        <w:rPr>
          <w:sz w:val="24"/>
          <w:szCs w:val="24"/>
        </w:rPr>
        <w:t>.</w:t>
      </w:r>
    </w:p>
    <w:p w:rsidR="004A090D" w:rsidRDefault="004A090D" w:rsidP="004A090D">
      <w:pPr>
        <w:jc w:val="both"/>
        <w:rPr>
          <w:sz w:val="24"/>
          <w:szCs w:val="24"/>
        </w:rPr>
      </w:pPr>
    </w:p>
    <w:p w:rsidR="004A090D" w:rsidRDefault="004A090D" w:rsidP="004A090D">
      <w:pPr>
        <w:pStyle w:val="Paragraphedeliste"/>
        <w:numPr>
          <w:ilvl w:val="0"/>
          <w:numId w:val="1"/>
        </w:numPr>
        <w:jc w:val="both"/>
        <w:rPr>
          <w:sz w:val="24"/>
          <w:szCs w:val="24"/>
          <w:u w:val="single"/>
        </w:rPr>
      </w:pPr>
      <w:r w:rsidRPr="004A090D">
        <w:rPr>
          <w:sz w:val="24"/>
          <w:szCs w:val="24"/>
          <w:u w:val="single"/>
        </w:rPr>
        <w:t>Programmation de l’application</w:t>
      </w:r>
    </w:p>
    <w:p w:rsidR="004A090D" w:rsidRDefault="004A090D" w:rsidP="00E46615">
      <w:pPr>
        <w:ind w:left="360" w:firstLine="348"/>
        <w:jc w:val="both"/>
        <w:rPr>
          <w:sz w:val="24"/>
          <w:szCs w:val="24"/>
        </w:rPr>
      </w:pPr>
      <w:r>
        <w:rPr>
          <w:sz w:val="24"/>
          <w:szCs w:val="24"/>
        </w:rPr>
        <w:t xml:space="preserve">La programmation de tout le client sauf la partie de l’affichage d’une partie de poker a été </w:t>
      </w:r>
      <w:r w:rsidR="00E46615">
        <w:rPr>
          <w:sz w:val="24"/>
          <w:szCs w:val="24"/>
        </w:rPr>
        <w:t xml:space="preserve">simplifiée par l’utilisation de JQuery. </w:t>
      </w:r>
      <w:proofErr w:type="gramStart"/>
      <w:r w:rsidR="00E46615" w:rsidRPr="00E46615">
        <w:rPr>
          <w:sz w:val="24"/>
          <w:szCs w:val="24"/>
        </w:rPr>
        <w:t>jQuery</w:t>
      </w:r>
      <w:proofErr w:type="gramEnd"/>
      <w:r w:rsidR="00E46615" w:rsidRPr="00E46615">
        <w:rPr>
          <w:sz w:val="24"/>
          <w:szCs w:val="24"/>
        </w:rPr>
        <w:t xml:space="preserve"> est un Framework JavaScript libre qui </w:t>
      </w:r>
      <w:r w:rsidR="00E46615" w:rsidRPr="00E46615">
        <w:rPr>
          <w:sz w:val="24"/>
          <w:szCs w:val="24"/>
        </w:rPr>
        <w:lastRenderedPageBreak/>
        <w:t>porte sur l'interaction entre JavaScript (comprenant l'AJAX) et HTML, et a pour but de simplifier des commandes communes de JavaScript.</w:t>
      </w:r>
      <w:r w:rsidR="00E46615">
        <w:rPr>
          <w:sz w:val="24"/>
          <w:szCs w:val="24"/>
        </w:rPr>
        <w:t xml:space="preserve"> Ainsi, pour donner un exemple, une instruction du type </w:t>
      </w:r>
      <w:r w:rsidR="00E749DE">
        <w:rPr>
          <w:sz w:val="24"/>
          <w:szCs w:val="24"/>
        </w:rPr>
        <w:t>« </w:t>
      </w:r>
      <w:proofErr w:type="spellStart"/>
      <w:proofErr w:type="gramStart"/>
      <w:r w:rsidR="00E46615">
        <w:rPr>
          <w:sz w:val="24"/>
          <w:szCs w:val="24"/>
        </w:rPr>
        <w:t>document.getElementById</w:t>
      </w:r>
      <w:proofErr w:type="spellEnd"/>
      <w:r w:rsidR="00E46615">
        <w:rPr>
          <w:sz w:val="24"/>
          <w:szCs w:val="24"/>
        </w:rPr>
        <w:t>(</w:t>
      </w:r>
      <w:proofErr w:type="gramEnd"/>
      <w:r w:rsidR="00E46615">
        <w:rPr>
          <w:sz w:val="24"/>
          <w:szCs w:val="24"/>
        </w:rPr>
        <w:t>‘</w:t>
      </w:r>
      <w:proofErr w:type="spellStart"/>
      <w:r w:rsidR="00E46615">
        <w:rPr>
          <w:sz w:val="24"/>
          <w:szCs w:val="24"/>
        </w:rPr>
        <w:t>element</w:t>
      </w:r>
      <w:proofErr w:type="spellEnd"/>
      <w:r w:rsidR="00E46615">
        <w:rPr>
          <w:sz w:val="24"/>
          <w:szCs w:val="24"/>
        </w:rPr>
        <w:t>’)</w:t>
      </w:r>
      <w:r w:rsidR="00E749DE">
        <w:rPr>
          <w:sz w:val="24"/>
          <w:szCs w:val="24"/>
        </w:rPr>
        <w:t> »</w:t>
      </w:r>
      <w:r w:rsidR="00E46615">
        <w:rPr>
          <w:sz w:val="24"/>
          <w:szCs w:val="24"/>
        </w:rPr>
        <w:t xml:space="preserve"> est remplacée par </w:t>
      </w:r>
      <w:r w:rsidR="00E749DE">
        <w:rPr>
          <w:sz w:val="24"/>
          <w:szCs w:val="24"/>
        </w:rPr>
        <w:t>« </w:t>
      </w:r>
      <w:r w:rsidR="00E46615">
        <w:rPr>
          <w:sz w:val="24"/>
          <w:szCs w:val="24"/>
        </w:rPr>
        <w:t>$(‘#</w:t>
      </w:r>
      <w:proofErr w:type="spellStart"/>
      <w:r w:rsidR="00E46615">
        <w:rPr>
          <w:sz w:val="24"/>
          <w:szCs w:val="24"/>
        </w:rPr>
        <w:t>element</w:t>
      </w:r>
      <w:proofErr w:type="spellEnd"/>
      <w:r w:rsidR="00E46615">
        <w:rPr>
          <w:sz w:val="24"/>
          <w:szCs w:val="24"/>
        </w:rPr>
        <w:t>’</w:t>
      </w:r>
      <w:r w:rsidR="00E749DE">
        <w:rPr>
          <w:sz w:val="24"/>
          <w:szCs w:val="24"/>
        </w:rPr>
        <w:t> </w:t>
      </w:r>
      <w:r w:rsidR="00E46615">
        <w:rPr>
          <w:sz w:val="24"/>
          <w:szCs w:val="24"/>
        </w:rPr>
        <w:t>)</w:t>
      </w:r>
      <w:r w:rsidR="00E749DE">
        <w:rPr>
          <w:sz w:val="24"/>
          <w:szCs w:val="24"/>
        </w:rPr>
        <w:t> »</w:t>
      </w:r>
      <w:r w:rsidR="00E46615">
        <w:rPr>
          <w:sz w:val="24"/>
          <w:szCs w:val="24"/>
        </w:rPr>
        <w:t>.</w:t>
      </w:r>
    </w:p>
    <w:p w:rsidR="00E46615" w:rsidRDefault="00E46615" w:rsidP="00E46615">
      <w:pPr>
        <w:pStyle w:val="Paragraphedeliste"/>
        <w:numPr>
          <w:ilvl w:val="0"/>
          <w:numId w:val="3"/>
        </w:numPr>
        <w:jc w:val="both"/>
        <w:rPr>
          <w:sz w:val="24"/>
          <w:szCs w:val="24"/>
          <w:u w:val="single"/>
        </w:rPr>
      </w:pPr>
      <w:r w:rsidRPr="00E46615">
        <w:rPr>
          <w:sz w:val="24"/>
          <w:szCs w:val="24"/>
          <w:u w:val="single"/>
        </w:rPr>
        <w:t>Initialisation</w:t>
      </w:r>
    </w:p>
    <w:p w:rsidR="00E46615" w:rsidRDefault="00E46615" w:rsidP="00E749DE">
      <w:pPr>
        <w:ind w:left="360" w:firstLine="708"/>
        <w:jc w:val="both"/>
        <w:rPr>
          <w:sz w:val="24"/>
          <w:szCs w:val="24"/>
        </w:rPr>
      </w:pPr>
      <w:r>
        <w:rPr>
          <w:sz w:val="24"/>
          <w:szCs w:val="24"/>
        </w:rPr>
        <w:t>A l’ouverture de la page la fonction suivante est appelée :</w:t>
      </w:r>
    </w:p>
    <w:p w:rsidR="00E46615" w:rsidRPr="00E46615" w:rsidRDefault="00E46615" w:rsidP="00E46615">
      <w:pPr>
        <w:jc w:val="both"/>
        <w:rPr>
          <w:rFonts w:ascii="Arial" w:hAnsi="Arial" w:cs="Arial"/>
          <w:sz w:val="24"/>
          <w:szCs w:val="24"/>
        </w:rPr>
      </w:pPr>
      <w:r>
        <w:rPr>
          <w:sz w:val="24"/>
          <w:szCs w:val="24"/>
        </w:rPr>
        <w:tab/>
      </w:r>
      <w:r w:rsidRPr="00E46615">
        <w:rPr>
          <w:rFonts w:ascii="Arial" w:hAnsi="Arial" w:cs="Arial"/>
          <w:sz w:val="24"/>
          <w:szCs w:val="24"/>
        </w:rPr>
        <w:t>$(</w:t>
      </w:r>
      <w:proofErr w:type="spellStart"/>
      <w:proofErr w:type="gramStart"/>
      <w:r w:rsidRPr="00E46615">
        <w:rPr>
          <w:rFonts w:ascii="Arial" w:hAnsi="Arial" w:cs="Arial"/>
          <w:sz w:val="24"/>
          <w:szCs w:val="24"/>
        </w:rPr>
        <w:t>function</w:t>
      </w:r>
      <w:proofErr w:type="spellEnd"/>
      <w:r w:rsidRPr="00E46615">
        <w:rPr>
          <w:rFonts w:ascii="Arial" w:hAnsi="Arial" w:cs="Arial"/>
          <w:sz w:val="24"/>
          <w:szCs w:val="24"/>
        </w:rPr>
        <w:t>(</w:t>
      </w:r>
      <w:proofErr w:type="gramEnd"/>
      <w:r w:rsidRPr="00E46615">
        <w:rPr>
          <w:rFonts w:ascii="Arial" w:hAnsi="Arial" w:cs="Arial"/>
          <w:sz w:val="24"/>
          <w:szCs w:val="24"/>
        </w:rPr>
        <w:t>){</w:t>
      </w:r>
    </w:p>
    <w:p w:rsidR="00E46615" w:rsidRPr="00E46615" w:rsidRDefault="00E46615" w:rsidP="00E46615">
      <w:pPr>
        <w:jc w:val="both"/>
        <w:rPr>
          <w:rFonts w:ascii="Arial" w:hAnsi="Arial" w:cs="Arial"/>
          <w:sz w:val="24"/>
          <w:szCs w:val="24"/>
        </w:rPr>
      </w:pPr>
      <w:r w:rsidRPr="00E46615">
        <w:rPr>
          <w:rFonts w:ascii="Arial" w:hAnsi="Arial" w:cs="Arial"/>
          <w:sz w:val="24"/>
          <w:szCs w:val="24"/>
        </w:rPr>
        <w:tab/>
      </w:r>
      <w:r>
        <w:rPr>
          <w:rFonts w:ascii="Arial" w:hAnsi="Arial" w:cs="Arial"/>
          <w:sz w:val="24"/>
          <w:szCs w:val="24"/>
        </w:rPr>
        <w:tab/>
      </w:r>
      <w:proofErr w:type="spellStart"/>
      <w:r w:rsidRPr="00E46615">
        <w:rPr>
          <w:rFonts w:ascii="Arial" w:hAnsi="Arial" w:cs="Arial"/>
          <w:sz w:val="24"/>
          <w:szCs w:val="24"/>
        </w:rPr>
        <w:t>tout_</w:t>
      </w:r>
      <w:proofErr w:type="gramStart"/>
      <w:r w:rsidRPr="00E46615">
        <w:rPr>
          <w:rFonts w:ascii="Arial" w:hAnsi="Arial" w:cs="Arial"/>
          <w:sz w:val="24"/>
          <w:szCs w:val="24"/>
        </w:rPr>
        <w:t>cacher</w:t>
      </w:r>
      <w:proofErr w:type="spellEnd"/>
      <w:r w:rsidRPr="00E46615">
        <w:rPr>
          <w:rFonts w:ascii="Arial" w:hAnsi="Arial" w:cs="Arial"/>
          <w:sz w:val="24"/>
          <w:szCs w:val="24"/>
        </w:rPr>
        <w:t>(</w:t>
      </w:r>
      <w:proofErr w:type="gramEnd"/>
      <w:r w:rsidRPr="00E46615">
        <w:rPr>
          <w:rFonts w:ascii="Arial" w:hAnsi="Arial" w:cs="Arial"/>
          <w:sz w:val="24"/>
          <w:szCs w:val="24"/>
        </w:rPr>
        <w:t>);</w:t>
      </w:r>
    </w:p>
    <w:p w:rsidR="00E46615" w:rsidRPr="00E46615" w:rsidRDefault="00E46615" w:rsidP="00E46615">
      <w:pPr>
        <w:jc w:val="both"/>
        <w:rPr>
          <w:rFonts w:ascii="Arial" w:hAnsi="Arial" w:cs="Arial"/>
          <w:sz w:val="24"/>
          <w:szCs w:val="24"/>
        </w:rPr>
      </w:pPr>
      <w:r w:rsidRPr="00E46615">
        <w:rPr>
          <w:rFonts w:ascii="Arial" w:hAnsi="Arial" w:cs="Arial"/>
          <w:sz w:val="24"/>
          <w:szCs w:val="24"/>
        </w:rPr>
        <w:tab/>
      </w:r>
      <w:r>
        <w:rPr>
          <w:rFonts w:ascii="Arial" w:hAnsi="Arial" w:cs="Arial"/>
          <w:sz w:val="24"/>
          <w:szCs w:val="24"/>
        </w:rPr>
        <w:tab/>
      </w:r>
      <w:r w:rsidRPr="00E46615">
        <w:rPr>
          <w:rFonts w:ascii="Arial" w:hAnsi="Arial" w:cs="Arial"/>
          <w:sz w:val="24"/>
          <w:szCs w:val="24"/>
        </w:rPr>
        <w:t>$(".connecte").</w:t>
      </w:r>
      <w:proofErr w:type="spellStart"/>
      <w:proofErr w:type="gramStart"/>
      <w:r w:rsidRPr="00E46615">
        <w:rPr>
          <w:rFonts w:ascii="Arial" w:hAnsi="Arial" w:cs="Arial"/>
          <w:sz w:val="24"/>
          <w:szCs w:val="24"/>
        </w:rPr>
        <w:t>hide</w:t>
      </w:r>
      <w:proofErr w:type="spellEnd"/>
      <w:r w:rsidRPr="00E46615">
        <w:rPr>
          <w:rFonts w:ascii="Arial" w:hAnsi="Arial" w:cs="Arial"/>
          <w:sz w:val="24"/>
          <w:szCs w:val="24"/>
        </w:rPr>
        <w:t>(</w:t>
      </w:r>
      <w:proofErr w:type="gramEnd"/>
      <w:r w:rsidRPr="00E46615">
        <w:rPr>
          <w:rFonts w:ascii="Arial" w:hAnsi="Arial" w:cs="Arial"/>
          <w:sz w:val="24"/>
          <w:szCs w:val="24"/>
        </w:rPr>
        <w:t>);</w:t>
      </w:r>
      <w:r w:rsidR="00E749DE">
        <w:rPr>
          <w:rFonts w:ascii="Arial" w:hAnsi="Arial" w:cs="Arial"/>
          <w:sz w:val="24"/>
          <w:szCs w:val="24"/>
        </w:rPr>
        <w:t xml:space="preserve">   //cacher tous les </w:t>
      </w:r>
      <w:proofErr w:type="spellStart"/>
      <w:r w:rsidR="00E749DE">
        <w:rPr>
          <w:rFonts w:ascii="Arial" w:hAnsi="Arial" w:cs="Arial"/>
          <w:sz w:val="24"/>
          <w:szCs w:val="24"/>
        </w:rPr>
        <w:t>elements</w:t>
      </w:r>
      <w:proofErr w:type="spellEnd"/>
      <w:r w:rsidR="00E749DE">
        <w:rPr>
          <w:rFonts w:ascii="Arial" w:hAnsi="Arial" w:cs="Arial"/>
          <w:sz w:val="24"/>
          <w:szCs w:val="24"/>
        </w:rPr>
        <w:t xml:space="preserve"> de la classe connecte</w:t>
      </w:r>
    </w:p>
    <w:p w:rsidR="00E46615" w:rsidRPr="00E46615" w:rsidRDefault="00E46615" w:rsidP="00E46615">
      <w:pPr>
        <w:jc w:val="both"/>
        <w:rPr>
          <w:rFonts w:ascii="Arial" w:hAnsi="Arial" w:cs="Arial"/>
          <w:sz w:val="24"/>
          <w:szCs w:val="24"/>
        </w:rPr>
      </w:pPr>
      <w:r w:rsidRPr="00E46615">
        <w:rPr>
          <w:rFonts w:ascii="Arial" w:hAnsi="Arial" w:cs="Arial"/>
          <w:sz w:val="24"/>
          <w:szCs w:val="24"/>
        </w:rPr>
        <w:tab/>
      </w:r>
      <w:r>
        <w:rPr>
          <w:rFonts w:ascii="Arial" w:hAnsi="Arial" w:cs="Arial"/>
          <w:sz w:val="24"/>
          <w:szCs w:val="24"/>
        </w:rPr>
        <w:tab/>
      </w:r>
      <w:r w:rsidRPr="00E46615">
        <w:rPr>
          <w:rFonts w:ascii="Arial" w:hAnsi="Arial" w:cs="Arial"/>
          <w:sz w:val="24"/>
          <w:szCs w:val="24"/>
        </w:rPr>
        <w:t>$("#</w:t>
      </w:r>
      <w:proofErr w:type="spellStart"/>
      <w:r w:rsidRPr="00E46615">
        <w:rPr>
          <w:rFonts w:ascii="Arial" w:hAnsi="Arial" w:cs="Arial"/>
          <w:sz w:val="24"/>
          <w:szCs w:val="24"/>
        </w:rPr>
        <w:t>gestionjeu</w:t>
      </w:r>
      <w:proofErr w:type="spellEnd"/>
      <w:r w:rsidRPr="00E46615">
        <w:rPr>
          <w:rFonts w:ascii="Arial" w:hAnsi="Arial" w:cs="Arial"/>
          <w:sz w:val="24"/>
          <w:szCs w:val="24"/>
        </w:rPr>
        <w:t>").</w:t>
      </w:r>
      <w:proofErr w:type="spellStart"/>
      <w:proofErr w:type="gramStart"/>
      <w:r w:rsidRPr="00E46615">
        <w:rPr>
          <w:rFonts w:ascii="Arial" w:hAnsi="Arial" w:cs="Arial"/>
          <w:sz w:val="24"/>
          <w:szCs w:val="24"/>
        </w:rPr>
        <w:t>hide</w:t>
      </w:r>
      <w:proofErr w:type="spellEnd"/>
      <w:r w:rsidRPr="00E46615">
        <w:rPr>
          <w:rFonts w:ascii="Arial" w:hAnsi="Arial" w:cs="Arial"/>
          <w:sz w:val="24"/>
          <w:szCs w:val="24"/>
        </w:rPr>
        <w:t>(</w:t>
      </w:r>
      <w:proofErr w:type="gramEnd"/>
      <w:r w:rsidRPr="00E46615">
        <w:rPr>
          <w:rFonts w:ascii="Arial" w:hAnsi="Arial" w:cs="Arial"/>
          <w:sz w:val="24"/>
          <w:szCs w:val="24"/>
        </w:rPr>
        <w:t>);</w:t>
      </w:r>
      <w:r w:rsidR="00E749DE">
        <w:rPr>
          <w:rFonts w:ascii="Arial" w:hAnsi="Arial" w:cs="Arial"/>
          <w:sz w:val="24"/>
          <w:szCs w:val="24"/>
        </w:rPr>
        <w:t xml:space="preserve"> </w:t>
      </w:r>
      <w:bookmarkStart w:id="0" w:name="_GoBack"/>
      <w:bookmarkEnd w:id="0"/>
    </w:p>
    <w:p w:rsidR="00E46615" w:rsidRPr="00E46615" w:rsidRDefault="00E46615" w:rsidP="00E46615">
      <w:pPr>
        <w:jc w:val="both"/>
        <w:rPr>
          <w:rFonts w:ascii="Arial" w:hAnsi="Arial" w:cs="Arial"/>
          <w:sz w:val="24"/>
          <w:szCs w:val="24"/>
        </w:rPr>
      </w:pPr>
      <w:r w:rsidRPr="00E46615">
        <w:rPr>
          <w:rFonts w:ascii="Arial" w:hAnsi="Arial" w:cs="Arial"/>
          <w:sz w:val="24"/>
          <w:szCs w:val="24"/>
        </w:rPr>
        <w:tab/>
      </w:r>
      <w:r>
        <w:rPr>
          <w:rFonts w:ascii="Arial" w:hAnsi="Arial" w:cs="Arial"/>
          <w:sz w:val="24"/>
          <w:szCs w:val="24"/>
        </w:rPr>
        <w:tab/>
      </w:r>
      <w:r w:rsidRPr="00E46615">
        <w:rPr>
          <w:rFonts w:ascii="Arial" w:hAnsi="Arial" w:cs="Arial"/>
          <w:sz w:val="24"/>
          <w:szCs w:val="24"/>
        </w:rPr>
        <w:t>$("#</w:t>
      </w:r>
      <w:proofErr w:type="spellStart"/>
      <w:r w:rsidRPr="00E46615">
        <w:rPr>
          <w:rFonts w:ascii="Arial" w:hAnsi="Arial" w:cs="Arial"/>
          <w:sz w:val="24"/>
          <w:szCs w:val="24"/>
        </w:rPr>
        <w:t>acceuil</w:t>
      </w:r>
      <w:proofErr w:type="spellEnd"/>
      <w:r w:rsidRPr="00E46615">
        <w:rPr>
          <w:rFonts w:ascii="Arial" w:hAnsi="Arial" w:cs="Arial"/>
          <w:sz w:val="24"/>
          <w:szCs w:val="24"/>
        </w:rPr>
        <w:t>").</w:t>
      </w:r>
      <w:proofErr w:type="spellStart"/>
      <w:proofErr w:type="gramStart"/>
      <w:r w:rsidRPr="00E46615">
        <w:rPr>
          <w:rFonts w:ascii="Arial" w:hAnsi="Arial" w:cs="Arial"/>
          <w:sz w:val="24"/>
          <w:szCs w:val="24"/>
        </w:rPr>
        <w:t>hide</w:t>
      </w:r>
      <w:proofErr w:type="spellEnd"/>
      <w:r w:rsidRPr="00E46615">
        <w:rPr>
          <w:rFonts w:ascii="Arial" w:hAnsi="Arial" w:cs="Arial"/>
          <w:sz w:val="24"/>
          <w:szCs w:val="24"/>
        </w:rPr>
        <w:t>(</w:t>
      </w:r>
      <w:proofErr w:type="gramEnd"/>
      <w:r w:rsidRPr="00E46615">
        <w:rPr>
          <w:rFonts w:ascii="Arial" w:hAnsi="Arial" w:cs="Arial"/>
          <w:sz w:val="24"/>
          <w:szCs w:val="24"/>
        </w:rPr>
        <w:t>);</w:t>
      </w:r>
      <w:r w:rsidR="00E749DE">
        <w:rPr>
          <w:rFonts w:ascii="Arial" w:hAnsi="Arial" w:cs="Arial"/>
          <w:sz w:val="24"/>
          <w:szCs w:val="24"/>
        </w:rPr>
        <w:t xml:space="preserve"> //cacher l’</w:t>
      </w:r>
      <w:proofErr w:type="spellStart"/>
      <w:r w:rsidR="00E749DE">
        <w:rPr>
          <w:rFonts w:ascii="Arial" w:hAnsi="Arial" w:cs="Arial"/>
          <w:sz w:val="24"/>
          <w:szCs w:val="24"/>
        </w:rPr>
        <w:t>element</w:t>
      </w:r>
      <w:proofErr w:type="spellEnd"/>
      <w:r w:rsidR="00E749DE">
        <w:rPr>
          <w:rFonts w:ascii="Arial" w:hAnsi="Arial" w:cs="Arial"/>
          <w:sz w:val="24"/>
          <w:szCs w:val="24"/>
        </w:rPr>
        <w:t xml:space="preserve"> dont l’id est </w:t>
      </w:r>
      <w:proofErr w:type="spellStart"/>
      <w:r w:rsidR="00E749DE">
        <w:rPr>
          <w:rFonts w:ascii="Arial" w:hAnsi="Arial" w:cs="Arial"/>
          <w:sz w:val="24"/>
          <w:szCs w:val="24"/>
        </w:rPr>
        <w:t>acceuil</w:t>
      </w:r>
      <w:proofErr w:type="spellEnd"/>
    </w:p>
    <w:p w:rsidR="00E46615" w:rsidRPr="00E46615" w:rsidRDefault="00E46615" w:rsidP="00E46615">
      <w:pPr>
        <w:jc w:val="both"/>
        <w:rPr>
          <w:rFonts w:ascii="Arial" w:hAnsi="Arial" w:cs="Arial"/>
          <w:sz w:val="24"/>
          <w:szCs w:val="24"/>
        </w:rPr>
      </w:pPr>
      <w:r w:rsidRPr="00E46615">
        <w:rPr>
          <w:rFonts w:ascii="Arial" w:hAnsi="Arial" w:cs="Arial"/>
          <w:sz w:val="24"/>
          <w:szCs w:val="24"/>
        </w:rPr>
        <w:tab/>
      </w:r>
      <w:r>
        <w:rPr>
          <w:rFonts w:ascii="Arial" w:hAnsi="Arial" w:cs="Arial"/>
          <w:sz w:val="24"/>
          <w:szCs w:val="24"/>
        </w:rPr>
        <w:tab/>
      </w:r>
      <w:r w:rsidRPr="00E46615">
        <w:rPr>
          <w:rFonts w:ascii="Arial" w:hAnsi="Arial" w:cs="Arial"/>
          <w:sz w:val="24"/>
          <w:szCs w:val="24"/>
        </w:rPr>
        <w:t>$("#boutons").</w:t>
      </w:r>
      <w:proofErr w:type="spellStart"/>
      <w:proofErr w:type="gramStart"/>
      <w:r w:rsidRPr="00E46615">
        <w:rPr>
          <w:rFonts w:ascii="Arial" w:hAnsi="Arial" w:cs="Arial"/>
          <w:sz w:val="24"/>
          <w:szCs w:val="24"/>
        </w:rPr>
        <w:t>hide</w:t>
      </w:r>
      <w:proofErr w:type="spellEnd"/>
      <w:r w:rsidRPr="00E46615">
        <w:rPr>
          <w:rFonts w:ascii="Arial" w:hAnsi="Arial" w:cs="Arial"/>
          <w:sz w:val="24"/>
          <w:szCs w:val="24"/>
        </w:rPr>
        <w:t>(</w:t>
      </w:r>
      <w:proofErr w:type="gramEnd"/>
      <w:r w:rsidRPr="00E46615">
        <w:rPr>
          <w:rFonts w:ascii="Arial" w:hAnsi="Arial" w:cs="Arial"/>
          <w:sz w:val="24"/>
          <w:szCs w:val="24"/>
        </w:rPr>
        <w:t>);</w:t>
      </w:r>
    </w:p>
    <w:p w:rsidR="00E46615" w:rsidRPr="00E46615" w:rsidRDefault="00E46615" w:rsidP="00E46615">
      <w:pPr>
        <w:jc w:val="both"/>
        <w:rPr>
          <w:rFonts w:ascii="Arial" w:hAnsi="Arial" w:cs="Arial"/>
          <w:sz w:val="24"/>
          <w:szCs w:val="24"/>
        </w:rPr>
      </w:pPr>
      <w:r w:rsidRPr="00E46615">
        <w:rPr>
          <w:rFonts w:ascii="Arial" w:hAnsi="Arial" w:cs="Arial"/>
          <w:sz w:val="24"/>
          <w:szCs w:val="24"/>
        </w:rPr>
        <w:tab/>
      </w:r>
      <w:r>
        <w:rPr>
          <w:rFonts w:ascii="Arial" w:hAnsi="Arial" w:cs="Arial"/>
          <w:sz w:val="24"/>
          <w:szCs w:val="24"/>
        </w:rPr>
        <w:tab/>
      </w:r>
      <w:r w:rsidRPr="00E46615">
        <w:rPr>
          <w:rFonts w:ascii="Arial" w:hAnsi="Arial" w:cs="Arial"/>
          <w:sz w:val="24"/>
          <w:szCs w:val="24"/>
        </w:rPr>
        <w:t>$("#commencer").</w:t>
      </w:r>
      <w:proofErr w:type="spellStart"/>
      <w:proofErr w:type="gramStart"/>
      <w:r w:rsidRPr="00E46615">
        <w:rPr>
          <w:rFonts w:ascii="Arial" w:hAnsi="Arial" w:cs="Arial"/>
          <w:sz w:val="24"/>
          <w:szCs w:val="24"/>
        </w:rPr>
        <w:t>hide</w:t>
      </w:r>
      <w:proofErr w:type="spellEnd"/>
      <w:r w:rsidRPr="00E46615">
        <w:rPr>
          <w:rFonts w:ascii="Arial" w:hAnsi="Arial" w:cs="Arial"/>
          <w:sz w:val="24"/>
          <w:szCs w:val="24"/>
        </w:rPr>
        <w:t>(</w:t>
      </w:r>
      <w:proofErr w:type="gramEnd"/>
      <w:r w:rsidRPr="00E46615">
        <w:rPr>
          <w:rFonts w:ascii="Arial" w:hAnsi="Arial" w:cs="Arial"/>
          <w:sz w:val="24"/>
          <w:szCs w:val="24"/>
        </w:rPr>
        <w:t>);</w:t>
      </w:r>
    </w:p>
    <w:p w:rsidR="00E46615" w:rsidRDefault="00E46615" w:rsidP="00E46615">
      <w:pPr>
        <w:ind w:firstLine="708"/>
        <w:jc w:val="both"/>
        <w:rPr>
          <w:rFonts w:ascii="Arial" w:hAnsi="Arial" w:cs="Arial"/>
          <w:sz w:val="24"/>
          <w:szCs w:val="24"/>
        </w:rPr>
      </w:pPr>
      <w:r w:rsidRPr="00E46615">
        <w:rPr>
          <w:rFonts w:ascii="Arial" w:hAnsi="Arial" w:cs="Arial"/>
          <w:sz w:val="24"/>
          <w:szCs w:val="24"/>
        </w:rPr>
        <w:t>});</w:t>
      </w:r>
    </w:p>
    <w:p w:rsidR="00E46615" w:rsidRDefault="00E46615" w:rsidP="00223380">
      <w:pPr>
        <w:ind w:left="708" w:firstLine="360"/>
        <w:jc w:val="both"/>
        <w:rPr>
          <w:rFonts w:cstheme="minorHAnsi"/>
          <w:sz w:val="24"/>
          <w:szCs w:val="24"/>
        </w:rPr>
      </w:pPr>
      <w:r>
        <w:rPr>
          <w:rFonts w:cstheme="minorHAnsi"/>
          <w:sz w:val="24"/>
          <w:szCs w:val="24"/>
        </w:rPr>
        <w:t>Avec JQuery, le dollar placé en-dehors d’une fonction reviens revient à utiliser l’évè</w:t>
      </w:r>
      <w:r w:rsidR="00E749DE">
        <w:rPr>
          <w:rFonts w:cstheme="minorHAnsi"/>
          <w:sz w:val="24"/>
          <w:szCs w:val="24"/>
        </w:rPr>
        <w:t>ne</w:t>
      </w:r>
      <w:r>
        <w:rPr>
          <w:rFonts w:cstheme="minorHAnsi"/>
          <w:sz w:val="24"/>
          <w:szCs w:val="24"/>
        </w:rPr>
        <w:t xml:space="preserve">ment </w:t>
      </w:r>
      <w:r w:rsidR="00E749DE">
        <w:rPr>
          <w:rFonts w:cstheme="minorHAnsi"/>
          <w:sz w:val="24"/>
          <w:szCs w:val="24"/>
        </w:rPr>
        <w:t>« </w:t>
      </w:r>
      <w:proofErr w:type="spellStart"/>
      <w:r w:rsidR="00E749DE">
        <w:rPr>
          <w:rFonts w:cstheme="minorHAnsi"/>
          <w:sz w:val="24"/>
          <w:szCs w:val="24"/>
        </w:rPr>
        <w:t>onDocumentReady</w:t>
      </w:r>
      <w:proofErr w:type="spellEnd"/>
      <w:r w:rsidR="00E749DE">
        <w:rPr>
          <w:rFonts w:cstheme="minorHAnsi"/>
          <w:sz w:val="24"/>
          <w:szCs w:val="24"/>
        </w:rPr>
        <w:t> ». Ainsi, dès que la page est chargée, les instructions ci-dessus sont exécutées. Elles permettent de ne pas afficher les éléments HTML qui ne corresponde pas au mode non connecté. Vous pouvez remarquer la puissance de JQuery, qui avec une petite instruction, cacher un élément.</w:t>
      </w:r>
    </w:p>
    <w:p w:rsidR="00223380" w:rsidRPr="00223380" w:rsidRDefault="00223380" w:rsidP="00223380">
      <w:pPr>
        <w:pStyle w:val="Paragraphedeliste"/>
        <w:numPr>
          <w:ilvl w:val="0"/>
          <w:numId w:val="3"/>
        </w:numPr>
        <w:jc w:val="both"/>
        <w:rPr>
          <w:sz w:val="24"/>
          <w:szCs w:val="24"/>
        </w:rPr>
      </w:pPr>
      <w:r>
        <w:rPr>
          <w:sz w:val="24"/>
          <w:szCs w:val="24"/>
          <w:u w:val="single"/>
        </w:rPr>
        <w:t>Détection et gestion d’un évènement</w:t>
      </w:r>
    </w:p>
    <w:p w:rsidR="00223380" w:rsidRDefault="00223380" w:rsidP="00223380">
      <w:pPr>
        <w:ind w:left="708" w:firstLine="360"/>
        <w:jc w:val="both"/>
        <w:rPr>
          <w:sz w:val="24"/>
          <w:szCs w:val="24"/>
        </w:rPr>
      </w:pPr>
      <w:r w:rsidRPr="00223380">
        <w:rPr>
          <w:sz w:val="24"/>
          <w:szCs w:val="24"/>
        </w:rPr>
        <w:t xml:space="preserve">La plus grande partie de ces évènements est déclenchée par des éléments </w:t>
      </w:r>
      <w:r>
        <w:rPr>
          <w:sz w:val="24"/>
          <w:szCs w:val="24"/>
        </w:rPr>
        <w:t>HTML. Ils sont programmés lors de la création d’une balise HTML, comme dans l’exemple qui suit.</w:t>
      </w:r>
    </w:p>
    <w:p w:rsidR="00223380" w:rsidRPr="00223380" w:rsidRDefault="00223380" w:rsidP="00223380">
      <w:pPr>
        <w:jc w:val="both"/>
        <w:rPr>
          <w:sz w:val="24"/>
          <w:szCs w:val="24"/>
        </w:rPr>
      </w:pPr>
      <w:r>
        <w:rPr>
          <w:noProof/>
          <w:sz w:val="24"/>
          <w:szCs w:val="24"/>
          <w:lang w:eastAsia="fr-FR"/>
        </w:rPr>
        <w:drawing>
          <wp:inline distT="0" distB="0" distL="0" distR="0">
            <wp:extent cx="6638923" cy="1685925"/>
            <wp:effectExtent l="0" t="0" r="0" b="0"/>
            <wp:docPr id="1" name="Image 1" descr="C:\Users\Pol\Proj\a commit\balise form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Proj\a commit\balise formcon.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710" cy="1686125"/>
                    </a:xfrm>
                    <a:prstGeom prst="rect">
                      <a:avLst/>
                    </a:prstGeom>
                    <a:noFill/>
                    <a:ln>
                      <a:noFill/>
                    </a:ln>
                  </pic:spPr>
                </pic:pic>
              </a:graphicData>
            </a:graphic>
          </wp:inline>
        </w:drawing>
      </w:r>
    </w:p>
    <w:p w:rsidR="00223380" w:rsidRDefault="00E278CD" w:rsidP="00E83222">
      <w:pPr>
        <w:ind w:left="708"/>
        <w:jc w:val="both"/>
        <w:rPr>
          <w:sz w:val="24"/>
          <w:szCs w:val="24"/>
        </w:rPr>
      </w:pPr>
      <w:r>
        <w:rPr>
          <w:sz w:val="24"/>
          <w:szCs w:val="24"/>
        </w:rPr>
        <w:lastRenderedPageBreak/>
        <w:t>On observe ici la création d’un formulaire de création de partie avec un bouton de validation et d’annulation. Lorsque le bouton dont le type est « </w:t>
      </w:r>
      <w:proofErr w:type="spellStart"/>
      <w:r>
        <w:rPr>
          <w:sz w:val="24"/>
          <w:szCs w:val="24"/>
        </w:rPr>
        <w:t>submit</w:t>
      </w:r>
      <w:proofErr w:type="spellEnd"/>
      <w:r>
        <w:rPr>
          <w:sz w:val="24"/>
          <w:szCs w:val="24"/>
        </w:rPr>
        <w:t xml:space="preserve"> » est actionné, la méthode </w:t>
      </w:r>
      <w:proofErr w:type="spellStart"/>
      <w:r w:rsidR="00E83222">
        <w:rPr>
          <w:i/>
          <w:sz w:val="24"/>
          <w:szCs w:val="24"/>
        </w:rPr>
        <w:t>cre</w:t>
      </w:r>
      <w:r>
        <w:rPr>
          <w:i/>
          <w:sz w:val="24"/>
          <w:szCs w:val="24"/>
        </w:rPr>
        <w:t>er_partie</w:t>
      </w:r>
      <w:proofErr w:type="spellEnd"/>
      <w:r>
        <w:rPr>
          <w:i/>
          <w:sz w:val="24"/>
          <w:szCs w:val="24"/>
        </w:rPr>
        <w:t xml:space="preserve"> </w:t>
      </w:r>
      <w:r>
        <w:rPr>
          <w:sz w:val="24"/>
          <w:szCs w:val="24"/>
        </w:rPr>
        <w:t xml:space="preserve">est appelée. La méthode </w:t>
      </w:r>
      <w:r w:rsidRPr="00E278CD">
        <w:rPr>
          <w:i/>
          <w:sz w:val="24"/>
          <w:szCs w:val="24"/>
        </w:rPr>
        <w:t>annuler</w:t>
      </w:r>
      <w:r>
        <w:rPr>
          <w:sz w:val="24"/>
          <w:szCs w:val="24"/>
        </w:rPr>
        <w:t xml:space="preserve"> est appelée lors d’un clic sur le bouton correspondant.</w:t>
      </w:r>
    </w:p>
    <w:p w:rsidR="00E83222" w:rsidRDefault="00E83222" w:rsidP="00E83222">
      <w:pPr>
        <w:jc w:val="both"/>
        <w:rPr>
          <w:rFonts w:ascii="Arial" w:hAnsi="Arial" w:cs="Arial"/>
          <w:sz w:val="24"/>
          <w:szCs w:val="24"/>
        </w:rPr>
      </w:pPr>
      <w:r>
        <w:rPr>
          <w:rFonts w:ascii="Arial" w:hAnsi="Arial" w:cs="Arial"/>
          <w:noProof/>
          <w:sz w:val="24"/>
          <w:szCs w:val="24"/>
          <w:lang w:eastAsia="fr-FR"/>
        </w:rPr>
        <w:drawing>
          <wp:inline distT="0" distB="0" distL="0" distR="0">
            <wp:extent cx="5524500" cy="5105400"/>
            <wp:effectExtent l="0" t="0" r="0" b="0"/>
            <wp:docPr id="2" name="Image 2" descr="C:\Users\Pol\Proj\a commit\balise form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l\Proj\a commit\balise formcon.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5105400"/>
                    </a:xfrm>
                    <a:prstGeom prst="rect">
                      <a:avLst/>
                    </a:prstGeom>
                    <a:noFill/>
                    <a:ln>
                      <a:noFill/>
                    </a:ln>
                  </pic:spPr>
                </pic:pic>
              </a:graphicData>
            </a:graphic>
          </wp:inline>
        </w:drawing>
      </w:r>
    </w:p>
    <w:p w:rsidR="00E83222" w:rsidRDefault="00E83222" w:rsidP="00927F20">
      <w:pPr>
        <w:ind w:left="705"/>
        <w:jc w:val="both"/>
        <w:rPr>
          <w:rFonts w:cstheme="minorHAnsi"/>
          <w:sz w:val="24"/>
          <w:szCs w:val="24"/>
        </w:rPr>
      </w:pPr>
      <w:r>
        <w:rPr>
          <w:rFonts w:cstheme="minorHAnsi"/>
          <w:sz w:val="24"/>
          <w:szCs w:val="24"/>
        </w:rPr>
        <w:t xml:space="preserve">La méthode </w:t>
      </w:r>
      <w:r>
        <w:rPr>
          <w:rFonts w:cstheme="minorHAnsi"/>
          <w:i/>
          <w:sz w:val="24"/>
          <w:szCs w:val="24"/>
        </w:rPr>
        <w:t xml:space="preserve">annuler </w:t>
      </w:r>
      <w:r>
        <w:rPr>
          <w:rFonts w:cstheme="minorHAnsi"/>
          <w:sz w:val="24"/>
          <w:szCs w:val="24"/>
        </w:rPr>
        <w:t>consiste à</w:t>
      </w:r>
      <w:r w:rsidR="00927F20">
        <w:rPr>
          <w:rFonts w:cstheme="minorHAnsi"/>
          <w:sz w:val="24"/>
          <w:szCs w:val="24"/>
        </w:rPr>
        <w:t xml:space="preserve"> simplement à réinitialiser et cacher l’élément passé en paramètre.</w:t>
      </w:r>
    </w:p>
    <w:p w:rsidR="00140BD6" w:rsidRDefault="00927F20" w:rsidP="00140BD6">
      <w:pPr>
        <w:ind w:left="705"/>
        <w:jc w:val="both"/>
        <w:rPr>
          <w:rFonts w:cstheme="minorHAnsi"/>
          <w:sz w:val="24"/>
          <w:szCs w:val="24"/>
        </w:rPr>
      </w:pPr>
      <w:r>
        <w:rPr>
          <w:rFonts w:cstheme="minorHAnsi"/>
          <w:sz w:val="24"/>
          <w:szCs w:val="24"/>
        </w:rPr>
        <w:t xml:space="preserve">La méthode </w:t>
      </w:r>
      <w:proofErr w:type="spellStart"/>
      <w:r>
        <w:rPr>
          <w:rFonts w:cstheme="minorHAnsi"/>
          <w:i/>
          <w:sz w:val="24"/>
          <w:szCs w:val="24"/>
        </w:rPr>
        <w:t>créer_partie</w:t>
      </w:r>
      <w:proofErr w:type="spellEnd"/>
      <w:r>
        <w:rPr>
          <w:rFonts w:cstheme="minorHAnsi"/>
          <w:i/>
          <w:sz w:val="24"/>
          <w:szCs w:val="24"/>
        </w:rPr>
        <w:t xml:space="preserve"> </w:t>
      </w:r>
      <w:r>
        <w:rPr>
          <w:rFonts w:cstheme="minorHAnsi"/>
          <w:sz w:val="24"/>
          <w:szCs w:val="24"/>
        </w:rPr>
        <w:t xml:space="preserve"> contrôle la validité des champs remplis par l’utilisateur et notifie celui-ci en cas d’erreur. Si les champs sont valides, il règle le domaine de réception pour la redirection des messages reçus et envoi le message correspondant à l’action effectuée. </w:t>
      </w:r>
    </w:p>
    <w:p w:rsidR="00927F20" w:rsidRDefault="00927F20" w:rsidP="00927F20">
      <w:pPr>
        <w:ind w:left="705"/>
        <w:jc w:val="both"/>
        <w:rPr>
          <w:rFonts w:cstheme="minorHAnsi"/>
          <w:sz w:val="24"/>
          <w:szCs w:val="24"/>
        </w:rPr>
      </w:pPr>
    </w:p>
    <w:p w:rsidR="00927F20" w:rsidRDefault="00927F20" w:rsidP="00927F20">
      <w:pPr>
        <w:ind w:left="705"/>
        <w:jc w:val="both"/>
        <w:rPr>
          <w:rFonts w:cstheme="minorHAnsi"/>
          <w:sz w:val="24"/>
          <w:szCs w:val="24"/>
        </w:rPr>
      </w:pPr>
      <w:r>
        <w:rPr>
          <w:rFonts w:cstheme="minorHAnsi"/>
          <w:sz w:val="24"/>
          <w:szCs w:val="24"/>
        </w:rPr>
        <w:t>Un autre type d’évènements sont ceux déclenchés par la réception d’un message via le socket. Ce message est analysé et la fonction correspondante est lancée. Voici</w:t>
      </w:r>
      <w:r w:rsidR="00140BD6">
        <w:rPr>
          <w:rFonts w:cstheme="minorHAnsi"/>
          <w:sz w:val="24"/>
          <w:szCs w:val="24"/>
        </w:rPr>
        <w:t xml:space="preserve"> un morceau</w:t>
      </w:r>
      <w:r>
        <w:rPr>
          <w:rFonts w:cstheme="minorHAnsi"/>
          <w:sz w:val="24"/>
          <w:szCs w:val="24"/>
        </w:rPr>
        <w:t xml:space="preserve"> la fonction qui trie les messages</w:t>
      </w:r>
      <w:r w:rsidR="00140BD6">
        <w:rPr>
          <w:rFonts w:cstheme="minorHAnsi"/>
          <w:sz w:val="24"/>
          <w:szCs w:val="24"/>
        </w:rPr>
        <w:t> :</w:t>
      </w:r>
    </w:p>
    <w:p w:rsidR="00140BD6" w:rsidRDefault="00140BD6" w:rsidP="003C535B">
      <w:pPr>
        <w:jc w:val="both"/>
        <w:rPr>
          <w:rFonts w:cstheme="minorHAnsi"/>
          <w:sz w:val="24"/>
          <w:szCs w:val="24"/>
        </w:rPr>
      </w:pPr>
      <w:r>
        <w:rPr>
          <w:rFonts w:cstheme="minorHAnsi"/>
          <w:noProof/>
          <w:sz w:val="24"/>
          <w:szCs w:val="24"/>
          <w:lang w:eastAsia="fr-FR"/>
        </w:rPr>
        <w:lastRenderedPageBreak/>
        <w:drawing>
          <wp:inline distT="0" distB="0" distL="0" distR="0" wp14:anchorId="265AB493" wp14:editId="00CE3EE0">
            <wp:extent cx="5048250" cy="4695825"/>
            <wp:effectExtent l="0" t="0" r="0" b="9525"/>
            <wp:docPr id="3" name="Image 3" descr="C:\Users\Pol\Proj\a commit\balise form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l\Proj\a commit\balise form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4695825"/>
                    </a:xfrm>
                    <a:prstGeom prst="rect">
                      <a:avLst/>
                    </a:prstGeom>
                    <a:noFill/>
                    <a:ln>
                      <a:noFill/>
                    </a:ln>
                  </pic:spPr>
                </pic:pic>
              </a:graphicData>
            </a:graphic>
          </wp:inline>
        </w:drawing>
      </w:r>
    </w:p>
    <w:p w:rsidR="00140BD6" w:rsidRDefault="00140BD6" w:rsidP="00140BD6">
      <w:pPr>
        <w:ind w:left="705"/>
        <w:jc w:val="both"/>
        <w:rPr>
          <w:rFonts w:cstheme="minorHAnsi"/>
          <w:sz w:val="24"/>
          <w:szCs w:val="24"/>
        </w:rPr>
      </w:pPr>
      <w:r>
        <w:rPr>
          <w:rFonts w:cstheme="minorHAnsi"/>
          <w:sz w:val="24"/>
          <w:szCs w:val="24"/>
        </w:rPr>
        <w:t xml:space="preserve">Celle-ci appelle une méthode qui traitera le message en fonction de l’action effectuée précédemment.  </w:t>
      </w:r>
      <w:r w:rsidR="003C535B">
        <w:rPr>
          <w:rFonts w:cstheme="minorHAnsi"/>
          <w:sz w:val="24"/>
          <w:szCs w:val="24"/>
        </w:rPr>
        <w:t>On tri d’abord en fonction du domaine (EM_CMPT, EM_PRT, PARTIE) puis en fonction de l’action effectuée dans ce domaine.</w:t>
      </w:r>
    </w:p>
    <w:p w:rsidR="003C535B" w:rsidRDefault="003C535B" w:rsidP="00140BD6">
      <w:pPr>
        <w:ind w:left="705"/>
        <w:jc w:val="both"/>
        <w:rPr>
          <w:rFonts w:cstheme="minorHAnsi"/>
          <w:sz w:val="24"/>
          <w:szCs w:val="24"/>
        </w:rPr>
      </w:pPr>
      <w:r>
        <w:rPr>
          <w:rFonts w:cstheme="minorHAnsi"/>
          <w:sz w:val="24"/>
          <w:szCs w:val="24"/>
        </w:rPr>
        <w:t xml:space="preserve">Par exemple lors de la demande de la liste des parties, le domaine est réglé sur « EM_PRT » et l’action sur « GETLISTEPARTIE », ainsi le message sera traité par la méthode </w:t>
      </w:r>
      <w:proofErr w:type="spellStart"/>
      <w:r>
        <w:rPr>
          <w:rFonts w:cstheme="minorHAnsi"/>
          <w:i/>
          <w:sz w:val="24"/>
          <w:szCs w:val="24"/>
        </w:rPr>
        <w:t>getlistepartie</w:t>
      </w:r>
      <w:proofErr w:type="spellEnd"/>
      <w:r>
        <w:rPr>
          <w:rFonts w:cstheme="minorHAnsi"/>
          <w:i/>
          <w:sz w:val="24"/>
          <w:szCs w:val="24"/>
        </w:rPr>
        <w:t xml:space="preserve"> </w:t>
      </w:r>
      <w:r>
        <w:rPr>
          <w:rFonts w:cstheme="minorHAnsi"/>
          <w:sz w:val="24"/>
          <w:szCs w:val="24"/>
        </w:rPr>
        <w:t>qui se présente comme suit :</w:t>
      </w:r>
    </w:p>
    <w:p w:rsidR="003C535B" w:rsidRDefault="003C535B" w:rsidP="003C535B">
      <w:pPr>
        <w:jc w:val="both"/>
        <w:rPr>
          <w:rFonts w:cstheme="minorHAnsi"/>
          <w:sz w:val="24"/>
          <w:szCs w:val="24"/>
        </w:rPr>
      </w:pPr>
      <w:r>
        <w:rPr>
          <w:rFonts w:cstheme="minorHAnsi"/>
          <w:noProof/>
          <w:sz w:val="24"/>
          <w:szCs w:val="24"/>
          <w:lang w:eastAsia="fr-FR"/>
        </w:rPr>
        <w:drawing>
          <wp:inline distT="0" distB="0" distL="0" distR="0" wp14:anchorId="4AAD3106" wp14:editId="713E8500">
            <wp:extent cx="5762625" cy="1000125"/>
            <wp:effectExtent l="0" t="0" r="9525" b="9525"/>
            <wp:docPr id="4" name="Image 4" descr="C:\Users\Pol\Proj\a commit\balise form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l\Proj\a commit\balise formcon.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000125"/>
                    </a:xfrm>
                    <a:prstGeom prst="rect">
                      <a:avLst/>
                    </a:prstGeom>
                    <a:noFill/>
                    <a:ln>
                      <a:noFill/>
                    </a:ln>
                  </pic:spPr>
                </pic:pic>
              </a:graphicData>
            </a:graphic>
          </wp:inline>
        </w:drawing>
      </w:r>
    </w:p>
    <w:p w:rsidR="003C535B" w:rsidRDefault="003C535B" w:rsidP="003C535B">
      <w:pPr>
        <w:ind w:left="705"/>
        <w:jc w:val="both"/>
        <w:rPr>
          <w:rFonts w:cstheme="minorHAnsi"/>
          <w:sz w:val="24"/>
          <w:szCs w:val="24"/>
        </w:rPr>
      </w:pPr>
      <w:r>
        <w:rPr>
          <w:rFonts w:cstheme="minorHAnsi"/>
          <w:sz w:val="24"/>
          <w:szCs w:val="24"/>
        </w:rPr>
        <w:t xml:space="preserve">Le message est alors comparé aux messages possibles listés dans le protocole. Si le message correspond à la validation de l’action par le serveur, le message est alors traité à proprement parlé. Prenons </w:t>
      </w:r>
      <w:proofErr w:type="spellStart"/>
      <w:r>
        <w:rPr>
          <w:rFonts w:cstheme="minorHAnsi"/>
          <w:i/>
          <w:sz w:val="24"/>
          <w:szCs w:val="24"/>
        </w:rPr>
        <w:t>affiche_liste</w:t>
      </w:r>
      <w:proofErr w:type="spellEnd"/>
      <w:r>
        <w:rPr>
          <w:rFonts w:cstheme="minorHAnsi"/>
          <w:i/>
          <w:sz w:val="24"/>
          <w:szCs w:val="24"/>
        </w:rPr>
        <w:t xml:space="preserve"> </w:t>
      </w:r>
      <w:r>
        <w:rPr>
          <w:rFonts w:cstheme="minorHAnsi"/>
          <w:sz w:val="24"/>
          <w:szCs w:val="24"/>
        </w:rPr>
        <w:t>comme exemple :</w:t>
      </w:r>
    </w:p>
    <w:p w:rsidR="003C535B" w:rsidRDefault="003C535B" w:rsidP="003C535B">
      <w:pPr>
        <w:ind w:left="705"/>
        <w:jc w:val="both"/>
        <w:rPr>
          <w:rFonts w:cstheme="minorHAnsi"/>
          <w:sz w:val="24"/>
          <w:szCs w:val="24"/>
        </w:rPr>
      </w:pPr>
    </w:p>
    <w:p w:rsidR="003C535B" w:rsidRDefault="005F4335" w:rsidP="003C535B">
      <w:pPr>
        <w:jc w:val="both"/>
        <w:rPr>
          <w:rFonts w:cstheme="minorHAnsi"/>
          <w:sz w:val="24"/>
          <w:szCs w:val="24"/>
        </w:rPr>
      </w:pPr>
      <w:r>
        <w:rPr>
          <w:rFonts w:cstheme="minorHAnsi"/>
          <w:noProof/>
          <w:sz w:val="24"/>
          <w:szCs w:val="24"/>
          <w:lang w:eastAsia="fr-FR"/>
        </w:rPr>
        <w:lastRenderedPageBreak/>
        <w:drawing>
          <wp:inline distT="0" distB="0" distL="0" distR="0">
            <wp:extent cx="5753100" cy="3238500"/>
            <wp:effectExtent l="0" t="0" r="0" b="0"/>
            <wp:docPr id="7" name="Image 7" descr="C:\Users\Pol\Proj\a commit\balise form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l\Proj\a commit\balise formcon.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5F4335" w:rsidRDefault="005F4335" w:rsidP="003C535B">
      <w:pPr>
        <w:ind w:left="705"/>
        <w:jc w:val="both"/>
        <w:rPr>
          <w:rFonts w:cstheme="minorHAnsi"/>
          <w:sz w:val="24"/>
          <w:szCs w:val="24"/>
        </w:rPr>
      </w:pPr>
      <w:r>
        <w:rPr>
          <w:rFonts w:cstheme="minorHAnsi"/>
          <w:sz w:val="24"/>
          <w:szCs w:val="24"/>
        </w:rPr>
        <w:t>Cette fonction traite un message de la forme :</w:t>
      </w:r>
    </w:p>
    <w:p w:rsidR="003C535B" w:rsidRDefault="005F4335" w:rsidP="003C535B">
      <w:pPr>
        <w:ind w:left="705"/>
        <w:jc w:val="both"/>
        <w:rPr>
          <w:rFonts w:cstheme="minorHAnsi"/>
          <w:sz w:val="24"/>
          <w:szCs w:val="24"/>
        </w:rPr>
      </w:pPr>
      <w:proofErr w:type="spellStart"/>
      <w:r>
        <w:rPr>
          <w:rFonts w:cstheme="minorHAnsi"/>
          <w:sz w:val="24"/>
          <w:szCs w:val="24"/>
        </w:rPr>
        <w:t>SETLISTEPARTIE@partie</w:t>
      </w:r>
      <w:proofErr w:type="spellEnd"/>
      <w:r>
        <w:rPr>
          <w:rFonts w:cstheme="minorHAnsi"/>
          <w:sz w:val="24"/>
          <w:szCs w:val="24"/>
        </w:rPr>
        <w:t xml:space="preserve">/nb joueurs/joueurs </w:t>
      </w:r>
      <w:proofErr w:type="spellStart"/>
      <w:r>
        <w:rPr>
          <w:rFonts w:cstheme="minorHAnsi"/>
          <w:sz w:val="24"/>
          <w:szCs w:val="24"/>
        </w:rPr>
        <w:t>max@</w:t>
      </w:r>
      <w:r>
        <w:rPr>
          <w:rFonts w:cstheme="minorHAnsi"/>
          <w:sz w:val="24"/>
          <w:szCs w:val="24"/>
        </w:rPr>
        <w:t>partie</w:t>
      </w:r>
      <w:proofErr w:type="spellEnd"/>
      <w:r>
        <w:rPr>
          <w:rFonts w:cstheme="minorHAnsi"/>
          <w:sz w:val="24"/>
          <w:szCs w:val="24"/>
        </w:rPr>
        <w:t>/nb joueurs</w:t>
      </w:r>
      <w:r>
        <w:rPr>
          <w:rFonts w:cstheme="minorHAnsi"/>
          <w:sz w:val="24"/>
          <w:szCs w:val="24"/>
        </w:rPr>
        <w:t>/</w:t>
      </w:r>
      <w:r>
        <w:rPr>
          <w:rFonts w:cstheme="minorHAnsi"/>
          <w:sz w:val="24"/>
          <w:szCs w:val="24"/>
        </w:rPr>
        <w:t>joueurs max</w:t>
      </w:r>
    </w:p>
    <w:p w:rsidR="004E5ADA" w:rsidRDefault="004E5ADA" w:rsidP="003C535B">
      <w:pPr>
        <w:ind w:left="705"/>
        <w:jc w:val="both"/>
        <w:rPr>
          <w:rFonts w:cstheme="minorHAnsi"/>
          <w:sz w:val="24"/>
          <w:szCs w:val="24"/>
        </w:rPr>
      </w:pPr>
      <w:r>
        <w:rPr>
          <w:rFonts w:cstheme="minorHAnsi"/>
          <w:sz w:val="24"/>
          <w:szCs w:val="24"/>
        </w:rPr>
        <w:t>Le message est découpé selon les « @ » dans un premier tableau. On boucle sur le tableau. A chaque tour, on découpe la chaine contenu dans le tableau selon les « / » que l’on place dans un nouveau tableau. Puis on ajoute du code HTML, complété avec les informations contenues dans notre tableau, dans une chaine de caractère.</w:t>
      </w:r>
    </w:p>
    <w:p w:rsidR="004E5ADA" w:rsidRDefault="004E5ADA" w:rsidP="004E5ADA">
      <w:pPr>
        <w:ind w:left="705"/>
        <w:jc w:val="both"/>
        <w:rPr>
          <w:rFonts w:cstheme="minorHAnsi"/>
          <w:sz w:val="24"/>
          <w:szCs w:val="24"/>
        </w:rPr>
      </w:pPr>
      <w:r>
        <w:rPr>
          <w:rFonts w:cstheme="minorHAnsi"/>
          <w:sz w:val="24"/>
          <w:szCs w:val="24"/>
        </w:rPr>
        <w:t xml:space="preserve">Enfin, ce code est inséré dans notre page grâce à la simple instruction </w:t>
      </w:r>
      <w:r w:rsidRPr="004E5ADA">
        <w:rPr>
          <w:rFonts w:cstheme="minorHAnsi"/>
          <w:i/>
          <w:sz w:val="24"/>
          <w:szCs w:val="24"/>
        </w:rPr>
        <w:t>$("#</w:t>
      </w:r>
      <w:proofErr w:type="spellStart"/>
      <w:r w:rsidRPr="004E5ADA">
        <w:rPr>
          <w:rFonts w:cstheme="minorHAnsi"/>
          <w:i/>
          <w:sz w:val="24"/>
          <w:szCs w:val="24"/>
        </w:rPr>
        <w:t>tableparties</w:t>
      </w:r>
      <w:proofErr w:type="spellEnd"/>
      <w:r w:rsidRPr="004E5ADA">
        <w:rPr>
          <w:rFonts w:cstheme="minorHAnsi"/>
          <w:i/>
          <w:sz w:val="24"/>
          <w:szCs w:val="24"/>
        </w:rPr>
        <w:t>").</w:t>
      </w:r>
      <w:proofErr w:type="gramStart"/>
      <w:r w:rsidRPr="004E5ADA">
        <w:rPr>
          <w:rFonts w:cstheme="minorHAnsi"/>
          <w:i/>
          <w:sz w:val="24"/>
          <w:szCs w:val="24"/>
        </w:rPr>
        <w:t>append(</w:t>
      </w:r>
      <w:proofErr w:type="gramEnd"/>
      <w:r w:rsidRPr="004E5ADA">
        <w:rPr>
          <w:rFonts w:cstheme="minorHAnsi"/>
          <w:i/>
          <w:sz w:val="24"/>
          <w:szCs w:val="24"/>
        </w:rPr>
        <w:t>html);</w:t>
      </w:r>
      <w:r>
        <w:rPr>
          <w:rFonts w:cstheme="minorHAnsi"/>
          <w:i/>
          <w:sz w:val="24"/>
          <w:szCs w:val="24"/>
        </w:rPr>
        <w:t xml:space="preserve"> </w:t>
      </w:r>
      <w:r>
        <w:rPr>
          <w:rFonts w:cstheme="minorHAnsi"/>
          <w:sz w:val="24"/>
          <w:szCs w:val="24"/>
        </w:rPr>
        <w:t>générant ainsi un affichage dynamique !</w:t>
      </w:r>
    </w:p>
    <w:p w:rsidR="00183AF2" w:rsidRDefault="00183AF2" w:rsidP="00183AF2">
      <w:pPr>
        <w:jc w:val="both"/>
        <w:rPr>
          <w:rFonts w:cstheme="minorHAnsi"/>
          <w:sz w:val="24"/>
          <w:szCs w:val="24"/>
        </w:rPr>
      </w:pPr>
    </w:p>
    <w:p w:rsidR="00183AF2" w:rsidRPr="007A6FB1" w:rsidRDefault="00183AF2" w:rsidP="00183AF2">
      <w:pPr>
        <w:pStyle w:val="Paragraphedeliste"/>
        <w:numPr>
          <w:ilvl w:val="0"/>
          <w:numId w:val="3"/>
        </w:numPr>
        <w:jc w:val="both"/>
        <w:rPr>
          <w:rFonts w:cstheme="minorHAnsi"/>
          <w:sz w:val="24"/>
          <w:szCs w:val="24"/>
        </w:rPr>
      </w:pPr>
      <w:r>
        <w:rPr>
          <w:rFonts w:cstheme="minorHAnsi"/>
          <w:sz w:val="24"/>
          <w:szCs w:val="24"/>
          <w:u w:val="single"/>
        </w:rPr>
        <w:t>Gestion d’une partie</w:t>
      </w:r>
    </w:p>
    <w:p w:rsidR="007A6FB1" w:rsidRDefault="007A6FB1" w:rsidP="007A6FB1">
      <w:pPr>
        <w:ind w:left="1068"/>
        <w:jc w:val="both"/>
        <w:rPr>
          <w:rFonts w:cstheme="minorHAnsi"/>
          <w:sz w:val="24"/>
          <w:szCs w:val="24"/>
        </w:rPr>
      </w:pPr>
    </w:p>
    <w:p w:rsidR="007A6FB1" w:rsidRDefault="007A6FB1" w:rsidP="007A6FB1">
      <w:pPr>
        <w:pStyle w:val="Standard"/>
      </w:pPr>
      <w:r>
        <w:t>Pour la programmation de l'affichage d’une partie nous avons essayé de nous rapprocher au maximum d'une programmation objet de classes notamment en rendant les attributs inaccessibles hors de l'objet  et en mettant en place des méthodes pour manipuler les objets :</w:t>
      </w:r>
    </w:p>
    <w:p w:rsidR="007A6FB1" w:rsidRDefault="007A6FB1" w:rsidP="007A6FB1">
      <w:pPr>
        <w:pStyle w:val="Standard"/>
      </w:pPr>
    </w:p>
    <w:p w:rsidR="007A6FB1" w:rsidRDefault="007A6FB1" w:rsidP="007A6FB1">
      <w:pPr>
        <w:pStyle w:val="Standard"/>
      </w:pPr>
      <w:r>
        <w:t xml:space="preserve">Voici notamment comment déclarer un constructeur d'objet, ici l'objet </w:t>
      </w:r>
      <w:proofErr w:type="spellStart"/>
      <w:r>
        <w:t>Div</w:t>
      </w:r>
      <w:proofErr w:type="spellEnd"/>
      <w:r>
        <w:t> :</w:t>
      </w:r>
    </w:p>
    <w:p w:rsidR="007A6FB1" w:rsidRDefault="007A6FB1" w:rsidP="007A6FB1">
      <w:pPr>
        <w:pStyle w:val="Standard"/>
      </w:pPr>
    </w:p>
    <w:p w:rsidR="007A6FB1" w:rsidRDefault="007A6FB1" w:rsidP="007A6FB1">
      <w:pPr>
        <w:pStyle w:val="Standard"/>
      </w:pPr>
      <w:r>
        <w:rPr>
          <w:noProof/>
          <w:lang w:eastAsia="fr-FR" w:bidi="ar-SA"/>
        </w:rPr>
        <w:drawing>
          <wp:anchor distT="0" distB="0" distL="114300" distR="114300" simplePos="0" relativeHeight="251660288" behindDoc="0" locked="0" layoutInCell="1" allowOverlap="1" wp14:anchorId="300C34E2" wp14:editId="5F558563">
            <wp:simplePos x="0" y="0"/>
            <wp:positionH relativeFrom="column">
              <wp:posOffset>1421640</wp:posOffset>
            </wp:positionH>
            <wp:positionV relativeFrom="paragraph">
              <wp:posOffset>9000</wp:posOffset>
            </wp:positionV>
            <wp:extent cx="2424960" cy="191160"/>
            <wp:effectExtent l="0" t="0" r="0" b="0"/>
            <wp:wrapTopAndBottom/>
            <wp:docPr id="12"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424960" cy="191160"/>
                    </a:xfrm>
                    <a:prstGeom prst="rect">
                      <a:avLst/>
                    </a:prstGeom>
                  </pic:spPr>
                </pic:pic>
              </a:graphicData>
            </a:graphic>
          </wp:anchor>
        </w:drawing>
      </w:r>
    </w:p>
    <w:p w:rsidR="007A6FB1" w:rsidRDefault="007A6FB1" w:rsidP="007A6FB1">
      <w:pPr>
        <w:pStyle w:val="Standard"/>
      </w:pPr>
    </w:p>
    <w:p w:rsidR="007A6FB1" w:rsidRDefault="007A6FB1" w:rsidP="007A6FB1">
      <w:pPr>
        <w:pStyle w:val="Standard"/>
      </w:pPr>
      <w:r>
        <w:rPr>
          <w:noProof/>
          <w:lang w:eastAsia="fr-FR" w:bidi="ar-SA"/>
        </w:rPr>
        <w:drawing>
          <wp:anchor distT="0" distB="0" distL="114300" distR="114300" simplePos="0" relativeHeight="251663360" behindDoc="0" locked="0" layoutInCell="1" allowOverlap="1" wp14:anchorId="6EEB0526" wp14:editId="49316902">
            <wp:simplePos x="0" y="0"/>
            <wp:positionH relativeFrom="column">
              <wp:posOffset>2528639</wp:posOffset>
            </wp:positionH>
            <wp:positionV relativeFrom="paragraph">
              <wp:posOffset>41400</wp:posOffset>
            </wp:positionV>
            <wp:extent cx="3399839" cy="1448280"/>
            <wp:effectExtent l="0" t="0" r="0" b="0"/>
            <wp:wrapSquare wrapText="bothSides"/>
            <wp:docPr id="13"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399839" cy="1448280"/>
                    </a:xfrm>
                    <a:prstGeom prst="rect">
                      <a:avLst/>
                    </a:prstGeom>
                  </pic:spPr>
                </pic:pic>
              </a:graphicData>
            </a:graphic>
          </wp:anchor>
        </w:drawing>
      </w:r>
      <w:r>
        <w:t>Ici</w:t>
      </w:r>
      <w:r>
        <w:t xml:space="preserve"> les variables précédés de « var » sont inaccessibles hors de l'objet. Seul des getters et setters permettraient d'y </w:t>
      </w:r>
      <w:r>
        <w:lastRenderedPageBreak/>
        <w:t xml:space="preserve">accéder. Les variables </w:t>
      </w:r>
      <w:proofErr w:type="spellStart"/>
      <w:r>
        <w:rPr>
          <w:i/>
          <w:iCs/>
        </w:rPr>
        <w:t>this.siege</w:t>
      </w:r>
      <w:proofErr w:type="spellEnd"/>
      <w:r>
        <w:rPr>
          <w:i/>
          <w:iCs/>
        </w:rPr>
        <w:t xml:space="preserve"> </w:t>
      </w:r>
      <w:r>
        <w:t xml:space="preserve">et </w:t>
      </w:r>
      <w:proofErr w:type="spellStart"/>
      <w:r>
        <w:rPr>
          <w:i/>
          <w:iCs/>
        </w:rPr>
        <w:t>this.num</w:t>
      </w:r>
      <w:proofErr w:type="spellEnd"/>
      <w:r>
        <w:t xml:space="preserve"> sont public donc directement accessibles et modifiables hors de l'objet. Par exemple, si « </w:t>
      </w:r>
      <w:r>
        <w:rPr>
          <w:i/>
          <w:iCs/>
        </w:rPr>
        <w:t>C</w:t>
      </w:r>
      <w:r>
        <w:t xml:space="preserve"> » était une instance de new </w:t>
      </w:r>
      <w:proofErr w:type="gramStart"/>
      <w:r>
        <w:t>Carte(</w:t>
      </w:r>
      <w:proofErr w:type="gramEnd"/>
      <w:r>
        <w:t xml:space="preserve">) on pourrait faire  </w:t>
      </w:r>
      <w:proofErr w:type="spellStart"/>
      <w:r>
        <w:rPr>
          <w:i/>
          <w:iCs/>
        </w:rPr>
        <w:t>C.siege</w:t>
      </w:r>
      <w:proofErr w:type="spellEnd"/>
      <w:r>
        <w:rPr>
          <w:i/>
          <w:iCs/>
        </w:rPr>
        <w:t>=10</w:t>
      </w:r>
      <w:r>
        <w:t xml:space="preserve"> mais pas </w:t>
      </w:r>
      <w:proofErr w:type="spellStart"/>
      <w:r>
        <w:rPr>
          <w:i/>
          <w:iCs/>
        </w:rPr>
        <w:t>C.compteur</w:t>
      </w:r>
      <w:proofErr w:type="spellEnd"/>
      <w:r>
        <w:rPr>
          <w:i/>
          <w:iCs/>
        </w:rPr>
        <w:t>=10</w:t>
      </w:r>
      <w:r>
        <w:t>.</w:t>
      </w:r>
    </w:p>
    <w:p w:rsidR="007A6FB1" w:rsidRDefault="007A6FB1" w:rsidP="007A6FB1">
      <w:pPr>
        <w:pStyle w:val="Standard"/>
      </w:pPr>
    </w:p>
    <w:p w:rsidR="007A6FB1" w:rsidRDefault="007A6FB1" w:rsidP="007A6FB1">
      <w:pPr>
        <w:pStyle w:val="Standard"/>
      </w:pPr>
    </w:p>
    <w:p w:rsidR="007A6FB1" w:rsidRDefault="007A6FB1" w:rsidP="007A6FB1">
      <w:pPr>
        <w:pStyle w:val="Standard"/>
      </w:pPr>
      <w:r>
        <w:t>Voici un exemple de méthode </w:t>
      </w:r>
      <w:r>
        <w:rPr>
          <w:noProof/>
          <w:lang w:eastAsia="fr-FR" w:bidi="ar-SA"/>
        </w:rPr>
        <w:drawing>
          <wp:anchor distT="0" distB="0" distL="114300" distR="114300" simplePos="0" relativeHeight="251664384" behindDoc="0" locked="0" layoutInCell="1" allowOverlap="1" wp14:anchorId="07964247" wp14:editId="2A795B63">
            <wp:simplePos x="0" y="0"/>
            <wp:positionH relativeFrom="column">
              <wp:posOffset>2573640</wp:posOffset>
            </wp:positionH>
            <wp:positionV relativeFrom="paragraph">
              <wp:posOffset>48960</wp:posOffset>
            </wp:positionV>
            <wp:extent cx="3157920" cy="2051640"/>
            <wp:effectExtent l="0" t="0" r="4380" b="5760"/>
            <wp:wrapSquare wrapText="bothSides"/>
            <wp:docPr id="14"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157920" cy="2051640"/>
                    </a:xfrm>
                    <a:prstGeom prst="rect">
                      <a:avLst/>
                    </a:prstGeom>
                  </pic:spPr>
                </pic:pic>
              </a:graphicData>
            </a:graphic>
          </wp:anchor>
        </w:drawing>
      </w:r>
      <w:r>
        <w:t>:</w:t>
      </w:r>
    </w:p>
    <w:p w:rsidR="007A6FB1" w:rsidRDefault="007A6FB1" w:rsidP="007A6FB1">
      <w:pPr>
        <w:pStyle w:val="Standard"/>
      </w:pPr>
      <w:proofErr w:type="gramStart"/>
      <w:r>
        <w:t>s</w:t>
      </w:r>
      <w:proofErr w:type="gramEnd"/>
    </w:p>
    <w:p w:rsidR="007A6FB1" w:rsidRDefault="007A6FB1" w:rsidP="007A6FB1">
      <w:pPr>
        <w:pStyle w:val="Standard"/>
      </w:pPr>
    </w:p>
    <w:p w:rsidR="007A6FB1" w:rsidRDefault="007A6FB1" w:rsidP="007A6FB1">
      <w:pPr>
        <w:pStyle w:val="Standard"/>
      </w:pPr>
    </w:p>
    <w:p w:rsidR="007A6FB1" w:rsidRDefault="007A6FB1" w:rsidP="007A6FB1">
      <w:pPr>
        <w:pStyle w:val="Standard"/>
      </w:pPr>
    </w:p>
    <w:p w:rsidR="007A6FB1" w:rsidRDefault="007A6FB1" w:rsidP="007A6FB1">
      <w:pPr>
        <w:pStyle w:val="Standard"/>
      </w:pPr>
    </w:p>
    <w:p w:rsidR="007A6FB1" w:rsidRDefault="007A6FB1" w:rsidP="007A6FB1">
      <w:pPr>
        <w:pStyle w:val="Standard"/>
      </w:pPr>
    </w:p>
    <w:p w:rsidR="007A6FB1" w:rsidRDefault="007A6FB1" w:rsidP="007A6FB1">
      <w:pPr>
        <w:pStyle w:val="Standard"/>
      </w:pPr>
    </w:p>
    <w:p w:rsidR="007A6FB1" w:rsidRDefault="007A6FB1" w:rsidP="007A6FB1">
      <w:pPr>
        <w:pStyle w:val="Standard"/>
      </w:pPr>
    </w:p>
    <w:p w:rsidR="007A6FB1" w:rsidRDefault="007A6FB1" w:rsidP="007A6FB1">
      <w:pPr>
        <w:pStyle w:val="Standard"/>
      </w:pPr>
    </w:p>
    <w:p w:rsidR="007A6FB1" w:rsidRDefault="007A6FB1" w:rsidP="007A6FB1">
      <w:pPr>
        <w:pStyle w:val="Standard"/>
      </w:pPr>
    </w:p>
    <w:p w:rsidR="007A6FB1" w:rsidRDefault="007A6FB1" w:rsidP="007A6FB1">
      <w:pPr>
        <w:pStyle w:val="Standard"/>
      </w:pPr>
      <w:r>
        <w:rPr>
          <w:noProof/>
          <w:lang w:eastAsia="fr-FR" w:bidi="ar-SA"/>
        </w:rPr>
        <w:drawing>
          <wp:anchor distT="0" distB="0" distL="114300" distR="114300" simplePos="0" relativeHeight="251659264" behindDoc="0" locked="0" layoutInCell="1" allowOverlap="1" wp14:anchorId="0CB3A448" wp14:editId="62B2244A">
            <wp:simplePos x="0" y="0"/>
            <wp:positionH relativeFrom="column">
              <wp:posOffset>2573640</wp:posOffset>
            </wp:positionH>
            <wp:positionV relativeFrom="paragraph">
              <wp:posOffset>172080</wp:posOffset>
            </wp:positionV>
            <wp:extent cx="1981800" cy="208440"/>
            <wp:effectExtent l="0" t="0" r="0" b="1110"/>
            <wp:wrapSquare wrapText="bothSides"/>
            <wp:docPr id="15"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981800" cy="208440"/>
                    </a:xfrm>
                    <a:prstGeom prst="rect">
                      <a:avLst/>
                    </a:prstGeom>
                  </pic:spPr>
                </pic:pic>
              </a:graphicData>
            </a:graphic>
          </wp:anchor>
        </w:drawing>
      </w:r>
    </w:p>
    <w:p w:rsidR="007A6FB1" w:rsidRDefault="007A6FB1" w:rsidP="007A6FB1">
      <w:pPr>
        <w:pStyle w:val="Standard"/>
      </w:pPr>
      <w:r>
        <w:t>Voici comment appeler une méthode :</w:t>
      </w:r>
    </w:p>
    <w:p w:rsidR="007A6FB1" w:rsidRDefault="007A6FB1" w:rsidP="007A6FB1">
      <w:pPr>
        <w:pStyle w:val="Standard"/>
      </w:pPr>
    </w:p>
    <w:p w:rsidR="007A6FB1" w:rsidRDefault="007A6FB1" w:rsidP="007A6FB1">
      <w:pPr>
        <w:pStyle w:val="Standard"/>
      </w:pPr>
      <w:r>
        <w:t xml:space="preserve">Pour simplifier la manipulation de la page html nous avons créé un objet </w:t>
      </w:r>
      <w:proofErr w:type="spellStart"/>
      <w:r>
        <w:t>Div</w:t>
      </w:r>
      <w:proofErr w:type="spellEnd"/>
      <w:r>
        <w:t xml:space="preserve"> ayant en attribut une variable stockant un élément &lt;div&gt; que l'on veut ajouter à la page html. Ainsi il suffit d'instancier un objet </w:t>
      </w:r>
      <w:proofErr w:type="spellStart"/>
      <w:r>
        <w:t>Div</w:t>
      </w:r>
      <w:proofErr w:type="spellEnd"/>
      <w:r>
        <w:t xml:space="preserve"> et d'appeler les différentes méthodes « créer » pour interagir avec le contenu ou l'affichage de la balise. Il ne restera plus qu'</w:t>
      </w:r>
      <w:proofErr w:type="spellStart"/>
      <w:r>
        <w:t>a</w:t>
      </w:r>
      <w:proofErr w:type="spellEnd"/>
      <w:r>
        <w:t xml:space="preserve"> l'ajouter à la page en ajoutant en tant que fils d'une </w:t>
      </w:r>
      <w:proofErr w:type="spellStart"/>
      <w:r>
        <w:t>Div</w:t>
      </w:r>
      <w:proofErr w:type="spellEnd"/>
      <w:r>
        <w:t xml:space="preserve"> </w:t>
      </w:r>
      <w:proofErr w:type="spellStart"/>
      <w:r>
        <w:t>déja</w:t>
      </w:r>
      <w:proofErr w:type="spellEnd"/>
      <w:r>
        <w:t xml:space="preserve"> existante ou en utilisant la fonction « </w:t>
      </w:r>
      <w:proofErr w:type="spellStart"/>
      <w:proofErr w:type="gramStart"/>
      <w:r>
        <w:t>document.appendChild</w:t>
      </w:r>
      <w:proofErr w:type="spellEnd"/>
      <w:r>
        <w:t>(</w:t>
      </w:r>
      <w:proofErr w:type="gramEnd"/>
      <w:r>
        <w:t>div) ».</w:t>
      </w:r>
    </w:p>
    <w:p w:rsidR="007A6FB1" w:rsidRDefault="007A6FB1" w:rsidP="007A6FB1">
      <w:pPr>
        <w:pStyle w:val="Standard"/>
      </w:pPr>
      <w:r>
        <w:rPr>
          <w:noProof/>
          <w:lang w:eastAsia="fr-FR" w:bidi="ar-SA"/>
        </w:rPr>
        <w:drawing>
          <wp:anchor distT="0" distB="0" distL="114300" distR="114300" simplePos="0" relativeHeight="251661312" behindDoc="0" locked="0" layoutInCell="1" allowOverlap="1" wp14:anchorId="67270552" wp14:editId="5F03FDD8">
            <wp:simplePos x="0" y="0"/>
            <wp:positionH relativeFrom="column">
              <wp:posOffset>13320</wp:posOffset>
            </wp:positionH>
            <wp:positionV relativeFrom="paragraph">
              <wp:posOffset>539280</wp:posOffset>
            </wp:positionV>
            <wp:extent cx="6105599" cy="1920960"/>
            <wp:effectExtent l="0" t="0" r="9451" b="3090"/>
            <wp:wrapTopAndBottom/>
            <wp:docPr id="5"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05599" cy="1920960"/>
                    </a:xfrm>
                    <a:prstGeom prst="rect">
                      <a:avLst/>
                    </a:prstGeom>
                  </pic:spPr>
                </pic:pic>
              </a:graphicData>
            </a:graphic>
          </wp:anchor>
        </w:drawing>
      </w:r>
      <w:r>
        <w:t xml:space="preserve">Ci-dessous une méthode de l'objet </w:t>
      </w:r>
      <w:proofErr w:type="spellStart"/>
      <w:r>
        <w:t>Div</w:t>
      </w:r>
      <w:proofErr w:type="spellEnd"/>
      <w:r>
        <w:t xml:space="preserve"> permettant de modifier son arrière-plan. Elle éclairci le code, permet de changer facilement et rapidement les caractéristiques de l'arrière-plan.</w:t>
      </w:r>
    </w:p>
    <w:p w:rsidR="007A6FB1" w:rsidRDefault="007A6FB1" w:rsidP="007A6FB1">
      <w:pPr>
        <w:pStyle w:val="Standard"/>
      </w:pPr>
    </w:p>
    <w:p w:rsidR="007A6FB1" w:rsidRDefault="007A6FB1" w:rsidP="007A6FB1">
      <w:pPr>
        <w:pStyle w:val="Standard"/>
      </w:pPr>
      <w:r>
        <w:t>Un des aspects pratiques de JavaScript est la facilité à mettre en des animations peu complexes. Il suffit de mettre un place deux variables ayant comme valeur de départ la position horizontal et verticale de l'objet, puis d'incrémenter/décrémenter ces variables selon un certain intervalle de temps et de donner à l'objet ses nouvelles positions.</w:t>
      </w:r>
    </w:p>
    <w:p w:rsidR="007A6FB1" w:rsidRDefault="007A6FB1" w:rsidP="007A6FB1">
      <w:pPr>
        <w:pStyle w:val="Standard"/>
      </w:pPr>
      <w:r>
        <w:t>Voici un exemple de méthode créant une animation :</w:t>
      </w:r>
    </w:p>
    <w:p w:rsidR="007A6FB1" w:rsidRDefault="007A6FB1" w:rsidP="007A6FB1">
      <w:pPr>
        <w:pStyle w:val="Standard"/>
      </w:pPr>
      <w:r>
        <w:rPr>
          <w:noProof/>
          <w:lang w:eastAsia="fr-FR" w:bidi="ar-SA"/>
        </w:rPr>
        <w:lastRenderedPageBreak/>
        <w:drawing>
          <wp:anchor distT="0" distB="0" distL="114300" distR="114300" simplePos="0" relativeHeight="251662336" behindDoc="0" locked="0" layoutInCell="1" allowOverlap="1" wp14:anchorId="372E2641" wp14:editId="007E5CD7">
            <wp:simplePos x="0" y="0"/>
            <wp:positionH relativeFrom="column">
              <wp:posOffset>33480</wp:posOffset>
            </wp:positionH>
            <wp:positionV relativeFrom="paragraph">
              <wp:posOffset>43200</wp:posOffset>
            </wp:positionV>
            <wp:extent cx="6120000" cy="3723120"/>
            <wp:effectExtent l="0" t="0" r="0" b="0"/>
            <wp:wrapTopAndBottom/>
            <wp:docPr id="6"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20000" cy="3723120"/>
                    </a:xfrm>
                    <a:prstGeom prst="rect">
                      <a:avLst/>
                    </a:prstGeom>
                  </pic:spPr>
                </pic:pic>
              </a:graphicData>
            </a:graphic>
          </wp:anchor>
        </w:drawing>
      </w:r>
    </w:p>
    <w:p w:rsidR="007A6FB1" w:rsidRDefault="007A6FB1" w:rsidP="007A6FB1">
      <w:pPr>
        <w:pStyle w:val="Standard"/>
      </w:pPr>
      <w:r>
        <w:t>Ici la méthode « </w:t>
      </w:r>
      <w:proofErr w:type="gramStart"/>
      <w:r>
        <w:t>donner(</w:t>
      </w:r>
      <w:proofErr w:type="gramEnd"/>
      <w:r>
        <w:t xml:space="preserve">) » influe sur la position de la variable </w:t>
      </w:r>
      <w:r>
        <w:rPr>
          <w:i/>
          <w:iCs/>
        </w:rPr>
        <w:t>div</w:t>
      </w:r>
      <w:r>
        <w:t xml:space="preserve">, qui est une instance du prototype Div. Les variable </w:t>
      </w:r>
      <w:r>
        <w:rPr>
          <w:i/>
          <w:iCs/>
        </w:rPr>
        <w:t>t</w:t>
      </w:r>
      <w:r>
        <w:t xml:space="preserve"> et </w:t>
      </w:r>
      <w:proofErr w:type="spellStart"/>
      <w:r>
        <w:rPr>
          <w:i/>
          <w:iCs/>
        </w:rPr>
        <w:t>l</w:t>
      </w:r>
      <w:proofErr w:type="spellEnd"/>
      <w:r>
        <w:rPr>
          <w:i/>
          <w:iCs/>
        </w:rPr>
        <w:t xml:space="preserve"> </w:t>
      </w:r>
      <w:r>
        <w:t xml:space="preserve">représentent la position de </w:t>
      </w:r>
      <w:r>
        <w:rPr>
          <w:i/>
          <w:iCs/>
        </w:rPr>
        <w:t xml:space="preserve">div. </w:t>
      </w:r>
      <w:r>
        <w:t xml:space="preserve">On les décrémentent puis on affecte a </w:t>
      </w:r>
      <w:r>
        <w:rPr>
          <w:i/>
          <w:iCs/>
        </w:rPr>
        <w:t>div</w:t>
      </w:r>
      <w:r>
        <w:t xml:space="preserve"> sa nouvelle position. Puis on rappelle dans un intervalle de temps établit à 1 milliseconde la méthode « </w:t>
      </w:r>
      <w:proofErr w:type="gramStart"/>
      <w:r>
        <w:t>donner(</w:t>
      </w:r>
      <w:proofErr w:type="gramEnd"/>
      <w:r>
        <w:t>) » sur l'objet. En plus de la position ici la méthode agit aussi sur la taille d'une image (effet d'agrandissement).</w:t>
      </w:r>
    </w:p>
    <w:p w:rsidR="007A6FB1" w:rsidRDefault="007A6FB1" w:rsidP="007A6FB1">
      <w:pPr>
        <w:jc w:val="both"/>
        <w:rPr>
          <w:rFonts w:cstheme="minorHAnsi"/>
          <w:sz w:val="24"/>
          <w:szCs w:val="24"/>
        </w:rPr>
      </w:pPr>
    </w:p>
    <w:p w:rsidR="007A6FB1" w:rsidRPr="007A6FB1" w:rsidRDefault="007A6FB1" w:rsidP="007A6FB1">
      <w:pPr>
        <w:jc w:val="both"/>
        <w:rPr>
          <w:rFonts w:cstheme="minorHAnsi"/>
          <w:sz w:val="24"/>
          <w:szCs w:val="24"/>
        </w:rPr>
      </w:pPr>
    </w:p>
    <w:sectPr w:rsidR="007A6FB1" w:rsidRPr="007A6F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137C8"/>
    <w:multiLevelType w:val="hybridMultilevel"/>
    <w:tmpl w:val="91922B02"/>
    <w:lvl w:ilvl="0" w:tplc="C8E4648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49631678"/>
    <w:multiLevelType w:val="hybridMultilevel"/>
    <w:tmpl w:val="2D3236D2"/>
    <w:lvl w:ilvl="0" w:tplc="8FB8FB3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7ABD6761"/>
    <w:multiLevelType w:val="hybridMultilevel"/>
    <w:tmpl w:val="4D2628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9F2"/>
    <w:rsid w:val="00054141"/>
    <w:rsid w:val="00125981"/>
    <w:rsid w:val="00140BD6"/>
    <w:rsid w:val="00183AF2"/>
    <w:rsid w:val="001A6F09"/>
    <w:rsid w:val="001F5677"/>
    <w:rsid w:val="00223380"/>
    <w:rsid w:val="0038750A"/>
    <w:rsid w:val="003C535B"/>
    <w:rsid w:val="004A090D"/>
    <w:rsid w:val="004D358D"/>
    <w:rsid w:val="004E0EC4"/>
    <w:rsid w:val="004E5ADA"/>
    <w:rsid w:val="005F4335"/>
    <w:rsid w:val="006409F2"/>
    <w:rsid w:val="00737D06"/>
    <w:rsid w:val="00743592"/>
    <w:rsid w:val="007473A0"/>
    <w:rsid w:val="007A6FB1"/>
    <w:rsid w:val="008C0E8F"/>
    <w:rsid w:val="00927F20"/>
    <w:rsid w:val="00994A69"/>
    <w:rsid w:val="00A2300B"/>
    <w:rsid w:val="00B52D7D"/>
    <w:rsid w:val="00BC1079"/>
    <w:rsid w:val="00DF2F5D"/>
    <w:rsid w:val="00E023C6"/>
    <w:rsid w:val="00E278CD"/>
    <w:rsid w:val="00E46615"/>
    <w:rsid w:val="00E749DE"/>
    <w:rsid w:val="00E8044F"/>
    <w:rsid w:val="00E83222"/>
    <w:rsid w:val="00E849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9F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09F2"/>
    <w:pPr>
      <w:ind w:left="720"/>
      <w:contextualSpacing/>
    </w:pPr>
  </w:style>
  <w:style w:type="character" w:styleId="Lienhypertexte">
    <w:name w:val="Hyperlink"/>
    <w:basedOn w:val="Policepardfaut"/>
    <w:uiPriority w:val="99"/>
    <w:semiHidden/>
    <w:unhideWhenUsed/>
    <w:rsid w:val="00E8044F"/>
    <w:rPr>
      <w:color w:val="0000FF"/>
      <w:u w:val="single"/>
    </w:rPr>
  </w:style>
  <w:style w:type="paragraph" w:styleId="Textedebulles">
    <w:name w:val="Balloon Text"/>
    <w:basedOn w:val="Normal"/>
    <w:link w:val="TextedebullesCar"/>
    <w:uiPriority w:val="99"/>
    <w:semiHidden/>
    <w:unhideWhenUsed/>
    <w:rsid w:val="002233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3380"/>
    <w:rPr>
      <w:rFonts w:ascii="Tahoma" w:hAnsi="Tahoma" w:cs="Tahoma"/>
      <w:sz w:val="16"/>
      <w:szCs w:val="16"/>
    </w:rPr>
  </w:style>
  <w:style w:type="paragraph" w:customStyle="1" w:styleId="Standard">
    <w:name w:val="Standard"/>
    <w:rsid w:val="007A6FB1"/>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9F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09F2"/>
    <w:pPr>
      <w:ind w:left="720"/>
      <w:contextualSpacing/>
    </w:pPr>
  </w:style>
  <w:style w:type="character" w:styleId="Lienhypertexte">
    <w:name w:val="Hyperlink"/>
    <w:basedOn w:val="Policepardfaut"/>
    <w:uiPriority w:val="99"/>
    <w:semiHidden/>
    <w:unhideWhenUsed/>
    <w:rsid w:val="00E8044F"/>
    <w:rPr>
      <w:color w:val="0000FF"/>
      <w:u w:val="single"/>
    </w:rPr>
  </w:style>
  <w:style w:type="paragraph" w:styleId="Textedebulles">
    <w:name w:val="Balloon Text"/>
    <w:basedOn w:val="Normal"/>
    <w:link w:val="TextedebullesCar"/>
    <w:uiPriority w:val="99"/>
    <w:semiHidden/>
    <w:unhideWhenUsed/>
    <w:rsid w:val="002233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3380"/>
    <w:rPr>
      <w:rFonts w:ascii="Tahoma" w:hAnsi="Tahoma" w:cs="Tahoma"/>
      <w:sz w:val="16"/>
      <w:szCs w:val="16"/>
    </w:rPr>
  </w:style>
  <w:style w:type="paragraph" w:customStyle="1" w:styleId="Standard">
    <w:name w:val="Standard"/>
    <w:rsid w:val="007A6FB1"/>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hyperlink" Target="http://stephengware.com/projects/javasocketbridg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8</Pages>
  <Words>1476</Words>
  <Characters>8124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dc:creator>
  <cp:lastModifiedBy>Pol</cp:lastModifiedBy>
  <cp:revision>11</cp:revision>
  <dcterms:created xsi:type="dcterms:W3CDTF">2012-05-01T11:21:00Z</dcterms:created>
  <dcterms:modified xsi:type="dcterms:W3CDTF">2012-05-01T15:42:00Z</dcterms:modified>
</cp:coreProperties>
</file>