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21" w:rsidRDefault="00E1758B">
      <w:r>
        <w:t>Quá trình download và cài đặt diễn ra rất dễ dàng , nhanh chóng không gặp bất cứ vấn đề gì.</w:t>
      </w:r>
    </w:p>
    <w:sectPr w:rsidR="00FA0621" w:rsidSect="003C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758B"/>
    <w:rsid w:val="003C3D09"/>
    <w:rsid w:val="008F22F3"/>
    <w:rsid w:val="00E1758B"/>
    <w:rsid w:val="00E5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>Grizli777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1</cp:revision>
  <dcterms:created xsi:type="dcterms:W3CDTF">2012-03-17T03:33:00Z</dcterms:created>
  <dcterms:modified xsi:type="dcterms:W3CDTF">2012-03-17T03:39:00Z</dcterms:modified>
</cp:coreProperties>
</file>