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611BA" w14:textId="77777777" w:rsidR="00BA5382" w:rsidRPr="00D23E5D" w:rsidRDefault="00BA5382" w:rsidP="00B02D74">
      <w:pPr>
        <w:spacing w:before="60" w:after="60" w:line="288" w:lineRule="auto"/>
        <w:rPr>
          <w:sz w:val="26"/>
          <w:lang w:val="vi-VN"/>
        </w:rPr>
      </w:pPr>
      <w:r w:rsidRPr="00D23E5D">
        <w:rPr>
          <w:b/>
          <w:noProof/>
          <w:sz w:val="26"/>
          <w:lang w:eastAsia="zh-CN"/>
        </w:rPr>
        <w:drawing>
          <wp:anchor distT="0" distB="0" distL="114300" distR="114300" simplePos="0" relativeHeight="251659264" behindDoc="1" locked="0" layoutInCell="1" allowOverlap="1" wp14:anchorId="24A0220E" wp14:editId="3597D70A">
            <wp:simplePos x="0" y="0"/>
            <wp:positionH relativeFrom="column">
              <wp:posOffset>41910</wp:posOffset>
            </wp:positionH>
            <wp:positionV relativeFrom="paragraph">
              <wp:posOffset>106362</wp:posOffset>
            </wp:positionV>
            <wp:extent cx="5943358" cy="9152255"/>
            <wp:effectExtent l="12700" t="12700" r="13335" b="17145"/>
            <wp:wrapNone/>
            <wp:docPr id="459" name="Picture 45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358" cy="91522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032EF53" w14:textId="77777777" w:rsidR="00BA5382" w:rsidRPr="00D23E5D" w:rsidRDefault="00BA5382" w:rsidP="00B02D74">
      <w:pPr>
        <w:spacing w:before="60" w:after="60" w:line="288" w:lineRule="auto"/>
        <w:rPr>
          <w:b/>
          <w:sz w:val="26"/>
          <w:lang w:val="vi-VN"/>
        </w:rPr>
      </w:pPr>
      <w:r w:rsidRPr="00D23E5D">
        <w:rPr>
          <w:b/>
          <w:sz w:val="26"/>
          <w:lang w:val="vi-VN"/>
        </w:rPr>
        <w:tab/>
      </w:r>
    </w:p>
    <w:p w14:paraId="7D142C6C" w14:textId="77777777" w:rsidR="00BA5382" w:rsidRPr="00D924C5" w:rsidRDefault="00BA5382" w:rsidP="00B02D74">
      <w:pPr>
        <w:spacing w:before="60" w:after="60" w:line="288" w:lineRule="auto"/>
        <w:jc w:val="center"/>
        <w:rPr>
          <w:b/>
          <w:szCs w:val="28"/>
          <w:lang w:val="vi-VN"/>
        </w:rPr>
      </w:pPr>
      <w:r w:rsidRPr="00D924C5">
        <w:rPr>
          <w:b/>
          <w:szCs w:val="28"/>
          <w:lang w:val="vi-VN"/>
        </w:rPr>
        <w:t>BỘ THÔNG TIN VÀ TRUYỀN THÔNG</w:t>
      </w:r>
    </w:p>
    <w:p w14:paraId="09F9334F" w14:textId="77777777" w:rsidR="00BA5382" w:rsidRPr="00D924C5" w:rsidRDefault="00BA5382" w:rsidP="00B02D74">
      <w:pPr>
        <w:spacing w:before="60" w:after="60" w:line="288" w:lineRule="auto"/>
        <w:jc w:val="center"/>
        <w:rPr>
          <w:b/>
          <w:szCs w:val="28"/>
          <w:lang w:val="vi-VN"/>
        </w:rPr>
      </w:pPr>
      <w:r w:rsidRPr="00D924C5">
        <w:rPr>
          <w:b/>
          <w:szCs w:val="28"/>
          <w:lang w:val="vi-VN"/>
        </w:rPr>
        <w:t>HỌC VIỆN CÔNG NGHỆ BƯU CHÍNH VIỄN THÔNG</w:t>
      </w:r>
    </w:p>
    <w:p w14:paraId="38320BC8" w14:textId="77777777" w:rsidR="00BA5382" w:rsidRPr="00D23E5D" w:rsidRDefault="00BA5382" w:rsidP="00B02D74">
      <w:pPr>
        <w:tabs>
          <w:tab w:val="left" w:pos="6657"/>
        </w:tabs>
        <w:spacing w:before="60" w:after="60" w:line="288" w:lineRule="auto"/>
        <w:ind w:right="-51"/>
        <w:jc w:val="center"/>
        <w:rPr>
          <w:sz w:val="26"/>
          <w:lang w:val="vi-VN"/>
        </w:rPr>
      </w:pPr>
      <w:r w:rsidRPr="00D23E5D">
        <w:rPr>
          <w:sz w:val="26"/>
          <w:lang w:val="vi-VN"/>
        </w:rPr>
        <w:t>-----</w:t>
      </w:r>
      <w:r w:rsidRPr="00D23E5D">
        <w:rPr>
          <w:sz w:val="26"/>
          <w:lang w:val="vi-VN"/>
        </w:rPr>
        <w:sym w:font="Wingdings" w:char="F09A"/>
      </w:r>
      <w:r w:rsidRPr="00D23E5D">
        <w:rPr>
          <w:sz w:val="26"/>
          <w:lang w:val="vi-VN"/>
        </w:rPr>
        <w:sym w:font="Wingdings" w:char="F09B"/>
      </w:r>
      <w:r w:rsidRPr="00D23E5D">
        <w:rPr>
          <w:sz w:val="26"/>
          <w:lang w:val="vi-VN"/>
        </w:rPr>
        <w:sym w:font="Wingdings" w:char="F026"/>
      </w:r>
      <w:r w:rsidRPr="00D23E5D">
        <w:rPr>
          <w:sz w:val="26"/>
          <w:lang w:val="vi-VN"/>
        </w:rPr>
        <w:sym w:font="Wingdings" w:char="F09A"/>
      </w:r>
      <w:r w:rsidRPr="00D23E5D">
        <w:rPr>
          <w:sz w:val="26"/>
          <w:lang w:val="vi-VN"/>
        </w:rPr>
        <w:sym w:font="Wingdings" w:char="F09B"/>
      </w:r>
      <w:r w:rsidRPr="00D23E5D">
        <w:rPr>
          <w:sz w:val="26"/>
          <w:lang w:val="vi-VN"/>
        </w:rPr>
        <w:t>-----</w:t>
      </w:r>
    </w:p>
    <w:p w14:paraId="72FAC654" w14:textId="77777777" w:rsidR="00BA5382" w:rsidRPr="00D23E5D" w:rsidRDefault="00BA5382" w:rsidP="00B02D74">
      <w:pPr>
        <w:spacing w:before="60" w:after="60" w:line="288" w:lineRule="auto"/>
        <w:jc w:val="center"/>
        <w:rPr>
          <w:b/>
          <w:sz w:val="26"/>
          <w:lang w:val="vi-VN"/>
        </w:rPr>
      </w:pPr>
      <w:r w:rsidRPr="00D23E5D">
        <w:rPr>
          <w:b/>
          <w:noProof/>
          <w:sz w:val="26"/>
          <w:lang w:eastAsia="zh-CN"/>
        </w:rPr>
        <w:drawing>
          <wp:inline distT="0" distB="0" distL="0" distR="0" wp14:anchorId="7C0F236D" wp14:editId="6BCF15F0">
            <wp:extent cx="2066925" cy="206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s_&amp;_Telecoms_Institute_of_Technology_logo.jpg"/>
                    <pic:cNvPicPr/>
                  </pic:nvPicPr>
                  <pic:blipFill>
                    <a:blip r:embed="rId9">
                      <a:extLst>
                        <a:ext uri="{28A0092B-C50C-407E-A947-70E740481C1C}">
                          <a14:useLocalDpi xmlns:a14="http://schemas.microsoft.com/office/drawing/2010/main" val="0"/>
                        </a:ext>
                      </a:extLst>
                    </a:blip>
                    <a:stretch>
                      <a:fillRect/>
                    </a:stretch>
                  </pic:blipFill>
                  <pic:spPr>
                    <a:xfrm>
                      <a:off x="0" y="0"/>
                      <a:ext cx="2066925" cy="2066925"/>
                    </a:xfrm>
                    <a:prstGeom prst="rect">
                      <a:avLst/>
                    </a:prstGeom>
                  </pic:spPr>
                </pic:pic>
              </a:graphicData>
            </a:graphic>
          </wp:inline>
        </w:drawing>
      </w:r>
    </w:p>
    <w:p w14:paraId="19977A15" w14:textId="77777777" w:rsidR="00BA5382" w:rsidRPr="00D23E5D" w:rsidRDefault="00BA5382" w:rsidP="00B02D74">
      <w:pPr>
        <w:tabs>
          <w:tab w:val="left" w:pos="7970"/>
        </w:tabs>
        <w:spacing w:before="60" w:after="60" w:line="288" w:lineRule="auto"/>
        <w:rPr>
          <w:b/>
          <w:sz w:val="26"/>
          <w:lang w:val="vi-VN"/>
        </w:rPr>
      </w:pPr>
    </w:p>
    <w:p w14:paraId="63332AF4" w14:textId="77777777" w:rsidR="00BA5382" w:rsidRPr="00D924C5" w:rsidRDefault="00BA5382" w:rsidP="00B02D74">
      <w:pPr>
        <w:spacing w:before="60" w:after="60" w:line="288" w:lineRule="auto"/>
        <w:jc w:val="center"/>
        <w:rPr>
          <w:b/>
          <w:sz w:val="32"/>
          <w:szCs w:val="32"/>
          <w:lang w:val="vi-VN"/>
        </w:rPr>
      </w:pPr>
      <w:bookmarkStart w:id="0" w:name="OLE_LINK13"/>
      <w:bookmarkStart w:id="1" w:name="OLE_LINK3"/>
      <w:r w:rsidRPr="00D924C5">
        <w:rPr>
          <w:b/>
          <w:sz w:val="32"/>
          <w:szCs w:val="32"/>
          <w:lang w:val="vi-VN"/>
        </w:rPr>
        <w:t>BÁO CÁO KẾT QUẢ ĐỀ TÀI:</w:t>
      </w:r>
    </w:p>
    <w:p w14:paraId="4879297A" w14:textId="77777777" w:rsidR="007F63DB" w:rsidRDefault="00BA5382" w:rsidP="00B02D74">
      <w:pPr>
        <w:spacing w:before="60" w:after="60" w:line="288" w:lineRule="auto"/>
        <w:ind w:left="142" w:firstLine="142"/>
        <w:jc w:val="center"/>
        <w:rPr>
          <w:b/>
          <w:bCs w:val="0"/>
          <w:sz w:val="32"/>
          <w:szCs w:val="32"/>
          <w:lang w:val="vi-VN"/>
        </w:rPr>
      </w:pPr>
      <w:bookmarkStart w:id="2" w:name="OLE_LINK1"/>
      <w:bookmarkStart w:id="3" w:name="OLE_LINK2"/>
      <w:bookmarkEnd w:id="0"/>
      <w:r w:rsidRPr="00D924C5">
        <w:rPr>
          <w:sz w:val="32"/>
          <w:szCs w:val="32"/>
          <w:lang w:val="vi-VN"/>
        </w:rPr>
        <w:t xml:space="preserve"> </w:t>
      </w:r>
      <w:r w:rsidRPr="00D924C5">
        <w:rPr>
          <w:b/>
          <w:sz w:val="32"/>
          <w:szCs w:val="32"/>
          <w:lang w:val="vi-VN"/>
        </w:rPr>
        <w:t xml:space="preserve">“Nghiên </w:t>
      </w:r>
      <w:r w:rsidR="00E745A2" w:rsidRPr="00E745A2">
        <w:rPr>
          <w:b/>
          <w:sz w:val="32"/>
          <w:szCs w:val="32"/>
          <w:lang w:val="vi-VN"/>
        </w:rPr>
        <w:t>c</w:t>
      </w:r>
      <w:r w:rsidRPr="00D924C5">
        <w:rPr>
          <w:b/>
          <w:sz w:val="32"/>
          <w:szCs w:val="32"/>
          <w:lang w:val="vi-VN"/>
        </w:rPr>
        <w:t xml:space="preserve">ứu Phát </w:t>
      </w:r>
      <w:r w:rsidR="00E745A2" w:rsidRPr="00E745A2">
        <w:rPr>
          <w:b/>
          <w:sz w:val="32"/>
          <w:szCs w:val="32"/>
          <w:lang w:val="vi-VN"/>
        </w:rPr>
        <w:t>t</w:t>
      </w:r>
      <w:r w:rsidRPr="00D924C5">
        <w:rPr>
          <w:b/>
          <w:sz w:val="32"/>
          <w:szCs w:val="32"/>
          <w:lang w:val="vi-VN"/>
        </w:rPr>
        <w:t xml:space="preserve">riển </w:t>
      </w:r>
    </w:p>
    <w:p w14:paraId="3D03BCBD" w14:textId="26B29357" w:rsidR="00BA5382" w:rsidRDefault="00BA5382" w:rsidP="00B02D74">
      <w:pPr>
        <w:spacing w:before="60" w:after="60" w:line="288" w:lineRule="auto"/>
        <w:ind w:left="142" w:firstLine="142"/>
        <w:jc w:val="center"/>
        <w:rPr>
          <w:b/>
          <w:sz w:val="32"/>
          <w:szCs w:val="32"/>
          <w:lang w:val="vi-VN"/>
        </w:rPr>
      </w:pPr>
      <w:r w:rsidRPr="00D924C5">
        <w:rPr>
          <w:b/>
          <w:sz w:val="32"/>
          <w:szCs w:val="32"/>
          <w:lang w:val="vi-VN"/>
        </w:rPr>
        <w:t xml:space="preserve">Hệ </w:t>
      </w:r>
      <w:r w:rsidR="00E745A2" w:rsidRPr="00E745A2">
        <w:rPr>
          <w:b/>
          <w:sz w:val="32"/>
          <w:szCs w:val="32"/>
          <w:lang w:val="vi-VN"/>
        </w:rPr>
        <w:t>t</w:t>
      </w:r>
      <w:r w:rsidRPr="00D924C5">
        <w:rPr>
          <w:b/>
          <w:sz w:val="32"/>
          <w:szCs w:val="32"/>
          <w:lang w:val="vi-VN"/>
        </w:rPr>
        <w:t xml:space="preserve">hống </w:t>
      </w:r>
      <w:r w:rsidR="007F63DB">
        <w:rPr>
          <w:b/>
          <w:sz w:val="32"/>
          <w:szCs w:val="32"/>
        </w:rPr>
        <w:t>dịch câu tiếng Việt sang câu tiếng Anh</w:t>
      </w:r>
      <w:r w:rsidRPr="00D924C5">
        <w:rPr>
          <w:b/>
          <w:sz w:val="32"/>
          <w:szCs w:val="32"/>
          <w:lang w:val="vi-VN"/>
        </w:rPr>
        <w:t>”</w:t>
      </w:r>
    </w:p>
    <w:p w14:paraId="2BCB41E7" w14:textId="6FE00BDA" w:rsidR="008A6D41" w:rsidRDefault="008A6D41" w:rsidP="00B02D74">
      <w:pPr>
        <w:spacing w:before="60" w:after="60" w:line="288" w:lineRule="auto"/>
        <w:ind w:left="142" w:firstLine="142"/>
        <w:jc w:val="center"/>
        <w:rPr>
          <w:b/>
          <w:sz w:val="32"/>
          <w:szCs w:val="32"/>
          <w:lang w:val="vi-VN"/>
        </w:rPr>
      </w:pPr>
    </w:p>
    <w:p w14:paraId="01338CF4" w14:textId="3FC6FF30" w:rsidR="008A6D41" w:rsidRDefault="008A6D41" w:rsidP="00B02D74">
      <w:pPr>
        <w:spacing w:before="60" w:after="60" w:line="288" w:lineRule="auto"/>
        <w:ind w:left="142" w:firstLine="142"/>
        <w:jc w:val="center"/>
        <w:rPr>
          <w:b/>
          <w:sz w:val="32"/>
          <w:szCs w:val="32"/>
          <w:lang w:val="vi-VN"/>
        </w:rPr>
      </w:pPr>
    </w:p>
    <w:p w14:paraId="2ACDA1BC" w14:textId="77777777" w:rsidR="003D4544" w:rsidRDefault="003D4544" w:rsidP="003D4544">
      <w:pPr>
        <w:spacing w:before="60" w:after="60" w:line="288" w:lineRule="auto"/>
        <w:jc w:val="both"/>
        <w:rPr>
          <w:b/>
          <w:sz w:val="32"/>
          <w:szCs w:val="32"/>
          <w:lang w:val="vi-VN"/>
        </w:rPr>
      </w:pPr>
    </w:p>
    <w:p w14:paraId="7AE91BB1" w14:textId="0FE04BEE" w:rsidR="008A6D41" w:rsidRDefault="008A6D41" w:rsidP="003D4544">
      <w:pPr>
        <w:spacing w:before="60" w:after="60" w:line="288" w:lineRule="auto"/>
        <w:ind w:left="2160"/>
        <w:jc w:val="both"/>
        <w:rPr>
          <w:b/>
          <w:bCs w:val="0"/>
          <w:sz w:val="32"/>
          <w:szCs w:val="32"/>
        </w:rPr>
      </w:pPr>
      <w:r>
        <w:rPr>
          <w:b/>
          <w:bCs w:val="0"/>
          <w:sz w:val="32"/>
          <w:szCs w:val="32"/>
        </w:rPr>
        <w:t>Nhóm 7:</w:t>
      </w:r>
    </w:p>
    <w:p w14:paraId="7AEC29C9" w14:textId="7A21D5B2" w:rsidR="008A6D41" w:rsidRPr="003D4544" w:rsidRDefault="008A6D41" w:rsidP="003D4544">
      <w:pPr>
        <w:spacing w:before="60" w:after="60" w:line="288" w:lineRule="auto"/>
        <w:ind w:left="2880"/>
        <w:jc w:val="both"/>
        <w:rPr>
          <w:szCs w:val="28"/>
        </w:rPr>
      </w:pPr>
      <w:r w:rsidRPr="003D4544">
        <w:rPr>
          <w:szCs w:val="28"/>
        </w:rPr>
        <w:t>Vũ Viết Công – B18DCCN063</w:t>
      </w:r>
    </w:p>
    <w:p w14:paraId="369C0333" w14:textId="49F261A9" w:rsidR="008A6D41" w:rsidRPr="003D4544" w:rsidRDefault="008A6D41" w:rsidP="003D4544">
      <w:pPr>
        <w:spacing w:before="60" w:after="60" w:line="288" w:lineRule="auto"/>
        <w:ind w:left="2880"/>
        <w:jc w:val="both"/>
        <w:rPr>
          <w:szCs w:val="28"/>
        </w:rPr>
      </w:pPr>
      <w:r w:rsidRPr="003D4544">
        <w:rPr>
          <w:szCs w:val="28"/>
        </w:rPr>
        <w:t>Trần Ngọc Đắc – B18DCCN149</w:t>
      </w:r>
    </w:p>
    <w:p w14:paraId="359C6D9A" w14:textId="4AEB273D" w:rsidR="008A6D41" w:rsidRPr="003D4544" w:rsidRDefault="008A6D41" w:rsidP="003D4544">
      <w:pPr>
        <w:spacing w:before="60" w:after="60" w:line="288" w:lineRule="auto"/>
        <w:ind w:left="2880"/>
        <w:jc w:val="both"/>
        <w:rPr>
          <w:szCs w:val="28"/>
        </w:rPr>
      </w:pPr>
      <w:r w:rsidRPr="003D4544">
        <w:rPr>
          <w:szCs w:val="28"/>
        </w:rPr>
        <w:t>Nguyễn Văn Tuấn – B18DCCN570</w:t>
      </w:r>
    </w:p>
    <w:bookmarkEnd w:id="1"/>
    <w:bookmarkEnd w:id="2"/>
    <w:bookmarkEnd w:id="3"/>
    <w:p w14:paraId="5694C6EC" w14:textId="77777777" w:rsidR="00A62127" w:rsidRDefault="00A62127" w:rsidP="00B02D74">
      <w:pPr>
        <w:tabs>
          <w:tab w:val="left" w:pos="450"/>
          <w:tab w:val="left" w:pos="870"/>
          <w:tab w:val="left" w:pos="1752"/>
          <w:tab w:val="center" w:pos="4702"/>
        </w:tabs>
        <w:spacing w:before="60" w:after="60" w:line="288" w:lineRule="auto"/>
        <w:jc w:val="center"/>
        <w:rPr>
          <w:b/>
          <w:i/>
          <w:szCs w:val="28"/>
          <w:lang w:val="vi-VN"/>
        </w:rPr>
      </w:pPr>
      <w:r>
        <w:rPr>
          <w:b/>
          <w:i/>
          <w:szCs w:val="28"/>
          <w:lang w:val="vi-VN"/>
        </w:rPr>
        <w:br w:type="page"/>
      </w:r>
    </w:p>
    <w:p w14:paraId="0246A9DB" w14:textId="77777777" w:rsidR="00BA5382" w:rsidRPr="00460918" w:rsidRDefault="00BA5382" w:rsidP="00B02D74">
      <w:pPr>
        <w:tabs>
          <w:tab w:val="left" w:pos="450"/>
          <w:tab w:val="left" w:pos="870"/>
          <w:tab w:val="left" w:pos="1752"/>
          <w:tab w:val="center" w:pos="4702"/>
        </w:tabs>
        <w:spacing w:before="60" w:after="60" w:line="288" w:lineRule="auto"/>
        <w:jc w:val="center"/>
        <w:rPr>
          <w:b/>
          <w:i/>
          <w:szCs w:val="28"/>
          <w:lang w:val="vi-VN"/>
        </w:rPr>
        <w:sectPr w:rsidR="00BA5382" w:rsidRPr="00460918" w:rsidSect="005608F4">
          <w:headerReference w:type="default" r:id="rId10"/>
          <w:headerReference w:type="first" r:id="rId11"/>
          <w:footerReference w:type="first" r:id="rId12"/>
          <w:type w:val="continuous"/>
          <w:pgSz w:w="11909" w:h="16834" w:code="9"/>
          <w:pgMar w:top="1418" w:right="1134" w:bottom="1418" w:left="1699" w:header="562" w:footer="562" w:gutter="0"/>
          <w:cols w:space="720"/>
          <w:titlePg/>
          <w:docGrid w:linePitch="360"/>
        </w:sectPr>
      </w:pPr>
    </w:p>
    <w:p w14:paraId="37836FBB" w14:textId="5794D805" w:rsidR="00431E08" w:rsidRPr="00D23E5D" w:rsidRDefault="00431E08" w:rsidP="00B02D74">
      <w:pPr>
        <w:pStyle w:val="Heading1"/>
        <w:numPr>
          <w:ilvl w:val="0"/>
          <w:numId w:val="0"/>
        </w:numPr>
        <w:spacing w:before="60" w:after="60" w:line="288" w:lineRule="auto"/>
        <w:jc w:val="left"/>
        <w:rPr>
          <w:szCs w:val="32"/>
        </w:rPr>
      </w:pPr>
      <w:bookmarkStart w:id="4" w:name="_Toc118957276"/>
      <w:r w:rsidRPr="00D23E5D">
        <w:rPr>
          <w:szCs w:val="32"/>
        </w:rPr>
        <w:lastRenderedPageBreak/>
        <w:t>MỞ ĐẦU</w:t>
      </w:r>
      <w:bookmarkEnd w:id="4"/>
    </w:p>
    <w:p w14:paraId="374196C9" w14:textId="77777777" w:rsidR="0075168C" w:rsidRPr="0021575C" w:rsidRDefault="0075168C" w:rsidP="005608F4">
      <w:pPr>
        <w:pStyle w:val="NormalWeb"/>
        <w:shd w:val="clear" w:color="auto" w:fill="FFFFFF"/>
        <w:spacing w:line="288" w:lineRule="auto"/>
        <w:ind w:firstLine="357"/>
        <w:jc w:val="both"/>
        <w:rPr>
          <w:rFonts w:eastAsiaTheme="minorHAnsi"/>
          <w:sz w:val="28"/>
          <w:szCs w:val="28"/>
          <w:lang w:val="de-DE" w:eastAsia="en-US"/>
        </w:rPr>
      </w:pPr>
      <w:r w:rsidRPr="0021575C">
        <w:rPr>
          <w:rFonts w:eastAsiaTheme="minorHAnsi"/>
          <w:sz w:val="28"/>
          <w:szCs w:val="28"/>
          <w:lang w:val="de-DE" w:eastAsia="en-US"/>
        </w:rPr>
        <w:t>Dịch thuật là chiếc cầu nối giúp cho những người không cùng ngôn ngữ có thể hiểu được điều mà người khác muốn diễn đạt. Nói cách khác, dịch thuật là đem thông tin được diễn đạt bằng ngôn ngữ này (gọi là ngôn ngữ nguồn) diễn đạt lại bằng ngôn ngữ khác (gọi là ngôn ngữ đích). Tuy nhiên, chuyển tải ý nghĩa giữa các ngôn ngữ chỉ là bề nổi của tảng băng trôi. Trên thực tế, dịch thuật còn đi xa hơn những gì mà chúng ta thấy trên bề mặt nổi.</w:t>
      </w:r>
    </w:p>
    <w:p w14:paraId="48B4B932" w14:textId="010CEDE3" w:rsidR="0075168C" w:rsidRPr="0021575C" w:rsidRDefault="0075168C" w:rsidP="0075168C">
      <w:pPr>
        <w:pStyle w:val="NormalWeb"/>
        <w:shd w:val="clear" w:color="auto" w:fill="FFFFFF"/>
        <w:spacing w:before="60" w:after="60" w:line="288" w:lineRule="auto"/>
        <w:ind w:firstLine="357"/>
        <w:jc w:val="both"/>
        <w:rPr>
          <w:rFonts w:eastAsiaTheme="minorHAnsi"/>
          <w:sz w:val="28"/>
          <w:szCs w:val="28"/>
          <w:lang w:val="de-DE" w:eastAsia="en-US"/>
        </w:rPr>
      </w:pPr>
      <w:r w:rsidRPr="0021575C">
        <w:rPr>
          <w:rFonts w:eastAsiaTheme="minorHAnsi"/>
          <w:sz w:val="28"/>
          <w:szCs w:val="28"/>
          <w:lang w:val="de-DE" w:eastAsia="en-US"/>
        </w:rPr>
        <w:t xml:space="preserve">Dịch thuật từ xưa đến nay luôn đóng vai trò quan trọng và thiết yếu trong lịch sử dân tộc, bất kể phương đông hay phương tây. Không đơn thuần chỉ là chuyển tải từ ngôn ngữ gốc sang một hay nhiều ngôn ngữ khác, mà song song với việc chuyển dịch ngôn ngữ, dịch thuật còn chuyển tải cả một nền văn hóa. </w:t>
      </w:r>
    </w:p>
    <w:p w14:paraId="58319685" w14:textId="77777777" w:rsidR="0075168C" w:rsidRPr="0021575C" w:rsidRDefault="0075168C" w:rsidP="0075168C">
      <w:pPr>
        <w:pStyle w:val="NormalWeb"/>
        <w:shd w:val="clear" w:color="auto" w:fill="FFFFFF"/>
        <w:spacing w:before="60" w:after="60" w:line="288" w:lineRule="auto"/>
        <w:ind w:firstLine="357"/>
        <w:jc w:val="both"/>
        <w:rPr>
          <w:rFonts w:eastAsiaTheme="minorHAnsi"/>
          <w:sz w:val="28"/>
          <w:szCs w:val="28"/>
          <w:lang w:val="de-DE" w:eastAsia="en-US"/>
        </w:rPr>
      </w:pPr>
      <w:r w:rsidRPr="0021575C">
        <w:rPr>
          <w:rFonts w:eastAsiaTheme="minorHAnsi"/>
          <w:sz w:val="28"/>
          <w:szCs w:val="28"/>
          <w:lang w:val="de-DE" w:eastAsia="en-US"/>
        </w:rPr>
        <w:t>Trong nền kinh tế hội nhập, thì dịch thuật càng đóng vai trò quan trọng. Hầu hết các lĩnh vực như xây dựng, y tế, tài chính, du lịch, … đều sử dụng những tài liệu chuyên ngành cả tiếng Việt cũng như ngoại ngữ. Với xu thế hội nhập kinh tế quốc tế thì dịch vụ dịch thuật đối với việc kinh doanh và trao đổi văn hóa là vô cùng thiết yếu.</w:t>
      </w:r>
    </w:p>
    <w:p w14:paraId="0168409D" w14:textId="77777777" w:rsidR="0075168C" w:rsidRPr="0021575C" w:rsidRDefault="0075168C" w:rsidP="0075168C">
      <w:pPr>
        <w:pStyle w:val="NormalWeb"/>
        <w:shd w:val="clear" w:color="auto" w:fill="FFFFFF"/>
        <w:spacing w:before="60" w:after="60" w:line="288" w:lineRule="auto"/>
        <w:ind w:firstLine="357"/>
        <w:jc w:val="both"/>
        <w:rPr>
          <w:rFonts w:eastAsiaTheme="minorHAnsi"/>
          <w:sz w:val="28"/>
          <w:szCs w:val="28"/>
          <w:lang w:val="de-DE" w:eastAsia="en-US"/>
        </w:rPr>
      </w:pPr>
      <w:r w:rsidRPr="0021575C">
        <w:rPr>
          <w:rFonts w:eastAsiaTheme="minorHAnsi"/>
          <w:sz w:val="28"/>
          <w:szCs w:val="28"/>
          <w:lang w:val="de-DE" w:eastAsia="en-US"/>
        </w:rPr>
        <w:t>Để giải quyết những vấn đề gặp phải khi giao tiếp với bạn bè quốc tế, cũng như các hồ sơ hay hợp đồng của đối tác thì cần phải có dịch vụ dịch thuật đi kèm. Dịch thuật là yếu tố quan trọng giúp hai bên hiểu rõ nhau hơn vì vậy các doanh nghiệp đều phải có sự hợp tác với một dịch vụ dịch thuật để hỗ trợ họ khi cần thiết. Nó vừa có tính thống nhất vừa nâng tầm thương hiệu của doanh nghiệp trong mắt đối tác. Không chỉ mang yêu tố kinh tế việc dịch thuật cũng là một điều không thể thiếu để kết nối cũng như thấu hiểu giữa các quốc gia trên thế giới. Việc dịch thuật như một cầu nối để hiểu thêm về những quốc gia khác từ nên văn hoá, chính trị và lịch sử. Từ đó xây dựng được liên kết, giao dịch, trao đổi giữa những lãnh thổ trên khắp thế giới.</w:t>
      </w:r>
    </w:p>
    <w:p w14:paraId="178387C7" w14:textId="77777777" w:rsidR="0075168C" w:rsidRPr="0021575C" w:rsidRDefault="0075168C" w:rsidP="0075168C">
      <w:pPr>
        <w:pStyle w:val="NormalWeb"/>
        <w:shd w:val="clear" w:color="auto" w:fill="FFFFFF"/>
        <w:spacing w:before="60" w:after="60" w:line="288" w:lineRule="auto"/>
        <w:ind w:firstLine="357"/>
        <w:jc w:val="both"/>
        <w:rPr>
          <w:rFonts w:eastAsiaTheme="minorHAnsi"/>
          <w:sz w:val="28"/>
          <w:szCs w:val="28"/>
          <w:lang w:val="de-DE" w:eastAsia="en-US"/>
        </w:rPr>
      </w:pPr>
      <w:r w:rsidRPr="0021575C">
        <w:rPr>
          <w:rFonts w:eastAsiaTheme="minorHAnsi"/>
          <w:sz w:val="28"/>
          <w:szCs w:val="28"/>
          <w:lang w:val="de-DE" w:eastAsia="en-US"/>
        </w:rPr>
        <w:t>Có thể thấy rõ rằng việc dịch thuật đóng một vai trò vô cùng to lớn với mỗi quốc gia từ việc kết nối văn hoá, xã hội, chính trị, kinh tế. Với vai trò quan trọng trong việc thúc đẩy hội nhập kinh tế, dịch thuật chính là cầu nối quan trọng để các nền kinh tế có thể rút ngắn khoảng cách tuy nhiên việc dịch thuật được thực hiện bởi chủ thể chính là con người đã có những ưu thế riêng của nó nhưng ngược lại với xu thế toàn cầu hoá thêm vào đó là sự phát triển không ngừng của khoa học công nghệ thì con người dường như chưa thể đáp ứng các yêu cầu có thể đến như: thời gian, đa dạng lĩnh vực ngành nghề.</w:t>
      </w:r>
    </w:p>
    <w:p w14:paraId="6AEAA832" w14:textId="77777777" w:rsidR="0075168C" w:rsidRPr="0021575C" w:rsidRDefault="0075168C" w:rsidP="0075168C">
      <w:pPr>
        <w:pStyle w:val="NormalWeb"/>
        <w:shd w:val="clear" w:color="auto" w:fill="FFFFFF"/>
        <w:spacing w:before="60" w:beforeAutospacing="0" w:after="60" w:afterAutospacing="0" w:line="288" w:lineRule="auto"/>
        <w:ind w:firstLine="357"/>
        <w:jc w:val="both"/>
        <w:rPr>
          <w:rFonts w:eastAsiaTheme="minorHAnsi"/>
          <w:bCs w:val="0"/>
          <w:sz w:val="28"/>
          <w:szCs w:val="28"/>
          <w:lang w:val="de-DE" w:eastAsia="en-US"/>
        </w:rPr>
      </w:pPr>
      <w:r w:rsidRPr="0021575C">
        <w:rPr>
          <w:rFonts w:eastAsiaTheme="minorHAnsi"/>
          <w:sz w:val="28"/>
          <w:szCs w:val="28"/>
          <w:lang w:val="de-DE" w:eastAsia="en-US"/>
        </w:rPr>
        <w:lastRenderedPageBreak/>
        <w:t>Ngày nay các hệ thống dịch tự động ra đời và đã thực sự phát triển với sự thông minh và chính xác đến mức độ có thể nói là tương đối gần với khả năng của con người.  Như các bạn cũng biết, trí tuệ nhân tạo (AI) đang ngày càng phát triển, thời gian gần đây nhiều ứng dụng sử dụng công nghệ AI đã được đưa vào cuộc sống thực tiễn.</w:t>
      </w:r>
    </w:p>
    <w:p w14:paraId="299DB325" w14:textId="005C99B8" w:rsidR="00431E08" w:rsidRPr="0021575C" w:rsidRDefault="00431E08" w:rsidP="0075168C">
      <w:pPr>
        <w:pStyle w:val="NormalWeb"/>
        <w:shd w:val="clear" w:color="auto" w:fill="FFFFFF"/>
        <w:spacing w:before="60" w:beforeAutospacing="0" w:after="60" w:afterAutospacing="0" w:line="288" w:lineRule="auto"/>
        <w:ind w:firstLine="357"/>
        <w:jc w:val="both"/>
        <w:rPr>
          <w:rFonts w:eastAsiaTheme="minorHAnsi"/>
          <w:bCs w:val="0"/>
          <w:sz w:val="28"/>
          <w:szCs w:val="28"/>
          <w:lang w:val="de-DE" w:eastAsia="en-US"/>
        </w:rPr>
      </w:pPr>
      <w:r w:rsidRPr="0021575C">
        <w:rPr>
          <w:rFonts w:eastAsiaTheme="minorHAnsi"/>
          <w:sz w:val="28"/>
          <w:szCs w:val="28"/>
          <w:lang w:val="de-DE" w:eastAsia="en-US"/>
        </w:rPr>
        <w:t xml:space="preserve">Trong đề tài này chúng tôi xin đề xuất nghiên cứu phát triển hệ thống </w:t>
      </w:r>
      <w:r w:rsidR="0075168C" w:rsidRPr="0021575C">
        <w:rPr>
          <w:rFonts w:eastAsiaTheme="minorHAnsi"/>
          <w:bCs w:val="0"/>
          <w:sz w:val="28"/>
          <w:szCs w:val="28"/>
          <w:lang w:val="de-DE" w:eastAsia="en-US"/>
        </w:rPr>
        <w:t>dịch câu tiếng Việt sang câu tiếng Anh.</w:t>
      </w:r>
    </w:p>
    <w:p w14:paraId="21EE6B9C" w14:textId="77777777" w:rsidR="00431E08" w:rsidRPr="0021575C" w:rsidRDefault="00431E08" w:rsidP="00B02D74">
      <w:pPr>
        <w:pStyle w:val="NormalWeb"/>
        <w:shd w:val="clear" w:color="auto" w:fill="FFFFFF"/>
        <w:spacing w:before="60" w:beforeAutospacing="0" w:after="60" w:afterAutospacing="0" w:line="288" w:lineRule="auto"/>
        <w:ind w:firstLine="357"/>
        <w:jc w:val="both"/>
        <w:rPr>
          <w:rFonts w:eastAsiaTheme="minorHAnsi"/>
          <w:bCs w:val="0"/>
          <w:sz w:val="28"/>
          <w:szCs w:val="28"/>
          <w:lang w:val="de-DE" w:eastAsia="en-US"/>
        </w:rPr>
      </w:pPr>
      <w:r w:rsidRPr="0021575C">
        <w:rPr>
          <w:rFonts w:eastAsiaTheme="minorHAnsi"/>
          <w:sz w:val="28"/>
          <w:szCs w:val="28"/>
          <w:lang w:val="de-DE" w:eastAsia="en-US"/>
        </w:rPr>
        <w:t>Nội dung nghiên cứu của đề tài bao gồm những nội dung chính sau đây:</w:t>
      </w:r>
    </w:p>
    <w:p w14:paraId="42402B3D" w14:textId="3CC4AA68" w:rsidR="0014206D" w:rsidRPr="0021575C" w:rsidRDefault="0014206D" w:rsidP="00B02D74">
      <w:pPr>
        <w:spacing w:before="60" w:after="60" w:line="288" w:lineRule="auto"/>
        <w:ind w:left="357"/>
        <w:jc w:val="both"/>
        <w:rPr>
          <w:bCs w:val="0"/>
          <w:szCs w:val="28"/>
          <w:lang w:val="de-DE"/>
        </w:rPr>
      </w:pPr>
      <w:r w:rsidRPr="0021575C">
        <w:rPr>
          <w:b/>
          <w:szCs w:val="28"/>
          <w:lang w:val="de-DE"/>
        </w:rPr>
        <w:t>Nội dung 1:</w:t>
      </w:r>
      <w:r w:rsidRPr="0021575C">
        <w:rPr>
          <w:szCs w:val="28"/>
          <w:lang w:val="de-DE"/>
        </w:rPr>
        <w:t xml:space="preserve"> Nghiên cứu khảo sát tổng quan các hệ thống </w:t>
      </w:r>
      <w:r w:rsidR="0075168C" w:rsidRPr="0021575C">
        <w:rPr>
          <w:bCs w:val="0"/>
          <w:szCs w:val="28"/>
          <w:lang w:val="de-DE"/>
        </w:rPr>
        <w:t>dịch thuật</w:t>
      </w:r>
      <w:r w:rsidRPr="0021575C">
        <w:rPr>
          <w:szCs w:val="28"/>
          <w:lang w:val="de-DE"/>
        </w:rPr>
        <w:t xml:space="preserve"> ở Việt Nam và trên thế giới.</w:t>
      </w:r>
    </w:p>
    <w:p w14:paraId="32C790F0" w14:textId="1239E7B3" w:rsidR="0014206D" w:rsidRPr="0021575C" w:rsidRDefault="0014206D" w:rsidP="00B02D74">
      <w:pPr>
        <w:spacing w:before="60" w:after="60" w:line="288" w:lineRule="auto"/>
        <w:ind w:left="357"/>
        <w:rPr>
          <w:bCs w:val="0"/>
          <w:szCs w:val="28"/>
          <w:lang w:val="de-DE"/>
        </w:rPr>
      </w:pPr>
      <w:r w:rsidRPr="0021575C">
        <w:rPr>
          <w:b/>
          <w:szCs w:val="28"/>
          <w:lang w:val="de-DE"/>
        </w:rPr>
        <w:t>Nội dung 2:</w:t>
      </w:r>
      <w:r w:rsidRPr="0021575C">
        <w:rPr>
          <w:szCs w:val="28"/>
          <w:lang w:val="de-DE"/>
        </w:rPr>
        <w:t xml:space="preserve"> Xây dựng và thiết kế hệ thống </w:t>
      </w:r>
      <w:r w:rsidR="0075168C" w:rsidRPr="0021575C">
        <w:rPr>
          <w:bCs w:val="0"/>
          <w:szCs w:val="28"/>
          <w:lang w:val="de-DE"/>
        </w:rPr>
        <w:t>dịch câu tiếng Việt sang câu tiếng Anh</w:t>
      </w:r>
    </w:p>
    <w:p w14:paraId="2D100F7F" w14:textId="3BB48D3A" w:rsidR="0014206D" w:rsidRPr="0021575C" w:rsidRDefault="0014206D" w:rsidP="00B02D74">
      <w:pPr>
        <w:spacing w:before="60" w:after="60" w:line="288" w:lineRule="auto"/>
        <w:ind w:left="357" w:firstLine="494"/>
        <w:rPr>
          <w:bCs w:val="0"/>
          <w:szCs w:val="28"/>
          <w:lang w:val="de-DE"/>
        </w:rPr>
      </w:pPr>
      <w:r w:rsidRPr="0021575C">
        <w:rPr>
          <w:szCs w:val="28"/>
          <w:lang w:val="de-DE"/>
        </w:rPr>
        <w:t>- Khảo sát các bộ dữ liệu sẵn có</w:t>
      </w:r>
      <w:r w:rsidR="0075168C" w:rsidRPr="0021575C">
        <w:rPr>
          <w:bCs w:val="0"/>
          <w:szCs w:val="28"/>
          <w:lang w:val="de-DE"/>
        </w:rPr>
        <w:t>.</w:t>
      </w:r>
    </w:p>
    <w:p w14:paraId="5C2F397A" w14:textId="07329CC3" w:rsidR="0014206D" w:rsidRPr="0021575C" w:rsidRDefault="0014206D" w:rsidP="00B02D74">
      <w:pPr>
        <w:spacing w:before="60" w:after="60" w:line="288" w:lineRule="auto"/>
        <w:ind w:left="357" w:firstLine="494"/>
        <w:rPr>
          <w:bCs w:val="0"/>
          <w:szCs w:val="28"/>
          <w:lang w:val="de-DE"/>
        </w:rPr>
      </w:pPr>
      <w:r w:rsidRPr="0021575C">
        <w:rPr>
          <w:szCs w:val="28"/>
          <w:lang w:val="de-DE"/>
        </w:rPr>
        <w:t>- Xây dựng thuật toán</w:t>
      </w:r>
      <w:r w:rsidR="0075168C" w:rsidRPr="0021575C">
        <w:rPr>
          <w:bCs w:val="0"/>
          <w:szCs w:val="28"/>
          <w:lang w:val="de-DE"/>
        </w:rPr>
        <w:t>.</w:t>
      </w:r>
    </w:p>
    <w:p w14:paraId="1ABCDBF5" w14:textId="06581F2D" w:rsidR="0014206D" w:rsidRPr="0021575C" w:rsidRDefault="0014206D" w:rsidP="00B02D74">
      <w:pPr>
        <w:spacing w:before="60" w:after="60" w:line="288" w:lineRule="auto"/>
        <w:ind w:left="357"/>
        <w:rPr>
          <w:bCs w:val="0"/>
          <w:szCs w:val="28"/>
          <w:lang w:val="de-DE"/>
        </w:rPr>
      </w:pPr>
      <w:r w:rsidRPr="0021575C">
        <w:rPr>
          <w:b/>
          <w:szCs w:val="28"/>
          <w:lang w:val="de-DE"/>
        </w:rPr>
        <w:t>Nội dung 3:</w:t>
      </w:r>
      <w:r w:rsidRPr="0021575C">
        <w:rPr>
          <w:szCs w:val="28"/>
          <w:lang w:val="de-DE"/>
        </w:rPr>
        <w:t xml:space="preserve"> Nghiên cứu, thiết kế phần mềm quản lý, lưu trữ, hiển thị</w:t>
      </w:r>
      <w:r w:rsidR="0075168C" w:rsidRPr="0021575C">
        <w:rPr>
          <w:bCs w:val="0"/>
          <w:szCs w:val="28"/>
          <w:lang w:val="de-DE"/>
        </w:rPr>
        <w:t>.</w:t>
      </w:r>
    </w:p>
    <w:p w14:paraId="70954501" w14:textId="016AFEC1" w:rsidR="0014206D" w:rsidRPr="0021575C" w:rsidRDefault="0014206D" w:rsidP="00492B43">
      <w:pPr>
        <w:spacing w:before="60" w:after="60" w:line="288" w:lineRule="auto"/>
        <w:ind w:left="357"/>
        <w:rPr>
          <w:bCs w:val="0"/>
          <w:szCs w:val="28"/>
          <w:lang w:val="de-DE"/>
        </w:rPr>
      </w:pPr>
      <w:r w:rsidRPr="0021575C">
        <w:rPr>
          <w:b/>
          <w:szCs w:val="28"/>
          <w:lang w:val="de-DE"/>
        </w:rPr>
        <w:t>Nội dung 4:</w:t>
      </w:r>
      <w:r w:rsidRPr="0021575C">
        <w:rPr>
          <w:szCs w:val="28"/>
          <w:lang w:val="de-DE"/>
        </w:rPr>
        <w:t xml:space="preserve"> Nghiên cứu, xây dựng hệ thống</w:t>
      </w:r>
      <w:r w:rsidR="00492B43">
        <w:rPr>
          <w:szCs w:val="28"/>
          <w:lang w:val="de-DE"/>
        </w:rPr>
        <w:t>.</w:t>
      </w:r>
    </w:p>
    <w:p w14:paraId="731F708C" w14:textId="224EF800" w:rsidR="0014206D" w:rsidRPr="0021575C" w:rsidRDefault="0014206D" w:rsidP="00B02D74">
      <w:pPr>
        <w:spacing w:before="60" w:after="60" w:line="288" w:lineRule="auto"/>
        <w:ind w:left="357"/>
        <w:rPr>
          <w:bCs w:val="0"/>
          <w:szCs w:val="28"/>
          <w:lang w:val="de-DE"/>
        </w:rPr>
      </w:pPr>
      <w:r w:rsidRPr="0021575C">
        <w:rPr>
          <w:b/>
          <w:szCs w:val="28"/>
          <w:lang w:val="de-DE"/>
        </w:rPr>
        <w:t>Nội dung 5:</w:t>
      </w:r>
      <w:r w:rsidRPr="0021575C">
        <w:rPr>
          <w:szCs w:val="28"/>
          <w:lang w:val="de-DE"/>
        </w:rPr>
        <w:t xml:space="preserve"> Thử nghiệm đánh giá chất lượng hệ thống.</w:t>
      </w:r>
    </w:p>
    <w:p w14:paraId="272E62D8" w14:textId="4A8CD2AB" w:rsidR="0014206D" w:rsidRPr="0021575C" w:rsidRDefault="0014206D" w:rsidP="00B02D74">
      <w:pPr>
        <w:spacing w:before="60" w:after="60" w:line="288" w:lineRule="auto"/>
        <w:ind w:left="357"/>
        <w:rPr>
          <w:bCs w:val="0"/>
          <w:szCs w:val="28"/>
          <w:lang w:val="de-DE"/>
        </w:rPr>
      </w:pPr>
      <w:r w:rsidRPr="0021575C">
        <w:rPr>
          <w:b/>
          <w:szCs w:val="28"/>
          <w:lang w:val="de-DE"/>
        </w:rPr>
        <w:t>Nội dung  6:</w:t>
      </w:r>
      <w:r w:rsidRPr="0021575C">
        <w:rPr>
          <w:szCs w:val="28"/>
          <w:lang w:val="de-DE"/>
        </w:rPr>
        <w:t>Viết báo cáo và xây dựng tài liệu hướng dẫn.</w:t>
      </w:r>
    </w:p>
    <w:p w14:paraId="3F84CA5F" w14:textId="5D07172A" w:rsidR="0014206D" w:rsidRPr="00D23E5D" w:rsidRDefault="0014206D" w:rsidP="00B02D74">
      <w:pPr>
        <w:spacing w:before="60" w:after="60" w:line="288" w:lineRule="auto"/>
        <w:jc w:val="both"/>
        <w:rPr>
          <w:bCs w:val="0"/>
          <w:sz w:val="26"/>
          <w:lang w:val="de-DE"/>
        </w:rPr>
      </w:pPr>
      <w:r w:rsidRPr="00D23E5D">
        <w:rPr>
          <w:sz w:val="26"/>
          <w:lang w:val="de-DE"/>
        </w:rPr>
        <w:br w:type="page"/>
      </w:r>
    </w:p>
    <w:p w14:paraId="2C2F3670" w14:textId="06B694A9" w:rsidR="008C5FC9" w:rsidRPr="00D23E5D" w:rsidRDefault="008C284E" w:rsidP="00B02D74">
      <w:pPr>
        <w:spacing w:before="60" w:after="60" w:line="288" w:lineRule="auto"/>
        <w:rPr>
          <w:b/>
          <w:bCs w:val="0"/>
          <w:sz w:val="32"/>
          <w:szCs w:val="32"/>
        </w:rPr>
      </w:pPr>
      <w:r w:rsidRPr="00D23E5D">
        <w:rPr>
          <w:b/>
          <w:sz w:val="32"/>
          <w:szCs w:val="32"/>
        </w:rPr>
        <w:lastRenderedPageBreak/>
        <w:t>MỤC LỤC</w:t>
      </w:r>
    </w:p>
    <w:p w14:paraId="2571D9EF" w14:textId="77777777" w:rsidR="00D23E5D" w:rsidRPr="00D23E5D" w:rsidRDefault="00D23E5D" w:rsidP="00B02D74">
      <w:pPr>
        <w:spacing w:before="60" w:after="60" w:line="288" w:lineRule="auto"/>
        <w:rPr>
          <w:b/>
          <w:bCs w:val="0"/>
          <w:sz w:val="32"/>
          <w:szCs w:val="32"/>
        </w:rPr>
      </w:pPr>
    </w:p>
    <w:sdt>
      <w:sdtPr>
        <w:rPr>
          <w:rFonts w:asciiTheme="minorHAnsi" w:hAnsiTheme="minorHAnsi" w:cstheme="minorBidi"/>
          <w:noProof w:val="0"/>
          <w:sz w:val="22"/>
          <w:szCs w:val="22"/>
        </w:rPr>
        <w:id w:val="330263511"/>
        <w:docPartObj>
          <w:docPartGallery w:val="Table of Contents"/>
          <w:docPartUnique/>
        </w:docPartObj>
      </w:sdtPr>
      <w:sdtEndPr>
        <w:rPr>
          <w:rFonts w:ascii="Times New Roman" w:hAnsi="Times New Roman" w:cs="Times New Roman"/>
          <w:b w:val="0"/>
          <w:bCs w:val="0"/>
          <w:sz w:val="28"/>
          <w:szCs w:val="26"/>
        </w:rPr>
      </w:sdtEndPr>
      <w:sdtContent>
        <w:p w14:paraId="07C29D1F" w14:textId="30BD8F22" w:rsidR="00F74D77" w:rsidRDefault="00441070" w:rsidP="00207A40">
          <w:pPr>
            <w:pStyle w:val="TOC1"/>
            <w:rPr>
              <w:rFonts w:asciiTheme="minorHAnsi" w:eastAsiaTheme="minorEastAsia" w:hAnsiTheme="minorHAnsi" w:cstheme="minorBidi"/>
              <w:bCs w:val="0"/>
              <w:sz w:val="22"/>
              <w:szCs w:val="22"/>
            </w:rPr>
          </w:pPr>
          <w:r w:rsidRPr="00E745A2">
            <w:rPr>
              <w:bCs w:val="0"/>
            </w:rPr>
            <w:fldChar w:fldCharType="begin"/>
          </w:r>
          <w:r w:rsidRPr="00E745A2">
            <w:instrText xml:space="preserve"> TOC \o "1-3" \h \z \u </w:instrText>
          </w:r>
          <w:r w:rsidRPr="00E745A2">
            <w:rPr>
              <w:bCs w:val="0"/>
            </w:rPr>
            <w:fldChar w:fldCharType="separate"/>
          </w:r>
          <w:hyperlink w:anchor="_Toc118957276" w:history="1">
            <w:r w:rsidR="00F74D77" w:rsidRPr="00744EA3">
              <w:rPr>
                <w:rStyle w:val="Hyperlink"/>
              </w:rPr>
              <w:t>MỞ ĐẦU</w:t>
            </w:r>
            <w:r w:rsidR="00F74D77">
              <w:rPr>
                <w:webHidden/>
              </w:rPr>
              <w:tab/>
            </w:r>
            <w:r w:rsidR="00F74D77">
              <w:rPr>
                <w:webHidden/>
              </w:rPr>
              <w:fldChar w:fldCharType="begin"/>
            </w:r>
            <w:r w:rsidR="00F74D77">
              <w:rPr>
                <w:webHidden/>
              </w:rPr>
              <w:instrText xml:space="preserve"> PAGEREF _Toc118957276 \h </w:instrText>
            </w:r>
            <w:r w:rsidR="00F74D77">
              <w:rPr>
                <w:webHidden/>
              </w:rPr>
            </w:r>
            <w:r w:rsidR="00F74D77">
              <w:rPr>
                <w:webHidden/>
              </w:rPr>
              <w:fldChar w:fldCharType="separate"/>
            </w:r>
            <w:r w:rsidR="00207A40">
              <w:rPr>
                <w:webHidden/>
              </w:rPr>
              <w:t>2</w:t>
            </w:r>
            <w:r w:rsidR="00F74D77">
              <w:rPr>
                <w:webHidden/>
              </w:rPr>
              <w:fldChar w:fldCharType="end"/>
            </w:r>
          </w:hyperlink>
        </w:p>
        <w:p w14:paraId="501250BA" w14:textId="02BF5C8C" w:rsidR="00F74D77" w:rsidRDefault="00F74D77" w:rsidP="00207A40">
          <w:pPr>
            <w:pStyle w:val="TOC1"/>
            <w:rPr>
              <w:rFonts w:asciiTheme="minorHAnsi" w:eastAsiaTheme="minorEastAsia" w:hAnsiTheme="minorHAnsi" w:cstheme="minorBidi"/>
              <w:bCs w:val="0"/>
              <w:sz w:val="22"/>
              <w:szCs w:val="22"/>
            </w:rPr>
          </w:pPr>
          <w:hyperlink w:anchor="_Toc118957277" w:history="1">
            <w:r w:rsidRPr="00744EA3">
              <w:rPr>
                <w:rStyle w:val="Hyperlink"/>
              </w:rPr>
              <w:t>Chương 1 Nghiên cứu khảo sát tổng quan các hệ thống dịch thuật ở Việt Nam và trên thế giới</w:t>
            </w:r>
            <w:r>
              <w:rPr>
                <w:webHidden/>
              </w:rPr>
              <w:tab/>
            </w:r>
            <w:r>
              <w:rPr>
                <w:webHidden/>
              </w:rPr>
              <w:fldChar w:fldCharType="begin"/>
            </w:r>
            <w:r>
              <w:rPr>
                <w:webHidden/>
              </w:rPr>
              <w:instrText xml:space="preserve"> PAGEREF _Toc118957277 \h </w:instrText>
            </w:r>
            <w:r>
              <w:rPr>
                <w:webHidden/>
              </w:rPr>
            </w:r>
            <w:r>
              <w:rPr>
                <w:webHidden/>
              </w:rPr>
              <w:fldChar w:fldCharType="separate"/>
            </w:r>
            <w:r w:rsidR="00207A40">
              <w:rPr>
                <w:webHidden/>
              </w:rPr>
              <w:t>5</w:t>
            </w:r>
            <w:r>
              <w:rPr>
                <w:webHidden/>
              </w:rPr>
              <w:fldChar w:fldCharType="end"/>
            </w:r>
          </w:hyperlink>
        </w:p>
        <w:p w14:paraId="69AFDEB0" w14:textId="07ABBA0F" w:rsidR="00F74D77" w:rsidRDefault="00F74D77">
          <w:pPr>
            <w:pStyle w:val="TOC2"/>
            <w:rPr>
              <w:rFonts w:asciiTheme="minorHAnsi" w:eastAsiaTheme="minorEastAsia" w:hAnsiTheme="minorHAnsi" w:cstheme="minorBidi"/>
              <w:bCs w:val="0"/>
              <w:noProof/>
              <w:sz w:val="22"/>
              <w:szCs w:val="22"/>
            </w:rPr>
          </w:pPr>
          <w:hyperlink w:anchor="_Toc118957278" w:history="1">
            <w:r w:rsidRPr="00744EA3">
              <w:rPr>
                <w:rStyle w:val="Hyperlink"/>
                <w:iCs/>
                <w:noProof/>
              </w:rPr>
              <w:t>1.1 Ngoài nước</w:t>
            </w:r>
            <w:r>
              <w:rPr>
                <w:noProof/>
                <w:webHidden/>
              </w:rPr>
              <w:tab/>
            </w:r>
            <w:r>
              <w:rPr>
                <w:noProof/>
                <w:webHidden/>
              </w:rPr>
              <w:fldChar w:fldCharType="begin"/>
            </w:r>
            <w:r>
              <w:rPr>
                <w:noProof/>
                <w:webHidden/>
              </w:rPr>
              <w:instrText xml:space="preserve"> PAGEREF _Toc118957278 \h </w:instrText>
            </w:r>
            <w:r>
              <w:rPr>
                <w:noProof/>
                <w:webHidden/>
              </w:rPr>
            </w:r>
            <w:r>
              <w:rPr>
                <w:noProof/>
                <w:webHidden/>
              </w:rPr>
              <w:fldChar w:fldCharType="separate"/>
            </w:r>
            <w:r w:rsidR="00207A40">
              <w:rPr>
                <w:noProof/>
                <w:webHidden/>
              </w:rPr>
              <w:t>5</w:t>
            </w:r>
            <w:r>
              <w:rPr>
                <w:noProof/>
                <w:webHidden/>
              </w:rPr>
              <w:fldChar w:fldCharType="end"/>
            </w:r>
          </w:hyperlink>
        </w:p>
        <w:p w14:paraId="1AFEEE17" w14:textId="3E7CDB95" w:rsidR="00F74D77" w:rsidRDefault="00F74D77">
          <w:pPr>
            <w:pStyle w:val="TOC2"/>
            <w:rPr>
              <w:rFonts w:asciiTheme="minorHAnsi" w:eastAsiaTheme="minorEastAsia" w:hAnsiTheme="minorHAnsi" w:cstheme="minorBidi"/>
              <w:bCs w:val="0"/>
              <w:noProof/>
              <w:sz w:val="22"/>
              <w:szCs w:val="22"/>
            </w:rPr>
          </w:pPr>
          <w:hyperlink w:anchor="_Toc118957279" w:history="1">
            <w:r w:rsidRPr="00744EA3">
              <w:rPr>
                <w:rStyle w:val="Hyperlink"/>
                <w:iCs/>
                <w:noProof/>
              </w:rPr>
              <w:t>1.2 Trong nước</w:t>
            </w:r>
            <w:r>
              <w:rPr>
                <w:noProof/>
                <w:webHidden/>
              </w:rPr>
              <w:tab/>
            </w:r>
            <w:r>
              <w:rPr>
                <w:noProof/>
                <w:webHidden/>
              </w:rPr>
              <w:fldChar w:fldCharType="begin"/>
            </w:r>
            <w:r>
              <w:rPr>
                <w:noProof/>
                <w:webHidden/>
              </w:rPr>
              <w:instrText xml:space="preserve"> PAGEREF _Toc118957279 \h </w:instrText>
            </w:r>
            <w:r>
              <w:rPr>
                <w:noProof/>
                <w:webHidden/>
              </w:rPr>
            </w:r>
            <w:r>
              <w:rPr>
                <w:noProof/>
                <w:webHidden/>
              </w:rPr>
              <w:fldChar w:fldCharType="separate"/>
            </w:r>
            <w:r w:rsidR="00207A40">
              <w:rPr>
                <w:noProof/>
                <w:webHidden/>
              </w:rPr>
              <w:t>6</w:t>
            </w:r>
            <w:r>
              <w:rPr>
                <w:noProof/>
                <w:webHidden/>
              </w:rPr>
              <w:fldChar w:fldCharType="end"/>
            </w:r>
          </w:hyperlink>
        </w:p>
        <w:p w14:paraId="4100AE44" w14:textId="4F89E85B" w:rsidR="00F74D77" w:rsidRDefault="00F74D77" w:rsidP="00207A40">
          <w:pPr>
            <w:pStyle w:val="TOC1"/>
            <w:rPr>
              <w:rFonts w:asciiTheme="minorHAnsi" w:eastAsiaTheme="minorEastAsia" w:hAnsiTheme="minorHAnsi" w:cstheme="minorBidi"/>
              <w:bCs w:val="0"/>
              <w:sz w:val="22"/>
              <w:szCs w:val="22"/>
            </w:rPr>
          </w:pPr>
          <w:hyperlink w:anchor="_Toc118957280" w:history="1">
            <w:r w:rsidRPr="00744EA3">
              <w:rPr>
                <w:rStyle w:val="Hyperlink"/>
              </w:rPr>
              <w:t>Chương 2 Xây dựng và thiết kế hệ thống dịch câu tiếng Việt sang câu tiếng Anh</w:t>
            </w:r>
            <w:r>
              <w:rPr>
                <w:webHidden/>
              </w:rPr>
              <w:tab/>
            </w:r>
            <w:r>
              <w:rPr>
                <w:webHidden/>
              </w:rPr>
              <w:fldChar w:fldCharType="begin"/>
            </w:r>
            <w:r>
              <w:rPr>
                <w:webHidden/>
              </w:rPr>
              <w:instrText xml:space="preserve"> PAGEREF _Toc118957280 \h </w:instrText>
            </w:r>
            <w:r>
              <w:rPr>
                <w:webHidden/>
              </w:rPr>
            </w:r>
            <w:r>
              <w:rPr>
                <w:webHidden/>
              </w:rPr>
              <w:fldChar w:fldCharType="separate"/>
            </w:r>
            <w:r w:rsidR="00207A40">
              <w:rPr>
                <w:webHidden/>
              </w:rPr>
              <w:t>10</w:t>
            </w:r>
            <w:r>
              <w:rPr>
                <w:webHidden/>
              </w:rPr>
              <w:fldChar w:fldCharType="end"/>
            </w:r>
          </w:hyperlink>
        </w:p>
        <w:p w14:paraId="522A2C3C" w14:textId="3E1BB959" w:rsidR="00F74D77" w:rsidRDefault="00F74D77">
          <w:pPr>
            <w:pStyle w:val="TOC2"/>
            <w:rPr>
              <w:rFonts w:asciiTheme="minorHAnsi" w:eastAsiaTheme="minorEastAsia" w:hAnsiTheme="minorHAnsi" w:cstheme="minorBidi"/>
              <w:bCs w:val="0"/>
              <w:noProof/>
              <w:sz w:val="22"/>
              <w:szCs w:val="22"/>
            </w:rPr>
          </w:pPr>
          <w:hyperlink w:anchor="_Toc118957281" w:history="1">
            <w:r w:rsidRPr="00744EA3">
              <w:rPr>
                <w:rStyle w:val="Hyperlink"/>
                <w:noProof/>
              </w:rPr>
              <w:t>2.1 Tổng quan hệ thống</w:t>
            </w:r>
            <w:r>
              <w:rPr>
                <w:noProof/>
                <w:webHidden/>
              </w:rPr>
              <w:tab/>
            </w:r>
            <w:r>
              <w:rPr>
                <w:noProof/>
                <w:webHidden/>
              </w:rPr>
              <w:fldChar w:fldCharType="begin"/>
            </w:r>
            <w:r>
              <w:rPr>
                <w:noProof/>
                <w:webHidden/>
              </w:rPr>
              <w:instrText xml:space="preserve"> PAGEREF _Toc118957281 \h </w:instrText>
            </w:r>
            <w:r>
              <w:rPr>
                <w:noProof/>
                <w:webHidden/>
              </w:rPr>
            </w:r>
            <w:r>
              <w:rPr>
                <w:noProof/>
                <w:webHidden/>
              </w:rPr>
              <w:fldChar w:fldCharType="separate"/>
            </w:r>
            <w:r w:rsidR="00207A40">
              <w:rPr>
                <w:noProof/>
                <w:webHidden/>
              </w:rPr>
              <w:t>10</w:t>
            </w:r>
            <w:r>
              <w:rPr>
                <w:noProof/>
                <w:webHidden/>
              </w:rPr>
              <w:fldChar w:fldCharType="end"/>
            </w:r>
          </w:hyperlink>
        </w:p>
        <w:p w14:paraId="36EFE937" w14:textId="17B72A2E" w:rsidR="00F74D77" w:rsidRDefault="00F74D77">
          <w:pPr>
            <w:pStyle w:val="TOC2"/>
            <w:rPr>
              <w:rFonts w:asciiTheme="minorHAnsi" w:eastAsiaTheme="minorEastAsia" w:hAnsiTheme="minorHAnsi" w:cstheme="minorBidi"/>
              <w:bCs w:val="0"/>
              <w:noProof/>
              <w:sz w:val="22"/>
              <w:szCs w:val="22"/>
            </w:rPr>
          </w:pPr>
          <w:hyperlink w:anchor="_Toc118957282" w:history="1">
            <w:r w:rsidRPr="00744EA3">
              <w:rPr>
                <w:rStyle w:val="Hyperlink"/>
                <w:noProof/>
              </w:rPr>
              <w:t>2.1.1 Hệ thống dịch máy thống kê (Statistical Machine Translation)</w:t>
            </w:r>
            <w:r>
              <w:rPr>
                <w:noProof/>
                <w:webHidden/>
              </w:rPr>
              <w:tab/>
            </w:r>
            <w:r>
              <w:rPr>
                <w:noProof/>
                <w:webHidden/>
              </w:rPr>
              <w:fldChar w:fldCharType="begin"/>
            </w:r>
            <w:r>
              <w:rPr>
                <w:noProof/>
                <w:webHidden/>
              </w:rPr>
              <w:instrText xml:space="preserve"> PAGEREF _Toc118957282 \h </w:instrText>
            </w:r>
            <w:r>
              <w:rPr>
                <w:noProof/>
                <w:webHidden/>
              </w:rPr>
            </w:r>
            <w:r>
              <w:rPr>
                <w:noProof/>
                <w:webHidden/>
              </w:rPr>
              <w:fldChar w:fldCharType="separate"/>
            </w:r>
            <w:r w:rsidR="00207A40">
              <w:rPr>
                <w:noProof/>
                <w:webHidden/>
              </w:rPr>
              <w:t>10</w:t>
            </w:r>
            <w:r>
              <w:rPr>
                <w:noProof/>
                <w:webHidden/>
              </w:rPr>
              <w:fldChar w:fldCharType="end"/>
            </w:r>
          </w:hyperlink>
        </w:p>
        <w:p w14:paraId="2CD2C0A4" w14:textId="07E1FD22" w:rsidR="00F74D77" w:rsidRDefault="00F74D77">
          <w:pPr>
            <w:pStyle w:val="TOC3"/>
            <w:rPr>
              <w:rFonts w:asciiTheme="minorHAnsi" w:eastAsiaTheme="minorEastAsia" w:hAnsiTheme="minorHAnsi" w:cstheme="minorBidi"/>
              <w:bCs w:val="0"/>
              <w:noProof/>
              <w:sz w:val="22"/>
              <w:szCs w:val="22"/>
            </w:rPr>
          </w:pPr>
          <w:hyperlink w:anchor="_Toc118957283" w:history="1">
            <w:r w:rsidRPr="00744EA3">
              <w:rPr>
                <w:rStyle w:val="Hyperlink"/>
                <w:rFonts w:eastAsia="Times New Roman"/>
                <w:b/>
                <w:noProof/>
              </w:rPr>
              <w:t>Quá trình Lựa chọn</w:t>
            </w:r>
            <w:r>
              <w:rPr>
                <w:noProof/>
                <w:webHidden/>
              </w:rPr>
              <w:tab/>
            </w:r>
            <w:r>
              <w:rPr>
                <w:noProof/>
                <w:webHidden/>
              </w:rPr>
              <w:fldChar w:fldCharType="begin"/>
            </w:r>
            <w:r>
              <w:rPr>
                <w:noProof/>
                <w:webHidden/>
              </w:rPr>
              <w:instrText xml:space="preserve"> PAGEREF _Toc118957283 \h </w:instrText>
            </w:r>
            <w:r>
              <w:rPr>
                <w:noProof/>
                <w:webHidden/>
              </w:rPr>
            </w:r>
            <w:r>
              <w:rPr>
                <w:noProof/>
                <w:webHidden/>
              </w:rPr>
              <w:fldChar w:fldCharType="separate"/>
            </w:r>
            <w:r w:rsidR="00207A40">
              <w:rPr>
                <w:noProof/>
                <w:webHidden/>
              </w:rPr>
              <w:t>19</w:t>
            </w:r>
            <w:r>
              <w:rPr>
                <w:noProof/>
                <w:webHidden/>
              </w:rPr>
              <w:fldChar w:fldCharType="end"/>
            </w:r>
          </w:hyperlink>
        </w:p>
        <w:p w14:paraId="2C352F5E" w14:textId="5DF891F7" w:rsidR="00F74D77" w:rsidRDefault="00F74D77">
          <w:pPr>
            <w:pStyle w:val="TOC3"/>
            <w:rPr>
              <w:rFonts w:asciiTheme="minorHAnsi" w:eastAsiaTheme="minorEastAsia" w:hAnsiTheme="minorHAnsi" w:cstheme="minorBidi"/>
              <w:bCs w:val="0"/>
              <w:noProof/>
              <w:sz w:val="22"/>
              <w:szCs w:val="22"/>
            </w:rPr>
          </w:pPr>
          <w:hyperlink w:anchor="_Toc118957284" w:history="1">
            <w:r w:rsidRPr="00744EA3">
              <w:rPr>
                <w:rStyle w:val="Hyperlink"/>
                <w:rFonts w:eastAsia="Times New Roman"/>
                <w:b/>
                <w:noProof/>
              </w:rPr>
              <w:t>Quá trình Lai tạo</w:t>
            </w:r>
            <w:r>
              <w:rPr>
                <w:noProof/>
                <w:webHidden/>
              </w:rPr>
              <w:tab/>
            </w:r>
            <w:r>
              <w:rPr>
                <w:noProof/>
                <w:webHidden/>
              </w:rPr>
              <w:fldChar w:fldCharType="begin"/>
            </w:r>
            <w:r>
              <w:rPr>
                <w:noProof/>
                <w:webHidden/>
              </w:rPr>
              <w:instrText xml:space="preserve"> PAGEREF _Toc118957284 \h </w:instrText>
            </w:r>
            <w:r>
              <w:rPr>
                <w:noProof/>
                <w:webHidden/>
              </w:rPr>
            </w:r>
            <w:r>
              <w:rPr>
                <w:noProof/>
                <w:webHidden/>
              </w:rPr>
              <w:fldChar w:fldCharType="separate"/>
            </w:r>
            <w:r w:rsidR="00207A40">
              <w:rPr>
                <w:noProof/>
                <w:webHidden/>
              </w:rPr>
              <w:t>19</w:t>
            </w:r>
            <w:r>
              <w:rPr>
                <w:noProof/>
                <w:webHidden/>
              </w:rPr>
              <w:fldChar w:fldCharType="end"/>
            </w:r>
          </w:hyperlink>
        </w:p>
        <w:p w14:paraId="0F66F02F" w14:textId="5F21FF3E" w:rsidR="00F74D77" w:rsidRDefault="00F74D77">
          <w:pPr>
            <w:pStyle w:val="TOC3"/>
            <w:rPr>
              <w:rFonts w:asciiTheme="minorHAnsi" w:eastAsiaTheme="minorEastAsia" w:hAnsiTheme="minorHAnsi" w:cstheme="minorBidi"/>
              <w:bCs w:val="0"/>
              <w:noProof/>
              <w:sz w:val="22"/>
              <w:szCs w:val="22"/>
            </w:rPr>
          </w:pPr>
          <w:hyperlink w:anchor="_Toc118957285" w:history="1">
            <w:r w:rsidRPr="00744EA3">
              <w:rPr>
                <w:rStyle w:val="Hyperlink"/>
                <w:rFonts w:eastAsia="Times New Roman"/>
                <w:b/>
                <w:noProof/>
              </w:rPr>
              <w:t>Quá trình Thay thế</w:t>
            </w:r>
            <w:r>
              <w:rPr>
                <w:noProof/>
                <w:webHidden/>
              </w:rPr>
              <w:tab/>
            </w:r>
            <w:r>
              <w:rPr>
                <w:noProof/>
                <w:webHidden/>
              </w:rPr>
              <w:fldChar w:fldCharType="begin"/>
            </w:r>
            <w:r>
              <w:rPr>
                <w:noProof/>
                <w:webHidden/>
              </w:rPr>
              <w:instrText xml:space="preserve"> PAGEREF _Toc118957285 \h </w:instrText>
            </w:r>
            <w:r>
              <w:rPr>
                <w:noProof/>
                <w:webHidden/>
              </w:rPr>
            </w:r>
            <w:r>
              <w:rPr>
                <w:noProof/>
                <w:webHidden/>
              </w:rPr>
              <w:fldChar w:fldCharType="separate"/>
            </w:r>
            <w:r w:rsidR="00207A40">
              <w:rPr>
                <w:noProof/>
                <w:webHidden/>
              </w:rPr>
              <w:t>20</w:t>
            </w:r>
            <w:r>
              <w:rPr>
                <w:noProof/>
                <w:webHidden/>
              </w:rPr>
              <w:fldChar w:fldCharType="end"/>
            </w:r>
          </w:hyperlink>
        </w:p>
        <w:p w14:paraId="7B18F60A" w14:textId="4858021C" w:rsidR="00F74D77" w:rsidRDefault="00F74D77" w:rsidP="00207A40">
          <w:pPr>
            <w:pStyle w:val="TOC1"/>
            <w:rPr>
              <w:rFonts w:asciiTheme="minorHAnsi" w:eastAsiaTheme="minorEastAsia" w:hAnsiTheme="minorHAnsi" w:cstheme="minorBidi"/>
              <w:bCs w:val="0"/>
              <w:sz w:val="22"/>
              <w:szCs w:val="22"/>
            </w:rPr>
          </w:pPr>
          <w:hyperlink w:anchor="_Toc118957286" w:history="1">
            <w:r w:rsidRPr="00744EA3">
              <w:rPr>
                <w:rStyle w:val="Hyperlink"/>
              </w:rPr>
              <w:t>Chương 3 Kịch bản vận hành hệ thống</w:t>
            </w:r>
            <w:r>
              <w:rPr>
                <w:webHidden/>
              </w:rPr>
              <w:tab/>
            </w:r>
            <w:r>
              <w:rPr>
                <w:webHidden/>
              </w:rPr>
              <w:fldChar w:fldCharType="begin"/>
            </w:r>
            <w:r>
              <w:rPr>
                <w:webHidden/>
              </w:rPr>
              <w:instrText xml:space="preserve"> PAGEREF _Toc118957286 \h </w:instrText>
            </w:r>
            <w:r>
              <w:rPr>
                <w:webHidden/>
              </w:rPr>
            </w:r>
            <w:r>
              <w:rPr>
                <w:webHidden/>
              </w:rPr>
              <w:fldChar w:fldCharType="separate"/>
            </w:r>
            <w:r w:rsidR="00207A40">
              <w:rPr>
                <w:webHidden/>
              </w:rPr>
              <w:t>22</w:t>
            </w:r>
            <w:r>
              <w:rPr>
                <w:webHidden/>
              </w:rPr>
              <w:fldChar w:fldCharType="end"/>
            </w:r>
          </w:hyperlink>
        </w:p>
        <w:p w14:paraId="07A3DBF7" w14:textId="3EDED8A3" w:rsidR="00F74D77" w:rsidRDefault="00F74D77" w:rsidP="00207A40">
          <w:pPr>
            <w:pStyle w:val="TOC1"/>
            <w:rPr>
              <w:rFonts w:asciiTheme="minorHAnsi" w:eastAsiaTheme="minorEastAsia" w:hAnsiTheme="minorHAnsi" w:cstheme="minorBidi"/>
              <w:bCs w:val="0"/>
              <w:sz w:val="22"/>
              <w:szCs w:val="22"/>
            </w:rPr>
          </w:pPr>
          <w:hyperlink w:anchor="_Toc118957287" w:history="1">
            <w:r w:rsidRPr="00744EA3">
              <w:rPr>
                <w:rStyle w:val="Hyperlink"/>
              </w:rPr>
              <w:t>Chương 4 Nghiên cứu, xây dựng hệ thống</w:t>
            </w:r>
            <w:r>
              <w:rPr>
                <w:webHidden/>
              </w:rPr>
              <w:tab/>
            </w:r>
            <w:r>
              <w:rPr>
                <w:webHidden/>
              </w:rPr>
              <w:fldChar w:fldCharType="begin"/>
            </w:r>
            <w:r>
              <w:rPr>
                <w:webHidden/>
              </w:rPr>
              <w:instrText xml:space="preserve"> PAGEREF _Toc118957287 \h </w:instrText>
            </w:r>
            <w:r>
              <w:rPr>
                <w:webHidden/>
              </w:rPr>
            </w:r>
            <w:r>
              <w:rPr>
                <w:webHidden/>
              </w:rPr>
              <w:fldChar w:fldCharType="separate"/>
            </w:r>
            <w:r w:rsidR="00207A40">
              <w:rPr>
                <w:webHidden/>
              </w:rPr>
              <w:t>25</w:t>
            </w:r>
            <w:r>
              <w:rPr>
                <w:webHidden/>
              </w:rPr>
              <w:fldChar w:fldCharType="end"/>
            </w:r>
          </w:hyperlink>
        </w:p>
        <w:p w14:paraId="343A4FCC" w14:textId="0C3CBA9F" w:rsidR="00F74D77" w:rsidRDefault="00F74D77" w:rsidP="00207A40">
          <w:pPr>
            <w:pStyle w:val="TOC1"/>
            <w:rPr>
              <w:rFonts w:asciiTheme="minorHAnsi" w:eastAsiaTheme="minorEastAsia" w:hAnsiTheme="minorHAnsi" w:cstheme="minorBidi"/>
              <w:bCs w:val="0"/>
              <w:sz w:val="22"/>
              <w:szCs w:val="22"/>
            </w:rPr>
          </w:pPr>
          <w:hyperlink w:anchor="_Toc118957288" w:history="1">
            <w:r w:rsidRPr="00744EA3">
              <w:rPr>
                <w:rStyle w:val="Hyperlink"/>
              </w:rPr>
              <w:t>Chương 5 Thử nghiệm đánh giá chất lượng hệ thống</w:t>
            </w:r>
            <w:r>
              <w:rPr>
                <w:webHidden/>
              </w:rPr>
              <w:tab/>
            </w:r>
            <w:r>
              <w:rPr>
                <w:webHidden/>
              </w:rPr>
              <w:fldChar w:fldCharType="begin"/>
            </w:r>
            <w:r>
              <w:rPr>
                <w:webHidden/>
              </w:rPr>
              <w:instrText xml:space="preserve"> PAGEREF _Toc118957288 \h </w:instrText>
            </w:r>
            <w:r>
              <w:rPr>
                <w:webHidden/>
              </w:rPr>
            </w:r>
            <w:r>
              <w:rPr>
                <w:webHidden/>
              </w:rPr>
              <w:fldChar w:fldCharType="separate"/>
            </w:r>
            <w:r w:rsidR="00207A40">
              <w:rPr>
                <w:webHidden/>
              </w:rPr>
              <w:t>28</w:t>
            </w:r>
            <w:r>
              <w:rPr>
                <w:webHidden/>
              </w:rPr>
              <w:fldChar w:fldCharType="end"/>
            </w:r>
          </w:hyperlink>
        </w:p>
        <w:p w14:paraId="3C14205F" w14:textId="1AE944E3" w:rsidR="00F74D77" w:rsidRDefault="00F74D77">
          <w:pPr>
            <w:pStyle w:val="TOC2"/>
            <w:rPr>
              <w:rFonts w:asciiTheme="minorHAnsi" w:eastAsiaTheme="minorEastAsia" w:hAnsiTheme="minorHAnsi" w:cstheme="minorBidi"/>
              <w:bCs w:val="0"/>
              <w:noProof/>
              <w:sz w:val="22"/>
              <w:szCs w:val="22"/>
            </w:rPr>
          </w:pPr>
          <w:hyperlink w:anchor="_Toc118957289" w:history="1">
            <w:r w:rsidRPr="00744EA3">
              <w:rPr>
                <w:rStyle w:val="Hyperlink"/>
                <w:noProof/>
              </w:rPr>
              <w:t>5.1 Tiêu chuẩn đánh giá</w:t>
            </w:r>
            <w:r>
              <w:rPr>
                <w:noProof/>
                <w:webHidden/>
              </w:rPr>
              <w:tab/>
            </w:r>
            <w:r>
              <w:rPr>
                <w:noProof/>
                <w:webHidden/>
              </w:rPr>
              <w:fldChar w:fldCharType="begin"/>
            </w:r>
            <w:r>
              <w:rPr>
                <w:noProof/>
                <w:webHidden/>
              </w:rPr>
              <w:instrText xml:space="preserve"> PAGEREF _Toc118957289 \h </w:instrText>
            </w:r>
            <w:r>
              <w:rPr>
                <w:noProof/>
                <w:webHidden/>
              </w:rPr>
            </w:r>
            <w:r>
              <w:rPr>
                <w:noProof/>
                <w:webHidden/>
              </w:rPr>
              <w:fldChar w:fldCharType="separate"/>
            </w:r>
            <w:r w:rsidR="00207A40">
              <w:rPr>
                <w:noProof/>
                <w:webHidden/>
              </w:rPr>
              <w:t>28</w:t>
            </w:r>
            <w:r>
              <w:rPr>
                <w:noProof/>
                <w:webHidden/>
              </w:rPr>
              <w:fldChar w:fldCharType="end"/>
            </w:r>
          </w:hyperlink>
        </w:p>
        <w:p w14:paraId="6B2ABF7D" w14:textId="7EF2CB1E" w:rsidR="00F74D77" w:rsidRDefault="00F74D77">
          <w:pPr>
            <w:pStyle w:val="TOC2"/>
            <w:rPr>
              <w:rFonts w:asciiTheme="minorHAnsi" w:eastAsiaTheme="minorEastAsia" w:hAnsiTheme="minorHAnsi" w:cstheme="minorBidi"/>
              <w:bCs w:val="0"/>
              <w:noProof/>
              <w:sz w:val="22"/>
              <w:szCs w:val="22"/>
            </w:rPr>
          </w:pPr>
          <w:hyperlink w:anchor="_Toc118957290" w:history="1">
            <w:r w:rsidRPr="00744EA3">
              <w:rPr>
                <w:rStyle w:val="Hyperlink"/>
                <w:iCs/>
                <w:noProof/>
                <w:lang w:val="it-IT"/>
              </w:rPr>
              <w:t>5.1.1 Đánh giá độ chính xác của hệ thống</w:t>
            </w:r>
            <w:r>
              <w:rPr>
                <w:noProof/>
                <w:webHidden/>
              </w:rPr>
              <w:tab/>
            </w:r>
            <w:r>
              <w:rPr>
                <w:noProof/>
                <w:webHidden/>
              </w:rPr>
              <w:fldChar w:fldCharType="begin"/>
            </w:r>
            <w:r>
              <w:rPr>
                <w:noProof/>
                <w:webHidden/>
              </w:rPr>
              <w:instrText xml:space="preserve"> PAGEREF _Toc118957290 \h </w:instrText>
            </w:r>
            <w:r>
              <w:rPr>
                <w:noProof/>
                <w:webHidden/>
              </w:rPr>
            </w:r>
            <w:r>
              <w:rPr>
                <w:noProof/>
                <w:webHidden/>
              </w:rPr>
              <w:fldChar w:fldCharType="separate"/>
            </w:r>
            <w:r w:rsidR="00207A40">
              <w:rPr>
                <w:noProof/>
                <w:webHidden/>
              </w:rPr>
              <w:t>28</w:t>
            </w:r>
            <w:r>
              <w:rPr>
                <w:noProof/>
                <w:webHidden/>
              </w:rPr>
              <w:fldChar w:fldCharType="end"/>
            </w:r>
          </w:hyperlink>
        </w:p>
        <w:p w14:paraId="62011C96" w14:textId="67623B2D" w:rsidR="00F74D77" w:rsidRDefault="00F74D77">
          <w:pPr>
            <w:pStyle w:val="TOC2"/>
            <w:rPr>
              <w:rFonts w:asciiTheme="minorHAnsi" w:eastAsiaTheme="minorEastAsia" w:hAnsiTheme="minorHAnsi" w:cstheme="minorBidi"/>
              <w:bCs w:val="0"/>
              <w:noProof/>
              <w:sz w:val="22"/>
              <w:szCs w:val="22"/>
            </w:rPr>
          </w:pPr>
          <w:hyperlink w:anchor="_Toc118957291" w:history="1">
            <w:r w:rsidRPr="00744EA3">
              <w:rPr>
                <w:rStyle w:val="Hyperlink"/>
                <w:iCs/>
                <w:noProof/>
                <w:shd w:val="clear" w:color="auto" w:fill="FFFFFF"/>
                <w:lang/>
              </w:rPr>
              <w:t>5.1.2 Đánh giá sự ổn định của hệ thống</w:t>
            </w:r>
            <w:r>
              <w:rPr>
                <w:noProof/>
                <w:webHidden/>
              </w:rPr>
              <w:tab/>
            </w:r>
            <w:r>
              <w:rPr>
                <w:noProof/>
                <w:webHidden/>
              </w:rPr>
              <w:fldChar w:fldCharType="begin"/>
            </w:r>
            <w:r>
              <w:rPr>
                <w:noProof/>
                <w:webHidden/>
              </w:rPr>
              <w:instrText xml:space="preserve"> PAGEREF _Toc118957291 \h </w:instrText>
            </w:r>
            <w:r>
              <w:rPr>
                <w:noProof/>
                <w:webHidden/>
              </w:rPr>
            </w:r>
            <w:r>
              <w:rPr>
                <w:noProof/>
                <w:webHidden/>
              </w:rPr>
              <w:fldChar w:fldCharType="separate"/>
            </w:r>
            <w:r w:rsidR="00207A40">
              <w:rPr>
                <w:noProof/>
                <w:webHidden/>
              </w:rPr>
              <w:t>29</w:t>
            </w:r>
            <w:r>
              <w:rPr>
                <w:noProof/>
                <w:webHidden/>
              </w:rPr>
              <w:fldChar w:fldCharType="end"/>
            </w:r>
          </w:hyperlink>
        </w:p>
        <w:p w14:paraId="5FB2A232" w14:textId="118E214F" w:rsidR="00F74D77" w:rsidRDefault="00F74D77">
          <w:pPr>
            <w:pStyle w:val="TOC2"/>
            <w:rPr>
              <w:rFonts w:asciiTheme="minorHAnsi" w:eastAsiaTheme="minorEastAsia" w:hAnsiTheme="minorHAnsi" w:cstheme="minorBidi"/>
              <w:bCs w:val="0"/>
              <w:noProof/>
              <w:sz w:val="22"/>
              <w:szCs w:val="22"/>
            </w:rPr>
          </w:pPr>
          <w:hyperlink w:anchor="_Toc118957292" w:history="1">
            <w:r w:rsidRPr="00744EA3">
              <w:rPr>
                <w:rStyle w:val="Hyperlink"/>
                <w:iCs/>
                <w:noProof/>
                <w:shd w:val="clear" w:color="auto" w:fill="FFFFFF"/>
                <w:lang/>
              </w:rPr>
              <w:t>5.2 Kết quả chạy thử nghiệm trên thực tế</w:t>
            </w:r>
            <w:r>
              <w:rPr>
                <w:noProof/>
                <w:webHidden/>
              </w:rPr>
              <w:tab/>
            </w:r>
            <w:r>
              <w:rPr>
                <w:noProof/>
                <w:webHidden/>
              </w:rPr>
              <w:fldChar w:fldCharType="begin"/>
            </w:r>
            <w:r>
              <w:rPr>
                <w:noProof/>
                <w:webHidden/>
              </w:rPr>
              <w:instrText xml:space="preserve"> PAGEREF _Toc118957292 \h </w:instrText>
            </w:r>
            <w:r>
              <w:rPr>
                <w:noProof/>
                <w:webHidden/>
              </w:rPr>
            </w:r>
            <w:r>
              <w:rPr>
                <w:noProof/>
                <w:webHidden/>
              </w:rPr>
              <w:fldChar w:fldCharType="separate"/>
            </w:r>
            <w:r w:rsidR="00207A40">
              <w:rPr>
                <w:noProof/>
                <w:webHidden/>
              </w:rPr>
              <w:t>29</w:t>
            </w:r>
            <w:r>
              <w:rPr>
                <w:noProof/>
                <w:webHidden/>
              </w:rPr>
              <w:fldChar w:fldCharType="end"/>
            </w:r>
          </w:hyperlink>
        </w:p>
        <w:p w14:paraId="63055418" w14:textId="6F76E39C" w:rsidR="00F74D77" w:rsidRDefault="00F74D77">
          <w:pPr>
            <w:pStyle w:val="TOC2"/>
            <w:rPr>
              <w:rFonts w:asciiTheme="minorHAnsi" w:eastAsiaTheme="minorEastAsia" w:hAnsiTheme="minorHAnsi" w:cstheme="minorBidi"/>
              <w:bCs w:val="0"/>
              <w:noProof/>
              <w:sz w:val="22"/>
              <w:szCs w:val="22"/>
            </w:rPr>
          </w:pPr>
          <w:hyperlink w:anchor="_Toc118957293" w:history="1">
            <w:r w:rsidRPr="00744EA3">
              <w:rPr>
                <w:rStyle w:val="Hyperlink"/>
                <w:iCs/>
                <w:noProof/>
                <w:shd w:val="clear" w:color="auto" w:fill="FFFFFF"/>
                <w:lang/>
              </w:rPr>
              <w:t>5.2.1 Đánh giá độ chính xác của hệ thống</w:t>
            </w:r>
            <w:r>
              <w:rPr>
                <w:noProof/>
                <w:webHidden/>
              </w:rPr>
              <w:tab/>
            </w:r>
            <w:r>
              <w:rPr>
                <w:noProof/>
                <w:webHidden/>
              </w:rPr>
              <w:fldChar w:fldCharType="begin"/>
            </w:r>
            <w:r>
              <w:rPr>
                <w:noProof/>
                <w:webHidden/>
              </w:rPr>
              <w:instrText xml:space="preserve"> PAGEREF _Toc118957293 \h </w:instrText>
            </w:r>
            <w:r>
              <w:rPr>
                <w:noProof/>
                <w:webHidden/>
              </w:rPr>
            </w:r>
            <w:r>
              <w:rPr>
                <w:noProof/>
                <w:webHidden/>
              </w:rPr>
              <w:fldChar w:fldCharType="separate"/>
            </w:r>
            <w:r w:rsidR="00207A40">
              <w:rPr>
                <w:noProof/>
                <w:webHidden/>
              </w:rPr>
              <w:t>29</w:t>
            </w:r>
            <w:r>
              <w:rPr>
                <w:noProof/>
                <w:webHidden/>
              </w:rPr>
              <w:fldChar w:fldCharType="end"/>
            </w:r>
          </w:hyperlink>
        </w:p>
        <w:p w14:paraId="5E780731" w14:textId="01F6BC55" w:rsidR="00F74D77" w:rsidRDefault="00F74D77">
          <w:pPr>
            <w:pStyle w:val="TOC2"/>
            <w:rPr>
              <w:rFonts w:asciiTheme="minorHAnsi" w:eastAsiaTheme="minorEastAsia" w:hAnsiTheme="minorHAnsi" w:cstheme="minorBidi"/>
              <w:bCs w:val="0"/>
              <w:noProof/>
              <w:sz w:val="22"/>
              <w:szCs w:val="22"/>
            </w:rPr>
          </w:pPr>
          <w:hyperlink w:anchor="_Toc118957294" w:history="1">
            <w:r w:rsidRPr="00744EA3">
              <w:rPr>
                <w:rStyle w:val="Hyperlink"/>
                <w:iCs/>
                <w:noProof/>
                <w:shd w:val="clear" w:color="auto" w:fill="FFFFFF"/>
                <w:lang/>
              </w:rPr>
              <w:t>5.2.2 Đánh giá độ ổn định của hệ thống</w:t>
            </w:r>
            <w:r>
              <w:rPr>
                <w:noProof/>
                <w:webHidden/>
              </w:rPr>
              <w:tab/>
            </w:r>
            <w:r>
              <w:rPr>
                <w:noProof/>
                <w:webHidden/>
              </w:rPr>
              <w:fldChar w:fldCharType="begin"/>
            </w:r>
            <w:r>
              <w:rPr>
                <w:noProof/>
                <w:webHidden/>
              </w:rPr>
              <w:instrText xml:space="preserve"> PAGEREF _Toc118957294 \h </w:instrText>
            </w:r>
            <w:r>
              <w:rPr>
                <w:noProof/>
                <w:webHidden/>
              </w:rPr>
            </w:r>
            <w:r>
              <w:rPr>
                <w:noProof/>
                <w:webHidden/>
              </w:rPr>
              <w:fldChar w:fldCharType="separate"/>
            </w:r>
            <w:r w:rsidR="00207A40">
              <w:rPr>
                <w:noProof/>
                <w:webHidden/>
              </w:rPr>
              <w:t>29</w:t>
            </w:r>
            <w:r>
              <w:rPr>
                <w:noProof/>
                <w:webHidden/>
              </w:rPr>
              <w:fldChar w:fldCharType="end"/>
            </w:r>
          </w:hyperlink>
        </w:p>
        <w:p w14:paraId="3DB8C0E9" w14:textId="33AE4784" w:rsidR="00F74D77" w:rsidRDefault="00F74D77" w:rsidP="00207A40">
          <w:pPr>
            <w:pStyle w:val="TOC1"/>
            <w:rPr>
              <w:rFonts w:asciiTheme="minorHAnsi" w:eastAsiaTheme="minorEastAsia" w:hAnsiTheme="minorHAnsi" w:cstheme="minorBidi"/>
              <w:bCs w:val="0"/>
              <w:sz w:val="22"/>
              <w:szCs w:val="22"/>
            </w:rPr>
          </w:pPr>
          <w:hyperlink w:anchor="_Toc118957295" w:history="1">
            <w:r w:rsidRPr="00744EA3">
              <w:rPr>
                <w:rStyle w:val="Hyperlink"/>
              </w:rPr>
              <w:t>Kết luận và Định hướng nghiên cứu trong tương lai</w:t>
            </w:r>
            <w:r>
              <w:rPr>
                <w:webHidden/>
              </w:rPr>
              <w:tab/>
            </w:r>
            <w:r>
              <w:rPr>
                <w:webHidden/>
              </w:rPr>
              <w:fldChar w:fldCharType="begin"/>
            </w:r>
            <w:r>
              <w:rPr>
                <w:webHidden/>
              </w:rPr>
              <w:instrText xml:space="preserve"> PAGEREF _Toc118957295 \h </w:instrText>
            </w:r>
            <w:r>
              <w:rPr>
                <w:webHidden/>
              </w:rPr>
            </w:r>
            <w:r>
              <w:rPr>
                <w:webHidden/>
              </w:rPr>
              <w:fldChar w:fldCharType="separate"/>
            </w:r>
            <w:r w:rsidR="00207A40">
              <w:rPr>
                <w:webHidden/>
              </w:rPr>
              <w:t>31</w:t>
            </w:r>
            <w:r>
              <w:rPr>
                <w:webHidden/>
              </w:rPr>
              <w:fldChar w:fldCharType="end"/>
            </w:r>
          </w:hyperlink>
        </w:p>
        <w:p w14:paraId="73CD89E0" w14:textId="031B9138" w:rsidR="00F74D77" w:rsidRDefault="00F74D77" w:rsidP="00207A40">
          <w:pPr>
            <w:pStyle w:val="TOC1"/>
            <w:rPr>
              <w:rFonts w:asciiTheme="minorHAnsi" w:eastAsiaTheme="minorEastAsia" w:hAnsiTheme="minorHAnsi" w:cstheme="minorBidi"/>
              <w:bCs w:val="0"/>
              <w:sz w:val="22"/>
              <w:szCs w:val="22"/>
            </w:rPr>
          </w:pPr>
          <w:hyperlink w:anchor="_Toc118957296" w:history="1">
            <w:r w:rsidRPr="00744EA3">
              <w:rPr>
                <w:rStyle w:val="Hyperlink"/>
              </w:rPr>
              <w:t>TÀI LIỆU THAM KHẢO</w:t>
            </w:r>
            <w:r>
              <w:rPr>
                <w:webHidden/>
              </w:rPr>
              <w:tab/>
            </w:r>
            <w:r>
              <w:rPr>
                <w:webHidden/>
              </w:rPr>
              <w:fldChar w:fldCharType="begin"/>
            </w:r>
            <w:r>
              <w:rPr>
                <w:webHidden/>
              </w:rPr>
              <w:instrText xml:space="preserve"> PAGEREF _Toc118957296 \h </w:instrText>
            </w:r>
            <w:r>
              <w:rPr>
                <w:webHidden/>
              </w:rPr>
            </w:r>
            <w:r>
              <w:rPr>
                <w:webHidden/>
              </w:rPr>
              <w:fldChar w:fldCharType="separate"/>
            </w:r>
            <w:r w:rsidR="00207A40">
              <w:rPr>
                <w:webHidden/>
              </w:rPr>
              <w:t>31</w:t>
            </w:r>
            <w:r>
              <w:rPr>
                <w:webHidden/>
              </w:rPr>
              <w:fldChar w:fldCharType="end"/>
            </w:r>
          </w:hyperlink>
        </w:p>
        <w:p w14:paraId="49D60060" w14:textId="2F2F5169" w:rsidR="003B2A8A" w:rsidRPr="00D23E5D" w:rsidRDefault="00441070" w:rsidP="00B02D74">
          <w:pPr>
            <w:spacing w:before="60" w:after="60" w:line="288" w:lineRule="auto"/>
            <w:rPr>
              <w:sz w:val="26"/>
            </w:rPr>
          </w:pPr>
          <w:r w:rsidRPr="00E745A2">
            <w:rPr>
              <w:bCs w:val="0"/>
              <w:noProof/>
              <w:sz w:val="26"/>
            </w:rPr>
            <w:fldChar w:fldCharType="end"/>
          </w:r>
        </w:p>
      </w:sdtContent>
    </w:sdt>
    <w:p w14:paraId="1B3BDAA8" w14:textId="77777777" w:rsidR="00D23E5D" w:rsidRPr="00D23E5D" w:rsidRDefault="00D23E5D" w:rsidP="00B02D74">
      <w:pPr>
        <w:rPr>
          <w:b/>
          <w:bCs w:val="0"/>
          <w:sz w:val="26"/>
          <w:lang w:val="de-DE"/>
        </w:rPr>
      </w:pPr>
      <w:r w:rsidRPr="00D23E5D">
        <w:rPr>
          <w:sz w:val="26"/>
        </w:rPr>
        <w:br w:type="page"/>
      </w:r>
    </w:p>
    <w:p w14:paraId="3C3E8BB1" w14:textId="056481C4" w:rsidR="00FA2A16" w:rsidRDefault="008C62AF">
      <w:pPr>
        <w:pStyle w:val="Heading1"/>
        <w:spacing w:before="60" w:after="60" w:line="288" w:lineRule="auto"/>
        <w:rPr>
          <w:szCs w:val="32"/>
        </w:rPr>
      </w:pPr>
      <w:r w:rsidRPr="00D23E5D">
        <w:rPr>
          <w:szCs w:val="32"/>
        </w:rPr>
        <w:lastRenderedPageBreak/>
        <w:br/>
      </w:r>
      <w:bookmarkStart w:id="5" w:name="_Toc118957277"/>
      <w:r w:rsidR="00FA2A16" w:rsidRPr="00D23E5D">
        <w:rPr>
          <w:szCs w:val="32"/>
        </w:rPr>
        <w:t xml:space="preserve">Nghiên cứu khảo sát tổng quan các hệ thống </w:t>
      </w:r>
      <w:r w:rsidR="00B67F4B">
        <w:rPr>
          <w:szCs w:val="32"/>
        </w:rPr>
        <w:t>dịch thuật</w:t>
      </w:r>
      <w:r w:rsidR="00FA2A16" w:rsidRPr="00D23E5D">
        <w:rPr>
          <w:szCs w:val="32"/>
        </w:rPr>
        <w:t xml:space="preserve"> ở Việt Nam và trên thế giới</w:t>
      </w:r>
      <w:bookmarkEnd w:id="5"/>
    </w:p>
    <w:p w14:paraId="53A01A68" w14:textId="77777777" w:rsidR="009B2E97" w:rsidRPr="009B2E97" w:rsidRDefault="009B2E97" w:rsidP="009B2E97">
      <w:pPr>
        <w:rPr>
          <w:lang w:val="de-DE"/>
        </w:rPr>
      </w:pPr>
    </w:p>
    <w:p w14:paraId="4E028B8B" w14:textId="0E402700" w:rsidR="00FA2A16" w:rsidRPr="00492B43" w:rsidRDefault="005608F4">
      <w:pPr>
        <w:pStyle w:val="Heading2"/>
        <w:rPr>
          <w:i w:val="0"/>
          <w:iCs/>
          <w:sz w:val="28"/>
        </w:rPr>
      </w:pPr>
      <w:bookmarkStart w:id="6" w:name="_Toc118957278"/>
      <w:r w:rsidRPr="00492B43">
        <w:rPr>
          <w:i w:val="0"/>
          <w:iCs/>
          <w:sz w:val="28"/>
        </w:rPr>
        <w:t>Ngoài nước</w:t>
      </w:r>
      <w:bookmarkEnd w:id="6"/>
    </w:p>
    <w:p w14:paraId="11F6DC78" w14:textId="77777777" w:rsidR="005608F4" w:rsidRPr="005608F4" w:rsidRDefault="005608F4" w:rsidP="005608F4">
      <w:pPr>
        <w:spacing w:before="60" w:after="60" w:line="288" w:lineRule="auto"/>
        <w:ind w:left="360"/>
        <w:jc w:val="both"/>
        <w:rPr>
          <w:szCs w:val="28"/>
        </w:rPr>
      </w:pPr>
      <w:r w:rsidRPr="005608F4">
        <w:rPr>
          <w:szCs w:val="28"/>
        </w:rPr>
        <w:t xml:space="preserve">Hiện nay việc giao thương giữa các nền văn hoá trở nên khá phổ biến khi mạng xã hội phát triển, công nghệ khoa học tiên tiến đã dẫn đến việc đưa con người, văn hoá, danh lam thắng cảnh của Việt Nam đến bạn bè quốc tế. Cũng chính bởi lý do này việc tiếp thu và cảm nhận nền văn hoá mang đậm Á châu này là một nhu cầu thiết yếu. Các nước trên thế giới cũng như chính phủ của nước Việt Nam luôn thúc đẩy du lịch bằng các chính sách, hiệp định, các gói hỗ trợ để thu hút nhiều du khách đến.  </w:t>
      </w:r>
    </w:p>
    <w:p w14:paraId="4674B1D9" w14:textId="7F12FE5D" w:rsidR="005608F4" w:rsidRDefault="005608F4" w:rsidP="005608F4">
      <w:pPr>
        <w:spacing w:before="60" w:after="60" w:line="288" w:lineRule="auto"/>
        <w:ind w:left="360"/>
        <w:jc w:val="both"/>
        <w:rPr>
          <w:szCs w:val="28"/>
        </w:rPr>
      </w:pPr>
      <w:r w:rsidRPr="005608F4">
        <w:rPr>
          <w:szCs w:val="28"/>
        </w:rPr>
        <w:tab/>
        <w:t>Cụ thể có thể kể đến như: Nhật Bản, Hàn Quốc, Trung Quốc và các nước Châu Âu đã và đang thực hiện nhiều chính sách khác nhau nhằm tăng lượng khách đến với Việt Nam. Khi người nước ngoài đến với Việt Nam càng nhiều thì nhu cầu dịch thuật càng cao. Như vậy các hệ thống dịch tự động ra đời nhằm giải quyết vấn đề về ngôn ngữ. Thêm vào đó tiếng Anh được coi là ngôn ngữ chung của thế giới khi có đến 1 tỷ người, hơn 50 quốc gia nói tiếng Anh, biến tiếng Anh là ngôn ngữ chính phổ biến thứ 3 trên thế giới, sau tiếng Trung và tiếng Tây Ban Nha. Các hệ thống dịch tự động được nhiều người dùng có thể kể đến như: Google dịch, Từ điển Vdict, TFLAT, Microsoft Translator, Laban Dictionary, …</w:t>
      </w:r>
    </w:p>
    <w:p w14:paraId="16B54533" w14:textId="77777777" w:rsidR="00EF26EB" w:rsidRPr="005608F4" w:rsidRDefault="00EF26EB" w:rsidP="005608F4">
      <w:pPr>
        <w:spacing w:before="60" w:after="60" w:line="288" w:lineRule="auto"/>
        <w:ind w:left="360"/>
        <w:jc w:val="both"/>
        <w:rPr>
          <w:szCs w:val="28"/>
        </w:rPr>
      </w:pPr>
    </w:p>
    <w:p w14:paraId="05D7ABE6" w14:textId="77777777" w:rsidR="005608F4" w:rsidRPr="005608F4" w:rsidRDefault="005608F4" w:rsidP="005608F4">
      <w:pPr>
        <w:spacing w:before="60" w:after="60" w:line="288" w:lineRule="auto"/>
        <w:ind w:left="360"/>
        <w:jc w:val="both"/>
        <w:rPr>
          <w:b/>
          <w:szCs w:val="28"/>
        </w:rPr>
      </w:pPr>
      <w:r w:rsidRPr="005608F4">
        <w:rPr>
          <w:b/>
          <w:szCs w:val="28"/>
        </w:rPr>
        <w:t>Phân tích một vài hệ thống dịch tự động được sử dụng phổ biến hiện nay</w:t>
      </w:r>
    </w:p>
    <w:p w14:paraId="3DEA56C5" w14:textId="77777777" w:rsidR="005608F4" w:rsidRPr="005608F4" w:rsidRDefault="005608F4" w:rsidP="005608F4">
      <w:pPr>
        <w:spacing w:before="60" w:after="60" w:line="288" w:lineRule="auto"/>
        <w:ind w:left="360"/>
        <w:jc w:val="both"/>
        <w:rPr>
          <w:szCs w:val="28"/>
        </w:rPr>
      </w:pPr>
      <w:r w:rsidRPr="005608F4">
        <w:rPr>
          <w:szCs w:val="28"/>
        </w:rPr>
        <w:t>1. Google Translate</w:t>
      </w:r>
    </w:p>
    <w:p w14:paraId="620F9097" w14:textId="77777777" w:rsidR="005608F4" w:rsidRPr="005608F4" w:rsidRDefault="005608F4" w:rsidP="005608F4">
      <w:pPr>
        <w:spacing w:before="60" w:after="60" w:line="288" w:lineRule="auto"/>
        <w:ind w:left="360"/>
        <w:jc w:val="both"/>
        <w:rPr>
          <w:szCs w:val="28"/>
        </w:rPr>
      </w:pPr>
      <w:r w:rsidRPr="005608F4">
        <w:rPr>
          <w:szCs w:val="28"/>
        </w:rPr>
        <w:t>Chắc chắn những người đã từng sử dụng những công cụ để dịch thuật không thể không biết đến cái tên Google Translate này. </w:t>
      </w:r>
    </w:p>
    <w:p w14:paraId="0A2AE692" w14:textId="77777777" w:rsidR="005608F4" w:rsidRPr="005608F4" w:rsidRDefault="005608F4" w:rsidP="005608F4">
      <w:pPr>
        <w:spacing w:before="60" w:after="60" w:line="288" w:lineRule="auto"/>
        <w:ind w:left="360"/>
        <w:jc w:val="both"/>
        <w:rPr>
          <w:szCs w:val="28"/>
        </w:rPr>
      </w:pPr>
      <w:r w:rsidRPr="005608F4">
        <w:rPr>
          <w:szCs w:val="28"/>
        </w:rPr>
        <w:t>Công cụ Google Translate hỗ trợ dịch thuật nhanh với hàng chục loại ngôn ngữ khác nhau trên khắp thế giới. Chất lượng bản dịch khá tốt và làm hài lòng phần lớn người sử dụng hiện nay.</w:t>
      </w:r>
    </w:p>
    <w:p w14:paraId="2ADC303A" w14:textId="77777777" w:rsidR="005608F4" w:rsidRPr="005608F4" w:rsidRDefault="005608F4" w:rsidP="005608F4">
      <w:pPr>
        <w:spacing w:before="60" w:after="60" w:line="288" w:lineRule="auto"/>
        <w:ind w:left="360"/>
        <w:jc w:val="both"/>
        <w:rPr>
          <w:szCs w:val="28"/>
        </w:rPr>
      </w:pPr>
      <w:r w:rsidRPr="005608F4">
        <w:rPr>
          <w:szCs w:val="28"/>
        </w:rPr>
        <w:t>Đặc biệt, bạn có thể sử dụng ngay chỉ với một chiếc smartphone và hoàn toàn miễn phí.</w:t>
      </w:r>
    </w:p>
    <w:p w14:paraId="5C32FBF5" w14:textId="77777777" w:rsidR="005608F4" w:rsidRPr="005608F4" w:rsidRDefault="005608F4" w:rsidP="005608F4">
      <w:pPr>
        <w:spacing w:before="60" w:after="60" w:line="288" w:lineRule="auto"/>
        <w:ind w:left="360"/>
        <w:jc w:val="both"/>
        <w:rPr>
          <w:szCs w:val="28"/>
        </w:rPr>
      </w:pPr>
      <w:r w:rsidRPr="005608F4">
        <w:rPr>
          <w:szCs w:val="28"/>
        </w:rPr>
        <w:t>2. Linguee</w:t>
      </w:r>
    </w:p>
    <w:p w14:paraId="2AF8CC82" w14:textId="77777777" w:rsidR="005608F4" w:rsidRPr="005608F4" w:rsidRDefault="005608F4" w:rsidP="005608F4">
      <w:pPr>
        <w:spacing w:before="60" w:after="60" w:line="288" w:lineRule="auto"/>
        <w:ind w:left="360"/>
        <w:jc w:val="both"/>
        <w:rPr>
          <w:szCs w:val="28"/>
        </w:rPr>
      </w:pPr>
      <w:r w:rsidRPr="005608F4">
        <w:rPr>
          <w:szCs w:val="28"/>
        </w:rPr>
        <w:lastRenderedPageBreak/>
        <w:t>Linguee là một trong những công cụ được đánh giá cao về chức năng dịch thuật. Có thể nói, công cụ này là một quyển từ điển đầy giá trị cho những người đam mê học hỏi.</w:t>
      </w:r>
    </w:p>
    <w:p w14:paraId="25CA5D49" w14:textId="77777777" w:rsidR="005608F4" w:rsidRPr="005608F4" w:rsidRDefault="005608F4" w:rsidP="005608F4">
      <w:pPr>
        <w:spacing w:before="60" w:after="60" w:line="288" w:lineRule="auto"/>
        <w:ind w:left="360"/>
        <w:jc w:val="both"/>
        <w:rPr>
          <w:szCs w:val="28"/>
        </w:rPr>
      </w:pPr>
      <w:r w:rsidRPr="005608F4">
        <w:rPr>
          <w:szCs w:val="28"/>
        </w:rPr>
        <w:t>Mặc dù nó mạnh về mặt dịch ngôn ngữ như Google Translator, tuy nhiên, điểm mạnh của công cụ này là dịch những từ, cụm từ khó theo từng ngữ cảnh khác nhau một cách chính xác. Đó cũng là lý do mà người dùng thường sử dụng kết hợp giữa hai công cụ: Linguee và Google Translator.</w:t>
      </w:r>
    </w:p>
    <w:p w14:paraId="5F698CFD" w14:textId="77777777" w:rsidR="005608F4" w:rsidRPr="005608F4" w:rsidRDefault="005608F4" w:rsidP="005608F4">
      <w:pPr>
        <w:spacing w:before="60" w:after="60" w:line="288" w:lineRule="auto"/>
        <w:ind w:left="360"/>
        <w:jc w:val="both"/>
        <w:rPr>
          <w:szCs w:val="28"/>
        </w:rPr>
      </w:pPr>
      <w:r w:rsidRPr="005608F4">
        <w:rPr>
          <w:szCs w:val="28"/>
        </w:rPr>
        <w:t>3. Bing Translator</w:t>
      </w:r>
    </w:p>
    <w:p w14:paraId="6F52AD15" w14:textId="77777777" w:rsidR="005608F4" w:rsidRPr="005608F4" w:rsidRDefault="005608F4" w:rsidP="005608F4">
      <w:pPr>
        <w:spacing w:before="60" w:after="60" w:line="288" w:lineRule="auto"/>
        <w:ind w:left="360"/>
        <w:jc w:val="both"/>
        <w:rPr>
          <w:szCs w:val="28"/>
        </w:rPr>
      </w:pPr>
      <w:r w:rsidRPr="005608F4">
        <w:rPr>
          <w:szCs w:val="28"/>
        </w:rPr>
        <w:t>Bing Translator cũng là một công cụ về dịch thuật rất mạnh và tiện ích hiện nay. Đây là một sản phẩm ấn tượng của hãng Microsoft và có thể dịch hàng chục ngôn ngữ trên thế giới.</w:t>
      </w:r>
    </w:p>
    <w:p w14:paraId="51C70367" w14:textId="77777777" w:rsidR="005608F4" w:rsidRPr="005608F4" w:rsidRDefault="005608F4" w:rsidP="005608F4">
      <w:pPr>
        <w:spacing w:before="60" w:after="60" w:line="288" w:lineRule="auto"/>
        <w:ind w:left="360"/>
        <w:jc w:val="both"/>
        <w:rPr>
          <w:szCs w:val="28"/>
        </w:rPr>
      </w:pPr>
      <w:r w:rsidRPr="005608F4">
        <w:rPr>
          <w:szCs w:val="28"/>
        </w:rPr>
        <w:t>Đặc biệt, Bing Translator có thể dịch trang web và tài liệu tải lên một cách chính xác đến ngạc nhiên.</w:t>
      </w:r>
    </w:p>
    <w:p w14:paraId="5ADA5B29" w14:textId="77777777" w:rsidR="005608F4" w:rsidRPr="005608F4" w:rsidRDefault="005608F4" w:rsidP="005608F4">
      <w:pPr>
        <w:spacing w:before="60" w:after="60" w:line="288" w:lineRule="auto"/>
        <w:ind w:left="360"/>
        <w:jc w:val="both"/>
        <w:rPr>
          <w:szCs w:val="28"/>
        </w:rPr>
      </w:pPr>
    </w:p>
    <w:p w14:paraId="05E81E72" w14:textId="77777777" w:rsidR="005608F4" w:rsidRPr="005608F4" w:rsidRDefault="005608F4" w:rsidP="005608F4">
      <w:pPr>
        <w:spacing w:before="60" w:after="60" w:line="288" w:lineRule="auto"/>
        <w:ind w:left="360"/>
        <w:jc w:val="both"/>
        <w:rPr>
          <w:b/>
          <w:szCs w:val="28"/>
        </w:rPr>
      </w:pPr>
      <w:r w:rsidRPr="005608F4">
        <w:rPr>
          <w:b/>
          <w:szCs w:val="28"/>
        </w:rPr>
        <w:t>Đánh giá tiện ích công cụ dịch thuật với dịch thuật viên</w:t>
      </w:r>
    </w:p>
    <w:p w14:paraId="34E4BA21" w14:textId="77777777" w:rsidR="005608F4" w:rsidRPr="005608F4" w:rsidRDefault="005608F4" w:rsidP="005608F4">
      <w:pPr>
        <w:spacing w:before="60" w:after="60" w:line="288" w:lineRule="auto"/>
        <w:ind w:left="360"/>
        <w:jc w:val="both"/>
        <w:rPr>
          <w:szCs w:val="28"/>
        </w:rPr>
      </w:pPr>
      <w:r w:rsidRPr="005608F4">
        <w:rPr>
          <w:szCs w:val="28"/>
        </w:rPr>
        <w:t>Với những tiện ích mà những công cụ giới thiệu ở trên đem lại cho người dùng, chúng ta thấy được những lợi ích to lớn của các ứng dụng này.</w:t>
      </w:r>
    </w:p>
    <w:p w14:paraId="45C55F1A" w14:textId="77777777" w:rsidR="005608F4" w:rsidRPr="005608F4" w:rsidRDefault="005608F4" w:rsidP="005608F4">
      <w:pPr>
        <w:spacing w:before="60" w:after="60" w:line="288" w:lineRule="auto"/>
        <w:ind w:left="360"/>
        <w:jc w:val="both"/>
        <w:rPr>
          <w:szCs w:val="28"/>
        </w:rPr>
      </w:pPr>
      <w:r w:rsidRPr="005608F4">
        <w:rPr>
          <w:szCs w:val="28"/>
        </w:rPr>
        <w:t>Tuy nhiên, khi làm phép so sánh các công cụ dịch thuật và những dịch thuật viên sẽ là một sự khập khiễng.</w:t>
      </w:r>
    </w:p>
    <w:p w14:paraId="3FDE3D7D" w14:textId="77777777" w:rsidR="005608F4" w:rsidRPr="005608F4" w:rsidRDefault="005608F4" w:rsidP="005608F4">
      <w:pPr>
        <w:spacing w:before="60" w:after="60" w:line="288" w:lineRule="auto"/>
        <w:ind w:left="360"/>
        <w:jc w:val="both"/>
        <w:rPr>
          <w:szCs w:val="28"/>
        </w:rPr>
      </w:pPr>
      <w:r w:rsidRPr="005608F4">
        <w:rPr>
          <w:szCs w:val="28"/>
        </w:rPr>
        <w:t>Những công cụ dịch thuật có thể hỗ trợ dịch tức thời và miễn phí. Nội dung bản dịch chính xác và giúp người dùng hiểu được một cách nhanh chóng.</w:t>
      </w:r>
    </w:p>
    <w:p w14:paraId="4BE9C478" w14:textId="77777777" w:rsidR="005608F4" w:rsidRPr="005608F4" w:rsidRDefault="005608F4" w:rsidP="005608F4">
      <w:pPr>
        <w:spacing w:before="60" w:after="60" w:line="288" w:lineRule="auto"/>
        <w:ind w:left="360"/>
        <w:jc w:val="both"/>
        <w:rPr>
          <w:szCs w:val="28"/>
        </w:rPr>
      </w:pPr>
      <w:r w:rsidRPr="005608F4">
        <w:rPr>
          <w:szCs w:val="28"/>
        </w:rPr>
        <w:t>Tuy nhiên, với những bản dịch có độ khó cao về nhiều lĩnh vực chuyên ngành, các công cụ này sẽ lộ ra điểm yếu. Nó không thể dịch một cách chính xác tất cả các từ chuyên ngành và trong mọi ngữ cảnh khác nhau được.</w:t>
      </w:r>
    </w:p>
    <w:p w14:paraId="62230430" w14:textId="70ECD005" w:rsidR="005608F4" w:rsidRDefault="005608F4" w:rsidP="005608F4">
      <w:pPr>
        <w:spacing w:before="60" w:after="60" w:line="288" w:lineRule="auto"/>
        <w:ind w:left="360"/>
        <w:jc w:val="both"/>
        <w:rPr>
          <w:szCs w:val="28"/>
        </w:rPr>
      </w:pPr>
      <w:r w:rsidRPr="005608F4">
        <w:rPr>
          <w:szCs w:val="28"/>
        </w:rPr>
        <w:t>Chính vì vậy, những công cụ này không thể thay thế được công việc của những dịch thuật viên chuyên nghiệp.</w:t>
      </w:r>
    </w:p>
    <w:p w14:paraId="47F53E56" w14:textId="77777777" w:rsidR="005F11F1" w:rsidRPr="003503BF" w:rsidRDefault="005F11F1" w:rsidP="005608F4">
      <w:pPr>
        <w:spacing w:before="60" w:after="60" w:line="288" w:lineRule="auto"/>
        <w:ind w:left="360"/>
        <w:jc w:val="both"/>
        <w:rPr>
          <w:szCs w:val="28"/>
        </w:rPr>
      </w:pPr>
    </w:p>
    <w:p w14:paraId="159F6B50" w14:textId="079B754F" w:rsidR="005608F4" w:rsidRPr="00492B43" w:rsidRDefault="005608F4">
      <w:pPr>
        <w:pStyle w:val="Heading2"/>
        <w:rPr>
          <w:i w:val="0"/>
          <w:iCs/>
          <w:sz w:val="28"/>
        </w:rPr>
      </w:pPr>
      <w:bookmarkStart w:id="7" w:name="_Toc118957279"/>
      <w:r w:rsidRPr="00492B43">
        <w:rPr>
          <w:i w:val="0"/>
          <w:iCs/>
          <w:sz w:val="28"/>
        </w:rPr>
        <w:t>Trong nước</w:t>
      </w:r>
      <w:bookmarkEnd w:id="7"/>
    </w:p>
    <w:p w14:paraId="35F683E0" w14:textId="77777777" w:rsidR="005608F4" w:rsidRPr="005608F4" w:rsidRDefault="005608F4" w:rsidP="005608F4">
      <w:pPr>
        <w:spacing w:before="60" w:after="60" w:line="288" w:lineRule="auto"/>
        <w:ind w:left="360"/>
        <w:jc w:val="both"/>
        <w:rPr>
          <w:szCs w:val="28"/>
        </w:rPr>
      </w:pPr>
      <w:r w:rsidRPr="005608F4">
        <w:rPr>
          <w:szCs w:val="28"/>
        </w:rPr>
        <w:t>Trong quá trình phát triển của đất nước có sự giao lưu văn hóa, kinh tế, chính trị và xã hội với rất nhiều quốc gia khác trên thế giới. Tuy nhiên, rào cản ngôn ngữ giữa các quốc gia ảnh hưởng to lớn tới các hoạt động như: Thương mại, du lịch, hợp tác đầu tư, nghiên cứu văn hóa các nước, nghiên cứu vận hành kinh tế của các nền kinh tế khác trên thế giới…</w:t>
      </w:r>
    </w:p>
    <w:p w14:paraId="4D2DE644" w14:textId="77777777" w:rsidR="005608F4" w:rsidRPr="005608F4" w:rsidRDefault="005608F4" w:rsidP="005608F4">
      <w:pPr>
        <w:spacing w:before="60" w:after="60" w:line="288" w:lineRule="auto"/>
        <w:ind w:left="360"/>
        <w:jc w:val="both"/>
        <w:rPr>
          <w:szCs w:val="28"/>
        </w:rPr>
      </w:pPr>
      <w:r w:rsidRPr="005608F4">
        <w:rPr>
          <w:szCs w:val="28"/>
        </w:rPr>
        <w:lastRenderedPageBreak/>
        <w:t>Ngành dịch thuật đóng vai trò là cầu nối, là phương thức truyền tải thông tin chính xác nhất giữa ngôn ngữ của các quốc gia. Chính lĩnh vực dịch thuật giúp cho các hoạt động trên diễn ra nhanh chóng và thuận lợi.</w:t>
      </w:r>
    </w:p>
    <w:p w14:paraId="74E799E3" w14:textId="77777777" w:rsidR="005608F4" w:rsidRPr="005608F4" w:rsidRDefault="005608F4" w:rsidP="005608F4">
      <w:pPr>
        <w:spacing w:before="60" w:after="60" w:line="288" w:lineRule="auto"/>
        <w:ind w:left="360"/>
        <w:jc w:val="both"/>
        <w:rPr>
          <w:szCs w:val="28"/>
        </w:rPr>
      </w:pPr>
      <w:r w:rsidRPr="005608F4">
        <w:rPr>
          <w:szCs w:val="28"/>
        </w:rPr>
        <w:t>Ngoài ra, ngành dịch thuật trong nước cũng biên dịch hàng loạt tài liệu, sách báo, hồ sơ tiếng nước ngoài sang tiếng Việt, giúp cho các cá nhân, tổ chức, doanh nghiệp và quốc gia nghiên cứu và áp dụng vào thực tiễn. Hầu hết lĩnh vực đều cần sự có mặt của biên dịch viên và phiên dịch viên.</w:t>
      </w:r>
    </w:p>
    <w:p w14:paraId="74079BD6" w14:textId="77777777" w:rsidR="005608F4" w:rsidRPr="005608F4" w:rsidRDefault="005608F4" w:rsidP="005608F4">
      <w:pPr>
        <w:spacing w:before="60" w:after="60" w:line="288" w:lineRule="auto"/>
        <w:ind w:left="360"/>
        <w:jc w:val="both"/>
        <w:rPr>
          <w:szCs w:val="28"/>
        </w:rPr>
      </w:pPr>
      <w:r w:rsidRPr="005608F4">
        <w:rPr>
          <w:szCs w:val="28"/>
        </w:rPr>
        <w:t>Các hoạt động offline, giao thương, hội họp giữa người Việt Nam và người nước ngoài cũng có sự tham gia của các phiên dịch viên nhằm mục đích tăng cường truyền tải thông tin nhanh chóng, chính xác, giúp cho hai bên hiểu rõ nội dung vấn đề để đạt được sự thống nhất nào đó.</w:t>
      </w:r>
    </w:p>
    <w:p w14:paraId="62F2630A" w14:textId="77777777" w:rsidR="005608F4" w:rsidRPr="005608F4" w:rsidRDefault="005608F4" w:rsidP="005608F4">
      <w:pPr>
        <w:spacing w:before="60" w:after="60" w:line="288" w:lineRule="auto"/>
        <w:ind w:left="360"/>
        <w:jc w:val="both"/>
        <w:rPr>
          <w:szCs w:val="28"/>
        </w:rPr>
      </w:pPr>
      <w:r w:rsidRPr="005608F4">
        <w:rPr>
          <w:szCs w:val="28"/>
        </w:rPr>
        <w:t>Có thể nói rằng, cùng với sự phát triển của hệ thống máy tính, dịch tự động từ tiếng Việt sang tiếng Anh bắt đầu nghiên cứu ở Việt Nam từ cuối những năm 80 thế kỉ XX. Trong những năm gần đây, việc sử dụng được ngoại ngữ trong giao lưu quốc tế đóng vai trò ngày càng quan trọng. Nhiều loại từ điển điện tử, các sách song ngữ đã và đang được hình thành nhằm phục vụ cho việc dạy và học ngoại ngữ. Một số nhóm gồm các lập trình viên đã bắt đầu nghiên cứu tổ chức hệ thống dịch tự động từ tiếng Việt sang tiếng Anh. Việc xây dựng hệ thông dịch tự động từ tiếng Việt sang tiếng Anh là rất cần thiết để đáp ứng nhu cầu to lớn của sự phát triển kinh tế và xã hội mang tính chất toàn cầu.</w:t>
      </w:r>
    </w:p>
    <w:p w14:paraId="07CE720B" w14:textId="77777777" w:rsidR="005608F4" w:rsidRPr="005608F4" w:rsidRDefault="005608F4" w:rsidP="005608F4">
      <w:pPr>
        <w:spacing w:before="60" w:after="60" w:line="288" w:lineRule="auto"/>
        <w:ind w:left="360"/>
        <w:jc w:val="both"/>
        <w:rPr>
          <w:szCs w:val="28"/>
        </w:rPr>
      </w:pPr>
      <w:r w:rsidRPr="005608F4">
        <w:rPr>
          <w:szCs w:val="28"/>
        </w:rPr>
        <w:t>Dịch thuật có nhiều vai trò khác nhau. Nó có thể giúp các sản phẩm, công nghệ, thông tin, văn hóa giữa các quốc gia được phổ biến rộng rãi trên toàn cầu. </w:t>
      </w:r>
    </w:p>
    <w:p w14:paraId="15F9C9B2" w14:textId="75B9816F" w:rsidR="005608F4" w:rsidRPr="005608F4" w:rsidRDefault="005608F4" w:rsidP="005608F4">
      <w:pPr>
        <w:spacing w:before="60" w:after="60" w:line="288" w:lineRule="auto"/>
        <w:ind w:left="360"/>
        <w:jc w:val="both"/>
        <w:rPr>
          <w:szCs w:val="28"/>
        </w:rPr>
      </w:pPr>
      <w:r w:rsidRPr="005608F4">
        <w:rPr>
          <w:szCs w:val="28"/>
        </w:rPr>
        <w:t>Theo báo cáo của McKinsey, việc dịch thuạt đã giúp nhiều nước tăng trưởng mạnh mẽ:</w:t>
      </w:r>
    </w:p>
    <w:p w14:paraId="2ABB5FE5" w14:textId="77777777" w:rsidR="005608F4" w:rsidRPr="005608F4" w:rsidRDefault="005608F4" w:rsidP="005608F4">
      <w:pPr>
        <w:spacing w:before="60" w:after="60" w:line="288" w:lineRule="auto"/>
        <w:ind w:left="360"/>
        <w:jc w:val="both"/>
        <w:rPr>
          <w:szCs w:val="28"/>
        </w:rPr>
      </w:pPr>
      <w:r w:rsidRPr="005608F4">
        <w:rPr>
          <w:szCs w:val="28"/>
        </w:rPr>
        <w:t>Luồng dữ liệu xuyên biên giới đang tăng với tốc độ gấp 50 lần so với thập kỷ trước.</w:t>
      </w:r>
    </w:p>
    <w:p w14:paraId="715AB0CD" w14:textId="77777777" w:rsidR="005608F4" w:rsidRPr="005608F4" w:rsidRDefault="005608F4" w:rsidP="005608F4">
      <w:pPr>
        <w:spacing w:before="60" w:after="60" w:line="288" w:lineRule="auto"/>
        <w:ind w:left="360"/>
        <w:jc w:val="both"/>
        <w:rPr>
          <w:szCs w:val="28"/>
        </w:rPr>
      </w:pPr>
      <w:r w:rsidRPr="005608F4">
        <w:rPr>
          <w:szCs w:val="28"/>
        </w:rPr>
        <w:t>Khoảng 1 tỷ người dùng mạng xã hội có ít nhất một kết nối nước ngoài</w:t>
      </w:r>
    </w:p>
    <w:p w14:paraId="3F3D95CB" w14:textId="77777777" w:rsidR="005608F4" w:rsidRPr="005608F4" w:rsidRDefault="005608F4" w:rsidP="005608F4">
      <w:pPr>
        <w:spacing w:before="60" w:after="60" w:line="288" w:lineRule="auto"/>
        <w:ind w:left="360"/>
        <w:jc w:val="both"/>
        <w:rPr>
          <w:szCs w:val="28"/>
        </w:rPr>
      </w:pPr>
      <w:r w:rsidRPr="005608F4">
        <w:rPr>
          <w:szCs w:val="28"/>
        </w:rPr>
        <w:t>Hơn 350 triệu người mua sắm xuyên biên giới, thương mại điện tử – mở rộng cơ hội cho các doanh nghiệp vừa và nhỏ trở thành “công ty đa quốc gia siêu nhỏ”.</w:t>
      </w:r>
    </w:p>
    <w:p w14:paraId="38A8672F" w14:textId="77777777" w:rsidR="005608F4" w:rsidRPr="005608F4" w:rsidRDefault="005608F4" w:rsidP="005608F4">
      <w:pPr>
        <w:spacing w:before="60" w:after="60" w:line="288" w:lineRule="auto"/>
        <w:ind w:left="360"/>
        <w:jc w:val="both"/>
        <w:rPr>
          <w:szCs w:val="28"/>
        </w:rPr>
      </w:pPr>
      <w:r w:rsidRPr="005608F4">
        <w:rPr>
          <w:szCs w:val="28"/>
        </w:rPr>
        <w:t>Bất cứ thứ gì được tạo ra để được phổ biến đến các nơi khác trên thế giới với nhiều mục đích khác nhau. Để đạt được mục tiêu, chúng đều phải thực hiện bằng cách dịch thuật. </w:t>
      </w:r>
    </w:p>
    <w:p w14:paraId="2F8B5921" w14:textId="77777777" w:rsidR="005608F4" w:rsidRPr="005608F4" w:rsidRDefault="005608F4" w:rsidP="005608F4">
      <w:pPr>
        <w:spacing w:before="60" w:after="60" w:line="288" w:lineRule="auto"/>
        <w:ind w:left="360"/>
        <w:jc w:val="both"/>
        <w:rPr>
          <w:szCs w:val="28"/>
        </w:rPr>
      </w:pPr>
      <w:r w:rsidRPr="005608F4">
        <w:rPr>
          <w:szCs w:val="28"/>
        </w:rPr>
        <w:t xml:space="preserve">Mỗi khi nhắc đến dịch thuật thì người ta lại đi kèm với việc toàn cầu hóa. Đây là hai khái niệm có mối quan hệ đôi bên cùng có lợi. Nhiều công ty cho rằng, việc vươn ra toàn cầu mang lại cho họ cơ hội mở rộng phạm vi tiếp cận đến những </w:t>
      </w:r>
      <w:r w:rsidRPr="005608F4">
        <w:rPr>
          <w:szCs w:val="28"/>
        </w:rPr>
        <w:lastRenderedPageBreak/>
        <w:t>khách hàng mới. Tuy nhiên, để một doanh nghiệp thành công vươn tầm quốc tế, thì dịch thuật đóng vai trò rất quan trọng. </w:t>
      </w:r>
    </w:p>
    <w:p w14:paraId="0FE725C7" w14:textId="77777777" w:rsidR="005608F4" w:rsidRPr="005608F4" w:rsidRDefault="005608F4" w:rsidP="005608F4">
      <w:pPr>
        <w:spacing w:before="60" w:after="60" w:line="288" w:lineRule="auto"/>
        <w:ind w:left="360"/>
        <w:jc w:val="both"/>
        <w:rPr>
          <w:szCs w:val="28"/>
        </w:rPr>
      </w:pPr>
      <w:r w:rsidRPr="005608F4">
        <w:rPr>
          <w:szCs w:val="28"/>
        </w:rPr>
        <w:t>Để minh họa sự cần thiết của các dịch vụ dịch thuật ngôn ngữ chuyên nghiệp, hãy cùng theo dõi Noel, Giám đốc điều hành của Everet &amp; Elbert Sản Xuất, khi ông chuẩn bị đưa sản phẩm hàng đầu của mình (Bàn Ghế Clover) sang châu Âu – cụ thể là Pháp, Đức, Tây Ban Nha và Vương quốc Anh.</w:t>
      </w:r>
    </w:p>
    <w:p w14:paraId="31A0EE27" w14:textId="77777777" w:rsidR="005608F4" w:rsidRPr="005608F4" w:rsidRDefault="005608F4" w:rsidP="005608F4">
      <w:pPr>
        <w:spacing w:before="60" w:after="60" w:line="288" w:lineRule="auto"/>
        <w:ind w:left="360"/>
        <w:jc w:val="both"/>
        <w:rPr>
          <w:szCs w:val="28"/>
        </w:rPr>
      </w:pPr>
      <w:r w:rsidRPr="005608F4">
        <w:rPr>
          <w:szCs w:val="28"/>
        </w:rPr>
        <w:t>Thoạt nhìn, đưa sản phẩm vào các quốc gia này một cách liên tiếp có vẻ quá sức – và đúng như vậy. Tuy nhiên, Noel vẫn quyết tâm phát triển và tích cực ra quốc tế. Để có được bước đầu thuận lợi, đội ngũ nội bộ của anh ấy bắt đầu một công việc khó khăn đó là dịch trang web, sản phẩm và tài liệu tiếp thị từ tiếng Anh sang tiếng Pháp, Đức và Tây Ban Nha.</w:t>
      </w:r>
    </w:p>
    <w:p w14:paraId="05DD241D" w14:textId="77777777" w:rsidR="005608F4" w:rsidRPr="005608F4" w:rsidRDefault="005608F4" w:rsidP="005608F4">
      <w:pPr>
        <w:spacing w:before="60" w:after="60" w:line="288" w:lineRule="auto"/>
        <w:ind w:left="360"/>
        <w:jc w:val="both"/>
        <w:rPr>
          <w:szCs w:val="28"/>
        </w:rPr>
      </w:pPr>
      <w:r w:rsidRPr="005608F4">
        <w:rPr>
          <w:szCs w:val="28"/>
        </w:rPr>
        <w:t>Nhưng những khách hàng ở nước Anh thì sao? Mặc dù chúng tôi sử dụng cùng một ngôn ngữ cơ bản, nhưng có sự khác biệt giữa tiếng Anh-Mỹ và tiếng Anh-Anh cho nên chúng tôi không nên bỏ qua vấn đề này.</w:t>
      </w:r>
    </w:p>
    <w:p w14:paraId="0FBF2D20" w14:textId="77777777" w:rsidR="005608F4" w:rsidRPr="005608F4" w:rsidRDefault="005608F4" w:rsidP="005608F4">
      <w:pPr>
        <w:spacing w:before="60" w:after="60" w:line="288" w:lineRule="auto"/>
        <w:ind w:left="360"/>
        <w:jc w:val="both"/>
        <w:rPr>
          <w:szCs w:val="28"/>
        </w:rPr>
      </w:pPr>
      <w:r w:rsidRPr="005608F4">
        <w:rPr>
          <w:szCs w:val="28"/>
        </w:rPr>
        <w:t>Nói về các vấn đề bị bỏ qua trước đây, Noel đã thất bại trong kế hoạch dịch các tài liệu pháp lý như hợp đồng và nhãn hiệu, bằng cấp sáng chế và bản quyền, cấu trúc công ty và tài liệu quy trình, cũng như đăng ký tên miền dành riêng cho quốc gia.</w:t>
      </w:r>
    </w:p>
    <w:p w14:paraId="3432EE21" w14:textId="77777777" w:rsidR="005608F4" w:rsidRPr="005608F4" w:rsidRDefault="005608F4" w:rsidP="005608F4">
      <w:pPr>
        <w:spacing w:before="60" w:after="60" w:line="288" w:lineRule="auto"/>
        <w:ind w:left="360"/>
        <w:jc w:val="both"/>
        <w:rPr>
          <w:szCs w:val="28"/>
        </w:rPr>
      </w:pPr>
      <w:r w:rsidRPr="005608F4">
        <w:rPr>
          <w:szCs w:val="28"/>
        </w:rPr>
        <w:t>Mặc dù việc dịch các tài liệu và trang web là cần thiết nhưng việc toàn cầu hóa, quốc tế hóa và bản địa hóa cũng không kém phần quan trọng. Ba hoạt động tất yếu này nên được thực hiện trước quá trình dịch ngôn ngữ.</w:t>
      </w:r>
    </w:p>
    <w:p w14:paraId="20E64919" w14:textId="77777777" w:rsidR="005608F4" w:rsidRPr="005608F4" w:rsidRDefault="005608F4" w:rsidP="005608F4">
      <w:pPr>
        <w:spacing w:before="60" w:after="60" w:line="288" w:lineRule="auto"/>
        <w:ind w:left="360"/>
        <w:jc w:val="both"/>
        <w:rPr>
          <w:szCs w:val="28"/>
        </w:rPr>
      </w:pPr>
      <w:r w:rsidRPr="005608F4">
        <w:rPr>
          <w:szCs w:val="28"/>
        </w:rPr>
        <w:t>Hãy cùng xem xét toàn cầu hóa, quốc tế hóa, địa phương hóa ngôn ngữ và dịch thuật (Globalization, International, Localization and Translation) – chúng là gì và tại sao chúng phải diễn ra theo một trình tự cụ thể.</w:t>
      </w:r>
    </w:p>
    <w:p w14:paraId="3D8F0725" w14:textId="77777777" w:rsidR="005608F4" w:rsidRPr="005608F4" w:rsidRDefault="005608F4" w:rsidP="005608F4">
      <w:pPr>
        <w:spacing w:before="60" w:after="60" w:line="288" w:lineRule="auto"/>
        <w:ind w:left="360"/>
        <w:jc w:val="both"/>
        <w:rPr>
          <w:szCs w:val="28"/>
        </w:rPr>
      </w:pPr>
      <w:r w:rsidRPr="005608F4">
        <w:rPr>
          <w:szCs w:val="28"/>
        </w:rPr>
        <w:t>Sử dụng công cụ dịch thuật đem lại nhiều tiện ích người dùng hiện nay. Bạn có thể hiểu được nội dung tài liệu để học tập, nghiên cứu hay giải trí một cách nhanh chóng và hoàn toàn miễn phí. Vậy, chất lượng dịch thuật của những công cụ này như thế nào? Những công cụ nào đang được người dùng đánh giá cao? </w:t>
      </w:r>
    </w:p>
    <w:p w14:paraId="3311DFB9" w14:textId="1BD7F3F0" w:rsidR="005608F4" w:rsidRPr="005608F4" w:rsidRDefault="005608F4" w:rsidP="005608F4">
      <w:pPr>
        <w:spacing w:before="60" w:after="60" w:line="288" w:lineRule="auto"/>
        <w:ind w:left="360"/>
        <w:jc w:val="both"/>
        <w:rPr>
          <w:szCs w:val="28"/>
        </w:rPr>
      </w:pPr>
      <w:r w:rsidRPr="005608F4">
        <w:rPr>
          <w:szCs w:val="28"/>
        </w:rPr>
        <w:t xml:space="preserve">Hệ thống dịch câu tiếng việt sang câu tiếng anh hỗ trợ chuyển đổi ngôn ngữ nhanh chóng, đơn giản, tiện lợi và đặc biệt là miễn phí. Hỗ trợ đặc lực cho học tập, nghiên cứu, giao tiếp hay đi du </w:t>
      </w:r>
      <w:r w:rsidRPr="003503BF">
        <w:rPr>
          <w:szCs w:val="28"/>
        </w:rPr>
        <w:t>lịch, …</w:t>
      </w:r>
    </w:p>
    <w:p w14:paraId="4FC08869" w14:textId="3BD8DFEC" w:rsidR="005608F4" w:rsidRPr="003503BF" w:rsidRDefault="005608F4">
      <w:pPr>
        <w:pStyle w:val="ListParagraph"/>
        <w:numPr>
          <w:ilvl w:val="0"/>
          <w:numId w:val="4"/>
        </w:numPr>
        <w:spacing w:before="60" w:after="60" w:line="288" w:lineRule="auto"/>
        <w:jc w:val="both"/>
        <w:rPr>
          <w:szCs w:val="28"/>
        </w:rPr>
      </w:pPr>
      <w:r w:rsidRPr="003503BF">
        <w:rPr>
          <w:szCs w:val="28"/>
        </w:rPr>
        <w:t>Hoàn toàn miễn phí</w:t>
      </w:r>
    </w:p>
    <w:p w14:paraId="283DF392" w14:textId="77777777" w:rsidR="005608F4" w:rsidRPr="005608F4" w:rsidRDefault="005608F4" w:rsidP="005608F4">
      <w:pPr>
        <w:spacing w:before="60" w:after="60" w:line="288" w:lineRule="auto"/>
        <w:ind w:left="360"/>
        <w:jc w:val="both"/>
        <w:rPr>
          <w:szCs w:val="28"/>
        </w:rPr>
      </w:pPr>
      <w:r w:rsidRPr="005608F4">
        <w:rPr>
          <w:szCs w:val="28"/>
        </w:rPr>
        <w:t>Một ưu điểm lớn khi sử dụng các công cụ này là phần lớn chức năng đều hoàn toàn miễn phí. Như vậy, bạn có thể đọc hiểu những tài liệu nước ngoài một cách nhanh chóng mà không phải trả bất kỳ khoản tiền nào.</w:t>
      </w:r>
    </w:p>
    <w:p w14:paraId="6BB5F031" w14:textId="77777777" w:rsidR="005608F4" w:rsidRPr="005608F4" w:rsidRDefault="005608F4" w:rsidP="005608F4">
      <w:pPr>
        <w:spacing w:before="60" w:after="60" w:line="288" w:lineRule="auto"/>
        <w:ind w:left="360"/>
        <w:jc w:val="both"/>
        <w:rPr>
          <w:szCs w:val="28"/>
        </w:rPr>
      </w:pPr>
      <w:r w:rsidRPr="005608F4">
        <w:rPr>
          <w:szCs w:val="28"/>
        </w:rPr>
        <w:lastRenderedPageBreak/>
        <w:t>Điều này đã hỗ trợ rất tốt cho người dùng trong mọi ngành nghề, đặc biệt là học sinh, sinh viên.</w:t>
      </w:r>
    </w:p>
    <w:p w14:paraId="3DCC84EE" w14:textId="137FCB60" w:rsidR="005608F4" w:rsidRPr="003503BF" w:rsidRDefault="005608F4">
      <w:pPr>
        <w:pStyle w:val="ListParagraph"/>
        <w:numPr>
          <w:ilvl w:val="0"/>
          <w:numId w:val="4"/>
        </w:numPr>
        <w:spacing w:before="60" w:after="60" w:line="288" w:lineRule="auto"/>
        <w:jc w:val="both"/>
        <w:rPr>
          <w:szCs w:val="28"/>
        </w:rPr>
      </w:pPr>
      <w:r w:rsidRPr="003503BF">
        <w:rPr>
          <w:szCs w:val="28"/>
        </w:rPr>
        <w:t>Thời gian dịch nhanh</w:t>
      </w:r>
    </w:p>
    <w:p w14:paraId="6A14857C" w14:textId="77777777" w:rsidR="005608F4" w:rsidRPr="005608F4" w:rsidRDefault="005608F4" w:rsidP="005608F4">
      <w:pPr>
        <w:spacing w:before="60" w:after="60" w:line="288" w:lineRule="auto"/>
        <w:ind w:left="360"/>
        <w:jc w:val="both"/>
        <w:rPr>
          <w:szCs w:val="28"/>
        </w:rPr>
      </w:pPr>
      <w:r w:rsidRPr="005608F4">
        <w:rPr>
          <w:szCs w:val="28"/>
        </w:rPr>
        <w:t>Khi đưa nội dung vào công cụ, bản dịch sẽ xuất hiện ngay tức thời sau vài giây. Điều này giúp rất nhiều cho người sử dụng khi cần đọc hiểu nhanh tài liệu, hướng dẫn. Đặc biệt, đối tượng nghiên cứu, học tập hay đi du lịch rất cần đến các công cụ này.</w:t>
      </w:r>
    </w:p>
    <w:p w14:paraId="3051DCE2" w14:textId="44E511F3" w:rsidR="005608F4" w:rsidRPr="003503BF" w:rsidRDefault="005608F4">
      <w:pPr>
        <w:pStyle w:val="ListParagraph"/>
        <w:numPr>
          <w:ilvl w:val="0"/>
          <w:numId w:val="4"/>
        </w:numPr>
        <w:spacing w:before="60" w:after="60" w:line="288" w:lineRule="auto"/>
        <w:jc w:val="both"/>
        <w:rPr>
          <w:szCs w:val="28"/>
        </w:rPr>
      </w:pPr>
      <w:r w:rsidRPr="003503BF">
        <w:rPr>
          <w:szCs w:val="28"/>
        </w:rPr>
        <w:t>Nội dung dịch chính xác</w:t>
      </w:r>
    </w:p>
    <w:p w14:paraId="6E7DE0CA" w14:textId="19E2DE1F" w:rsidR="005608F4" w:rsidRPr="005608F4" w:rsidRDefault="005608F4" w:rsidP="005608F4">
      <w:pPr>
        <w:spacing w:before="60" w:after="60" w:line="288" w:lineRule="auto"/>
        <w:ind w:left="360"/>
        <w:jc w:val="both"/>
        <w:rPr>
          <w:szCs w:val="28"/>
        </w:rPr>
      </w:pPr>
      <w:r w:rsidRPr="005608F4">
        <w:rPr>
          <w:szCs w:val="28"/>
        </w:rPr>
        <w:t>Mặc dù thời gian dịch nhanh và hoàn toàn miễn phí, tuy nhiên nội dung dịch vẫn đảm bảo chất lượng và độ chính xác. Đây cũng là lý do mà ngày càng có nhiều người tham gia và sử dụng các ứng dụng này.</w:t>
      </w:r>
    </w:p>
    <w:p w14:paraId="16A1A8F6" w14:textId="348ED8B0" w:rsidR="005608F4" w:rsidRPr="003503BF" w:rsidRDefault="005608F4" w:rsidP="005608F4">
      <w:pPr>
        <w:spacing w:before="60" w:after="60" w:line="288" w:lineRule="auto"/>
        <w:ind w:left="360"/>
        <w:jc w:val="both"/>
        <w:rPr>
          <w:szCs w:val="28"/>
          <w:lang w:val="it-IT"/>
        </w:rPr>
      </w:pPr>
      <w:r w:rsidRPr="005608F4">
        <w:rPr>
          <w:szCs w:val="28"/>
        </w:rPr>
        <w:t>Bên cạnh những lợi ích tuyệt vời mà hệ thống dịch thuật đem lại cũng không thể phủ nhận một vài rủi ro khi dịch sai hay dịch thiếu.</w:t>
      </w:r>
    </w:p>
    <w:p w14:paraId="45065EC9" w14:textId="77777777" w:rsidR="005608F4" w:rsidRPr="005608F4" w:rsidRDefault="005608F4" w:rsidP="005608F4">
      <w:pPr>
        <w:spacing w:before="60" w:after="60" w:line="288" w:lineRule="auto"/>
        <w:ind w:left="360"/>
        <w:jc w:val="both"/>
        <w:rPr>
          <w:b/>
          <w:sz w:val="26"/>
          <w:lang w:val="it-IT"/>
        </w:rPr>
      </w:pPr>
    </w:p>
    <w:p w14:paraId="69C4E8A7" w14:textId="77777777" w:rsidR="008433A1" w:rsidRPr="00D23E5D" w:rsidRDefault="008433A1" w:rsidP="00B02D74">
      <w:pPr>
        <w:spacing w:before="60" w:after="60" w:line="288" w:lineRule="auto"/>
        <w:jc w:val="both"/>
        <w:rPr>
          <w:sz w:val="26"/>
          <w:lang w:val="it-IT"/>
        </w:rPr>
      </w:pPr>
    </w:p>
    <w:p w14:paraId="421E3971" w14:textId="77777777" w:rsidR="008433A1" w:rsidRPr="00D23E5D" w:rsidRDefault="008433A1" w:rsidP="00B02D74">
      <w:pPr>
        <w:spacing w:before="60" w:after="60" w:line="288" w:lineRule="auto"/>
        <w:jc w:val="both"/>
        <w:rPr>
          <w:sz w:val="26"/>
          <w:lang w:val="it-IT"/>
        </w:rPr>
      </w:pPr>
    </w:p>
    <w:p w14:paraId="1C8E77AC" w14:textId="77777777" w:rsidR="008433A1" w:rsidRPr="00D23E5D" w:rsidRDefault="008433A1" w:rsidP="00B02D74">
      <w:pPr>
        <w:spacing w:before="60" w:after="60" w:line="288" w:lineRule="auto"/>
        <w:jc w:val="both"/>
        <w:rPr>
          <w:sz w:val="26"/>
          <w:lang w:val="it-IT"/>
        </w:rPr>
      </w:pPr>
    </w:p>
    <w:p w14:paraId="2091D03C" w14:textId="77777777" w:rsidR="008433A1" w:rsidRPr="00D23E5D" w:rsidRDefault="008433A1" w:rsidP="00B02D74">
      <w:pPr>
        <w:spacing w:before="60" w:after="60" w:line="288" w:lineRule="auto"/>
        <w:jc w:val="both"/>
        <w:rPr>
          <w:sz w:val="26"/>
          <w:lang w:val="it-IT"/>
        </w:rPr>
      </w:pPr>
    </w:p>
    <w:p w14:paraId="326C3D9A" w14:textId="52AAF49F" w:rsidR="00177285" w:rsidRDefault="00177285" w:rsidP="00B02D74">
      <w:pPr>
        <w:spacing w:before="60" w:after="60" w:line="288" w:lineRule="auto"/>
        <w:jc w:val="both"/>
        <w:rPr>
          <w:sz w:val="26"/>
          <w:lang w:val="it-IT"/>
        </w:rPr>
      </w:pPr>
      <w:r>
        <w:rPr>
          <w:sz w:val="26"/>
          <w:lang w:val="it-IT"/>
        </w:rPr>
        <w:br w:type="page"/>
      </w:r>
    </w:p>
    <w:p w14:paraId="3A236CFD" w14:textId="2523FE48" w:rsidR="00FA2A16" w:rsidRPr="00D23E5D" w:rsidRDefault="000C65F9">
      <w:pPr>
        <w:pStyle w:val="Heading1"/>
        <w:spacing w:before="60" w:after="60" w:line="288" w:lineRule="auto"/>
        <w:rPr>
          <w:szCs w:val="32"/>
        </w:rPr>
      </w:pPr>
      <w:r w:rsidRPr="00D23E5D">
        <w:rPr>
          <w:szCs w:val="32"/>
        </w:rPr>
        <w:lastRenderedPageBreak/>
        <w:br/>
      </w:r>
      <w:bookmarkStart w:id="8" w:name="_Toc118957280"/>
      <w:r w:rsidR="005608F4" w:rsidRPr="005608F4">
        <w:rPr>
          <w:bCs/>
          <w:szCs w:val="32"/>
          <w:lang w:val="en-US"/>
        </w:rPr>
        <w:t xml:space="preserve">Xây dựng và thiết kế hệ thống dịch câu tiếng </w:t>
      </w:r>
      <w:r w:rsidR="005608F4">
        <w:rPr>
          <w:bCs/>
          <w:szCs w:val="32"/>
          <w:lang w:val="en-US"/>
        </w:rPr>
        <w:t>V</w:t>
      </w:r>
      <w:r w:rsidR="005608F4" w:rsidRPr="005608F4">
        <w:rPr>
          <w:bCs/>
          <w:szCs w:val="32"/>
          <w:lang w:val="en-US"/>
        </w:rPr>
        <w:t xml:space="preserve">iệt sang câu tiếng </w:t>
      </w:r>
      <w:r w:rsidR="005608F4">
        <w:rPr>
          <w:bCs/>
          <w:szCs w:val="32"/>
          <w:lang w:val="en-US"/>
        </w:rPr>
        <w:t>A</w:t>
      </w:r>
      <w:r w:rsidR="005608F4" w:rsidRPr="005608F4">
        <w:rPr>
          <w:bCs/>
          <w:szCs w:val="32"/>
          <w:lang w:val="en-US"/>
        </w:rPr>
        <w:t>nh</w:t>
      </w:r>
      <w:bookmarkEnd w:id="8"/>
    </w:p>
    <w:p w14:paraId="707EBCA0" w14:textId="77777777" w:rsidR="0005380C" w:rsidRPr="00D23E5D" w:rsidRDefault="0005380C" w:rsidP="00B02D74">
      <w:pPr>
        <w:spacing w:before="60" w:after="60" w:line="288" w:lineRule="auto"/>
        <w:rPr>
          <w:sz w:val="26"/>
          <w:lang w:val="de-DE"/>
        </w:rPr>
      </w:pPr>
    </w:p>
    <w:p w14:paraId="559835F4" w14:textId="3944C986" w:rsidR="00CA22F1" w:rsidRPr="00492B43" w:rsidRDefault="00AF103E" w:rsidP="00B02D74">
      <w:pPr>
        <w:pStyle w:val="Heading2"/>
        <w:numPr>
          <w:ilvl w:val="0"/>
          <w:numId w:val="0"/>
        </w:numPr>
        <w:spacing w:before="60" w:after="60" w:line="288" w:lineRule="auto"/>
        <w:contextualSpacing w:val="0"/>
        <w:jc w:val="both"/>
        <w:rPr>
          <w:sz w:val="28"/>
        </w:rPr>
      </w:pPr>
      <w:bookmarkStart w:id="9" w:name="_Toc118957281"/>
      <w:r w:rsidRPr="00492B43">
        <w:rPr>
          <w:sz w:val="28"/>
        </w:rPr>
        <w:t>2.1</w:t>
      </w:r>
      <w:r w:rsidR="00CA22F1" w:rsidRPr="00492B43">
        <w:rPr>
          <w:sz w:val="28"/>
        </w:rPr>
        <w:t xml:space="preserve"> Tổng </w:t>
      </w:r>
      <w:r w:rsidR="004D0704" w:rsidRPr="00492B43">
        <w:rPr>
          <w:sz w:val="28"/>
        </w:rPr>
        <w:t>quan hệ thống</w:t>
      </w:r>
      <w:bookmarkEnd w:id="9"/>
    </w:p>
    <w:p w14:paraId="322680F9" w14:textId="6058B767" w:rsidR="00705134" w:rsidRDefault="00705134" w:rsidP="00705134">
      <w:pPr>
        <w:pStyle w:val="Heading2"/>
        <w:numPr>
          <w:ilvl w:val="0"/>
          <w:numId w:val="0"/>
        </w:numPr>
        <w:spacing w:before="60" w:after="60" w:line="288" w:lineRule="auto"/>
        <w:contextualSpacing w:val="0"/>
        <w:jc w:val="both"/>
        <w:rPr>
          <w:bCs/>
          <w:sz w:val="28"/>
        </w:rPr>
      </w:pPr>
      <w:bookmarkStart w:id="10" w:name="_Toc118957282"/>
      <w:r w:rsidRPr="00D23E5D">
        <w:rPr>
          <w:sz w:val="26"/>
          <w:szCs w:val="26"/>
        </w:rPr>
        <w:t>2.1</w:t>
      </w:r>
      <w:r>
        <w:rPr>
          <w:sz w:val="26"/>
          <w:szCs w:val="26"/>
        </w:rPr>
        <w:t>.1</w:t>
      </w:r>
      <w:r w:rsidRPr="00D23E5D">
        <w:rPr>
          <w:sz w:val="26"/>
          <w:szCs w:val="26"/>
        </w:rPr>
        <w:t xml:space="preserve"> </w:t>
      </w:r>
      <w:r w:rsidR="0021575C">
        <w:rPr>
          <w:bCs/>
          <w:sz w:val="28"/>
        </w:rPr>
        <w:t>Hệ thống dịch máy thống kê (</w:t>
      </w:r>
      <w:r w:rsidR="0021575C" w:rsidRPr="002836AC">
        <w:rPr>
          <w:bCs/>
          <w:sz w:val="28"/>
        </w:rPr>
        <w:t>Statistical Machine Translation</w:t>
      </w:r>
      <w:r w:rsidR="0021575C">
        <w:rPr>
          <w:bCs/>
          <w:sz w:val="28"/>
        </w:rPr>
        <w:t>)</w:t>
      </w:r>
      <w:bookmarkEnd w:id="10"/>
    </w:p>
    <w:p w14:paraId="58E3FC62" w14:textId="77777777" w:rsidR="0021575C" w:rsidRPr="00492B43" w:rsidRDefault="0021575C" w:rsidP="00492B43">
      <w:pPr>
        <w:jc w:val="both"/>
        <w:rPr>
          <w:rFonts w:eastAsia="Times New Roman"/>
          <w:szCs w:val="28"/>
        </w:rPr>
      </w:pPr>
      <w:r w:rsidRPr="00492B43">
        <w:rPr>
          <w:rFonts w:eastAsia="Times New Roman"/>
          <w:szCs w:val="28"/>
        </w:rPr>
        <w:t>Với yêu cầu dịch thuật từ tiếng việt sang tiếng anh thì cần đòi hỏi 2 kiến thức chính trong quá trình dịch thuật của dịch thuật viên</w:t>
      </w:r>
    </w:p>
    <w:p w14:paraId="3D56246D" w14:textId="77777777" w:rsidR="0021575C" w:rsidRPr="00492B43" w:rsidRDefault="0021575C">
      <w:pPr>
        <w:numPr>
          <w:ilvl w:val="0"/>
          <w:numId w:val="5"/>
        </w:numPr>
        <w:spacing w:line="256" w:lineRule="auto"/>
        <w:jc w:val="both"/>
        <w:rPr>
          <w:rFonts w:eastAsia="Times New Roman"/>
          <w:szCs w:val="28"/>
        </w:rPr>
      </w:pPr>
      <w:r w:rsidRPr="00492B43">
        <w:rPr>
          <w:rFonts w:eastAsia="Times New Roman"/>
          <w:szCs w:val="28"/>
        </w:rPr>
        <w:t>Lựa chọn từ cho phù hợp với nghĩa của từ ngôn ngữ gốc</w:t>
      </w:r>
    </w:p>
    <w:p w14:paraId="2CC047DC" w14:textId="77777777" w:rsidR="0021575C" w:rsidRPr="00492B43" w:rsidRDefault="0021575C">
      <w:pPr>
        <w:numPr>
          <w:ilvl w:val="0"/>
          <w:numId w:val="5"/>
        </w:numPr>
        <w:spacing w:line="256" w:lineRule="auto"/>
        <w:jc w:val="both"/>
        <w:rPr>
          <w:rFonts w:eastAsia="Times New Roman"/>
          <w:szCs w:val="28"/>
        </w:rPr>
      </w:pPr>
      <w:r w:rsidRPr="00492B43">
        <w:rPr>
          <w:rFonts w:eastAsia="Times New Roman"/>
          <w:szCs w:val="28"/>
        </w:rPr>
        <w:t>Đúng ngữ pháp (Cấu trúc câu)</w:t>
      </w:r>
    </w:p>
    <w:p w14:paraId="679189BA" w14:textId="77777777" w:rsidR="0021575C" w:rsidRPr="00492B43" w:rsidRDefault="0021575C" w:rsidP="00492B43">
      <w:pPr>
        <w:jc w:val="both"/>
        <w:rPr>
          <w:b/>
          <w:bCs w:val="0"/>
          <w:szCs w:val="28"/>
        </w:rPr>
      </w:pPr>
      <w:r w:rsidRPr="00492B43">
        <w:rPr>
          <w:rFonts w:eastAsia="Times New Roman"/>
          <w:szCs w:val="28"/>
        </w:rPr>
        <w:t>Từ hai kiến thức chính trong quá trình dịch thuật của dịch thuật viên, người ta đã nghiên cứu và xây dựng ra nhiều hệ thống dịch thuật sử dụng các công nghệ khác nhau. Sau một thời gian tìm hiểu và tham khảo, nhóm em đã quyết định sử dụng Statistical Machine Translation (SMT) để giải quyết bài toán phiên dịch câu tiếng việt sang tiếng anh.</w:t>
      </w:r>
    </w:p>
    <w:p w14:paraId="555D975C" w14:textId="77777777" w:rsidR="0021575C" w:rsidRPr="00492B43" w:rsidRDefault="0021575C" w:rsidP="00492B43">
      <w:pPr>
        <w:jc w:val="both"/>
        <w:rPr>
          <w:szCs w:val="28"/>
        </w:rPr>
      </w:pPr>
      <w:r w:rsidRPr="00492B43">
        <w:rPr>
          <w:szCs w:val="28"/>
        </w:rPr>
        <w:t xml:space="preserve">“Dịch máy, đôi khi được gọi bằng chữ viết tắt MT, là một lĩnh vực phụ của Ngôn ngữ học tính toán điều tra việc sử dụng phần mềm máy tính để dịch văn bản hoặc lời nói từ ngôn ngữ tự nhiên này sang ngôn ngữ tự nhiên khác.” 1 Có một số phần mềm và dịch vụ Dịch máy gần như tốt chẳng hạn như Google Translate và Microsoft Translator có thể dịch giữa các ngôn ngữ khác nhau. Hiện tại các hệ thống Dịch máy đang tạo ra bản dịch có thể chấp nhận được nhưng còn quá xa để tạo ra bản dịch tốt. Trong hầu hết các trường hợp, nó có thể chỉ được sử dụng cho bản dịch nháp và cần thêm ấn bản cho con người. Chúng ta có thể nói rằng Dịch máy, với tư cách là một lĩnh vực nghiên cứu đang hoạt động, còn lâu mới có chất lượng dịch lý tưởng. Mục tiêu của báo cáo này là đề xuất một thuật toán Di truyền để xây dựng Bộ giải mã như một phần chính của Dịch máy thống kê. Bộ giải mã trong bản dịch máy thống kê (SMT) như một thuật toán tìm kiếm cần tìm kiếm trong số nhiều bản dịch có thể có cho một câu nhất định. Không gian tìm kiếm này lớn vì các ý nghĩa có thể có cho mỗi từ trong ngôn ngữ nguồn và cũng vì rất nhiều hoán vị của các từ đích trong câu đích. Để tìm một giải pháp tối ưu đối với vấn đề này, chúng em cần tìm kiếm trong không gian tìm kiếm khổng lồ này và không thể kiểm tra tất cả các khả năng. Để giải quyết vấn đề Decoder (tìm kiếm), các nhà nghiên cứu đang tìm kiếm các thuật toán để tìm ra giải pháp tối ưu thay vì giải pháp chính xác: Giải thuật di truyền, một thuật toán tiến hóa, có thể giúp chúng ta giải quyết vấn đề. Có các thuật toán khác nhau cho Bộ giải mã trong SMT như Beam Search hoặc Greedy Decoder. Cả hai thuật toán này đều đưa ra quyết định dựa trên một phần câu trái ngược với Thuật toán di truyền mà chúng ta có quyền truy cập vào câu hoàn chỉnh. Có thể đưa ra quyết định </w:t>
      </w:r>
      <w:r w:rsidRPr="00492B43">
        <w:rPr>
          <w:szCs w:val="28"/>
        </w:rPr>
        <w:lastRenderedPageBreak/>
        <w:t>về bản dịch dựa trên câu hoàn chỉnh. Do đó, ví dụ, phân tích ngữ pháp hoặc ngữ nghĩa chính thức có thể được tích hợp vào Thuật toán di truyền.</w:t>
      </w:r>
    </w:p>
    <w:p w14:paraId="028488C1" w14:textId="77777777" w:rsidR="0021575C" w:rsidRPr="00492B43" w:rsidRDefault="0021575C" w:rsidP="00492B43">
      <w:pPr>
        <w:jc w:val="both"/>
        <w:rPr>
          <w:szCs w:val="28"/>
        </w:rPr>
      </w:pPr>
      <w:r w:rsidRPr="00492B43">
        <w:rPr>
          <w:szCs w:val="28"/>
        </w:rPr>
        <w:t>Mục tiêu cụ thể: Xây dựng hệ thống dịch câu tiếng việt sang câu tiếng anh với chức năng chính:</w:t>
      </w:r>
    </w:p>
    <w:p w14:paraId="317F0FE8" w14:textId="77777777" w:rsidR="0021575C" w:rsidRPr="00492B43" w:rsidRDefault="0021575C">
      <w:pPr>
        <w:pStyle w:val="ListParagraph"/>
        <w:numPr>
          <w:ilvl w:val="0"/>
          <w:numId w:val="6"/>
        </w:numPr>
        <w:jc w:val="both"/>
        <w:rPr>
          <w:b/>
          <w:bCs w:val="0"/>
          <w:szCs w:val="28"/>
        </w:rPr>
      </w:pPr>
      <w:r w:rsidRPr="00492B43">
        <w:rPr>
          <w:szCs w:val="28"/>
        </w:rPr>
        <w:t>Xây dựng hệt thống đưa ra một câu tiếng anh khi người dùng nhập vào một câu tiếng việt</w:t>
      </w:r>
    </w:p>
    <w:p w14:paraId="4680DE7B" w14:textId="2A4F7ABE" w:rsidR="0021575C" w:rsidRPr="00492B43" w:rsidRDefault="0021575C" w:rsidP="00492B43">
      <w:pPr>
        <w:jc w:val="both"/>
        <w:rPr>
          <w:szCs w:val="28"/>
        </w:rPr>
      </w:pPr>
      <w:r w:rsidRPr="00492B43">
        <w:rPr>
          <w:szCs w:val="28"/>
        </w:rPr>
        <w:t>Kiến trúc tổng quan của hệ thống dịch câu tiếng anh sang tiếng việt được mô tả trong hình 1.</w:t>
      </w:r>
    </w:p>
    <w:p w14:paraId="4624A3BD" w14:textId="14B50645" w:rsidR="0021575C" w:rsidRDefault="0021575C" w:rsidP="0021575C">
      <w:pPr>
        <w:jc w:val="center"/>
        <w:rPr>
          <w:lang w:val="de-DE"/>
        </w:rPr>
      </w:pPr>
      <w:r>
        <w:rPr>
          <w:noProof/>
        </w:rPr>
        <w:drawing>
          <wp:inline distT="0" distB="0" distL="0" distR="0" wp14:anchorId="01473398" wp14:editId="2392F602">
            <wp:extent cx="3736340" cy="2842895"/>
            <wp:effectExtent l="0" t="0" r="0" b="0"/>
            <wp:docPr id="32"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Diagram&#10;&#10;Description automatically generated"/>
                    <pic:cNvPicPr/>
                  </pic:nvPicPr>
                  <pic:blipFill>
                    <a:blip r:embed="rId13"/>
                    <a:srcRect/>
                    <a:stretch>
                      <a:fillRect/>
                    </a:stretch>
                  </pic:blipFill>
                  <pic:spPr>
                    <a:xfrm>
                      <a:off x="0" y="0"/>
                      <a:ext cx="3736340" cy="2842895"/>
                    </a:xfrm>
                    <a:prstGeom prst="rect">
                      <a:avLst/>
                    </a:prstGeom>
                    <a:ln/>
                  </pic:spPr>
                </pic:pic>
              </a:graphicData>
            </a:graphic>
          </wp:inline>
        </w:drawing>
      </w:r>
    </w:p>
    <w:p w14:paraId="0C324447" w14:textId="77777777" w:rsidR="0021575C" w:rsidRPr="00492B43" w:rsidRDefault="0021575C" w:rsidP="00492B43">
      <w:pPr>
        <w:jc w:val="both"/>
        <w:rPr>
          <w:b/>
          <w:bCs w:val="0"/>
          <w:szCs w:val="28"/>
        </w:rPr>
      </w:pPr>
      <w:r w:rsidRPr="00492B43">
        <w:rPr>
          <w:b/>
          <w:szCs w:val="28"/>
        </w:rPr>
        <w:t>Hình 1 Hệ thống dịch câu tiếng việt sang tiếng anh</w:t>
      </w:r>
    </w:p>
    <w:p w14:paraId="7FBE41AE" w14:textId="186F1967" w:rsidR="0021575C" w:rsidRPr="00492B43" w:rsidRDefault="0021575C">
      <w:pPr>
        <w:pStyle w:val="ListParagraph"/>
        <w:numPr>
          <w:ilvl w:val="2"/>
          <w:numId w:val="12"/>
        </w:numPr>
        <w:jc w:val="both"/>
        <w:rPr>
          <w:b/>
          <w:bCs w:val="0"/>
          <w:i/>
          <w:iCs/>
          <w:szCs w:val="28"/>
        </w:rPr>
      </w:pPr>
      <w:r w:rsidRPr="00492B43">
        <w:rPr>
          <w:b/>
          <w:bCs w:val="0"/>
          <w:i/>
          <w:iCs/>
          <w:szCs w:val="28"/>
        </w:rPr>
        <w:t>Khảo sát các bộ dữ liệu có trong hệ thống dịch câu tiếng Việt sang tiếng Anh</w:t>
      </w:r>
    </w:p>
    <w:p w14:paraId="282116A9" w14:textId="600CAA4C" w:rsidR="0021575C" w:rsidRPr="00492B43" w:rsidRDefault="0021575C" w:rsidP="0021575C">
      <w:pPr>
        <w:ind w:left="360"/>
        <w:jc w:val="center"/>
        <w:rPr>
          <w:b/>
          <w:bCs w:val="0"/>
          <w:i/>
          <w:iCs/>
          <w:szCs w:val="28"/>
        </w:rPr>
      </w:pPr>
      <w:r w:rsidRPr="00492B43">
        <w:rPr>
          <w:noProof/>
          <w:szCs w:val="28"/>
        </w:rPr>
        <w:lastRenderedPageBreak/>
        <w:drawing>
          <wp:inline distT="0" distB="0" distL="0" distR="0" wp14:anchorId="5179ED31" wp14:editId="23FA9AAD">
            <wp:extent cx="5942965" cy="478357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4783579"/>
                    </a:xfrm>
                    <a:prstGeom prst="rect">
                      <a:avLst/>
                    </a:prstGeom>
                  </pic:spPr>
                </pic:pic>
              </a:graphicData>
            </a:graphic>
          </wp:inline>
        </w:drawing>
      </w:r>
    </w:p>
    <w:p w14:paraId="6437F29B" w14:textId="63B824DC" w:rsidR="0021575C" w:rsidRPr="00492B43" w:rsidRDefault="0021575C" w:rsidP="0021575C">
      <w:pPr>
        <w:jc w:val="center"/>
        <w:rPr>
          <w:b/>
          <w:bCs w:val="0"/>
          <w:szCs w:val="28"/>
        </w:rPr>
      </w:pPr>
      <w:r w:rsidRPr="00492B43">
        <w:rPr>
          <w:b/>
          <w:szCs w:val="28"/>
        </w:rPr>
        <w:t>Hình 2.</w:t>
      </w:r>
      <w:r w:rsidRPr="00492B43">
        <w:rPr>
          <w:szCs w:val="28"/>
        </w:rPr>
        <w:t xml:space="preserve"> </w:t>
      </w:r>
      <w:r w:rsidRPr="00492B43">
        <w:rPr>
          <w:b/>
          <w:szCs w:val="28"/>
        </w:rPr>
        <w:t>Hệ thống dịch câu tiếng việt sang tiếng anh</w:t>
      </w:r>
    </w:p>
    <w:p w14:paraId="60EE2270" w14:textId="26654016" w:rsidR="0021575C" w:rsidRDefault="0021575C" w:rsidP="00492B43">
      <w:pPr>
        <w:jc w:val="both"/>
        <w:rPr>
          <w:rFonts w:eastAsia="Times New Roman"/>
          <w:szCs w:val="28"/>
        </w:rPr>
      </w:pPr>
      <w:r>
        <w:rPr>
          <w:rFonts w:eastAsia="Times New Roman"/>
          <w:szCs w:val="28"/>
        </w:rPr>
        <w:tab/>
        <w:t xml:space="preserve">Hình 2 minh hoạ các câu trong tập dữ liệu sử dụng cho hệ thống. </w:t>
      </w:r>
      <w:r>
        <w:rPr>
          <w:sz w:val="26"/>
        </w:rPr>
        <w:t xml:space="preserve">Tập </w:t>
      </w:r>
      <w:r>
        <w:rPr>
          <w:rFonts w:eastAsia="Times New Roman"/>
          <w:szCs w:val="28"/>
        </w:rPr>
        <w:t>dữ liệu đầu vào của hệ thống là các câu đơn với định dạng text, mỗi câu được trình bày trên một dòng. Mỗi câu sẽ bao gồm chủ ngữ + động từ (+ tân ngữ).</w:t>
      </w:r>
    </w:p>
    <w:p w14:paraId="1558537A" w14:textId="77777777" w:rsidR="005F11F1" w:rsidRPr="0021575C" w:rsidRDefault="005F11F1" w:rsidP="00492B43">
      <w:pPr>
        <w:jc w:val="both"/>
        <w:rPr>
          <w:rFonts w:eastAsia="Times New Roman"/>
          <w:szCs w:val="28"/>
        </w:rPr>
      </w:pPr>
    </w:p>
    <w:p w14:paraId="378AB5B6" w14:textId="77777777" w:rsidR="0021575C" w:rsidRDefault="0021575C" w:rsidP="00492B43">
      <w:pPr>
        <w:jc w:val="both"/>
        <w:rPr>
          <w:b/>
          <w:bCs w:val="0"/>
          <w:szCs w:val="28"/>
        </w:rPr>
      </w:pPr>
      <w:r w:rsidRPr="00B1151B">
        <w:rPr>
          <w:rFonts w:eastAsia="Times New Roman"/>
          <w:b/>
          <w:szCs w:val="28"/>
        </w:rPr>
        <w:t>2.2 Thuật toán di truyền (</w:t>
      </w:r>
      <w:r w:rsidRPr="00B1151B">
        <w:rPr>
          <w:b/>
          <w:szCs w:val="28"/>
        </w:rPr>
        <w:t>Genetic Algorithm)</w:t>
      </w:r>
    </w:p>
    <w:p w14:paraId="5F69E334" w14:textId="77777777" w:rsidR="0021575C" w:rsidRDefault="0021575C" w:rsidP="00492B43">
      <w:pPr>
        <w:jc w:val="both"/>
        <w:rPr>
          <w:rFonts w:eastAsia="Times New Roman"/>
          <w:szCs w:val="28"/>
        </w:rPr>
      </w:pPr>
      <w:r>
        <w:rPr>
          <w:rFonts w:eastAsia="Times New Roman"/>
          <w:szCs w:val="28"/>
        </w:rPr>
        <w:t>Decoder là thành phần chính trong hệ thống SMT. Bản chất của Decoder là một thuật toán tìm kiếm. Vai trò của nó là tìm kiếm bản dịch tốt nhất trong tất cả các bản dịch có thể có. Tuy nhiên, việc sinh ra tất cả các bản dịch và tìm kiếm trong đó là bất khả thi, vì vậy bài toán tìm kiếm chỉ có thể đưa ra lời giải cực trị địa phương. Ở đây, ta sẽ sử dụng giải thuật di truyền làm thuật toán cho Decoder (GADecoder).</w:t>
      </w:r>
    </w:p>
    <w:p w14:paraId="7C3E24CB" w14:textId="77777777" w:rsidR="0021575C" w:rsidRDefault="0021575C" w:rsidP="0021575C">
      <w:pPr>
        <w:rPr>
          <w:b/>
          <w:bCs w:val="0"/>
          <w:szCs w:val="28"/>
        </w:rPr>
      </w:pPr>
    </w:p>
    <w:p w14:paraId="771676F4" w14:textId="77777777" w:rsidR="0021575C" w:rsidRDefault="0021575C" w:rsidP="0021575C">
      <w:pPr>
        <w:rPr>
          <w:b/>
          <w:bCs w:val="0"/>
          <w:szCs w:val="28"/>
        </w:rPr>
      </w:pPr>
      <w:r>
        <w:rPr>
          <w:b/>
          <w:szCs w:val="28"/>
        </w:rPr>
        <w:t>2.2.1 Các nghiên cứu liên quan</w:t>
      </w:r>
    </w:p>
    <w:p w14:paraId="33DE6E8B" w14:textId="77777777" w:rsidR="0021575C" w:rsidRDefault="0021575C" w:rsidP="0021575C">
      <w:pPr>
        <w:rPr>
          <w:b/>
          <w:bCs w:val="0"/>
          <w:szCs w:val="28"/>
        </w:rPr>
      </w:pPr>
    </w:p>
    <w:p w14:paraId="7743A6BB" w14:textId="7B97F306" w:rsidR="0021575C" w:rsidRPr="00492B43" w:rsidRDefault="0021575C" w:rsidP="00492B43">
      <w:pPr>
        <w:jc w:val="both"/>
        <w:rPr>
          <w:szCs w:val="28"/>
        </w:rPr>
      </w:pPr>
      <w:r w:rsidRPr="00492B43">
        <w:rPr>
          <w:szCs w:val="28"/>
        </w:rPr>
        <w:lastRenderedPageBreak/>
        <w:t>Về bản chất của hệ thống dịch câu là đi tìm kiếm bản ghi tốt nhất trong một tập</w:t>
      </w:r>
      <w:r w:rsidR="00492B43" w:rsidRPr="00492B43">
        <w:rPr>
          <w:szCs w:val="28"/>
        </w:rPr>
        <w:t xml:space="preserve"> h</w:t>
      </w:r>
      <w:r w:rsidRPr="00492B43">
        <w:rPr>
          <w:szCs w:val="28"/>
        </w:rPr>
        <w:t xml:space="preserve">ợp gồm rất nhiều bản ghi, đã có rất nhiều phương pháp để giải quyết việc này như Giải thuật </w:t>
      </w:r>
      <w:r w:rsidRPr="00492B43">
        <w:rPr>
          <w:b/>
          <w:szCs w:val="28"/>
        </w:rPr>
        <w:t>Beam Search Decoder, Greedy Decoder, …</w:t>
      </w:r>
      <w:r w:rsidRPr="00492B43">
        <w:rPr>
          <w:szCs w:val="28"/>
        </w:rPr>
        <w:t xml:space="preserve"> </w:t>
      </w:r>
    </w:p>
    <w:p w14:paraId="796044C6" w14:textId="77777777" w:rsidR="0021575C" w:rsidRPr="00492B43" w:rsidRDefault="0021575C" w:rsidP="00492B43">
      <w:pPr>
        <w:jc w:val="both"/>
        <w:rPr>
          <w:szCs w:val="28"/>
        </w:rPr>
      </w:pPr>
      <w:r w:rsidRPr="00492B43">
        <w:rPr>
          <w:szCs w:val="28"/>
        </w:rPr>
        <w:t>Về cơ bản, Beam Search là một thuật toán tìm kiếm ưu tiên tốt nhất được tối ưu hóa với số lượng nút hạn chế được lưu giữ trong mỗi bước tìm kiếm. Bằng cách giới hạn số lượng nút được giữ trong mỗi bước, Beam Search cần ít bộ nhớ hơn là thuật toán tìm kiếm ưu tiên nhất. Vì thuật toán ưu tiên nhất không thể được sử dụng cho vấn đề tìm kiếm không gian lớn do sử dụng bộ nhớ phức tạp, Beam Search được sử dụng để duy trì khả năng theo dõi trong vấn đề không gian tìm kiếm lớn với việc sử dụng bộ nhớ hạn chế. Trong hệ thống dịch máy thống kê, nó được sử dụng để tìm các bản dịch tốt nhất trong số một số bản dịch tốt trong từng bước. Beam Search đã được sử dụng hầu hết trong các nghiên cứu hiện tại về Dịch máy thống kê vì hiệu suất tốt.</w:t>
      </w:r>
    </w:p>
    <w:p w14:paraId="7D3B4F0C" w14:textId="77777777" w:rsidR="0021575C" w:rsidRPr="00492B43" w:rsidRDefault="0021575C" w:rsidP="00492B43">
      <w:pPr>
        <w:jc w:val="both"/>
        <w:rPr>
          <w:szCs w:val="28"/>
        </w:rPr>
      </w:pPr>
      <w:r w:rsidRPr="00492B43">
        <w:rPr>
          <w:szCs w:val="28"/>
        </w:rPr>
        <w:t xml:space="preserve">Greedy Decoder giải quyết vấn đề về không gian tìm kiếm bằng cách sử dụng kết quả tối ưu cục bộ trong mỗi bước với hy vọng tìm được giá trị tối ưu toàn cục. Nó nhanh nhưng nó không thành công đối với một số vấn đề để tìm ra mức tối ưu toàn cầu. Nó sẽ Dự án. bắt đầu với bản dịch từ sang chữ tốt nhất cho câu nguồn nhất định và sau đó cố gắng cải thiện chất lượng bản dịch bằng cách áp dụng một hoặc nhiều thao tác xác định trước như TranslateOneOrTwoWords, TranslateAndInsert, RemoveWordOfFertility,   </w:t>
      </w:r>
    </w:p>
    <w:p w14:paraId="67546795" w14:textId="77777777" w:rsidR="0021575C" w:rsidRPr="00492B43" w:rsidRDefault="0021575C" w:rsidP="00492B43">
      <w:pPr>
        <w:jc w:val="both"/>
        <w:rPr>
          <w:rFonts w:eastAsia="Times New Roman"/>
          <w:szCs w:val="28"/>
        </w:rPr>
      </w:pPr>
      <w:r w:rsidRPr="00492B43">
        <w:rPr>
          <w:rFonts w:eastAsia="Times New Roman"/>
          <w:szCs w:val="28"/>
        </w:rPr>
        <w:t>Giải thuật di truyền (GA) hoạt động với cơ chế tương tự như cơ chế hành vi của gen người. Để khởi tạo quần thể ban đầu, GA tạo ra các NST (nhiễm sắc thể) - lời giải - một cách ngẫu nhiên, trong đó mỗi NST là 1 chuỗi các gen -thành phần tạo nên lời giải. Sau đó, các NST trong quần thể sẽ trải qua quá trình Lai tạo bao gồm 2 bước: Lai ghép và Đột biến. Thông thường, để có thể tham gia quá trình Lai tạo, các NST sẽ phải trải qua bước Lựa chọn, trong đó GA sẽ dựa vào 1 thuật toán nào đó để chọn NST được Lai tạo. Kết quả sau quá trình Lai tạo là một quần thể NST con được sử dụng cho thế hệ NST tiếp theo. GA sẽ dựa vào thuật toán Thay thế để chọn các NST con và các NST từ quần thể hiện tại để đưa vào quần thể thế hệ mới. Bằng cách lặp lại quá trình này, GA có thể tìm được nhiều NST khác nhau với hi vọng là NST tốt sẽ xuất hiện ở quần thể thế hệ cuối. Thuật toán sẽ dừng lại sau khi số thế hệ vượt quá số lượng cho phép hoặc hàm fitness vượt qua ngưỡng mong muốn của bài toán.</w:t>
      </w:r>
    </w:p>
    <w:p w14:paraId="2C16B272" w14:textId="77777777" w:rsidR="0021575C" w:rsidRPr="00492B43" w:rsidRDefault="0021575C" w:rsidP="00492B43">
      <w:pPr>
        <w:jc w:val="both"/>
        <w:rPr>
          <w:szCs w:val="28"/>
        </w:rPr>
      </w:pPr>
      <w:r w:rsidRPr="00492B43">
        <w:rPr>
          <w:szCs w:val="28"/>
        </w:rPr>
        <w:t>Luồng hoạt động của GA</w:t>
      </w:r>
    </w:p>
    <w:p w14:paraId="7DC887CB" w14:textId="77777777" w:rsidR="0021575C" w:rsidRDefault="0021575C" w:rsidP="0021575C">
      <w:pPr>
        <w:jc w:val="center"/>
        <w:rPr>
          <w:sz w:val="26"/>
        </w:rPr>
      </w:pPr>
      <w:r>
        <w:rPr>
          <w:noProof/>
        </w:rPr>
        <w:lastRenderedPageBreak/>
        <w:drawing>
          <wp:inline distT="0" distB="0" distL="0" distR="0" wp14:anchorId="11DFE686" wp14:editId="559B4D3D">
            <wp:extent cx="4510405" cy="4030980"/>
            <wp:effectExtent l="0" t="0" r="4445" b="7620"/>
            <wp:docPr id="3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2.png" descr="Diagram&#10;&#10;Description automatically generated"/>
                    <pic:cNvPicPr/>
                  </pic:nvPicPr>
                  <pic:blipFill>
                    <a:blip r:embed="rId15"/>
                    <a:srcRect/>
                    <a:stretch>
                      <a:fillRect/>
                    </a:stretch>
                  </pic:blipFill>
                  <pic:spPr>
                    <a:xfrm>
                      <a:off x="0" y="0"/>
                      <a:ext cx="4510405" cy="4030980"/>
                    </a:xfrm>
                    <a:prstGeom prst="rect">
                      <a:avLst/>
                    </a:prstGeom>
                    <a:ln/>
                  </pic:spPr>
                </pic:pic>
              </a:graphicData>
            </a:graphic>
          </wp:inline>
        </w:drawing>
      </w:r>
    </w:p>
    <w:p w14:paraId="6951B4C7" w14:textId="1C79A081" w:rsidR="00A2651D" w:rsidRDefault="00A2651D" w:rsidP="00492B43">
      <w:pPr>
        <w:jc w:val="both"/>
        <w:rPr>
          <w:rFonts w:eastAsia="Times New Roman"/>
          <w:szCs w:val="28"/>
        </w:rPr>
      </w:pPr>
      <w:r>
        <w:rPr>
          <w:rFonts w:eastAsia="Times New Roman"/>
          <w:szCs w:val="28"/>
        </w:rPr>
        <w:t>Hình ảnh mô tả giải thuật di truyền</w:t>
      </w:r>
    </w:p>
    <w:p w14:paraId="010F2E56" w14:textId="528C6CD2" w:rsidR="00A2651D" w:rsidRDefault="00A2651D" w:rsidP="00492B43">
      <w:pPr>
        <w:jc w:val="both"/>
        <w:rPr>
          <w:rFonts w:eastAsia="Times New Roman"/>
          <w:szCs w:val="28"/>
        </w:rPr>
      </w:pPr>
      <w:r w:rsidRPr="00A2651D">
        <w:rPr>
          <w:rFonts w:eastAsia="Times New Roman"/>
          <w:szCs w:val="28"/>
        </w:rPr>
        <w:drawing>
          <wp:inline distT="0" distB="0" distL="0" distR="0" wp14:anchorId="7037953E" wp14:editId="6874F495">
            <wp:extent cx="5942965" cy="4163695"/>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965" cy="4163695"/>
                    </a:xfrm>
                    <a:prstGeom prst="rect">
                      <a:avLst/>
                    </a:prstGeom>
                  </pic:spPr>
                </pic:pic>
              </a:graphicData>
            </a:graphic>
          </wp:inline>
        </w:drawing>
      </w:r>
    </w:p>
    <w:p w14:paraId="110E626C" w14:textId="43A9EF64" w:rsidR="0021575C" w:rsidRPr="00492B43" w:rsidRDefault="0021575C" w:rsidP="00492B43">
      <w:pPr>
        <w:jc w:val="both"/>
        <w:rPr>
          <w:rFonts w:eastAsia="Times New Roman"/>
          <w:szCs w:val="28"/>
        </w:rPr>
      </w:pPr>
      <w:r w:rsidRPr="00492B43">
        <w:rPr>
          <w:rFonts w:eastAsia="Times New Roman"/>
          <w:szCs w:val="28"/>
        </w:rPr>
        <w:lastRenderedPageBreak/>
        <w:t>Các thuật toán được sử dụng cho quá trình Lựa chọn, Lai tạo, Thay thế sẽ được trình bày ở phần tiếp theo.</w:t>
      </w:r>
    </w:p>
    <w:p w14:paraId="6FE27D75" w14:textId="77777777" w:rsidR="0021575C" w:rsidRPr="005F11F1" w:rsidRDefault="0021575C" w:rsidP="00492B43">
      <w:pPr>
        <w:jc w:val="both"/>
        <w:rPr>
          <w:b/>
          <w:bCs w:val="0"/>
          <w:szCs w:val="28"/>
        </w:rPr>
      </w:pPr>
      <w:r w:rsidRPr="005F11F1">
        <w:rPr>
          <w:b/>
          <w:bCs w:val="0"/>
          <w:szCs w:val="28"/>
        </w:rPr>
        <w:t>2.2.2 Phương pháp đề xuất</w:t>
      </w:r>
    </w:p>
    <w:p w14:paraId="5EF3E27F" w14:textId="77777777" w:rsidR="0021575C" w:rsidRPr="005F11F1" w:rsidRDefault="0021575C" w:rsidP="00492B43">
      <w:pPr>
        <w:jc w:val="both"/>
        <w:rPr>
          <w:b/>
          <w:bCs w:val="0"/>
          <w:szCs w:val="28"/>
        </w:rPr>
      </w:pPr>
      <w:r w:rsidRPr="005F11F1">
        <w:rPr>
          <w:b/>
          <w:bCs w:val="0"/>
          <w:szCs w:val="28"/>
        </w:rPr>
        <w:t>2.2.2.1 Tổng quát về hệ thống</w:t>
      </w:r>
    </w:p>
    <w:p w14:paraId="4D44F8AE" w14:textId="77777777" w:rsidR="0021575C" w:rsidRPr="00492B43" w:rsidRDefault="0021575C" w:rsidP="00492B43">
      <w:pPr>
        <w:jc w:val="both"/>
        <w:rPr>
          <w:rFonts w:eastAsia="Times New Roman"/>
          <w:szCs w:val="28"/>
        </w:rPr>
      </w:pPr>
      <w:r w:rsidRPr="00492B43">
        <w:rPr>
          <w:rFonts w:eastAsia="Times New Roman"/>
          <w:szCs w:val="28"/>
        </w:rPr>
        <w:t xml:space="preserve">Ý tưởng chính đằng sau Hệ thống dịch máy dựa trên xác suất (SMT) đó là SMT sẽ tạo ra Bản dịch (T) từ Câu cần dịch (S), sao cho xác suất </w:t>
      </w:r>
      <m:oMath>
        <m:r>
          <w:rPr>
            <w:rFonts w:ascii="Cambria Math" w:eastAsia="Times New Roman" w:hAnsi="Cambria Math"/>
            <w:szCs w:val="28"/>
          </w:rPr>
          <m:t>P(T|S)</m:t>
        </m:r>
      </m:oMath>
      <w:r w:rsidRPr="00492B43">
        <w:rPr>
          <w:rFonts w:eastAsia="Times New Roman"/>
          <w:szCs w:val="28"/>
        </w:rPr>
        <w:t xml:space="preserve"> là tốt nhất có thể. Xác suất này có thể được tính dựa theo công thức Bayes như sau</w:t>
      </w:r>
    </w:p>
    <w:p w14:paraId="6A04FD2E" w14:textId="77777777" w:rsidR="0021575C" w:rsidRDefault="0021575C" w:rsidP="0021575C">
      <w:pPr>
        <w:jc w:val="center"/>
        <w:rPr>
          <w:rFonts w:eastAsia="Times New Roman"/>
          <w:szCs w:val="28"/>
        </w:rPr>
      </w:pPr>
      <m:oMathPara>
        <m:oMath>
          <m:r>
            <w:rPr>
              <w:rFonts w:ascii="Cambria Math" w:eastAsia="Times New Roman" w:hAnsi="Cambria Math"/>
              <w:szCs w:val="28"/>
            </w:rPr>
            <m:t>P</m:t>
          </m:r>
          <m:d>
            <m:dPr>
              <m:ctrlPr>
                <w:rPr>
                  <w:rFonts w:ascii="Cambria Math" w:eastAsia="Times New Roman" w:hAnsi="Cambria Math"/>
                  <w:szCs w:val="28"/>
                </w:rPr>
              </m:ctrlPr>
            </m:dPr>
            <m:e>
              <m:r>
                <w:rPr>
                  <w:rFonts w:ascii="Cambria Math" w:eastAsia="Times New Roman" w:hAnsi="Cambria Math"/>
                  <w:szCs w:val="28"/>
                </w:rPr>
                <m:t>T|S</m:t>
              </m:r>
            </m:e>
          </m:d>
          <m:r>
            <w:rPr>
              <w:rFonts w:ascii="Cambria Math" w:eastAsia="Times New Roman" w:hAnsi="Cambria Math"/>
              <w:szCs w:val="28"/>
            </w:rPr>
            <m:t xml:space="preserve">= </m:t>
          </m:r>
          <m:f>
            <m:fPr>
              <m:ctrlPr>
                <w:rPr>
                  <w:rFonts w:ascii="Cambria Math" w:eastAsia="Times New Roman" w:hAnsi="Cambria Math"/>
                  <w:sz w:val="32"/>
                  <w:szCs w:val="32"/>
                </w:rPr>
              </m:ctrlPr>
            </m:fPr>
            <m:num>
              <m:r>
                <w:rPr>
                  <w:rFonts w:ascii="Cambria Math" w:eastAsia="Times New Roman" w:hAnsi="Cambria Math"/>
                  <w:sz w:val="32"/>
                  <w:szCs w:val="32"/>
                </w:rPr>
                <m:t>P</m:t>
              </m:r>
              <m:d>
                <m:dPr>
                  <m:ctrlPr>
                    <w:rPr>
                      <w:rFonts w:ascii="Cambria Math" w:eastAsia="Times New Roman" w:hAnsi="Cambria Math"/>
                      <w:sz w:val="32"/>
                      <w:szCs w:val="32"/>
                    </w:rPr>
                  </m:ctrlPr>
                </m:dPr>
                <m:e>
                  <m:r>
                    <w:rPr>
                      <w:rFonts w:ascii="Cambria Math" w:eastAsia="Times New Roman" w:hAnsi="Cambria Math"/>
                      <w:sz w:val="32"/>
                      <w:szCs w:val="32"/>
                    </w:rPr>
                    <m:t>S|T</m:t>
                  </m:r>
                </m:e>
              </m:d>
              <m:r>
                <w:rPr>
                  <w:rFonts w:ascii="Cambria Math" w:eastAsia="Times New Roman" w:hAnsi="Cambria Math"/>
                  <w:sz w:val="32"/>
                  <w:szCs w:val="32"/>
                </w:rPr>
                <m:t>*P(T)</m:t>
              </m:r>
            </m:num>
            <m:den>
              <m:r>
                <w:rPr>
                  <w:rFonts w:ascii="Cambria Math" w:eastAsia="Times New Roman" w:hAnsi="Cambria Math"/>
                  <w:sz w:val="32"/>
                  <w:szCs w:val="32"/>
                </w:rPr>
                <m:t>P(S)</m:t>
              </m:r>
            </m:den>
          </m:f>
        </m:oMath>
      </m:oMathPara>
    </w:p>
    <w:p w14:paraId="5C71C2F9" w14:textId="77777777" w:rsidR="0021575C" w:rsidRDefault="0021575C" w:rsidP="0021575C">
      <w:pPr>
        <w:pStyle w:val="Subtitle"/>
        <w:rPr>
          <w:sz w:val="28"/>
          <w:szCs w:val="28"/>
        </w:rPr>
      </w:pPr>
      <w:r>
        <w:rPr>
          <w:sz w:val="28"/>
          <w:szCs w:val="28"/>
        </w:rPr>
        <w:t>Định lý Bayes</w:t>
      </w:r>
    </w:p>
    <w:p w14:paraId="1351AE90" w14:textId="77777777" w:rsidR="0021575C" w:rsidRPr="00492B43" w:rsidRDefault="0021575C" w:rsidP="00492B43">
      <w:pPr>
        <w:jc w:val="both"/>
        <w:rPr>
          <w:rFonts w:eastAsia="Times New Roman"/>
          <w:szCs w:val="28"/>
        </w:rPr>
      </w:pPr>
      <w:r w:rsidRPr="00492B43">
        <w:rPr>
          <w:rFonts w:eastAsia="Times New Roman"/>
          <w:szCs w:val="28"/>
        </w:rPr>
        <w:t xml:space="preserve">Trong đó: </w:t>
      </w:r>
      <w:r w:rsidRPr="00492B43">
        <w:rPr>
          <w:rFonts w:eastAsia="Times New Roman"/>
          <w:szCs w:val="28"/>
        </w:rPr>
        <w:tab/>
      </w:r>
      <m:oMath>
        <m:r>
          <w:rPr>
            <w:rFonts w:ascii="Cambria Math" w:eastAsia="Times New Roman" w:hAnsi="Cambria Math"/>
            <w:szCs w:val="28"/>
          </w:rPr>
          <m:t>P(S|T)</m:t>
        </m:r>
      </m:oMath>
      <w:r w:rsidRPr="00492B43">
        <w:rPr>
          <w:rFonts w:eastAsia="Times New Roman"/>
          <w:szCs w:val="28"/>
        </w:rPr>
        <w:t>: Xác suất câu T được dịch thành câu S</w:t>
      </w:r>
    </w:p>
    <w:p w14:paraId="3FA29790" w14:textId="77777777" w:rsidR="0021575C" w:rsidRPr="00492B43" w:rsidRDefault="0021575C" w:rsidP="00492B43">
      <w:pPr>
        <w:jc w:val="both"/>
        <w:rPr>
          <w:rFonts w:eastAsia="Times New Roman"/>
          <w:szCs w:val="28"/>
        </w:rPr>
      </w:pPr>
      <w:r w:rsidRPr="00492B43">
        <w:rPr>
          <w:rFonts w:eastAsia="Times New Roman"/>
          <w:szCs w:val="28"/>
        </w:rPr>
        <w:tab/>
      </w:r>
      <w:r w:rsidRPr="00492B43">
        <w:rPr>
          <w:rFonts w:eastAsia="Times New Roman"/>
          <w:szCs w:val="28"/>
        </w:rPr>
        <w:tab/>
      </w:r>
      <m:oMath>
        <m:r>
          <w:rPr>
            <w:rFonts w:ascii="Cambria Math" w:eastAsia="Times New Roman" w:hAnsi="Cambria Math"/>
            <w:szCs w:val="28"/>
          </w:rPr>
          <m:t>P(T)</m:t>
        </m:r>
      </m:oMath>
      <w:r w:rsidRPr="00492B43">
        <w:rPr>
          <w:rFonts w:eastAsia="Times New Roman"/>
          <w:szCs w:val="28"/>
        </w:rPr>
        <w:t>: Xác suất xuất hiện của câu T</w:t>
      </w:r>
    </w:p>
    <w:p w14:paraId="5B9D5391" w14:textId="77777777" w:rsidR="0021575C" w:rsidRPr="00492B43" w:rsidRDefault="0021575C" w:rsidP="00492B43">
      <w:pPr>
        <w:jc w:val="both"/>
        <w:rPr>
          <w:rFonts w:eastAsia="Times New Roman"/>
          <w:szCs w:val="28"/>
        </w:rPr>
      </w:pPr>
      <w:r w:rsidRPr="00492B43">
        <w:rPr>
          <w:rFonts w:eastAsia="Times New Roman"/>
          <w:szCs w:val="28"/>
        </w:rPr>
        <w:t xml:space="preserve">Để tối đa hóa xác suất </w:t>
      </w:r>
      <m:oMath>
        <m:r>
          <w:rPr>
            <w:rFonts w:ascii="Cambria Math" w:eastAsia="Times New Roman" w:hAnsi="Cambria Math"/>
            <w:szCs w:val="28"/>
          </w:rPr>
          <m:t>P(T|S)</m:t>
        </m:r>
      </m:oMath>
      <w:r w:rsidRPr="00492B43">
        <w:rPr>
          <w:rFonts w:eastAsia="Times New Roman"/>
          <w:szCs w:val="28"/>
        </w:rPr>
        <w:t xml:space="preserve">, ta sẽ cần tối đa hóa giá trị của </w:t>
      </w:r>
      <m:oMath>
        <m:r>
          <w:rPr>
            <w:rFonts w:ascii="Cambria Math" w:eastAsia="Times New Roman" w:hAnsi="Cambria Math"/>
            <w:szCs w:val="28"/>
          </w:rPr>
          <m:t>P</m:t>
        </m:r>
        <m:d>
          <m:dPr>
            <m:ctrlPr>
              <w:rPr>
                <w:rFonts w:ascii="Cambria Math" w:eastAsia="Times New Roman" w:hAnsi="Cambria Math"/>
                <w:szCs w:val="28"/>
              </w:rPr>
            </m:ctrlPr>
          </m:dPr>
          <m:e>
            <m:r>
              <w:rPr>
                <w:rFonts w:ascii="Cambria Math" w:eastAsia="Times New Roman" w:hAnsi="Cambria Math"/>
                <w:szCs w:val="28"/>
              </w:rPr>
              <m:t>S|T</m:t>
            </m:r>
          </m:e>
        </m:d>
        <m:r>
          <w:rPr>
            <w:rFonts w:ascii="Cambria Math" w:eastAsia="Times New Roman" w:hAnsi="Cambria Math"/>
            <w:szCs w:val="28"/>
          </w:rPr>
          <m:t>*P(T)</m:t>
        </m:r>
      </m:oMath>
      <w:r w:rsidRPr="00492B43">
        <w:rPr>
          <w:rFonts w:eastAsia="Times New Roman"/>
          <w:szCs w:val="28"/>
        </w:rPr>
        <w:t xml:space="preserve">. Giá trị của </w:t>
      </w:r>
      <m:oMath>
        <m:r>
          <w:rPr>
            <w:rFonts w:ascii="Cambria Math" w:eastAsia="Times New Roman" w:hAnsi="Cambria Math"/>
            <w:szCs w:val="28"/>
          </w:rPr>
          <m:t>P(S)</m:t>
        </m:r>
      </m:oMath>
      <w:r w:rsidRPr="00492B43">
        <w:rPr>
          <w:rFonts w:eastAsia="Times New Roman"/>
          <w:szCs w:val="28"/>
        </w:rPr>
        <w:t xml:space="preserve"> thể hiện xác suất mà ta nhận được câu S – thứ mà ta không thể tính toán được vì nó hoàn toàn phụ thuộc vào dữ liệu nhập vào của người dùng – vì vậy </w:t>
      </w:r>
      <m:oMath>
        <m:r>
          <w:rPr>
            <w:rFonts w:ascii="Cambria Math" w:eastAsia="Times New Roman" w:hAnsi="Cambria Math"/>
            <w:szCs w:val="28"/>
          </w:rPr>
          <m:t>P(S)</m:t>
        </m:r>
      </m:oMath>
      <w:r w:rsidRPr="00492B43">
        <w:rPr>
          <w:rFonts w:eastAsia="Times New Roman"/>
          <w:szCs w:val="28"/>
        </w:rPr>
        <w:t xml:space="preserve"> sẽ không tham gia vào quá trình tối đa hóa xác suất của ta.</w:t>
      </w:r>
    </w:p>
    <w:p w14:paraId="3D9BBCDD" w14:textId="77777777" w:rsidR="0021575C" w:rsidRDefault="0021575C" w:rsidP="0021575C">
      <w:pPr>
        <w:jc w:val="center"/>
        <w:rPr>
          <w:rFonts w:eastAsia="Times New Roman"/>
          <w:szCs w:val="28"/>
        </w:rPr>
      </w:pPr>
      <m:oMathPara>
        <m:oMath>
          <m:r>
            <w:rPr>
              <w:rFonts w:ascii="Cambria Math" w:eastAsia="Times New Roman" w:hAnsi="Cambria Math"/>
              <w:szCs w:val="28"/>
            </w:rPr>
            <m:t>argmax</m:t>
          </m:r>
          <m:d>
            <m:dPr>
              <m:ctrlPr>
                <w:rPr>
                  <w:rFonts w:ascii="Cambria Math" w:eastAsia="Times New Roman" w:hAnsi="Cambria Math"/>
                  <w:szCs w:val="28"/>
                </w:rPr>
              </m:ctrlPr>
            </m:dPr>
            <m:e>
              <m:r>
                <w:rPr>
                  <w:rFonts w:ascii="Cambria Math" w:eastAsia="Times New Roman" w:hAnsi="Cambria Math"/>
                  <w:szCs w:val="28"/>
                </w:rPr>
                <m:t>P</m:t>
              </m:r>
              <m:d>
                <m:dPr>
                  <m:ctrlPr>
                    <w:rPr>
                      <w:rFonts w:ascii="Cambria Math" w:eastAsia="Times New Roman" w:hAnsi="Cambria Math"/>
                      <w:szCs w:val="28"/>
                    </w:rPr>
                  </m:ctrlPr>
                </m:dPr>
                <m:e>
                  <m:r>
                    <w:rPr>
                      <w:rFonts w:ascii="Cambria Math" w:eastAsia="Times New Roman" w:hAnsi="Cambria Math"/>
                      <w:szCs w:val="28"/>
                    </w:rPr>
                    <m:t>T|S</m:t>
                  </m:r>
                </m:e>
              </m:d>
            </m:e>
          </m:d>
          <m:r>
            <w:rPr>
              <w:rFonts w:ascii="Cambria Math" w:eastAsia="Times New Roman" w:hAnsi="Cambria Math"/>
              <w:szCs w:val="28"/>
            </w:rPr>
            <m:t>=argmax(P</m:t>
          </m:r>
          <m:d>
            <m:dPr>
              <m:ctrlPr>
                <w:rPr>
                  <w:rFonts w:ascii="Cambria Math" w:eastAsia="Times New Roman" w:hAnsi="Cambria Math"/>
                  <w:szCs w:val="28"/>
                </w:rPr>
              </m:ctrlPr>
            </m:dPr>
            <m:e>
              <m:r>
                <w:rPr>
                  <w:rFonts w:ascii="Cambria Math" w:eastAsia="Times New Roman" w:hAnsi="Cambria Math"/>
                  <w:szCs w:val="28"/>
                </w:rPr>
                <m:t>S|T</m:t>
              </m:r>
            </m:e>
          </m:d>
          <m:r>
            <w:rPr>
              <w:rFonts w:ascii="Cambria Math" w:eastAsia="Times New Roman" w:hAnsi="Cambria Math"/>
              <w:szCs w:val="28"/>
            </w:rPr>
            <m:t>*P(T))</m:t>
          </m:r>
        </m:oMath>
      </m:oMathPara>
    </w:p>
    <w:p w14:paraId="1AA9464D" w14:textId="77777777" w:rsidR="0021575C" w:rsidRDefault="0021575C" w:rsidP="0021575C">
      <w:pPr>
        <w:pStyle w:val="Subtitle"/>
        <w:rPr>
          <w:sz w:val="28"/>
          <w:szCs w:val="28"/>
        </w:rPr>
      </w:pPr>
      <w:r>
        <w:rPr>
          <w:sz w:val="28"/>
          <w:szCs w:val="28"/>
        </w:rPr>
        <w:t>Phương trình được sử dụng bởi SMT</w:t>
      </w:r>
    </w:p>
    <w:p w14:paraId="6AFAAD8B" w14:textId="77777777" w:rsidR="0021575C" w:rsidRPr="00492B43" w:rsidRDefault="0021575C" w:rsidP="00492B43">
      <w:pPr>
        <w:jc w:val="both"/>
        <w:rPr>
          <w:rFonts w:eastAsia="Times New Roman"/>
          <w:szCs w:val="28"/>
        </w:rPr>
      </w:pPr>
      <w:r w:rsidRPr="00492B43">
        <w:rPr>
          <w:rFonts w:eastAsia="Times New Roman"/>
          <w:szCs w:val="28"/>
        </w:rPr>
        <w:t xml:space="preserve">P(S|T) là xác suất nhận được câu nguồn S khi có Bản dịch T.  Xác suất này là để giải quyết vấn đề về việc </w:t>
      </w:r>
      <w:r w:rsidRPr="00492B43">
        <w:rPr>
          <w:rFonts w:eastAsia="Times New Roman"/>
          <w:b/>
          <w:szCs w:val="28"/>
        </w:rPr>
        <w:t>lựa chọn các từ để dịch sao cho phù hợp</w:t>
      </w:r>
      <w:r w:rsidRPr="00492B43">
        <w:rPr>
          <w:rFonts w:eastAsia="Times New Roman"/>
          <w:szCs w:val="28"/>
        </w:rPr>
        <w:t xml:space="preserve">. P(S|T) sẽ được tính toán bởi Mô hình dịch thuật (Translation Model). P(T) là xác suất mà Bản dịch T là một bản dịch (câu) có nghĩa, hay nói cách khác là Bản dịch T có đúng </w:t>
      </w:r>
      <w:r w:rsidRPr="00492B43">
        <w:rPr>
          <w:rFonts w:eastAsia="Times New Roman"/>
          <w:b/>
          <w:szCs w:val="28"/>
        </w:rPr>
        <w:t>cấu trúc ngữ pháp</w:t>
      </w:r>
      <w:r w:rsidRPr="00492B43">
        <w:rPr>
          <w:rFonts w:eastAsia="Times New Roman"/>
          <w:szCs w:val="28"/>
        </w:rPr>
        <w:t xml:space="preserve"> hay không. Xác suất này sẽ được tính bởi Mô hình Ngôn ngữ (Language Model). Ngoài 2 model kể trên, hệ thống SMT cần thêm thành phần thứ 3 được gọi là Decoder. Thành phần này đảm nhận việc tối đa hóa giá trị </w:t>
      </w:r>
      <m:oMath>
        <m:r>
          <w:rPr>
            <w:rFonts w:ascii="Cambria Math" w:eastAsia="Times New Roman" w:hAnsi="Cambria Math"/>
            <w:szCs w:val="28"/>
          </w:rPr>
          <m:t>P</m:t>
        </m:r>
        <m:d>
          <m:dPr>
            <m:ctrlPr>
              <w:rPr>
                <w:rFonts w:ascii="Cambria Math" w:eastAsia="Times New Roman" w:hAnsi="Cambria Math"/>
                <w:szCs w:val="28"/>
              </w:rPr>
            </m:ctrlPr>
          </m:dPr>
          <m:e>
            <m:r>
              <w:rPr>
                <w:rFonts w:ascii="Cambria Math" w:eastAsia="Times New Roman" w:hAnsi="Cambria Math"/>
                <w:szCs w:val="28"/>
              </w:rPr>
              <m:t>S|T</m:t>
            </m:r>
          </m:e>
        </m:d>
        <m:r>
          <w:rPr>
            <w:rFonts w:ascii="Cambria Math" w:eastAsia="Times New Roman" w:hAnsi="Cambria Math"/>
            <w:szCs w:val="28"/>
          </w:rPr>
          <m:t>*P(T)</m:t>
        </m:r>
      </m:oMath>
      <w:r w:rsidRPr="00492B43">
        <w:rPr>
          <w:rFonts w:eastAsia="Times New Roman"/>
          <w:szCs w:val="28"/>
        </w:rPr>
        <w:t xml:space="preserve">, và từ đó tìm được bản dịch với xác suất </w:t>
      </w:r>
      <m:oMath>
        <m:r>
          <w:rPr>
            <w:rFonts w:ascii="Cambria Math" w:eastAsia="Times New Roman" w:hAnsi="Cambria Math"/>
            <w:szCs w:val="28"/>
          </w:rPr>
          <m:t>P(T|S)</m:t>
        </m:r>
      </m:oMath>
      <w:r w:rsidRPr="00492B43">
        <w:rPr>
          <w:rFonts w:eastAsia="Times New Roman"/>
          <w:szCs w:val="28"/>
        </w:rPr>
        <w:t xml:space="preserve"> là lớn nhất. Với hệ thống của mình, chúng em lựa chọn Genetic Algorithm làm Decoder </w:t>
      </w:r>
    </w:p>
    <w:p w14:paraId="2DE0A8D4" w14:textId="77777777" w:rsidR="0021575C" w:rsidRPr="005F11F1" w:rsidRDefault="0021575C" w:rsidP="00492B43">
      <w:pPr>
        <w:jc w:val="both"/>
        <w:rPr>
          <w:b/>
          <w:bCs w:val="0"/>
          <w:szCs w:val="28"/>
        </w:rPr>
      </w:pPr>
      <w:r w:rsidRPr="005F11F1">
        <w:rPr>
          <w:b/>
          <w:bCs w:val="0"/>
          <w:szCs w:val="28"/>
        </w:rPr>
        <w:t>2.2.2.2 Bài toán dịch câu tiếng việt sang tiếng anh</w:t>
      </w:r>
    </w:p>
    <w:p w14:paraId="1EB9A642" w14:textId="77777777" w:rsidR="0021575C" w:rsidRPr="005F11F1" w:rsidRDefault="0021575C" w:rsidP="00492B43">
      <w:pPr>
        <w:jc w:val="both"/>
        <w:rPr>
          <w:b/>
          <w:bCs w:val="0"/>
          <w:szCs w:val="28"/>
        </w:rPr>
      </w:pPr>
      <w:r w:rsidRPr="005F11F1">
        <w:rPr>
          <w:b/>
          <w:bCs w:val="0"/>
          <w:szCs w:val="28"/>
        </w:rPr>
        <w:t>a. Translation Model (Mô hình Dịch thuật)</w:t>
      </w:r>
    </w:p>
    <w:p w14:paraId="532BF244" w14:textId="77777777" w:rsidR="0021575C" w:rsidRPr="00492B43" w:rsidRDefault="0021575C" w:rsidP="00492B43">
      <w:pPr>
        <w:jc w:val="both"/>
        <w:rPr>
          <w:rFonts w:eastAsia="Times New Roman"/>
          <w:szCs w:val="28"/>
        </w:rPr>
      </w:pPr>
      <w:r w:rsidRPr="00492B43">
        <w:rPr>
          <w:rFonts w:eastAsia="Times New Roman"/>
          <w:szCs w:val="28"/>
        </w:rPr>
        <w:t>Mô hình dịch thuật dựa trên mối quan hệ song ngữ của hai câu từ ngữ liệu song song (parallel corpora).</w:t>
      </w:r>
    </w:p>
    <w:p w14:paraId="57F9EEB2" w14:textId="77777777" w:rsidR="0021575C" w:rsidRPr="00492B43" w:rsidRDefault="0021575C" w:rsidP="00492B43">
      <w:pPr>
        <w:jc w:val="both"/>
        <w:rPr>
          <w:rFonts w:eastAsia="Times New Roman"/>
          <w:szCs w:val="28"/>
        </w:rPr>
      </w:pPr>
      <w:r w:rsidRPr="00492B43">
        <w:rPr>
          <w:rFonts w:eastAsia="Times New Roman"/>
          <w:szCs w:val="28"/>
        </w:rPr>
        <w:t xml:space="preserve">Biểu thức P(S|T) có thể được hiểu là xác suất tạo ra câu Nguồn (S) từ Bản dịch (T), giá trị của nó có thể được ước tính từ một ngữ liệu song song (parallel corpora). Mỗi </w:t>
      </w:r>
      <w:r w:rsidRPr="00492B43">
        <w:rPr>
          <w:rFonts w:eastAsia="Times New Roman"/>
          <w:szCs w:val="28"/>
        </w:rPr>
        <w:lastRenderedPageBreak/>
        <w:t>câu trong ngôn ngữ nguồn có một câu tương ứng trong ngôn ngữ đích. Ánh xạ (Alignment) là một tập hợp các mối quan hệ giữa các từ trong câu nguồn đến các từ trong câu đích với xác suất ước tính.</w:t>
      </w:r>
    </w:p>
    <w:p w14:paraId="2A471442" w14:textId="77777777" w:rsidR="0021575C" w:rsidRDefault="0021575C" w:rsidP="0021575C">
      <w:pPr>
        <w:jc w:val="center"/>
        <w:rPr>
          <w:rFonts w:eastAsia="Times New Roman"/>
          <w:szCs w:val="28"/>
        </w:rPr>
      </w:pPr>
      <w:r>
        <w:rPr>
          <w:rFonts w:eastAsia="Times New Roman"/>
          <w:noProof/>
          <w:szCs w:val="28"/>
        </w:rPr>
        <w:drawing>
          <wp:inline distT="0" distB="0" distL="0" distR="0" wp14:anchorId="41EEFD98" wp14:editId="0883814B">
            <wp:extent cx="4998720"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2232660"/>
                    </a:xfrm>
                    <a:prstGeom prst="rect">
                      <a:avLst/>
                    </a:prstGeom>
                    <a:noFill/>
                    <a:ln>
                      <a:noFill/>
                    </a:ln>
                  </pic:spPr>
                </pic:pic>
              </a:graphicData>
            </a:graphic>
          </wp:inline>
        </w:drawing>
      </w:r>
    </w:p>
    <w:p w14:paraId="03E0E98B" w14:textId="77777777" w:rsidR="0021575C" w:rsidRDefault="0021575C" w:rsidP="0021575C">
      <w:pPr>
        <w:rPr>
          <w:rFonts w:eastAsia="Times New Roman"/>
          <w:szCs w:val="28"/>
        </w:rPr>
      </w:pPr>
      <w:r>
        <w:rPr>
          <w:rFonts w:eastAsia="Times New Roman"/>
          <w:szCs w:val="28"/>
        </w:rPr>
        <w:tab/>
      </w:r>
      <w:r>
        <w:rPr>
          <w:rFonts w:eastAsia="Times New Roman"/>
          <w:szCs w:val="28"/>
        </w:rPr>
        <w:tab/>
        <w:t>Hình 1</w:t>
      </w:r>
    </w:p>
    <w:p w14:paraId="666C2A7F" w14:textId="77777777" w:rsidR="0021575C" w:rsidRDefault="0021575C" w:rsidP="00492B43">
      <w:pPr>
        <w:jc w:val="both"/>
        <w:rPr>
          <w:rFonts w:eastAsia="Times New Roman"/>
          <w:szCs w:val="28"/>
        </w:rPr>
      </w:pPr>
      <w:r>
        <w:rPr>
          <w:rFonts w:eastAsia="Times New Roman"/>
          <w:szCs w:val="28"/>
        </w:rPr>
        <w:t>Để định nghĩa ánh xạ (Alignment), ta xét một câu nguồn dưới dạng chuỗi S</w:t>
      </w:r>
      <w:r>
        <w:rPr>
          <w:rFonts w:eastAsia="Times New Roman"/>
          <w:szCs w:val="28"/>
          <w:vertAlign w:val="subscript"/>
        </w:rPr>
        <w:t>1</w:t>
      </w:r>
      <w:r>
        <w:rPr>
          <w:rFonts w:eastAsia="Times New Roman"/>
          <w:szCs w:val="28"/>
          <w:vertAlign w:val="superscript"/>
        </w:rPr>
        <w:t>I</w:t>
      </w:r>
      <w:r>
        <w:rPr>
          <w:rFonts w:eastAsia="Times New Roman"/>
          <w:szCs w:val="28"/>
        </w:rPr>
        <w:t xml:space="preserve"> = s</w:t>
      </w:r>
      <w:proofErr w:type="gramStart"/>
      <w:r>
        <w:rPr>
          <w:rFonts w:eastAsia="Times New Roman"/>
          <w:szCs w:val="28"/>
          <w:vertAlign w:val="subscript"/>
        </w:rPr>
        <w:t>1</w:t>
      </w:r>
      <w:r>
        <w:rPr>
          <w:rFonts w:eastAsia="Times New Roman"/>
          <w:szCs w:val="28"/>
        </w:rPr>
        <w:t>,…</w:t>
      </w:r>
      <w:proofErr w:type="gramEnd"/>
      <w:r>
        <w:rPr>
          <w:rFonts w:eastAsia="Times New Roman"/>
          <w:szCs w:val="28"/>
        </w:rPr>
        <w:t>,s</w:t>
      </w:r>
      <w:r>
        <w:rPr>
          <w:rFonts w:eastAsia="Times New Roman"/>
          <w:szCs w:val="28"/>
          <w:vertAlign w:val="subscript"/>
        </w:rPr>
        <w:t>i</w:t>
      </w:r>
      <w:r>
        <w:rPr>
          <w:rFonts w:eastAsia="Times New Roman"/>
          <w:szCs w:val="28"/>
        </w:rPr>
        <w:t>,…,s</w:t>
      </w:r>
      <w:r>
        <w:rPr>
          <w:rFonts w:eastAsia="Times New Roman"/>
          <w:szCs w:val="28"/>
          <w:vertAlign w:val="subscript"/>
        </w:rPr>
        <w:t xml:space="preserve">I  </w:t>
      </w:r>
      <w:r>
        <w:rPr>
          <w:rFonts w:eastAsia="Times New Roman"/>
          <w:szCs w:val="28"/>
        </w:rPr>
        <w:t>và câu đích T</w:t>
      </w:r>
      <w:r>
        <w:rPr>
          <w:rFonts w:eastAsia="Times New Roman"/>
          <w:szCs w:val="28"/>
          <w:vertAlign w:val="subscript"/>
        </w:rPr>
        <w:t>1</w:t>
      </w:r>
      <w:r>
        <w:rPr>
          <w:rFonts w:eastAsia="Times New Roman"/>
          <w:szCs w:val="28"/>
          <w:vertAlign w:val="superscript"/>
        </w:rPr>
        <w:t>J</w:t>
      </w:r>
      <w:r>
        <w:rPr>
          <w:rFonts w:eastAsia="Times New Roman"/>
          <w:szCs w:val="28"/>
        </w:rPr>
        <w:t xml:space="preserve"> = t</w:t>
      </w:r>
      <w:r>
        <w:rPr>
          <w:rFonts w:eastAsia="Times New Roman"/>
          <w:szCs w:val="28"/>
          <w:vertAlign w:val="subscript"/>
        </w:rPr>
        <w:t>1</w:t>
      </w:r>
      <w:r>
        <w:rPr>
          <w:rFonts w:eastAsia="Times New Roman"/>
          <w:szCs w:val="28"/>
        </w:rPr>
        <w:t>,…t</w:t>
      </w:r>
      <w:r>
        <w:rPr>
          <w:rFonts w:eastAsia="Times New Roman"/>
          <w:szCs w:val="28"/>
          <w:vertAlign w:val="subscript"/>
        </w:rPr>
        <w:t>j</w:t>
      </w:r>
      <w:r>
        <w:rPr>
          <w:rFonts w:eastAsia="Times New Roman"/>
          <w:szCs w:val="28"/>
        </w:rPr>
        <w:t>,…,t</w:t>
      </w:r>
      <w:r>
        <w:rPr>
          <w:rFonts w:eastAsia="Times New Roman"/>
          <w:szCs w:val="28"/>
          <w:vertAlign w:val="subscript"/>
        </w:rPr>
        <w:t>J</w:t>
      </w:r>
      <w:r>
        <w:rPr>
          <w:rFonts w:eastAsia="Times New Roman"/>
          <w:szCs w:val="28"/>
        </w:rPr>
        <w:t xml:space="preserve"> cần được ánh xạ. Ta định nghĩa ánh xạ giữa hai chuỗi từ là tập hợp con của tích Descartes của vị trí từ; đó là một ánh xạ A được định nghĩa:</w:t>
      </w:r>
    </w:p>
    <w:p w14:paraId="5EA74265" w14:textId="77777777" w:rsidR="0021575C" w:rsidRDefault="0021575C" w:rsidP="0021575C">
      <w:pPr>
        <w:jc w:val="center"/>
        <w:rPr>
          <w:rFonts w:eastAsia="Times New Roman"/>
          <w:szCs w:val="28"/>
        </w:rPr>
      </w:pPr>
      <w:r>
        <w:rPr>
          <w:rFonts w:eastAsia="Times New Roman"/>
          <w:noProof/>
          <w:szCs w:val="28"/>
        </w:rPr>
        <w:drawing>
          <wp:inline distT="0" distB="0" distL="0" distR="0" wp14:anchorId="3803E241" wp14:editId="080BA073">
            <wp:extent cx="2209800" cy="15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9800" cy="152400"/>
                    </a:xfrm>
                    <a:prstGeom prst="rect">
                      <a:avLst/>
                    </a:prstGeom>
                    <a:noFill/>
                    <a:ln>
                      <a:noFill/>
                    </a:ln>
                  </pic:spPr>
                </pic:pic>
              </a:graphicData>
            </a:graphic>
          </wp:inline>
        </w:drawing>
      </w:r>
    </w:p>
    <w:p w14:paraId="51AB0AFC" w14:textId="77777777" w:rsidR="0021575C" w:rsidRDefault="0021575C" w:rsidP="00492B43">
      <w:pPr>
        <w:jc w:val="both"/>
        <w:rPr>
          <w:rFonts w:eastAsia="Times New Roman"/>
          <w:szCs w:val="28"/>
        </w:rPr>
      </w:pPr>
      <w:r>
        <w:rPr>
          <w:rFonts w:eastAsia="Times New Roman"/>
          <w:szCs w:val="28"/>
        </w:rPr>
        <w:t>Vì một từ trong câu nguồn có thể có nhiều từ trong câu đích nên ta cần chú ý tới ánh xạ nhiều nhiều. Translation Model có thể sử dụng xác suất ánh xạ để dịch từng từ trong câu nguồn thành một hoặc nhiều từ trong câu đích như hình 1. Xác suất P(S|T) có thể được tính qua phương trình:</w:t>
      </w:r>
    </w:p>
    <w:p w14:paraId="29D14DC6" w14:textId="77777777" w:rsidR="0021575C" w:rsidRDefault="0021575C" w:rsidP="0021575C">
      <w:pPr>
        <w:jc w:val="center"/>
        <w:rPr>
          <w:rFonts w:eastAsia="Times New Roman"/>
          <w:szCs w:val="28"/>
        </w:rPr>
      </w:pPr>
      <w:r>
        <w:rPr>
          <w:rFonts w:eastAsia="Times New Roman"/>
          <w:noProof/>
          <w:szCs w:val="28"/>
        </w:rPr>
        <w:drawing>
          <wp:inline distT="0" distB="0" distL="0" distR="0" wp14:anchorId="4116FE2B" wp14:editId="2A219FC6">
            <wp:extent cx="1470660" cy="426720"/>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Shap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0660" cy="426720"/>
                    </a:xfrm>
                    <a:prstGeom prst="rect">
                      <a:avLst/>
                    </a:prstGeom>
                    <a:noFill/>
                    <a:ln>
                      <a:noFill/>
                    </a:ln>
                  </pic:spPr>
                </pic:pic>
              </a:graphicData>
            </a:graphic>
          </wp:inline>
        </w:drawing>
      </w:r>
    </w:p>
    <w:p w14:paraId="5DA171CE" w14:textId="77777777" w:rsidR="0021575C" w:rsidRDefault="0021575C" w:rsidP="0021575C">
      <w:pPr>
        <w:jc w:val="center"/>
        <w:rPr>
          <w:rFonts w:eastAsia="Times New Roman"/>
          <w:szCs w:val="28"/>
        </w:rPr>
      </w:pPr>
      <w:r>
        <w:rPr>
          <w:rFonts w:eastAsia="Times New Roman"/>
          <w:szCs w:val="28"/>
        </w:rPr>
        <w:t>S = S1 S2 … Ss, T = t1 t2 … tt, a</w:t>
      </w:r>
      <w:r>
        <w:rPr>
          <w:rFonts w:eastAsia="Times New Roman"/>
          <w:szCs w:val="28"/>
          <w:vertAlign w:val="subscript"/>
        </w:rPr>
        <w:t>ij</w:t>
      </w:r>
      <w:r>
        <w:rPr>
          <w:rFonts w:eastAsia="Times New Roman"/>
          <w:szCs w:val="28"/>
        </w:rPr>
        <w:t>: S</w:t>
      </w:r>
      <w:r>
        <w:rPr>
          <w:rFonts w:eastAsia="Times New Roman"/>
          <w:szCs w:val="28"/>
          <w:vertAlign w:val="subscript"/>
        </w:rPr>
        <w:t>i</w:t>
      </w:r>
      <w:r>
        <w:rPr>
          <w:rFonts w:eastAsia="Times New Roman"/>
          <w:szCs w:val="28"/>
        </w:rPr>
        <w:t xml:space="preserve"> tương ứng với t</w:t>
      </w:r>
      <w:r>
        <w:rPr>
          <w:rFonts w:eastAsia="Times New Roman"/>
          <w:szCs w:val="28"/>
          <w:vertAlign w:val="subscript"/>
        </w:rPr>
        <w:t>j</w:t>
      </w:r>
    </w:p>
    <w:p w14:paraId="1597D39D" w14:textId="77777777" w:rsidR="0021575C" w:rsidRDefault="0021575C" w:rsidP="00492B43">
      <w:pPr>
        <w:jc w:val="both"/>
        <w:rPr>
          <w:rFonts w:eastAsia="Times New Roman"/>
          <w:szCs w:val="28"/>
        </w:rPr>
      </w:pPr>
      <w:r>
        <w:rPr>
          <w:rFonts w:eastAsia="Times New Roman"/>
          <w:szCs w:val="28"/>
        </w:rPr>
        <w:t>Trong đó S</w:t>
      </w:r>
      <w:r>
        <w:rPr>
          <w:rFonts w:eastAsia="Times New Roman"/>
          <w:szCs w:val="28"/>
          <w:vertAlign w:val="subscript"/>
        </w:rPr>
        <w:t>i</w:t>
      </w:r>
      <w:r>
        <w:rPr>
          <w:rFonts w:eastAsia="Times New Roman"/>
          <w:szCs w:val="28"/>
        </w:rPr>
        <w:t xml:space="preserve"> là một từ trong câu nguồn (</w:t>
      </w:r>
      <w:r>
        <w:rPr>
          <w:rFonts w:eastAsia="Times New Roman"/>
          <w:noProof/>
          <w:szCs w:val="28"/>
        </w:rPr>
        <w:drawing>
          <wp:inline distT="0" distB="0" distL="0" distR="0" wp14:anchorId="66FB34D6" wp14:editId="4E26E1A3">
            <wp:extent cx="373380" cy="137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380" cy="137160"/>
                    </a:xfrm>
                    <a:prstGeom prst="rect">
                      <a:avLst/>
                    </a:prstGeom>
                    <a:noFill/>
                    <a:ln>
                      <a:noFill/>
                    </a:ln>
                  </pic:spPr>
                </pic:pic>
              </a:graphicData>
            </a:graphic>
          </wp:inline>
        </w:drawing>
      </w:r>
      <w:r>
        <w:rPr>
          <w:rFonts w:eastAsia="Times New Roman"/>
          <w:szCs w:val="28"/>
        </w:rPr>
        <w:t>) và t</w:t>
      </w:r>
      <w:r>
        <w:rPr>
          <w:rFonts w:eastAsia="Times New Roman"/>
          <w:szCs w:val="28"/>
          <w:vertAlign w:val="subscript"/>
        </w:rPr>
        <w:t>j</w:t>
      </w:r>
      <w:r>
        <w:rPr>
          <w:rFonts w:eastAsia="Times New Roman"/>
          <w:szCs w:val="28"/>
        </w:rPr>
        <w:t xml:space="preserve"> là một bản dịch của S</w:t>
      </w:r>
      <w:r>
        <w:rPr>
          <w:rFonts w:eastAsia="Times New Roman"/>
          <w:szCs w:val="28"/>
          <w:vertAlign w:val="subscript"/>
        </w:rPr>
        <w:t>i</w:t>
      </w:r>
      <w:r>
        <w:rPr>
          <w:rFonts w:eastAsia="Times New Roman"/>
          <w:szCs w:val="28"/>
        </w:rPr>
        <w:t xml:space="preserve"> trong câu đích (</w:t>
      </w:r>
      <w:r>
        <w:rPr>
          <w:rFonts w:eastAsia="Times New Roman"/>
          <w:noProof/>
          <w:szCs w:val="28"/>
        </w:rPr>
        <w:drawing>
          <wp:inline distT="0" distB="0" distL="0" distR="0" wp14:anchorId="44AB19A2" wp14:editId="73033982">
            <wp:extent cx="365760" cy="167640"/>
            <wp:effectExtent l="0" t="0" r="0" b="381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Shap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 cy="167640"/>
                    </a:xfrm>
                    <a:prstGeom prst="rect">
                      <a:avLst/>
                    </a:prstGeom>
                    <a:noFill/>
                    <a:ln>
                      <a:noFill/>
                    </a:ln>
                  </pic:spPr>
                </pic:pic>
              </a:graphicData>
            </a:graphic>
          </wp:inline>
        </w:drawing>
      </w:r>
      <w:r>
        <w:rPr>
          <w:rFonts w:eastAsia="Times New Roman"/>
          <w:szCs w:val="28"/>
        </w:rPr>
        <w:t>) và a</w:t>
      </w:r>
      <w:r>
        <w:rPr>
          <w:rFonts w:eastAsia="Times New Roman"/>
          <w:szCs w:val="28"/>
          <w:vertAlign w:val="subscript"/>
        </w:rPr>
        <w:t>ij</w:t>
      </w:r>
      <w:r>
        <w:rPr>
          <w:rFonts w:eastAsia="Times New Roman"/>
          <w:szCs w:val="28"/>
        </w:rPr>
        <w:t xml:space="preserve"> là ánh xạ giữa s</w:t>
      </w:r>
      <w:r>
        <w:rPr>
          <w:rFonts w:eastAsia="Times New Roman"/>
          <w:szCs w:val="28"/>
          <w:vertAlign w:val="subscript"/>
        </w:rPr>
        <w:t>i</w:t>
      </w:r>
      <w:r>
        <w:rPr>
          <w:rFonts w:eastAsia="Times New Roman"/>
          <w:szCs w:val="28"/>
        </w:rPr>
        <w:t xml:space="preserve"> và t</w:t>
      </w:r>
      <w:r>
        <w:rPr>
          <w:rFonts w:eastAsia="Times New Roman"/>
          <w:szCs w:val="28"/>
          <w:vertAlign w:val="subscript"/>
        </w:rPr>
        <w:t>j</w:t>
      </w:r>
      <w:r>
        <w:rPr>
          <w:rFonts w:eastAsia="Times New Roman"/>
          <w:szCs w:val="28"/>
        </w:rPr>
        <w:t>.</w:t>
      </w:r>
    </w:p>
    <w:p w14:paraId="7C9DF776" w14:textId="77777777" w:rsidR="0021575C" w:rsidRDefault="0021575C" w:rsidP="00492B43">
      <w:pPr>
        <w:jc w:val="both"/>
        <w:rPr>
          <w:rFonts w:eastAsia="Times New Roman"/>
          <w:szCs w:val="28"/>
        </w:rPr>
      </w:pPr>
      <w:r>
        <w:rPr>
          <w:rFonts w:eastAsia="Times New Roman"/>
          <w:szCs w:val="28"/>
        </w:rPr>
        <w:t>Nếu chúng ta có một ngữ liệu song song (parallel corpora) lý tưởng, xác suất P(S|T) có thể dễ dàng tính theo công thức:</w:t>
      </w:r>
    </w:p>
    <w:p w14:paraId="532B6A5E" w14:textId="77777777" w:rsidR="0021575C" w:rsidRDefault="0021575C" w:rsidP="0021575C">
      <w:pPr>
        <w:jc w:val="center"/>
        <w:rPr>
          <w:rFonts w:eastAsia="Times New Roman"/>
          <w:szCs w:val="28"/>
        </w:rPr>
      </w:pPr>
      <m:oMathPara>
        <m:oMath>
          <m:r>
            <w:rPr>
              <w:rFonts w:ascii="Cambria Math" w:eastAsia="Times New Roman" w:hAnsi="Cambria Math"/>
              <w:szCs w:val="28"/>
            </w:rPr>
            <m:t>P</m:t>
          </m:r>
          <m:d>
            <m:dPr>
              <m:ctrlPr>
                <w:rPr>
                  <w:rFonts w:ascii="Cambria Math" w:eastAsia="Times New Roman" w:hAnsi="Cambria Math"/>
                  <w:szCs w:val="28"/>
                </w:rPr>
              </m:ctrlPr>
            </m:dPr>
            <m:e>
              <m:sSub>
                <m:sSubPr>
                  <m:ctrlPr>
                    <w:rPr>
                      <w:rFonts w:ascii="Cambria Math" w:eastAsia="Times New Roman" w:hAnsi="Cambria Math"/>
                      <w:szCs w:val="28"/>
                    </w:rPr>
                  </m:ctrlPr>
                </m:sSubPr>
                <m:e>
                  <m:r>
                    <w:rPr>
                      <w:rFonts w:ascii="Cambria Math" w:eastAsia="Times New Roman" w:hAnsi="Cambria Math"/>
                      <w:szCs w:val="28"/>
                    </w:rPr>
                    <m:t>S</m:t>
                  </m:r>
                </m:e>
                <m:sub>
                  <m:r>
                    <w:rPr>
                      <w:rFonts w:ascii="Cambria Math" w:eastAsia="Times New Roman" w:hAnsi="Cambria Math"/>
                      <w:szCs w:val="28"/>
                    </w:rPr>
                    <m:t>i</m:t>
                  </m:r>
                </m:sub>
              </m:sSub>
              <m:r>
                <w:rPr>
                  <w:rFonts w:ascii="Cambria Math" w:eastAsia="Times New Roman" w:hAnsi="Cambria Math"/>
                  <w:szCs w:val="28"/>
                </w:rPr>
                <m:t>|</m:t>
              </m:r>
              <m:sSub>
                <m:sSubPr>
                  <m:ctrlPr>
                    <w:rPr>
                      <w:rFonts w:ascii="Cambria Math" w:eastAsia="Times New Roman" w:hAnsi="Cambria Math"/>
                      <w:szCs w:val="28"/>
                    </w:rPr>
                  </m:ctrlPr>
                </m:sSubPr>
                <m:e>
                  <m:r>
                    <w:rPr>
                      <w:rFonts w:ascii="Cambria Math" w:eastAsia="Times New Roman" w:hAnsi="Cambria Math"/>
                      <w:szCs w:val="28"/>
                    </w:rPr>
                    <m:t>t</m:t>
                  </m:r>
                </m:e>
                <m:sub>
                  <m:r>
                    <w:rPr>
                      <w:rFonts w:ascii="Cambria Math" w:eastAsia="Times New Roman" w:hAnsi="Cambria Math"/>
                      <w:szCs w:val="28"/>
                    </w:rPr>
                    <m:t>j</m:t>
                  </m:r>
                </m:sub>
              </m:sSub>
            </m:e>
          </m:d>
          <m:r>
            <w:rPr>
              <w:rFonts w:ascii="Cambria Math" w:eastAsia="Times New Roman" w:hAnsi="Cambria Math"/>
              <w:szCs w:val="28"/>
            </w:rPr>
            <m:t>=</m:t>
          </m:r>
          <m:f>
            <m:fPr>
              <m:ctrlPr>
                <w:rPr>
                  <w:rFonts w:ascii="Cambria Math" w:eastAsia="Times New Roman" w:hAnsi="Cambria Math"/>
                  <w:szCs w:val="28"/>
                </w:rPr>
              </m:ctrlPr>
            </m:fPr>
            <m:num>
              <m:r>
                <w:rPr>
                  <w:rFonts w:ascii="Cambria Math" w:eastAsia="Times New Roman" w:hAnsi="Cambria Math"/>
                  <w:szCs w:val="28"/>
                </w:rPr>
                <m:t>count</m:t>
              </m:r>
              <m:d>
                <m:dPr>
                  <m:ctrlPr>
                    <w:rPr>
                      <w:rFonts w:ascii="Cambria Math" w:eastAsia="Times New Roman" w:hAnsi="Cambria Math"/>
                      <w:szCs w:val="28"/>
                    </w:rPr>
                  </m:ctrlPr>
                </m:dPr>
                <m:e>
                  <m:sSub>
                    <m:sSubPr>
                      <m:ctrlPr>
                        <w:rPr>
                          <w:rFonts w:ascii="Cambria Math" w:eastAsia="Times New Roman" w:hAnsi="Cambria Math"/>
                          <w:szCs w:val="28"/>
                        </w:rPr>
                      </m:ctrlPr>
                    </m:sSubPr>
                    <m:e>
                      <m:r>
                        <w:rPr>
                          <w:rFonts w:ascii="Cambria Math" w:eastAsia="Times New Roman" w:hAnsi="Cambria Math"/>
                          <w:szCs w:val="28"/>
                        </w:rPr>
                        <m:t>s</m:t>
                      </m:r>
                    </m:e>
                    <m:sub>
                      <m:r>
                        <w:rPr>
                          <w:rFonts w:ascii="Cambria Math" w:eastAsia="Times New Roman" w:hAnsi="Cambria Math"/>
                          <w:szCs w:val="28"/>
                        </w:rPr>
                        <m:t>i</m:t>
                      </m:r>
                    </m:sub>
                  </m:sSub>
                  <m:r>
                    <w:rPr>
                      <w:rFonts w:ascii="Cambria Math" w:eastAsia="Times New Roman" w:hAnsi="Cambria Math"/>
                      <w:szCs w:val="28"/>
                    </w:rPr>
                    <m:t>,</m:t>
                  </m:r>
                  <m:sSub>
                    <m:sSubPr>
                      <m:ctrlPr>
                        <w:rPr>
                          <w:rFonts w:ascii="Cambria Math" w:eastAsia="Times New Roman" w:hAnsi="Cambria Math"/>
                          <w:szCs w:val="28"/>
                        </w:rPr>
                      </m:ctrlPr>
                    </m:sSubPr>
                    <m:e>
                      <m:r>
                        <w:rPr>
                          <w:rFonts w:ascii="Cambria Math" w:eastAsia="Times New Roman" w:hAnsi="Cambria Math"/>
                          <w:szCs w:val="28"/>
                        </w:rPr>
                        <m:t>t</m:t>
                      </m:r>
                    </m:e>
                    <m:sub>
                      <m:r>
                        <w:rPr>
                          <w:rFonts w:ascii="Cambria Math" w:eastAsia="Times New Roman" w:hAnsi="Cambria Math"/>
                          <w:szCs w:val="28"/>
                        </w:rPr>
                        <m:t>j</m:t>
                      </m:r>
                    </m:sub>
                  </m:sSub>
                </m:e>
              </m:d>
            </m:num>
            <m:den>
              <m:r>
                <w:rPr>
                  <w:rFonts w:ascii="Cambria Math" w:eastAsia="Times New Roman" w:hAnsi="Cambria Math"/>
                  <w:szCs w:val="28"/>
                </w:rPr>
                <m:t>count</m:t>
              </m:r>
              <m:d>
                <m:dPr>
                  <m:ctrlPr>
                    <w:rPr>
                      <w:rFonts w:ascii="Cambria Math" w:eastAsia="Times New Roman" w:hAnsi="Cambria Math"/>
                      <w:szCs w:val="28"/>
                    </w:rPr>
                  </m:ctrlPr>
                </m:dPr>
                <m:e>
                  <m:sSub>
                    <m:sSubPr>
                      <m:ctrlPr>
                        <w:rPr>
                          <w:rFonts w:ascii="Cambria Math" w:eastAsia="Times New Roman" w:hAnsi="Cambria Math"/>
                          <w:szCs w:val="28"/>
                        </w:rPr>
                      </m:ctrlPr>
                    </m:sSubPr>
                    <m:e>
                      <m:r>
                        <w:rPr>
                          <w:rFonts w:ascii="Cambria Math" w:eastAsia="Times New Roman" w:hAnsi="Cambria Math"/>
                          <w:szCs w:val="28"/>
                        </w:rPr>
                        <m:t>t</m:t>
                      </m:r>
                    </m:e>
                    <m:sub>
                      <m:r>
                        <w:rPr>
                          <w:rFonts w:ascii="Cambria Math" w:eastAsia="Times New Roman" w:hAnsi="Cambria Math"/>
                          <w:szCs w:val="28"/>
                        </w:rPr>
                        <m:t>j</m:t>
                      </m:r>
                    </m:sub>
                  </m:sSub>
                </m:e>
              </m:d>
            </m:den>
          </m:f>
        </m:oMath>
      </m:oMathPara>
    </w:p>
    <w:p w14:paraId="439C85C5" w14:textId="77777777" w:rsidR="0021575C" w:rsidRPr="00492B43" w:rsidRDefault="0021575C" w:rsidP="00492B43">
      <w:pPr>
        <w:jc w:val="both"/>
        <w:rPr>
          <w:rFonts w:eastAsia="Times New Roman"/>
          <w:szCs w:val="28"/>
        </w:rPr>
      </w:pPr>
      <w:r>
        <w:rPr>
          <w:rFonts w:eastAsia="Times New Roman"/>
          <w:szCs w:val="28"/>
        </w:rPr>
        <w:tab/>
      </w:r>
      <w:r w:rsidRPr="00492B43">
        <w:rPr>
          <w:rFonts w:eastAsia="Times New Roman"/>
          <w:szCs w:val="28"/>
        </w:rPr>
        <w:t>Count(</w:t>
      </w:r>
      <w:proofErr w:type="gramStart"/>
      <w:r w:rsidRPr="00492B43">
        <w:rPr>
          <w:rFonts w:eastAsia="Times New Roman"/>
          <w:szCs w:val="28"/>
        </w:rPr>
        <w:t>s</w:t>
      </w:r>
      <w:r w:rsidRPr="00492B43">
        <w:rPr>
          <w:rFonts w:eastAsia="Times New Roman"/>
          <w:szCs w:val="28"/>
          <w:vertAlign w:val="subscript"/>
        </w:rPr>
        <w:t>i</w:t>
      </w:r>
      <w:r w:rsidRPr="00492B43">
        <w:rPr>
          <w:rFonts w:eastAsia="Times New Roman"/>
          <w:szCs w:val="28"/>
        </w:rPr>
        <w:t>,t</w:t>
      </w:r>
      <w:r w:rsidRPr="00492B43">
        <w:rPr>
          <w:rFonts w:eastAsia="Times New Roman"/>
          <w:szCs w:val="28"/>
          <w:vertAlign w:val="subscript"/>
        </w:rPr>
        <w:t>j</w:t>
      </w:r>
      <w:proofErr w:type="gramEnd"/>
      <w:r w:rsidRPr="00492B43">
        <w:rPr>
          <w:rFonts w:eastAsia="Times New Roman"/>
          <w:szCs w:val="28"/>
        </w:rPr>
        <w:t>): tần số của 2 từ gốc và nguồn cùng xuất hiện trong cùng 2 câu song song</w:t>
      </w:r>
    </w:p>
    <w:p w14:paraId="66C4A670" w14:textId="5B2C34D7" w:rsidR="0021575C" w:rsidRDefault="0021575C" w:rsidP="00492B43">
      <w:pPr>
        <w:jc w:val="both"/>
        <w:rPr>
          <w:rFonts w:eastAsia="Times New Roman"/>
          <w:szCs w:val="28"/>
        </w:rPr>
      </w:pPr>
      <w:r w:rsidRPr="00492B43">
        <w:rPr>
          <w:rFonts w:eastAsia="Times New Roman"/>
          <w:szCs w:val="28"/>
        </w:rPr>
        <w:lastRenderedPageBreak/>
        <w:tab/>
        <w:t>Count(t</w:t>
      </w:r>
      <w:r w:rsidRPr="00492B43">
        <w:rPr>
          <w:rFonts w:eastAsia="Times New Roman"/>
          <w:szCs w:val="28"/>
          <w:vertAlign w:val="subscript"/>
        </w:rPr>
        <w:t>j</w:t>
      </w:r>
      <w:r w:rsidRPr="00492B43">
        <w:rPr>
          <w:rFonts w:eastAsia="Times New Roman"/>
          <w:szCs w:val="28"/>
        </w:rPr>
        <w:t>): tần số t</w:t>
      </w:r>
      <w:r w:rsidRPr="00492B43">
        <w:rPr>
          <w:rFonts w:eastAsia="Times New Roman"/>
          <w:szCs w:val="28"/>
          <w:vertAlign w:val="subscript"/>
        </w:rPr>
        <w:t>j</w:t>
      </w:r>
      <w:r w:rsidRPr="00492B43">
        <w:rPr>
          <w:rFonts w:eastAsia="Times New Roman"/>
          <w:szCs w:val="28"/>
        </w:rPr>
        <w:t xml:space="preserve"> trong kho ngữ liệu</w:t>
      </w:r>
    </w:p>
    <w:p w14:paraId="3A3C1554" w14:textId="699DCB3C" w:rsidR="00241A8A" w:rsidRDefault="00241A8A" w:rsidP="00241A8A">
      <w:pPr>
        <w:jc w:val="both"/>
        <w:rPr>
          <w:rFonts w:eastAsia="Times New Roman"/>
          <w:szCs w:val="28"/>
        </w:rPr>
      </w:pPr>
      <w:r>
        <w:rPr>
          <w:rFonts w:eastAsia="Times New Roman"/>
          <w:szCs w:val="28"/>
        </w:rPr>
        <w:t xml:space="preserve">Hình ảnh dưới đây mô tả thuật toán xử lý </w:t>
      </w:r>
      <w:r>
        <w:rPr>
          <w:rFonts w:eastAsia="Times New Roman"/>
          <w:szCs w:val="28"/>
        </w:rPr>
        <w:t>Translation</w:t>
      </w:r>
      <w:r>
        <w:rPr>
          <w:rFonts w:eastAsia="Times New Roman"/>
          <w:szCs w:val="28"/>
        </w:rPr>
        <w:t xml:space="preserve"> Model</w:t>
      </w:r>
    </w:p>
    <w:p w14:paraId="49F40634" w14:textId="7BB3783D" w:rsidR="00241A8A" w:rsidRPr="00492B43" w:rsidRDefault="00241A8A" w:rsidP="00492B43">
      <w:pPr>
        <w:jc w:val="both"/>
        <w:rPr>
          <w:rFonts w:eastAsia="Times New Roman"/>
          <w:szCs w:val="28"/>
        </w:rPr>
      </w:pPr>
      <w:r w:rsidRPr="00241A8A">
        <w:rPr>
          <w:rFonts w:eastAsia="Times New Roman"/>
          <w:szCs w:val="28"/>
        </w:rPr>
        <w:drawing>
          <wp:inline distT="0" distB="0" distL="0" distR="0" wp14:anchorId="2F18AA62" wp14:editId="45F1E944">
            <wp:extent cx="5942965" cy="3959860"/>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3959860"/>
                    </a:xfrm>
                    <a:prstGeom prst="rect">
                      <a:avLst/>
                    </a:prstGeom>
                  </pic:spPr>
                </pic:pic>
              </a:graphicData>
            </a:graphic>
          </wp:inline>
        </w:drawing>
      </w:r>
    </w:p>
    <w:p w14:paraId="213208A8" w14:textId="78872DBC" w:rsidR="0021575C" w:rsidRPr="005F11F1" w:rsidRDefault="0021575C" w:rsidP="00492B43">
      <w:pPr>
        <w:jc w:val="both"/>
        <w:rPr>
          <w:b/>
          <w:bCs w:val="0"/>
          <w:szCs w:val="28"/>
        </w:rPr>
      </w:pPr>
      <w:r w:rsidRPr="005F11F1">
        <w:rPr>
          <w:b/>
          <w:bCs w:val="0"/>
          <w:szCs w:val="28"/>
        </w:rPr>
        <w:t>b</w:t>
      </w:r>
      <w:r w:rsidR="005F11F1" w:rsidRPr="005F11F1">
        <w:rPr>
          <w:b/>
          <w:bCs w:val="0"/>
          <w:szCs w:val="28"/>
        </w:rPr>
        <w:t>.</w:t>
      </w:r>
      <w:r w:rsidRPr="005F11F1">
        <w:rPr>
          <w:b/>
          <w:bCs w:val="0"/>
          <w:szCs w:val="28"/>
        </w:rPr>
        <w:t xml:space="preserve"> Language Model (Mô hình Ngôn ngữ)</w:t>
      </w:r>
    </w:p>
    <w:p w14:paraId="1782D313" w14:textId="77777777" w:rsidR="0021575C" w:rsidRPr="00492B43" w:rsidRDefault="0021575C" w:rsidP="00492B43">
      <w:pPr>
        <w:jc w:val="both"/>
        <w:rPr>
          <w:rFonts w:eastAsia="Times New Roman"/>
          <w:szCs w:val="28"/>
        </w:rPr>
      </w:pPr>
      <w:r w:rsidRPr="00492B43">
        <w:rPr>
          <w:rFonts w:eastAsia="Times New Roman"/>
          <w:szCs w:val="28"/>
        </w:rPr>
        <w:t>Mô hình ngôn ngữ thống kê là một phân phối xác suất trên các chuỗi từ. Với một câu có độ dài m, nó gán một xác suất P(w</w:t>
      </w:r>
      <w:proofErr w:type="gramStart"/>
      <w:r w:rsidRPr="00492B43">
        <w:rPr>
          <w:rFonts w:eastAsia="Times New Roman"/>
          <w:szCs w:val="28"/>
          <w:vertAlign w:val="subscript"/>
        </w:rPr>
        <w:t>1</w:t>
      </w:r>
      <w:r w:rsidRPr="00492B43">
        <w:rPr>
          <w:rFonts w:eastAsia="Times New Roman"/>
          <w:szCs w:val="28"/>
        </w:rPr>
        <w:t>,…</w:t>
      </w:r>
      <w:proofErr w:type="gramEnd"/>
      <w:r w:rsidRPr="00492B43">
        <w:rPr>
          <w:rFonts w:eastAsia="Times New Roman"/>
          <w:szCs w:val="28"/>
        </w:rPr>
        <w:t>,w</w:t>
      </w:r>
      <w:r w:rsidRPr="00492B43">
        <w:rPr>
          <w:rFonts w:eastAsia="Times New Roman"/>
          <w:szCs w:val="28"/>
          <w:vertAlign w:val="subscript"/>
        </w:rPr>
        <w:t>m</w:t>
      </w:r>
      <w:r w:rsidRPr="00492B43">
        <w:rPr>
          <w:rFonts w:eastAsia="Times New Roman"/>
          <w:szCs w:val="28"/>
        </w:rPr>
        <w:t>) cho toàn bộ câu.</w:t>
      </w:r>
    </w:p>
    <w:p w14:paraId="10E842AB" w14:textId="77777777" w:rsidR="0021575C" w:rsidRPr="00492B43" w:rsidRDefault="0021575C" w:rsidP="00492B43">
      <w:pPr>
        <w:jc w:val="both"/>
        <w:rPr>
          <w:rFonts w:eastAsia="Times New Roman"/>
          <w:szCs w:val="28"/>
        </w:rPr>
      </w:pPr>
      <w:r w:rsidRPr="00492B43">
        <w:rPr>
          <w:rFonts w:eastAsia="Times New Roman"/>
          <w:szCs w:val="28"/>
        </w:rPr>
        <w:t xml:space="preserve">Mô hình ngôn ngữ được sử dụng trong các ứng dụng xử lý ngôn ngữ tự nhiên khác nhau như Dịch máy, Nhận dạng giọng nói, Phân tích và truy xuất thông </w:t>
      </w:r>
      <w:proofErr w:type="gramStart"/>
      <w:r w:rsidRPr="00492B43">
        <w:rPr>
          <w:rFonts w:eastAsia="Times New Roman"/>
          <w:szCs w:val="28"/>
        </w:rPr>
        <w:t>tin,…</w:t>
      </w:r>
      <w:proofErr w:type="gramEnd"/>
      <w:r w:rsidRPr="00492B43">
        <w:rPr>
          <w:rFonts w:eastAsia="Times New Roman"/>
          <w:szCs w:val="28"/>
        </w:rPr>
        <w:t xml:space="preserve"> Language Model được sử dụng để tìm đầu ra tốt nhất trong ngôn ngữ đích. Language Model sử dụng phương trình sau để ước tính khả năng của một từ sẽ xuất hiện sau một chuỗi từ nhất định. Xác suất chuỗi từ đó được kí hiệu là </w:t>
      </w:r>
      <w:proofErr w:type="gramStart"/>
      <w:r w:rsidRPr="00492B43">
        <w:rPr>
          <w:rFonts w:eastAsia="Times New Roman"/>
          <w:szCs w:val="28"/>
        </w:rPr>
        <w:t>P(</w:t>
      </w:r>
      <w:proofErr w:type="gramEnd"/>
      <w:r w:rsidRPr="00492B43">
        <w:rPr>
          <w:rFonts w:eastAsia="Times New Roman"/>
          <w:szCs w:val="28"/>
        </w:rPr>
        <w:t>w</w:t>
      </w:r>
      <w:r w:rsidRPr="00492B43">
        <w:rPr>
          <w:rFonts w:eastAsia="Times New Roman"/>
          <w:szCs w:val="28"/>
          <w:vertAlign w:val="subscript"/>
        </w:rPr>
        <w:t>1</w:t>
      </w:r>
      <w:r w:rsidRPr="00492B43">
        <w:rPr>
          <w:rFonts w:eastAsia="Times New Roman"/>
          <w:szCs w:val="28"/>
        </w:rPr>
        <w:t xml:space="preserve"> … w</w:t>
      </w:r>
      <w:r w:rsidRPr="00492B43">
        <w:rPr>
          <w:rFonts w:eastAsia="Times New Roman"/>
          <w:szCs w:val="28"/>
          <w:vertAlign w:val="subscript"/>
        </w:rPr>
        <w:t>m</w:t>
      </w:r>
      <w:r w:rsidRPr="00492B43">
        <w:rPr>
          <w:rFonts w:eastAsia="Times New Roman"/>
          <w:szCs w:val="28"/>
        </w:rPr>
        <w:t xml:space="preserve">); dựa vào chain rule, ta có thể tính xác suất đó dựa theo công thức </w:t>
      </w:r>
    </w:p>
    <w:p w14:paraId="39524787" w14:textId="77777777" w:rsidR="0021575C" w:rsidRDefault="0021575C" w:rsidP="0021575C">
      <w:pPr>
        <w:jc w:val="center"/>
        <w:rPr>
          <w:rFonts w:eastAsia="Times New Roman"/>
          <w:szCs w:val="28"/>
        </w:rPr>
      </w:pPr>
      <w:r>
        <w:rPr>
          <w:rFonts w:eastAsia="Times New Roman"/>
          <w:szCs w:val="28"/>
        </w:rPr>
        <w:t xml:space="preserve"> </w:t>
      </w:r>
      <w:r>
        <w:rPr>
          <w:rFonts w:eastAsia="Times New Roman"/>
          <w:szCs w:val="28"/>
        </w:rPr>
        <w:tab/>
      </w:r>
      <w:r>
        <w:rPr>
          <w:rFonts w:eastAsia="Times New Roman"/>
          <w:szCs w:val="28"/>
        </w:rPr>
        <w:tab/>
      </w:r>
      <w:r>
        <w:rPr>
          <w:rFonts w:eastAsia="Times New Roman"/>
          <w:noProof/>
          <w:szCs w:val="28"/>
        </w:rPr>
        <w:drawing>
          <wp:inline distT="0" distB="0" distL="0" distR="0" wp14:anchorId="5DC23260" wp14:editId="7E137A57">
            <wp:extent cx="1706880" cy="594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594360"/>
                    </a:xfrm>
                    <a:prstGeom prst="rect">
                      <a:avLst/>
                    </a:prstGeom>
                    <a:noFill/>
                    <a:ln>
                      <a:noFill/>
                    </a:ln>
                  </pic:spPr>
                </pic:pic>
              </a:graphicData>
            </a:graphic>
          </wp:inline>
        </w:drawing>
      </w:r>
    </w:p>
    <w:p w14:paraId="248EE2BB" w14:textId="77777777" w:rsidR="0021575C" w:rsidRDefault="0021575C" w:rsidP="00492B43">
      <w:pPr>
        <w:jc w:val="both"/>
        <w:rPr>
          <w:rFonts w:eastAsia="Times New Roman"/>
          <w:szCs w:val="28"/>
          <w:vertAlign w:val="subscript"/>
        </w:rPr>
      </w:pPr>
      <w:r>
        <w:rPr>
          <w:rFonts w:eastAsia="Times New Roman"/>
          <w:szCs w:val="28"/>
        </w:rPr>
        <w:t>trong đó m là số từ trong chuỗi (câu) và n là số lượng các từ đứng trước từ W</w:t>
      </w:r>
      <w:r>
        <w:rPr>
          <w:rFonts w:eastAsia="Times New Roman"/>
          <w:szCs w:val="28"/>
          <w:vertAlign w:val="subscript"/>
        </w:rPr>
        <w:t>i</w:t>
      </w:r>
    </w:p>
    <w:p w14:paraId="189CEDDD" w14:textId="77777777" w:rsidR="0021575C" w:rsidRDefault="0021575C" w:rsidP="0021575C">
      <w:pPr>
        <w:rPr>
          <w:rFonts w:eastAsia="Times New Roman"/>
          <w:szCs w:val="28"/>
        </w:rPr>
      </w:pPr>
      <w:r>
        <w:rPr>
          <w:rFonts w:eastAsia="Times New Roman"/>
          <w:szCs w:val="28"/>
        </w:rPr>
        <w:tab/>
      </w:r>
    </w:p>
    <w:p w14:paraId="575DE72A" w14:textId="77777777" w:rsidR="0021575C" w:rsidRDefault="0021575C" w:rsidP="0021575C">
      <w:pPr>
        <w:jc w:val="center"/>
        <w:rPr>
          <w:rFonts w:eastAsia="Times New Roman"/>
          <w:szCs w:val="28"/>
        </w:rPr>
      </w:pPr>
      <w:r>
        <w:rPr>
          <w:rFonts w:eastAsia="Times New Roman"/>
          <w:szCs w:val="28"/>
        </w:rPr>
        <w:tab/>
      </w:r>
      <w:r>
        <w:rPr>
          <w:rFonts w:eastAsia="Times New Roman"/>
          <w:szCs w:val="28"/>
        </w:rPr>
        <w:tab/>
      </w:r>
      <w:r>
        <w:rPr>
          <w:rFonts w:eastAsia="Times New Roman"/>
          <w:noProof/>
          <w:szCs w:val="28"/>
        </w:rPr>
        <w:drawing>
          <wp:inline distT="0" distB="0" distL="0" distR="0" wp14:anchorId="4C496A45" wp14:editId="377EACE9">
            <wp:extent cx="2636520" cy="441960"/>
            <wp:effectExtent l="0" t="0" r="0" b="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520" cy="441960"/>
                    </a:xfrm>
                    <a:prstGeom prst="rect">
                      <a:avLst/>
                    </a:prstGeom>
                    <a:noFill/>
                    <a:ln>
                      <a:noFill/>
                    </a:ln>
                  </pic:spPr>
                </pic:pic>
              </a:graphicData>
            </a:graphic>
          </wp:inline>
        </w:drawing>
      </w:r>
      <w:r>
        <w:rPr>
          <w:rFonts w:eastAsia="Times New Roman"/>
          <w:szCs w:val="28"/>
        </w:rPr>
        <w:t xml:space="preserve">  </w:t>
      </w:r>
    </w:p>
    <w:p w14:paraId="487A12B8" w14:textId="77777777" w:rsidR="0021575C" w:rsidRDefault="0021575C" w:rsidP="00492B43">
      <w:pPr>
        <w:jc w:val="both"/>
        <w:rPr>
          <w:rFonts w:eastAsia="Times New Roman"/>
          <w:szCs w:val="28"/>
        </w:rPr>
      </w:pPr>
      <w:r>
        <w:rPr>
          <w:rFonts w:eastAsia="Times New Roman"/>
          <w:szCs w:val="28"/>
        </w:rPr>
        <w:lastRenderedPageBreak/>
        <w:t>Một vấn đề thường xảy ra của mô hình ngôn ngữ n-gram là sự thưa thớt dữ liệu, có những trình tự từ có nghĩa nhưng không xuất hiện trong ngữ liệu huấn luyện. Những trình tự từ đó cần được gán một xác suất nhỏ thông qua kỹ thuật làm mịn. Kỹ thuật làm mịn được sử dụng trong hệ thống này là kỹ thuật làm mịn add-1 dựa theo công thức sau</w:t>
      </w:r>
    </w:p>
    <w:p w14:paraId="0E2CFC3B" w14:textId="77777777" w:rsidR="0021575C" w:rsidRDefault="0021575C" w:rsidP="0021575C">
      <w:pPr>
        <w:jc w:val="center"/>
        <w:rPr>
          <w:rFonts w:eastAsia="Times New Roman"/>
          <w:szCs w:val="28"/>
        </w:rPr>
      </w:pPr>
      <m:oMath>
        <m:r>
          <w:rPr>
            <w:rFonts w:ascii="Cambria Math" w:eastAsia="Times New Roman" w:hAnsi="Cambria Math"/>
            <w:szCs w:val="28"/>
          </w:rPr>
          <m:t>P(</m:t>
        </m:r>
        <m:sSub>
          <m:sSubPr>
            <m:ctrlPr>
              <w:rPr>
                <w:rFonts w:ascii="Cambria Math" w:eastAsia="Times New Roman" w:hAnsi="Cambria Math"/>
                <w:szCs w:val="28"/>
              </w:rPr>
            </m:ctrlPr>
          </m:sSubPr>
          <m:e>
            <m:r>
              <w:rPr>
                <w:rFonts w:ascii="Cambria Math" w:eastAsia="Times New Roman" w:hAnsi="Cambria Math"/>
                <w:szCs w:val="28"/>
              </w:rPr>
              <m:t>w</m:t>
            </m:r>
          </m:e>
          <m:sub>
            <m:r>
              <w:rPr>
                <w:rFonts w:ascii="Cambria Math" w:eastAsia="Times New Roman" w:hAnsi="Cambria Math"/>
                <w:szCs w:val="28"/>
              </w:rPr>
              <m:t>i</m:t>
            </m:r>
          </m:sub>
        </m:sSub>
        <m:r>
          <w:rPr>
            <w:rFonts w:ascii="Cambria Math" w:eastAsia="Times New Roman" w:hAnsi="Cambria Math"/>
            <w:szCs w:val="28"/>
          </w:rPr>
          <m:t>|</m:t>
        </m:r>
        <m:sSub>
          <m:sSubPr>
            <m:ctrlPr>
              <w:rPr>
                <w:rFonts w:ascii="Cambria Math" w:eastAsia="Times New Roman" w:hAnsi="Cambria Math"/>
                <w:szCs w:val="28"/>
              </w:rPr>
            </m:ctrlPr>
          </m:sSubPr>
          <m:e>
            <m:r>
              <w:rPr>
                <w:rFonts w:ascii="Cambria Math" w:eastAsia="Times New Roman" w:hAnsi="Cambria Math"/>
                <w:szCs w:val="28"/>
              </w:rPr>
              <m:t>w</m:t>
            </m:r>
          </m:e>
          <m:sub>
            <m:r>
              <w:rPr>
                <w:rFonts w:ascii="Cambria Math" w:eastAsia="Times New Roman" w:hAnsi="Cambria Math"/>
                <w:szCs w:val="28"/>
              </w:rPr>
              <m:t>i-1</m:t>
            </m:r>
          </m:sub>
        </m:sSub>
        <m:r>
          <w:rPr>
            <w:rFonts w:ascii="Cambria Math" w:eastAsia="Times New Roman" w:hAnsi="Cambria Math"/>
            <w:szCs w:val="28"/>
          </w:rPr>
          <m:t>)=</m:t>
        </m:r>
        <m:f>
          <m:fPr>
            <m:ctrlPr>
              <w:rPr>
                <w:rFonts w:ascii="Cambria Math" w:eastAsia="Times New Roman" w:hAnsi="Cambria Math"/>
                <w:szCs w:val="28"/>
              </w:rPr>
            </m:ctrlPr>
          </m:fPr>
          <m:num>
            <m:r>
              <w:rPr>
                <w:rFonts w:ascii="Cambria Math" w:eastAsia="Times New Roman" w:hAnsi="Cambria Math"/>
                <w:szCs w:val="28"/>
              </w:rPr>
              <m:t>count(</m:t>
            </m:r>
            <m:sSub>
              <m:sSubPr>
                <m:ctrlPr>
                  <w:rPr>
                    <w:rFonts w:ascii="Cambria Math" w:eastAsia="Times New Roman" w:hAnsi="Cambria Math"/>
                    <w:szCs w:val="28"/>
                  </w:rPr>
                </m:ctrlPr>
              </m:sSubPr>
              <m:e>
                <m:r>
                  <w:rPr>
                    <w:rFonts w:ascii="Cambria Math" w:eastAsia="Times New Roman" w:hAnsi="Cambria Math"/>
                    <w:szCs w:val="28"/>
                  </w:rPr>
                  <m:t>w</m:t>
                </m:r>
              </m:e>
              <m:sub>
                <m:r>
                  <w:rPr>
                    <w:rFonts w:ascii="Cambria Math" w:eastAsia="Times New Roman" w:hAnsi="Cambria Math"/>
                    <w:szCs w:val="28"/>
                  </w:rPr>
                  <m:t>i-1</m:t>
                </m:r>
              </m:sub>
            </m:sSub>
            <m:sSub>
              <m:sSubPr>
                <m:ctrlPr>
                  <w:rPr>
                    <w:rFonts w:ascii="Cambria Math" w:eastAsia="Times New Roman" w:hAnsi="Cambria Math"/>
                    <w:szCs w:val="28"/>
                  </w:rPr>
                </m:ctrlPr>
              </m:sSubPr>
              <m:e>
                <m:r>
                  <w:rPr>
                    <w:rFonts w:ascii="Cambria Math" w:eastAsia="Times New Roman" w:hAnsi="Cambria Math"/>
                    <w:szCs w:val="28"/>
                  </w:rPr>
                  <m:t>w</m:t>
                </m:r>
              </m:e>
              <m:sub>
                <m:r>
                  <w:rPr>
                    <w:rFonts w:ascii="Cambria Math" w:eastAsia="Times New Roman" w:hAnsi="Cambria Math"/>
                    <w:szCs w:val="28"/>
                  </w:rPr>
                  <m:t>i</m:t>
                </m:r>
              </m:sub>
            </m:sSub>
            <m:r>
              <w:rPr>
                <w:rFonts w:ascii="Cambria Math" w:eastAsia="Times New Roman" w:hAnsi="Cambria Math"/>
                <w:szCs w:val="28"/>
              </w:rPr>
              <m:t>) + 1</m:t>
            </m:r>
          </m:num>
          <m:den>
            <m:r>
              <w:rPr>
                <w:rFonts w:ascii="Cambria Math" w:eastAsia="Times New Roman" w:hAnsi="Cambria Math"/>
                <w:szCs w:val="28"/>
              </w:rPr>
              <m:t>count(</m:t>
            </m:r>
            <m:sSub>
              <m:sSubPr>
                <m:ctrlPr>
                  <w:rPr>
                    <w:rFonts w:ascii="Cambria Math" w:eastAsia="Times New Roman" w:hAnsi="Cambria Math"/>
                    <w:szCs w:val="28"/>
                  </w:rPr>
                </m:ctrlPr>
              </m:sSubPr>
              <m:e>
                <m:r>
                  <w:rPr>
                    <w:rFonts w:ascii="Cambria Math" w:eastAsia="Times New Roman" w:hAnsi="Cambria Math"/>
                    <w:szCs w:val="28"/>
                  </w:rPr>
                  <m:t>w</m:t>
                </m:r>
              </m:e>
              <m:sub>
                <m:r>
                  <w:rPr>
                    <w:rFonts w:ascii="Cambria Math" w:eastAsia="Times New Roman" w:hAnsi="Cambria Math"/>
                    <w:szCs w:val="28"/>
                  </w:rPr>
                  <m:t>i-1</m:t>
                </m:r>
              </m:sub>
            </m:sSub>
            <m:r>
              <w:rPr>
                <w:rFonts w:ascii="Cambria Math" w:eastAsia="Times New Roman" w:hAnsi="Cambria Math"/>
                <w:szCs w:val="28"/>
              </w:rPr>
              <m:t>) + V</m:t>
            </m:r>
          </m:den>
        </m:f>
      </m:oMath>
      <w:r>
        <w:rPr>
          <w:rFonts w:eastAsia="Times New Roman"/>
          <w:szCs w:val="28"/>
        </w:rPr>
        <w:t xml:space="preserve"> </w:t>
      </w:r>
    </w:p>
    <w:p w14:paraId="6ED51FAC" w14:textId="5A783024" w:rsidR="0021575C" w:rsidRDefault="0021575C" w:rsidP="00492B43">
      <w:pPr>
        <w:jc w:val="both"/>
        <w:rPr>
          <w:rFonts w:eastAsia="Times New Roman"/>
          <w:szCs w:val="28"/>
        </w:rPr>
      </w:pPr>
      <w:r>
        <w:rPr>
          <w:rFonts w:eastAsia="Times New Roman"/>
          <w:szCs w:val="28"/>
        </w:rPr>
        <w:t>với V là số các từ độc nhất trong ngữ liệu huấn luyện</w:t>
      </w:r>
    </w:p>
    <w:p w14:paraId="4FDBCAB7" w14:textId="4B42FA73" w:rsidR="00241A8A" w:rsidRDefault="00241A8A" w:rsidP="00492B43">
      <w:pPr>
        <w:jc w:val="both"/>
        <w:rPr>
          <w:rFonts w:eastAsia="Times New Roman"/>
          <w:szCs w:val="28"/>
        </w:rPr>
      </w:pPr>
      <w:r>
        <w:rPr>
          <w:rFonts w:eastAsia="Times New Roman"/>
          <w:szCs w:val="28"/>
        </w:rPr>
        <w:t>Hình ảnh dưới đây mô tả thuật toán xử lý Language Model</w:t>
      </w:r>
    </w:p>
    <w:p w14:paraId="7BB6AF76" w14:textId="55E9CAE5" w:rsidR="00241A8A" w:rsidRDefault="00241A8A" w:rsidP="00492B43">
      <w:pPr>
        <w:jc w:val="both"/>
        <w:rPr>
          <w:rFonts w:eastAsia="Times New Roman"/>
          <w:szCs w:val="28"/>
        </w:rPr>
      </w:pPr>
      <w:r w:rsidRPr="00241A8A">
        <w:rPr>
          <w:rFonts w:eastAsia="Times New Roman"/>
          <w:szCs w:val="28"/>
        </w:rPr>
        <w:drawing>
          <wp:inline distT="0" distB="0" distL="0" distR="0" wp14:anchorId="05198BD6" wp14:editId="40163FA6">
            <wp:extent cx="5380186" cy="47476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186" cy="4747671"/>
                    </a:xfrm>
                    <a:prstGeom prst="rect">
                      <a:avLst/>
                    </a:prstGeom>
                  </pic:spPr>
                </pic:pic>
              </a:graphicData>
            </a:graphic>
          </wp:inline>
        </w:drawing>
      </w:r>
    </w:p>
    <w:p w14:paraId="4B02576E" w14:textId="5F995383" w:rsidR="00241A8A" w:rsidRDefault="00241A8A" w:rsidP="00492B43">
      <w:pPr>
        <w:jc w:val="both"/>
        <w:rPr>
          <w:rFonts w:eastAsia="Times New Roman"/>
          <w:szCs w:val="28"/>
        </w:rPr>
      </w:pPr>
    </w:p>
    <w:p w14:paraId="1825A162" w14:textId="7A8A386D" w:rsidR="00241A8A" w:rsidRDefault="00241A8A" w:rsidP="00492B43">
      <w:pPr>
        <w:jc w:val="both"/>
        <w:rPr>
          <w:rFonts w:eastAsia="Times New Roman"/>
          <w:szCs w:val="28"/>
        </w:rPr>
      </w:pPr>
      <w:r w:rsidRPr="00241A8A">
        <w:rPr>
          <w:rFonts w:eastAsia="Times New Roman"/>
          <w:szCs w:val="28"/>
        </w:rPr>
        <w:lastRenderedPageBreak/>
        <w:drawing>
          <wp:inline distT="0" distB="0" distL="0" distR="0" wp14:anchorId="23A3B718" wp14:editId="25375005">
            <wp:extent cx="5942965" cy="356743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3567430"/>
                    </a:xfrm>
                    <a:prstGeom prst="rect">
                      <a:avLst/>
                    </a:prstGeom>
                  </pic:spPr>
                </pic:pic>
              </a:graphicData>
            </a:graphic>
          </wp:inline>
        </w:drawing>
      </w:r>
    </w:p>
    <w:p w14:paraId="012D0B30" w14:textId="77777777" w:rsidR="0021575C" w:rsidRPr="005F11F1" w:rsidRDefault="0021575C" w:rsidP="00492B43">
      <w:pPr>
        <w:jc w:val="both"/>
        <w:rPr>
          <w:rFonts w:eastAsia="Times New Roman"/>
          <w:b/>
          <w:bCs w:val="0"/>
          <w:szCs w:val="28"/>
        </w:rPr>
      </w:pPr>
      <w:r w:rsidRPr="005F11F1">
        <w:rPr>
          <w:rFonts w:eastAsia="Times New Roman"/>
          <w:b/>
          <w:bCs w:val="0"/>
          <w:szCs w:val="28"/>
        </w:rPr>
        <w:t>2.2.2.3 Hàm fitness</w:t>
      </w:r>
    </w:p>
    <w:p w14:paraId="3812F419" w14:textId="77777777" w:rsidR="0021575C" w:rsidRDefault="0021575C" w:rsidP="00492B43">
      <w:pPr>
        <w:jc w:val="both"/>
        <w:rPr>
          <w:rFonts w:eastAsia="Times New Roman"/>
          <w:szCs w:val="28"/>
        </w:rPr>
      </w:pPr>
      <w:r>
        <w:rPr>
          <w:rFonts w:eastAsia="Times New Roman"/>
          <w:szCs w:val="28"/>
        </w:rPr>
        <w:t>Để GA có thể được sử dụng làm Decoder cho SMT, hàm fitness của GA cần nhận vào 2 tham số, đó chính là các xác suất được tính bởi Language Model và Translation Model. Giá trị hàm fitness được tính dựa theo công thức sau:</w:t>
      </w:r>
    </w:p>
    <w:p w14:paraId="4A2B3DBF" w14:textId="77777777" w:rsidR="0021575C" w:rsidRDefault="0021575C" w:rsidP="0021575C">
      <w:pPr>
        <w:jc w:val="center"/>
        <w:rPr>
          <w:rFonts w:eastAsia="Times New Roman"/>
          <w:szCs w:val="28"/>
        </w:rPr>
      </w:pPr>
      <m:oMathPara>
        <m:oMath>
          <m:r>
            <w:rPr>
              <w:rFonts w:ascii="Cambria Math" w:eastAsia="Times New Roman" w:hAnsi="Cambria Math"/>
              <w:szCs w:val="28"/>
            </w:rPr>
            <m:t>fitness =a*log(P(T|S)) + b*log(P(T))</m:t>
          </m:r>
        </m:oMath>
      </m:oMathPara>
    </w:p>
    <w:p w14:paraId="77ECA572" w14:textId="77777777" w:rsidR="0021575C" w:rsidRDefault="0021575C" w:rsidP="00492B43">
      <w:pPr>
        <w:jc w:val="both"/>
        <w:rPr>
          <w:rFonts w:eastAsia="Times New Roman"/>
          <w:szCs w:val="28"/>
        </w:rPr>
      </w:pPr>
      <w:r>
        <w:rPr>
          <w:rFonts w:eastAsia="Times New Roman"/>
          <w:szCs w:val="28"/>
        </w:rPr>
        <w:tab/>
        <w:t>Trong đó: a: Tham số cho Translation Model</w:t>
      </w:r>
    </w:p>
    <w:p w14:paraId="4C93F72E" w14:textId="77777777" w:rsidR="0021575C" w:rsidRDefault="0021575C" w:rsidP="00492B43">
      <w:pPr>
        <w:jc w:val="both"/>
        <w:rPr>
          <w:rFonts w:eastAsia="Times New Roman"/>
          <w:szCs w:val="28"/>
        </w:rPr>
      </w:pPr>
      <w:r>
        <w:rPr>
          <w:rFonts w:eastAsia="Times New Roman"/>
          <w:szCs w:val="28"/>
        </w:rPr>
        <w:tab/>
      </w:r>
      <w:r>
        <w:rPr>
          <w:rFonts w:eastAsia="Times New Roman"/>
          <w:szCs w:val="28"/>
        </w:rPr>
        <w:tab/>
        <w:t xml:space="preserve">     b: Tham số cho Language Model</w:t>
      </w:r>
    </w:p>
    <w:p w14:paraId="637E87C9" w14:textId="77777777" w:rsidR="0021575C" w:rsidRDefault="0021575C" w:rsidP="00492B43">
      <w:pPr>
        <w:jc w:val="both"/>
        <w:rPr>
          <w:rFonts w:eastAsia="Times New Roman"/>
          <w:szCs w:val="28"/>
        </w:rPr>
      </w:pPr>
    </w:p>
    <w:p w14:paraId="082C0F54" w14:textId="77777777" w:rsidR="0021575C" w:rsidRPr="005F11F1" w:rsidRDefault="0021575C">
      <w:pPr>
        <w:pStyle w:val="Heading3"/>
        <w:jc w:val="both"/>
        <w:rPr>
          <w:rFonts w:eastAsia="Times New Roman" w:cs="Times New Roman"/>
          <w:b/>
          <w:bCs w:val="0"/>
          <w:sz w:val="28"/>
          <w:szCs w:val="28"/>
        </w:rPr>
      </w:pPr>
      <w:bookmarkStart w:id="11" w:name="_Toc118957283"/>
      <w:r w:rsidRPr="005F11F1">
        <w:rPr>
          <w:rFonts w:eastAsia="Times New Roman" w:cs="Times New Roman"/>
          <w:b/>
          <w:bCs w:val="0"/>
          <w:sz w:val="28"/>
          <w:szCs w:val="28"/>
        </w:rPr>
        <w:t>Quá trình Lựa chọn</w:t>
      </w:r>
      <w:bookmarkEnd w:id="11"/>
    </w:p>
    <w:p w14:paraId="1D54ACCF" w14:textId="77777777" w:rsidR="0021575C" w:rsidRDefault="0021575C" w:rsidP="00492B43">
      <w:pPr>
        <w:jc w:val="both"/>
        <w:rPr>
          <w:rFonts w:eastAsia="Times New Roman"/>
          <w:szCs w:val="28"/>
        </w:rPr>
      </w:pPr>
      <w:r>
        <w:rPr>
          <w:rFonts w:eastAsia="Times New Roman"/>
          <w:szCs w:val="28"/>
        </w:rPr>
        <w:t>Chúng em sẽ áp dụng thuật toán Roulette wheel cho quá trình Lựa chọn. Theo phương thức này, xác suất mỗi NST sẽ được lựa chọn dựa trên giá trị fitness. Các NST với giá trị fitness cao sẽ có xác suất được lựa chọn cao hơn.</w:t>
      </w:r>
    </w:p>
    <w:p w14:paraId="547649E1" w14:textId="77777777" w:rsidR="0021575C" w:rsidRDefault="0021575C">
      <w:pPr>
        <w:numPr>
          <w:ilvl w:val="0"/>
          <w:numId w:val="7"/>
        </w:numPr>
        <w:spacing w:after="0" w:line="256" w:lineRule="auto"/>
        <w:jc w:val="both"/>
        <w:rPr>
          <w:rFonts w:ascii="Calibri" w:eastAsia="Calibri" w:hAnsi="Calibri" w:cs="Calibri"/>
          <w:szCs w:val="28"/>
        </w:rPr>
      </w:pPr>
      <w:r>
        <w:rPr>
          <w:rFonts w:eastAsia="Times New Roman"/>
          <w:color w:val="000000"/>
          <w:szCs w:val="28"/>
        </w:rPr>
        <w:t xml:space="preserve">Tính tổng giá trị fitness của tất cả các NST trong quần thể - tổng </w:t>
      </w:r>
      <w:r>
        <w:rPr>
          <w:rFonts w:eastAsia="Times New Roman"/>
          <w:b/>
          <w:i/>
          <w:color w:val="000000"/>
          <w:szCs w:val="28"/>
        </w:rPr>
        <w:t>S.</w:t>
      </w:r>
    </w:p>
    <w:p w14:paraId="58FD1DEB" w14:textId="77777777" w:rsidR="0021575C" w:rsidRDefault="0021575C">
      <w:pPr>
        <w:numPr>
          <w:ilvl w:val="0"/>
          <w:numId w:val="7"/>
        </w:numPr>
        <w:spacing w:after="0" w:line="256" w:lineRule="auto"/>
        <w:jc w:val="both"/>
        <w:rPr>
          <w:szCs w:val="28"/>
        </w:rPr>
      </w:pPr>
      <w:r>
        <w:rPr>
          <w:rFonts w:eastAsia="Times New Roman"/>
          <w:color w:val="000000"/>
          <w:szCs w:val="28"/>
        </w:rPr>
        <w:t xml:space="preserve">Sinh một số ngẫu nhiên nằm trong khoảng (0, </w:t>
      </w:r>
      <w:r>
        <w:rPr>
          <w:rFonts w:eastAsia="Times New Roman"/>
          <w:b/>
          <w:i/>
          <w:color w:val="000000"/>
          <w:szCs w:val="28"/>
        </w:rPr>
        <w:t>S</w:t>
      </w:r>
      <w:r>
        <w:rPr>
          <w:rFonts w:eastAsia="Times New Roman"/>
          <w:color w:val="000000"/>
          <w:szCs w:val="28"/>
        </w:rPr>
        <w:t xml:space="preserve">) – số </w:t>
      </w:r>
      <w:r>
        <w:rPr>
          <w:rFonts w:eastAsia="Times New Roman"/>
          <w:b/>
          <w:i/>
          <w:color w:val="000000"/>
          <w:szCs w:val="28"/>
        </w:rPr>
        <w:t>r.</w:t>
      </w:r>
    </w:p>
    <w:p w14:paraId="0171B0C5" w14:textId="77777777" w:rsidR="0021575C" w:rsidRDefault="0021575C">
      <w:pPr>
        <w:numPr>
          <w:ilvl w:val="0"/>
          <w:numId w:val="7"/>
        </w:numPr>
        <w:spacing w:line="256" w:lineRule="auto"/>
        <w:jc w:val="both"/>
        <w:rPr>
          <w:szCs w:val="28"/>
        </w:rPr>
      </w:pPr>
      <w:r>
        <w:rPr>
          <w:rFonts w:eastAsia="Times New Roman"/>
          <w:color w:val="000000"/>
          <w:szCs w:val="28"/>
        </w:rPr>
        <w:t xml:space="preserve">Lần lượt lấy từng NST trong quần thể và cộng </w:t>
      </w:r>
      <w:r>
        <w:rPr>
          <w:rFonts w:eastAsia="Times New Roman"/>
          <w:szCs w:val="28"/>
        </w:rPr>
        <w:t>dồn</w:t>
      </w:r>
      <w:r>
        <w:rPr>
          <w:rFonts w:eastAsia="Times New Roman"/>
          <w:color w:val="000000"/>
          <w:szCs w:val="28"/>
        </w:rPr>
        <w:t xml:space="preserve"> giá trị fitness của chúng từ 0 – tổng </w:t>
      </w:r>
      <w:r>
        <w:rPr>
          <w:rFonts w:eastAsia="Times New Roman"/>
          <w:b/>
          <w:i/>
          <w:color w:val="000000"/>
          <w:szCs w:val="28"/>
        </w:rPr>
        <w:t xml:space="preserve">s. </w:t>
      </w:r>
      <w:r>
        <w:rPr>
          <w:rFonts w:eastAsia="Times New Roman"/>
          <w:color w:val="000000"/>
          <w:szCs w:val="28"/>
        </w:rPr>
        <w:t xml:space="preserve">Khi </w:t>
      </w:r>
      <w:r>
        <w:rPr>
          <w:rFonts w:eastAsia="Times New Roman"/>
          <w:b/>
          <w:i/>
          <w:color w:val="000000"/>
          <w:szCs w:val="28"/>
        </w:rPr>
        <w:t>s</w:t>
      </w:r>
      <w:r>
        <w:rPr>
          <w:rFonts w:eastAsia="Times New Roman"/>
          <w:color w:val="000000"/>
          <w:szCs w:val="28"/>
        </w:rPr>
        <w:t>&gt;</w:t>
      </w:r>
      <w:r>
        <w:rPr>
          <w:rFonts w:eastAsia="Times New Roman"/>
          <w:b/>
          <w:i/>
          <w:color w:val="000000"/>
          <w:szCs w:val="28"/>
        </w:rPr>
        <w:t>r</w:t>
      </w:r>
      <w:r>
        <w:rPr>
          <w:rFonts w:eastAsia="Times New Roman"/>
          <w:color w:val="000000"/>
          <w:szCs w:val="28"/>
        </w:rPr>
        <w:t>, dừng thuật toán và chọn NST vừa được lấy ra, đưa NST đó vào danh sách được Lai tạo.</w:t>
      </w:r>
    </w:p>
    <w:p w14:paraId="0197145E" w14:textId="77777777" w:rsidR="0021575C" w:rsidRDefault="0021575C" w:rsidP="0021575C">
      <w:pPr>
        <w:pStyle w:val="Subtitle"/>
        <w:rPr>
          <w:sz w:val="28"/>
          <w:szCs w:val="28"/>
        </w:rPr>
      </w:pPr>
      <w:r>
        <w:rPr>
          <w:sz w:val="28"/>
          <w:szCs w:val="28"/>
        </w:rPr>
        <w:t>Thuật toán Roulette wheel</w:t>
      </w:r>
    </w:p>
    <w:p w14:paraId="1BF5005E" w14:textId="77777777" w:rsidR="0021575C" w:rsidRPr="005F11F1" w:rsidRDefault="0021575C">
      <w:pPr>
        <w:pStyle w:val="Heading3"/>
        <w:jc w:val="both"/>
        <w:rPr>
          <w:rFonts w:eastAsia="Times New Roman" w:cs="Times New Roman"/>
          <w:b/>
          <w:bCs w:val="0"/>
          <w:sz w:val="28"/>
          <w:szCs w:val="28"/>
        </w:rPr>
      </w:pPr>
      <w:bookmarkStart w:id="12" w:name="_Toc118957284"/>
      <w:r w:rsidRPr="005F11F1">
        <w:rPr>
          <w:rFonts w:eastAsia="Times New Roman" w:cs="Times New Roman"/>
          <w:b/>
          <w:bCs w:val="0"/>
          <w:sz w:val="28"/>
          <w:szCs w:val="28"/>
        </w:rPr>
        <w:t>Quá trình Lai tạo</w:t>
      </w:r>
      <w:bookmarkEnd w:id="12"/>
    </w:p>
    <w:p w14:paraId="211BC730" w14:textId="77777777" w:rsidR="0021575C" w:rsidRDefault="0021575C" w:rsidP="00492B43">
      <w:pPr>
        <w:jc w:val="both"/>
        <w:rPr>
          <w:rFonts w:eastAsia="Times New Roman"/>
          <w:szCs w:val="28"/>
        </w:rPr>
      </w:pPr>
      <w:r>
        <w:rPr>
          <w:rFonts w:eastAsia="Times New Roman"/>
          <w:szCs w:val="28"/>
        </w:rPr>
        <w:t>Đối với bước Lai ghép, thuật toán Lai ghép đơn được sử dụng</w:t>
      </w:r>
    </w:p>
    <w:p w14:paraId="41B54DFF" w14:textId="77777777" w:rsidR="0021575C" w:rsidRDefault="0021575C">
      <w:pPr>
        <w:numPr>
          <w:ilvl w:val="0"/>
          <w:numId w:val="8"/>
        </w:numPr>
        <w:spacing w:after="0" w:line="256" w:lineRule="auto"/>
        <w:jc w:val="both"/>
        <w:rPr>
          <w:rFonts w:eastAsia="Times New Roman"/>
          <w:color w:val="000000"/>
          <w:szCs w:val="28"/>
        </w:rPr>
      </w:pPr>
      <w:r>
        <w:rPr>
          <w:rFonts w:eastAsia="Times New Roman"/>
          <w:color w:val="000000"/>
          <w:szCs w:val="28"/>
        </w:rPr>
        <w:lastRenderedPageBreak/>
        <w:t>Sinh ra NST con 1 có cùng số bộ gen với NST cha.</w:t>
      </w:r>
    </w:p>
    <w:p w14:paraId="637E11C1" w14:textId="77777777" w:rsidR="0021575C" w:rsidRDefault="0021575C">
      <w:pPr>
        <w:numPr>
          <w:ilvl w:val="0"/>
          <w:numId w:val="8"/>
        </w:numPr>
        <w:spacing w:after="0" w:line="256" w:lineRule="auto"/>
        <w:jc w:val="both"/>
        <w:rPr>
          <w:rFonts w:eastAsia="Times New Roman"/>
          <w:szCs w:val="28"/>
        </w:rPr>
      </w:pPr>
      <w:r>
        <w:rPr>
          <w:rFonts w:eastAsia="Times New Roman"/>
          <w:szCs w:val="28"/>
        </w:rPr>
        <w:t>Sinh ra NST con 2 có cùng số bộ gen với NST mẹ.</w:t>
      </w:r>
    </w:p>
    <w:p w14:paraId="767C00A9" w14:textId="77777777" w:rsidR="0021575C" w:rsidRDefault="0021575C">
      <w:pPr>
        <w:numPr>
          <w:ilvl w:val="0"/>
          <w:numId w:val="8"/>
        </w:numPr>
        <w:spacing w:after="0" w:line="256" w:lineRule="auto"/>
        <w:jc w:val="both"/>
        <w:rPr>
          <w:rFonts w:eastAsia="Times New Roman"/>
          <w:szCs w:val="28"/>
        </w:rPr>
      </w:pPr>
      <w:r>
        <w:rPr>
          <w:rFonts w:eastAsia="Times New Roman"/>
          <w:szCs w:val="28"/>
        </w:rPr>
        <w:t>for j=0 to length_of_selected_parent (Chọn NST có độ dài ngắn nhất)</w:t>
      </w:r>
    </w:p>
    <w:p w14:paraId="0E3254A6" w14:textId="77777777" w:rsidR="0021575C" w:rsidRDefault="0021575C">
      <w:pPr>
        <w:numPr>
          <w:ilvl w:val="1"/>
          <w:numId w:val="8"/>
        </w:numPr>
        <w:spacing w:after="0" w:line="256" w:lineRule="auto"/>
        <w:jc w:val="both"/>
        <w:rPr>
          <w:rFonts w:eastAsia="Times New Roman"/>
          <w:szCs w:val="28"/>
        </w:rPr>
      </w:pPr>
      <w:r>
        <w:rPr>
          <w:rFonts w:eastAsia="Times New Roman"/>
          <w:szCs w:val="28"/>
        </w:rPr>
        <w:t>Chọn ngẫu nhiên NST cha hoặc mẹ</w:t>
      </w:r>
    </w:p>
    <w:p w14:paraId="3BE62485" w14:textId="77777777" w:rsidR="0021575C" w:rsidRDefault="0021575C">
      <w:pPr>
        <w:numPr>
          <w:ilvl w:val="1"/>
          <w:numId w:val="8"/>
        </w:numPr>
        <w:spacing w:after="0" w:line="256" w:lineRule="auto"/>
        <w:jc w:val="both"/>
        <w:rPr>
          <w:rFonts w:eastAsia="Times New Roman"/>
          <w:szCs w:val="28"/>
        </w:rPr>
      </w:pPr>
      <w:r>
        <w:rPr>
          <w:rFonts w:eastAsia="Times New Roman"/>
          <w:szCs w:val="28"/>
        </w:rPr>
        <w:t>Thêm từ ở vị trí j trong NST được chọn vào NST con 1</w:t>
      </w:r>
    </w:p>
    <w:p w14:paraId="0713CF59" w14:textId="77777777" w:rsidR="0021575C" w:rsidRDefault="0021575C">
      <w:pPr>
        <w:numPr>
          <w:ilvl w:val="1"/>
          <w:numId w:val="8"/>
        </w:numPr>
        <w:spacing w:after="0" w:line="256" w:lineRule="auto"/>
        <w:jc w:val="both"/>
        <w:rPr>
          <w:rFonts w:eastAsia="Times New Roman"/>
          <w:szCs w:val="28"/>
        </w:rPr>
      </w:pPr>
      <w:r>
        <w:rPr>
          <w:rFonts w:eastAsia="Times New Roman"/>
          <w:szCs w:val="28"/>
        </w:rPr>
        <w:t>Thêm từ ở vị trí j trong NST không được chọn vào NST con 2</w:t>
      </w:r>
    </w:p>
    <w:p w14:paraId="1E063252" w14:textId="77777777" w:rsidR="0021575C" w:rsidRDefault="0021575C">
      <w:pPr>
        <w:numPr>
          <w:ilvl w:val="0"/>
          <w:numId w:val="8"/>
        </w:numPr>
        <w:spacing w:after="0" w:line="256" w:lineRule="auto"/>
        <w:jc w:val="both"/>
        <w:rPr>
          <w:rFonts w:eastAsia="Times New Roman"/>
          <w:szCs w:val="28"/>
        </w:rPr>
      </w:pPr>
      <w:r>
        <w:rPr>
          <w:rFonts w:eastAsia="Times New Roman"/>
          <w:szCs w:val="28"/>
        </w:rPr>
        <w:t>for k=j to length_of_remaining_parent (NST không được chọn ở bước trước)</w:t>
      </w:r>
    </w:p>
    <w:p w14:paraId="6EC534F9" w14:textId="77777777" w:rsidR="0021575C" w:rsidRDefault="0021575C">
      <w:pPr>
        <w:numPr>
          <w:ilvl w:val="1"/>
          <w:numId w:val="8"/>
        </w:numPr>
        <w:spacing w:after="0" w:line="256" w:lineRule="auto"/>
        <w:jc w:val="both"/>
        <w:rPr>
          <w:rFonts w:eastAsia="Times New Roman"/>
          <w:szCs w:val="28"/>
        </w:rPr>
      </w:pPr>
      <w:r>
        <w:rPr>
          <w:rFonts w:eastAsia="Times New Roman"/>
          <w:szCs w:val="28"/>
        </w:rPr>
        <w:t xml:space="preserve"> Thêm từ ở vị trí k trong NST không được chọn ở bước trước vào NST con 1/2 (chọn NST con có độ dài lớn nhất)</w:t>
      </w:r>
    </w:p>
    <w:p w14:paraId="1E8E35B6" w14:textId="77777777" w:rsidR="0021575C" w:rsidRDefault="0021575C">
      <w:pPr>
        <w:numPr>
          <w:ilvl w:val="0"/>
          <w:numId w:val="8"/>
        </w:numPr>
        <w:spacing w:after="0" w:line="256" w:lineRule="auto"/>
        <w:jc w:val="both"/>
        <w:rPr>
          <w:rFonts w:eastAsia="Times New Roman"/>
          <w:szCs w:val="28"/>
        </w:rPr>
      </w:pPr>
      <w:r>
        <w:rPr>
          <w:rFonts w:eastAsia="Times New Roman"/>
          <w:szCs w:val="28"/>
        </w:rPr>
        <w:t>Trả về 2 NST con.</w:t>
      </w:r>
    </w:p>
    <w:p w14:paraId="50AF4754" w14:textId="77777777" w:rsidR="0021575C" w:rsidRDefault="0021575C" w:rsidP="0021575C">
      <w:pPr>
        <w:pStyle w:val="Subtitle"/>
        <w:rPr>
          <w:sz w:val="28"/>
          <w:szCs w:val="28"/>
        </w:rPr>
      </w:pPr>
      <w:bookmarkStart w:id="13" w:name="_heading=h.py64lq4y9i2r"/>
      <w:bookmarkEnd w:id="13"/>
      <w:r>
        <w:rPr>
          <w:sz w:val="28"/>
          <w:szCs w:val="28"/>
        </w:rPr>
        <w:t>Thuật toán Lai ghép đơn</w:t>
      </w:r>
    </w:p>
    <w:p w14:paraId="6F5054E7" w14:textId="77777777" w:rsidR="0021575C" w:rsidRDefault="0021575C" w:rsidP="00492B43">
      <w:pPr>
        <w:jc w:val="both"/>
        <w:rPr>
          <w:rFonts w:eastAsia="Times New Roman"/>
          <w:szCs w:val="28"/>
        </w:rPr>
      </w:pPr>
      <w:r>
        <w:rPr>
          <w:rFonts w:eastAsia="Times New Roman"/>
          <w:szCs w:val="28"/>
        </w:rPr>
        <w:t xml:space="preserve">Một số NST con sẽ được Đột biến. Hệ thống sẽ sinh ra một giá trị ngẫu nhiên </w:t>
      </w:r>
      <w:r>
        <w:rPr>
          <w:rFonts w:eastAsia="Times New Roman"/>
          <w:b/>
          <w:i/>
          <w:szCs w:val="28"/>
        </w:rPr>
        <w:t xml:space="preserve">p. </w:t>
      </w:r>
      <w:r>
        <w:rPr>
          <w:rFonts w:eastAsia="Times New Roman"/>
          <w:szCs w:val="28"/>
        </w:rPr>
        <w:t xml:space="preserve">Nếu </w:t>
      </w:r>
      <w:r>
        <w:rPr>
          <w:rFonts w:eastAsia="Times New Roman"/>
          <w:b/>
          <w:i/>
          <w:szCs w:val="28"/>
        </w:rPr>
        <w:t>p</w:t>
      </w:r>
      <w:r>
        <w:rPr>
          <w:rFonts w:eastAsia="Times New Roman"/>
          <w:szCs w:val="28"/>
        </w:rPr>
        <w:t xml:space="preserve"> &lt; </w:t>
      </w:r>
      <w:r>
        <w:rPr>
          <w:rFonts w:eastAsia="Times New Roman"/>
          <w:b/>
          <w:i/>
          <w:szCs w:val="28"/>
        </w:rPr>
        <w:t>P</w:t>
      </w:r>
      <w:r>
        <w:rPr>
          <w:rFonts w:eastAsia="Times New Roman"/>
          <w:szCs w:val="28"/>
        </w:rPr>
        <w:t xml:space="preserve"> (</w:t>
      </w:r>
      <w:r>
        <w:rPr>
          <w:rFonts w:eastAsia="Times New Roman"/>
          <w:b/>
          <w:i/>
          <w:szCs w:val="28"/>
        </w:rPr>
        <w:t xml:space="preserve">P </w:t>
      </w:r>
      <w:r>
        <w:rPr>
          <w:rFonts w:eastAsia="Times New Roman"/>
          <w:szCs w:val="28"/>
        </w:rPr>
        <w:t>là một giá trị được cố định), quá trình Đột biến sẽ được thực hiện.</w:t>
      </w:r>
    </w:p>
    <w:p w14:paraId="77D617A1" w14:textId="77777777" w:rsidR="0021575C" w:rsidRPr="005F11F1" w:rsidRDefault="0021575C">
      <w:pPr>
        <w:pStyle w:val="Heading3"/>
        <w:jc w:val="both"/>
        <w:rPr>
          <w:rFonts w:eastAsia="Times New Roman" w:cs="Times New Roman"/>
          <w:b/>
          <w:bCs w:val="0"/>
          <w:sz w:val="28"/>
          <w:szCs w:val="28"/>
        </w:rPr>
      </w:pPr>
      <w:bookmarkStart w:id="14" w:name="_heading=h.rked5mh44s0y"/>
      <w:bookmarkStart w:id="15" w:name="_Toc118957285"/>
      <w:bookmarkEnd w:id="14"/>
      <w:r w:rsidRPr="005F11F1">
        <w:rPr>
          <w:rFonts w:eastAsia="Times New Roman" w:cs="Times New Roman"/>
          <w:b/>
          <w:bCs w:val="0"/>
          <w:sz w:val="28"/>
          <w:szCs w:val="28"/>
        </w:rPr>
        <w:t>Quá trình Thay thế</w:t>
      </w:r>
      <w:bookmarkEnd w:id="15"/>
    </w:p>
    <w:p w14:paraId="6B55631D" w14:textId="77777777" w:rsidR="0021575C" w:rsidRDefault="0021575C" w:rsidP="00492B43">
      <w:pPr>
        <w:jc w:val="both"/>
        <w:rPr>
          <w:rFonts w:eastAsia="Times New Roman"/>
          <w:szCs w:val="28"/>
        </w:rPr>
      </w:pPr>
      <w:r>
        <w:rPr>
          <w:rFonts w:eastAsia="Times New Roman"/>
          <w:szCs w:val="28"/>
        </w:rPr>
        <w:t xml:space="preserve">Những NST cha mẹ sẽ được sắp xếp dựa trên giá trị hàm fitness. Những NST có giá trị fitness cao sẽ được giữ lại và đưa vào quần thể thế hệ tiếp theo. </w:t>
      </w:r>
    </w:p>
    <w:p w14:paraId="45C83177" w14:textId="77777777" w:rsidR="0021575C" w:rsidRPr="005F11F1" w:rsidRDefault="0021575C" w:rsidP="00492B43">
      <w:pPr>
        <w:jc w:val="both"/>
        <w:rPr>
          <w:rFonts w:eastAsia="Times New Roman"/>
          <w:b/>
          <w:bCs w:val="0"/>
          <w:szCs w:val="28"/>
        </w:rPr>
      </w:pPr>
      <w:r w:rsidRPr="005F11F1">
        <w:rPr>
          <w:rFonts w:eastAsia="Times New Roman"/>
          <w:b/>
          <w:bCs w:val="0"/>
          <w:szCs w:val="28"/>
        </w:rPr>
        <w:t>2.2.3 Thực nghiệm và đánh giá kết quả</w:t>
      </w:r>
    </w:p>
    <w:p w14:paraId="2C1E8BA8" w14:textId="77777777" w:rsidR="0021575C" w:rsidRDefault="0021575C" w:rsidP="00492B43">
      <w:pPr>
        <w:jc w:val="both"/>
        <w:rPr>
          <w:rFonts w:eastAsia="Times New Roman"/>
          <w:szCs w:val="28"/>
        </w:rPr>
      </w:pPr>
      <w:r>
        <w:rPr>
          <w:rFonts w:eastAsia="Times New Roman"/>
          <w:szCs w:val="28"/>
        </w:rPr>
        <w:t>a. Mô tả tập dữ liệu</w:t>
      </w:r>
    </w:p>
    <w:p w14:paraId="2AE07550" w14:textId="12FBDF16" w:rsidR="0021575C" w:rsidRDefault="0021575C" w:rsidP="00492B43">
      <w:pPr>
        <w:jc w:val="both"/>
        <w:rPr>
          <w:rFonts w:eastAsia="Times New Roman"/>
          <w:szCs w:val="28"/>
        </w:rPr>
      </w:pPr>
      <w:r>
        <w:rPr>
          <w:rFonts w:eastAsia="Times New Roman"/>
          <w:szCs w:val="28"/>
        </w:rPr>
        <w:t xml:space="preserve">Tập dữ liệu bao gồm các câu đơn tiếng anh và tiếng việt. Có tất cả </w:t>
      </w:r>
      <w:r w:rsidR="005F11F1">
        <w:rPr>
          <w:rFonts w:eastAsia="Times New Roman"/>
          <w:szCs w:val="28"/>
        </w:rPr>
        <w:t>5</w:t>
      </w:r>
      <w:r>
        <w:rPr>
          <w:rFonts w:eastAsia="Times New Roman"/>
          <w:szCs w:val="28"/>
        </w:rPr>
        <w:t>00 câu bao gồm 100 câu tiếng việt và 100 tiếng anh. Mỗi câu gồm ít nhất 2 thành phần chính là chủ ngữ và vị ngữ, độ dài các câu là khác nhau.</w:t>
      </w:r>
    </w:p>
    <w:p w14:paraId="00014A45" w14:textId="77777777" w:rsidR="0021575C" w:rsidRDefault="0021575C" w:rsidP="00492B43">
      <w:pPr>
        <w:jc w:val="both"/>
        <w:rPr>
          <w:rFonts w:eastAsia="Times New Roman"/>
          <w:szCs w:val="28"/>
        </w:rPr>
      </w:pPr>
      <w:r>
        <w:rPr>
          <w:rFonts w:eastAsia="Times New Roman"/>
          <w:szCs w:val="28"/>
        </w:rPr>
        <w:t>b. Mô tả thực nghiệm</w:t>
      </w:r>
    </w:p>
    <w:p w14:paraId="4C8AE220" w14:textId="77777777" w:rsidR="0021575C" w:rsidRPr="00F31864" w:rsidRDefault="0021575C" w:rsidP="00492B43">
      <w:pPr>
        <w:spacing w:before="60" w:after="60" w:line="288" w:lineRule="auto"/>
        <w:ind w:firstLine="360"/>
        <w:jc w:val="both"/>
        <w:rPr>
          <w:szCs w:val="28"/>
        </w:rPr>
      </w:pPr>
      <w:r w:rsidRPr="00F31864">
        <w:rPr>
          <w:szCs w:val="28"/>
        </w:rPr>
        <w:t>Bộ dữ liệu được chia thành hai bộ dữ liệu huấn luyện – kiểm tra với tỉ lệ 80%-20% để tiến hành quá trình thực nghiệm:</w:t>
      </w:r>
    </w:p>
    <w:p w14:paraId="0711D426" w14:textId="3AB1181C" w:rsidR="0021575C" w:rsidRPr="00F31864" w:rsidRDefault="0021575C">
      <w:pPr>
        <w:pStyle w:val="ListParagraph"/>
        <w:numPr>
          <w:ilvl w:val="1"/>
          <w:numId w:val="1"/>
        </w:numPr>
        <w:spacing w:before="60" w:after="60" w:line="288" w:lineRule="auto"/>
        <w:ind w:left="720"/>
        <w:jc w:val="both"/>
        <w:rPr>
          <w:szCs w:val="28"/>
        </w:rPr>
      </w:pPr>
      <w:r w:rsidRPr="00F31864">
        <w:rPr>
          <w:szCs w:val="28"/>
        </w:rPr>
        <w:t xml:space="preserve">Bộ dữ liệu thứ nhất là bộ dữ liệu huấn luyện (training dataset): bao gồm </w:t>
      </w:r>
      <w:r w:rsidR="005F11F1">
        <w:rPr>
          <w:szCs w:val="28"/>
        </w:rPr>
        <w:t>20</w:t>
      </w:r>
      <w:r w:rsidRPr="00F31864">
        <w:rPr>
          <w:szCs w:val="28"/>
        </w:rPr>
        <w:t xml:space="preserve">0 câu tiếng việt và </w:t>
      </w:r>
      <w:r w:rsidR="005F11F1">
        <w:rPr>
          <w:szCs w:val="28"/>
        </w:rPr>
        <w:t>20</w:t>
      </w:r>
      <w:r w:rsidRPr="00F31864">
        <w:rPr>
          <w:szCs w:val="28"/>
        </w:rPr>
        <w:t>0 câu tiếng anh dùng để huấn luyện mô hình.</w:t>
      </w:r>
    </w:p>
    <w:p w14:paraId="52047412" w14:textId="6DB3E7B2" w:rsidR="0021575C" w:rsidRPr="00F31864" w:rsidRDefault="0021575C">
      <w:pPr>
        <w:pStyle w:val="ListParagraph"/>
        <w:numPr>
          <w:ilvl w:val="1"/>
          <w:numId w:val="1"/>
        </w:numPr>
        <w:spacing w:before="60" w:after="60" w:line="288" w:lineRule="auto"/>
        <w:ind w:left="720"/>
        <w:jc w:val="both"/>
        <w:rPr>
          <w:szCs w:val="28"/>
        </w:rPr>
      </w:pPr>
      <w:r w:rsidRPr="00F31864">
        <w:rPr>
          <w:szCs w:val="28"/>
        </w:rPr>
        <w:t xml:space="preserve">Bộ dữ liệu thứ hai là bộ dữ liệu kiểm tra (test dataset): bao gồm </w:t>
      </w:r>
      <w:r w:rsidR="005F11F1">
        <w:rPr>
          <w:szCs w:val="28"/>
        </w:rPr>
        <w:t>5</w:t>
      </w:r>
      <w:r w:rsidRPr="00F31864">
        <w:rPr>
          <w:szCs w:val="28"/>
        </w:rPr>
        <w:t xml:space="preserve"> tiếng việt và </w:t>
      </w:r>
      <w:r w:rsidR="005F11F1">
        <w:rPr>
          <w:szCs w:val="28"/>
        </w:rPr>
        <w:t>5</w:t>
      </w:r>
      <w:r w:rsidRPr="00F31864">
        <w:rPr>
          <w:szCs w:val="28"/>
        </w:rPr>
        <w:t>0 câu tiếng anh dùng để kiểm tra mô hình.</w:t>
      </w:r>
    </w:p>
    <w:p w14:paraId="0FE5AE35" w14:textId="77777777" w:rsidR="0021575C" w:rsidRPr="00F31864" w:rsidRDefault="0021575C" w:rsidP="00492B43">
      <w:pPr>
        <w:spacing w:before="60" w:after="60" w:line="288" w:lineRule="auto"/>
        <w:ind w:left="360"/>
        <w:jc w:val="both"/>
        <w:rPr>
          <w:szCs w:val="28"/>
        </w:rPr>
      </w:pPr>
      <w:r w:rsidRPr="00F31864">
        <w:rPr>
          <w:szCs w:val="28"/>
        </w:rPr>
        <w:t>c. Kết quả thực nghiệm</w:t>
      </w:r>
    </w:p>
    <w:p w14:paraId="7958EEA8" w14:textId="77777777" w:rsidR="0021575C" w:rsidRPr="00F31864" w:rsidRDefault="0021575C" w:rsidP="00492B43">
      <w:pPr>
        <w:jc w:val="both"/>
        <w:rPr>
          <w:rFonts w:eastAsia="Times New Roman"/>
          <w:szCs w:val="28"/>
        </w:rPr>
      </w:pPr>
      <w:r w:rsidRPr="00F31864">
        <w:rPr>
          <w:rFonts w:eastAsia="Times New Roman"/>
          <w:szCs w:val="28"/>
        </w:rPr>
        <w:tab/>
        <w:t>Với những câu có trong dữ liệu huấn luyện, hệ thống đưa ra kết quả chính xác khoảng 98%.</w:t>
      </w:r>
    </w:p>
    <w:p w14:paraId="63C8A734" w14:textId="77777777" w:rsidR="0021575C" w:rsidRPr="00F31864" w:rsidRDefault="0021575C" w:rsidP="00492B43">
      <w:pPr>
        <w:jc w:val="both"/>
        <w:rPr>
          <w:rFonts w:eastAsia="Times New Roman"/>
          <w:szCs w:val="28"/>
        </w:rPr>
      </w:pPr>
      <w:r w:rsidRPr="00F31864">
        <w:rPr>
          <w:rFonts w:eastAsia="Times New Roman"/>
          <w:szCs w:val="28"/>
        </w:rPr>
        <w:tab/>
        <w:t>Với những câu nằm ngoài dữ liệu huấn luyện, độ chính xác của hệ thống đạt được khoảng 80%</w:t>
      </w:r>
    </w:p>
    <w:p w14:paraId="23C35F9E" w14:textId="77777777" w:rsidR="0021575C" w:rsidRPr="005F11F1" w:rsidRDefault="0021575C" w:rsidP="00492B43">
      <w:pPr>
        <w:jc w:val="both"/>
        <w:rPr>
          <w:rFonts w:eastAsia="Times New Roman"/>
          <w:b/>
          <w:bCs w:val="0"/>
          <w:szCs w:val="28"/>
        </w:rPr>
      </w:pPr>
      <w:r w:rsidRPr="005F11F1">
        <w:rPr>
          <w:rFonts w:eastAsia="Times New Roman"/>
          <w:b/>
          <w:bCs w:val="0"/>
          <w:szCs w:val="28"/>
        </w:rPr>
        <w:t>2.2.4 Kết luận</w:t>
      </w:r>
    </w:p>
    <w:p w14:paraId="083F2E9F" w14:textId="4AA7DCA0" w:rsidR="004E64FF" w:rsidRDefault="0021575C" w:rsidP="00492B43">
      <w:pPr>
        <w:ind w:firstLine="720"/>
        <w:jc w:val="both"/>
        <w:rPr>
          <w:szCs w:val="28"/>
          <w:lang w:val="it-IT"/>
        </w:rPr>
      </w:pPr>
      <w:r w:rsidRPr="00F31864">
        <w:rPr>
          <w:szCs w:val="28"/>
          <w:lang w:val="it-IT"/>
        </w:rPr>
        <w:lastRenderedPageBreak/>
        <w:t>Dịch ngôn ngữ là một trong những yếu tố quan trọng cho sự phát triển của xã hội ngày nay. Đề tài đã đưa ra phương pháp dịch câu tiếng việt sang tiếng anh có hiệu quả cao, bằng việc sử dụng giải thuật di truyền để tìm ra câu dịch tốt nhất so với ngôn ngữ gốc. Các kết quả thực nghiệm cũng cho thấy phương pháp của chúng em đủ nhanh, độ chính xác cao. Trong tương lai, chúng em sẽ cố gắng xây dựng một tập dữ liệu lớn hơn để hệ thống có thể dịch một cách chính xác hơn nữa. Nhược điểm của phương pháp hiện tại là độ chính xác khi dịch các từ không phổ biến chưa được cao. Chúng em sẽ tiếp tục cải tiến phương pháp và cung cấp giải pháp cho các vấn đề còn lại.</w:t>
      </w:r>
    </w:p>
    <w:p w14:paraId="5DA1081A" w14:textId="77777777" w:rsidR="00F74D77" w:rsidRDefault="005F11F1" w:rsidP="00492B43">
      <w:pPr>
        <w:ind w:firstLine="720"/>
        <w:jc w:val="both"/>
        <w:rPr>
          <w:szCs w:val="28"/>
          <w:lang w:val="it-IT"/>
        </w:rPr>
      </w:pPr>
      <w:r>
        <w:rPr>
          <w:szCs w:val="28"/>
          <w:lang w:val="it-IT"/>
        </w:rPr>
        <w:br/>
      </w:r>
    </w:p>
    <w:p w14:paraId="4C6DFB37" w14:textId="77777777" w:rsidR="00F74D77" w:rsidRDefault="00F74D77">
      <w:pPr>
        <w:rPr>
          <w:szCs w:val="28"/>
          <w:lang w:val="it-IT"/>
        </w:rPr>
      </w:pPr>
      <w:r>
        <w:rPr>
          <w:szCs w:val="28"/>
          <w:lang w:val="it-IT"/>
        </w:rPr>
        <w:br w:type="page"/>
      </w:r>
    </w:p>
    <w:p w14:paraId="24C7BAF2" w14:textId="05C0B1B4" w:rsidR="005F11F1" w:rsidRPr="0021575C" w:rsidRDefault="005F11F1" w:rsidP="00492B43">
      <w:pPr>
        <w:ind w:firstLine="720"/>
        <w:jc w:val="both"/>
        <w:rPr>
          <w:rFonts w:eastAsia="Times New Roman"/>
          <w:szCs w:val="28"/>
        </w:rPr>
      </w:pPr>
      <w:r>
        <w:rPr>
          <w:szCs w:val="28"/>
          <w:lang w:val="it-IT"/>
        </w:rPr>
        <w:lastRenderedPageBreak/>
        <w:br/>
      </w:r>
    </w:p>
    <w:p w14:paraId="31320AFE" w14:textId="11C66078" w:rsidR="00D23E5D" w:rsidRDefault="00D23E5D">
      <w:pPr>
        <w:pStyle w:val="Heading1"/>
        <w:spacing w:before="60" w:after="60" w:line="288" w:lineRule="auto"/>
        <w:rPr>
          <w:szCs w:val="32"/>
        </w:rPr>
      </w:pPr>
      <w:r w:rsidRPr="00D23E5D">
        <w:rPr>
          <w:szCs w:val="32"/>
        </w:rPr>
        <w:br/>
      </w:r>
      <w:bookmarkStart w:id="16" w:name="_Toc118957286"/>
      <w:r w:rsidR="00F31864">
        <w:rPr>
          <w:szCs w:val="32"/>
        </w:rPr>
        <w:t>Kịch bản vận hành hệ thống</w:t>
      </w:r>
      <w:bookmarkEnd w:id="16"/>
    </w:p>
    <w:p w14:paraId="2D1AB6C1" w14:textId="77777777" w:rsidR="00F31864" w:rsidRPr="00F31864" w:rsidRDefault="00F31864" w:rsidP="008A265E">
      <w:pPr>
        <w:jc w:val="both"/>
        <w:rPr>
          <w:lang/>
        </w:rPr>
      </w:pPr>
      <w:r w:rsidRPr="00F31864">
        <w:rPr>
          <w:lang/>
        </w:rPr>
        <w:t>Kịch bản 1: Các từ nằm trong câu S đều tồn tại trong corpus</w:t>
      </w:r>
    </w:p>
    <w:p w14:paraId="74E1C3A8" w14:textId="77777777" w:rsidR="00F31864" w:rsidRPr="00F31864" w:rsidRDefault="00F31864">
      <w:pPr>
        <w:numPr>
          <w:ilvl w:val="0"/>
          <w:numId w:val="9"/>
        </w:numPr>
        <w:jc w:val="both"/>
        <w:rPr>
          <w:lang/>
        </w:rPr>
      </w:pPr>
      <w:r w:rsidRPr="00F31864">
        <w:rPr>
          <w:lang/>
        </w:rPr>
        <w:t>Người dùng nhập vào hệ thống câu tiếng Việt “Tôi là một bác sĩ” (S).</w:t>
      </w:r>
    </w:p>
    <w:p w14:paraId="141BF10E" w14:textId="77777777" w:rsidR="00F31864" w:rsidRPr="00F31864" w:rsidRDefault="00F31864">
      <w:pPr>
        <w:numPr>
          <w:ilvl w:val="0"/>
          <w:numId w:val="9"/>
        </w:numPr>
        <w:jc w:val="both"/>
        <w:rPr>
          <w:lang/>
        </w:rPr>
      </w:pPr>
      <w:r w:rsidRPr="00F31864">
        <w:rPr>
          <w:lang/>
        </w:rPr>
        <w:t>Hệ thống biến câu S thành một danh sách các từ có nghĩa.</w:t>
      </w:r>
    </w:p>
    <w:p w14:paraId="0EFB64A8" w14:textId="77777777" w:rsidR="00F31864" w:rsidRPr="00F31864" w:rsidRDefault="00F31864">
      <w:pPr>
        <w:numPr>
          <w:ilvl w:val="0"/>
          <w:numId w:val="9"/>
        </w:numPr>
        <w:jc w:val="both"/>
        <w:rPr>
          <w:lang/>
        </w:rPr>
      </w:pPr>
      <w:r w:rsidRPr="00F31864">
        <w:rPr>
          <w:lang/>
        </w:rPr>
        <w:t>Hệ thống gửi danh sách từ có nghĩa đó cho GA Decoder.</w:t>
      </w:r>
    </w:p>
    <w:p w14:paraId="5D5127D8" w14:textId="77777777" w:rsidR="00F31864" w:rsidRPr="00F31864" w:rsidRDefault="00F31864">
      <w:pPr>
        <w:numPr>
          <w:ilvl w:val="0"/>
          <w:numId w:val="9"/>
        </w:numPr>
        <w:jc w:val="both"/>
        <w:rPr>
          <w:lang/>
        </w:rPr>
      </w:pPr>
      <w:r w:rsidRPr="00F31864">
        <w:rPr>
          <w:lang/>
        </w:rPr>
        <w:t>GA Decoder sinh ra các bản dịch tiếng Anh ngẫu nhiên (T) cho câu S dựa vào Translation Model. Các bản dịch đó là NST cho quần thể đầu tiên.</w:t>
      </w:r>
    </w:p>
    <w:p w14:paraId="0D7266C2" w14:textId="77777777" w:rsidR="00F31864" w:rsidRPr="00F31864" w:rsidRDefault="00F31864">
      <w:pPr>
        <w:numPr>
          <w:ilvl w:val="0"/>
          <w:numId w:val="9"/>
        </w:numPr>
        <w:jc w:val="both"/>
        <w:rPr>
          <w:lang/>
        </w:rPr>
      </w:pPr>
      <w:r w:rsidRPr="00F31864">
        <w:rPr>
          <w:lang/>
        </w:rPr>
        <w:t>Language Model tính xác suất mà các câu T đó là câu đúng ngữ nghĩa dựa trên xác suất bi-gram/tri-gram của mỗi cặp từ trong câu.</w:t>
      </w:r>
    </w:p>
    <w:p w14:paraId="78DCD96B" w14:textId="77777777" w:rsidR="00F31864" w:rsidRPr="00F31864" w:rsidRDefault="00F31864">
      <w:pPr>
        <w:numPr>
          <w:ilvl w:val="0"/>
          <w:numId w:val="9"/>
        </w:numPr>
        <w:jc w:val="both"/>
        <w:rPr>
          <w:lang/>
        </w:rPr>
      </w:pPr>
      <w:r w:rsidRPr="00F31864">
        <w:rPr>
          <w:lang/>
        </w:rPr>
        <w:t>Translation Model tính xác suất mà các câu T đó là bản dịch đúng dựa trên xác suất mà từ trong câu S được ánh xạ sang từ tại vị trí tương ứng trong câu T.</w:t>
      </w:r>
    </w:p>
    <w:p w14:paraId="1CD24D8C" w14:textId="6E5A777D" w:rsidR="00F31864" w:rsidRPr="00F31864" w:rsidRDefault="00F31864">
      <w:pPr>
        <w:numPr>
          <w:ilvl w:val="0"/>
          <w:numId w:val="9"/>
        </w:numPr>
        <w:jc w:val="both"/>
        <w:rPr>
          <w:lang/>
        </w:rPr>
      </w:pPr>
      <w:r w:rsidRPr="00F31864">
        <w:rPr>
          <w:lang/>
        </w:rPr>
        <w:t>GA Decoder tính hàm fitness của các câu T dựa trên 2 xác suất vừa được tính.</w:t>
      </w:r>
      <w:r>
        <w:t xml:space="preserve"> </w:t>
      </w:r>
      <w:r w:rsidRPr="00F31864">
        <w:rPr>
          <w:lang/>
        </w:rPr>
        <w:t>Nếu giá trị hàm fitness của 1 câu t trong quần thể bằng hoặc lớn hơn giá trị ngưỡng thì đi tới Bước 11.</w:t>
      </w:r>
    </w:p>
    <w:p w14:paraId="4AF5BE0A" w14:textId="17AFC8B3" w:rsidR="00F31864" w:rsidRPr="00F31864" w:rsidRDefault="00F31864">
      <w:pPr>
        <w:pStyle w:val="ListParagraph"/>
        <w:numPr>
          <w:ilvl w:val="0"/>
          <w:numId w:val="9"/>
        </w:numPr>
        <w:jc w:val="both"/>
        <w:rPr>
          <w:lang/>
        </w:rPr>
      </w:pPr>
      <w:r w:rsidRPr="00F31864">
        <w:rPr>
          <w:lang/>
        </w:rPr>
        <w:t>GA Decoder lựa chọn các câu T để thực hiện Lai ghép chéo dựa trên thuật toán Roulette wheel.</w:t>
      </w:r>
    </w:p>
    <w:p w14:paraId="19C0C245" w14:textId="7C24D39B" w:rsidR="00F31864" w:rsidRPr="00F31864" w:rsidRDefault="00F31864">
      <w:pPr>
        <w:pStyle w:val="ListParagraph"/>
        <w:numPr>
          <w:ilvl w:val="0"/>
          <w:numId w:val="9"/>
        </w:numPr>
        <w:jc w:val="both"/>
        <w:rPr>
          <w:lang/>
        </w:rPr>
      </w:pPr>
      <w:r w:rsidRPr="00F31864">
        <w:rPr>
          <w:lang/>
        </w:rPr>
        <w:t>GA Decoder quyết định dựa trên xác suất liệu quần thể NST con vừa được tạo có được Đột biến hay không.</w:t>
      </w:r>
      <w:r>
        <w:t xml:space="preserve"> </w:t>
      </w:r>
      <w:r w:rsidRPr="00F31864">
        <w:rPr>
          <w:lang/>
        </w:rPr>
        <w:t>Nếu có, NST con thực hiện Đột biến dựa trên thuật toán Đột biến trao đổi.</w:t>
      </w:r>
    </w:p>
    <w:p w14:paraId="27546EB7" w14:textId="63184459" w:rsidR="00F31864" w:rsidRPr="00F31864" w:rsidRDefault="00F31864">
      <w:pPr>
        <w:pStyle w:val="ListParagraph"/>
        <w:numPr>
          <w:ilvl w:val="0"/>
          <w:numId w:val="9"/>
        </w:numPr>
        <w:jc w:val="both"/>
        <w:rPr>
          <w:lang/>
        </w:rPr>
      </w:pPr>
      <w:r w:rsidRPr="00F31864">
        <w:rPr>
          <w:lang/>
        </w:rPr>
        <w:t>GA Decoder tính hàm fitness của các NST con dựa trên xác suất được tính từ Language Model và Translation Model.</w:t>
      </w:r>
      <w:r>
        <w:t xml:space="preserve"> </w:t>
      </w:r>
      <w:r w:rsidRPr="00F31864">
        <w:rPr>
          <w:lang/>
        </w:rPr>
        <w:t>Nếu giá trị hàm fitness của 1 câu T trong quần thể bằng hoặc lớn hơn giá trị ngưỡng thì đi tới Bước 11. Nếu không, quay lại Bước 7.</w:t>
      </w:r>
    </w:p>
    <w:p w14:paraId="6D283845" w14:textId="049EF6E3" w:rsidR="00F31864" w:rsidRPr="00F31864" w:rsidRDefault="00F31864">
      <w:pPr>
        <w:pStyle w:val="ListParagraph"/>
        <w:numPr>
          <w:ilvl w:val="0"/>
          <w:numId w:val="9"/>
        </w:numPr>
        <w:jc w:val="both"/>
        <w:rPr>
          <w:lang/>
        </w:rPr>
      </w:pPr>
      <w:r w:rsidRPr="00F31864">
        <w:rPr>
          <w:lang/>
        </w:rPr>
        <w:t>GA Decoder đưa ra NST con có giá trị hàm fitness tốt nhất (câu “I am a doctor”) ra màn hình.</w:t>
      </w:r>
    </w:p>
    <w:p w14:paraId="3B03AE72" w14:textId="77777777" w:rsidR="00F31864" w:rsidRPr="00F31864" w:rsidRDefault="00F31864" w:rsidP="008A265E">
      <w:pPr>
        <w:jc w:val="both"/>
        <w:rPr>
          <w:lang/>
        </w:rPr>
      </w:pPr>
      <w:r w:rsidRPr="00F31864">
        <w:rPr>
          <w:lang/>
        </w:rPr>
        <w:t>Kịch bản 2: Trong câu S tồn tại từ không nằm trong corpora</w:t>
      </w:r>
    </w:p>
    <w:p w14:paraId="17481D2A" w14:textId="77777777" w:rsidR="00F31864" w:rsidRPr="00F31864" w:rsidRDefault="00F31864">
      <w:pPr>
        <w:numPr>
          <w:ilvl w:val="0"/>
          <w:numId w:val="10"/>
        </w:numPr>
        <w:jc w:val="both"/>
        <w:rPr>
          <w:lang/>
        </w:rPr>
      </w:pPr>
      <w:r w:rsidRPr="00F31864">
        <w:rPr>
          <w:lang/>
        </w:rPr>
        <w:t>Người dùng nhập vào hệ thống câu tiếng Việt “Đó là một con kiến” (S). Từ “con_kiến” không tồn tại trong corpora</w:t>
      </w:r>
    </w:p>
    <w:p w14:paraId="44938E41" w14:textId="77777777" w:rsidR="00F31864" w:rsidRPr="00F31864" w:rsidRDefault="00F31864">
      <w:pPr>
        <w:numPr>
          <w:ilvl w:val="0"/>
          <w:numId w:val="10"/>
        </w:numPr>
        <w:jc w:val="both"/>
        <w:rPr>
          <w:lang/>
        </w:rPr>
      </w:pPr>
      <w:r w:rsidRPr="00F31864">
        <w:rPr>
          <w:lang/>
        </w:rPr>
        <w:t>Hệ thống biến câu S thành một danh sách các từ có nghĩa.</w:t>
      </w:r>
    </w:p>
    <w:p w14:paraId="6BC51DB7" w14:textId="77777777" w:rsidR="00F31864" w:rsidRPr="00F31864" w:rsidRDefault="00F31864">
      <w:pPr>
        <w:numPr>
          <w:ilvl w:val="0"/>
          <w:numId w:val="10"/>
        </w:numPr>
        <w:jc w:val="both"/>
        <w:rPr>
          <w:lang/>
        </w:rPr>
      </w:pPr>
      <w:r w:rsidRPr="00F31864">
        <w:rPr>
          <w:lang/>
        </w:rPr>
        <w:t>Hệ thống gửi danh sách từ có nghĩa đó cho GA Decoder.</w:t>
      </w:r>
    </w:p>
    <w:p w14:paraId="0411E7FA" w14:textId="77777777" w:rsidR="00F31864" w:rsidRPr="00F31864" w:rsidRDefault="00F31864">
      <w:pPr>
        <w:numPr>
          <w:ilvl w:val="0"/>
          <w:numId w:val="10"/>
        </w:numPr>
        <w:jc w:val="both"/>
        <w:rPr>
          <w:lang/>
        </w:rPr>
      </w:pPr>
      <w:r w:rsidRPr="00F31864">
        <w:rPr>
          <w:lang/>
        </w:rPr>
        <w:lastRenderedPageBreak/>
        <w:t>GA Decoder sinh ra các bản dịch tiếng Anh ngẫu nhiên (T) cho câu S dựa vào Translation Model. Các bản dịch đó là NST cho quần thể đầu tiên.</w:t>
      </w:r>
    </w:p>
    <w:p w14:paraId="3DFD03EA" w14:textId="77777777" w:rsidR="00F31864" w:rsidRPr="00F31864" w:rsidRDefault="00F31864">
      <w:pPr>
        <w:numPr>
          <w:ilvl w:val="0"/>
          <w:numId w:val="10"/>
        </w:numPr>
        <w:jc w:val="both"/>
        <w:rPr>
          <w:lang/>
        </w:rPr>
      </w:pPr>
      <w:r w:rsidRPr="00F31864">
        <w:rPr>
          <w:lang/>
        </w:rPr>
        <w:t>Language Model tính xác suất mà các câu T đó là câu đúng ngữ nghĩa dựa trên xác suất bi-gram/tri-gram của mỗi cặp từ trong câu.</w:t>
      </w:r>
    </w:p>
    <w:p w14:paraId="2E8BF449" w14:textId="77777777" w:rsidR="00F31864" w:rsidRPr="00F31864" w:rsidRDefault="00F31864">
      <w:pPr>
        <w:numPr>
          <w:ilvl w:val="0"/>
          <w:numId w:val="10"/>
        </w:numPr>
        <w:jc w:val="both"/>
        <w:rPr>
          <w:lang/>
        </w:rPr>
      </w:pPr>
      <w:r w:rsidRPr="00F31864">
        <w:rPr>
          <w:lang/>
        </w:rPr>
        <w:t>Translation Model tính xác suất mà các câu T đó là bản dịch đúng dựa trên xác suất mà từ trong câu S được ánh xạ sang từ tại vị trí tương ứng trong câu T. Từ “con_kiến” không tồn tại trong corpora nên xác suất ánh xạ từ “con_kiến” sang một từ tiếng Anh bất kì được gán là một giá trị rất nhỏ.</w:t>
      </w:r>
    </w:p>
    <w:p w14:paraId="653D570A" w14:textId="50C7C096" w:rsidR="00F31864" w:rsidRPr="00F31864" w:rsidRDefault="00F31864">
      <w:pPr>
        <w:numPr>
          <w:ilvl w:val="0"/>
          <w:numId w:val="10"/>
        </w:numPr>
        <w:jc w:val="both"/>
        <w:rPr>
          <w:lang/>
        </w:rPr>
      </w:pPr>
      <w:r w:rsidRPr="00F31864">
        <w:rPr>
          <w:lang/>
        </w:rPr>
        <w:t>GA Decoder tính hàm fitness của các câu T dựa trên 2 xác suất vừa được tính.</w:t>
      </w:r>
      <w:r>
        <w:t xml:space="preserve"> </w:t>
      </w:r>
      <w:r w:rsidRPr="00F31864">
        <w:rPr>
          <w:lang/>
        </w:rPr>
        <w:t xml:space="preserve">Nếu giá trị hàm fitness của 1 câu </w:t>
      </w:r>
      <w:r w:rsidRPr="00F31864">
        <w:rPr>
          <w:i/>
          <w:iCs/>
          <w:lang/>
        </w:rPr>
        <w:t>t</w:t>
      </w:r>
      <w:r w:rsidRPr="00F31864">
        <w:rPr>
          <w:lang/>
        </w:rPr>
        <w:t xml:space="preserve"> trong quần thể bằng hoặc lớn hơn giá trị ngưỡng thì đi tới Bước 11.</w:t>
      </w:r>
    </w:p>
    <w:p w14:paraId="7D411822" w14:textId="3770E8D2" w:rsidR="00F31864" w:rsidRPr="00F31864" w:rsidRDefault="00F31864">
      <w:pPr>
        <w:pStyle w:val="ListParagraph"/>
        <w:numPr>
          <w:ilvl w:val="0"/>
          <w:numId w:val="10"/>
        </w:numPr>
        <w:jc w:val="both"/>
        <w:rPr>
          <w:lang/>
        </w:rPr>
      </w:pPr>
      <w:r w:rsidRPr="00F31864">
        <w:rPr>
          <w:lang/>
        </w:rPr>
        <w:t>GA Decoder lựa chọn các câu T để thực hiện Lai ghép chéo dựa trên thuật toán Roulette wheel.</w:t>
      </w:r>
    </w:p>
    <w:p w14:paraId="7085B8FB" w14:textId="68143F87" w:rsidR="00F31864" w:rsidRPr="00F31864" w:rsidRDefault="00F31864">
      <w:pPr>
        <w:pStyle w:val="ListParagraph"/>
        <w:numPr>
          <w:ilvl w:val="0"/>
          <w:numId w:val="10"/>
        </w:numPr>
        <w:jc w:val="both"/>
        <w:rPr>
          <w:lang/>
        </w:rPr>
      </w:pPr>
      <w:r w:rsidRPr="00F31864">
        <w:rPr>
          <w:lang/>
        </w:rPr>
        <w:t>GA Decoder quyết định dựa trên xác suất liệu quần thể NST con vừa được tạo có được Đột biến hay không.</w:t>
      </w:r>
      <w:r>
        <w:t xml:space="preserve"> </w:t>
      </w:r>
      <w:r w:rsidRPr="00F31864">
        <w:rPr>
          <w:lang/>
        </w:rPr>
        <w:t>Nếu có, NST con thực hiện Đột biến dựa trên thuật toán Đột biến trao đổi.</w:t>
      </w:r>
    </w:p>
    <w:p w14:paraId="57F5DC0E" w14:textId="39594393" w:rsidR="00F31864" w:rsidRPr="00F31864" w:rsidRDefault="00F31864">
      <w:pPr>
        <w:pStyle w:val="ListParagraph"/>
        <w:numPr>
          <w:ilvl w:val="0"/>
          <w:numId w:val="10"/>
        </w:numPr>
        <w:jc w:val="both"/>
        <w:rPr>
          <w:lang/>
        </w:rPr>
      </w:pPr>
      <w:r w:rsidRPr="00F31864">
        <w:rPr>
          <w:lang/>
        </w:rPr>
        <w:t>GA Decoder tính hàm fitness của các NST con dựa trên xác suất được tính từ Language Model và Translation Model.</w:t>
      </w:r>
      <w:r>
        <w:t xml:space="preserve"> </w:t>
      </w:r>
      <w:r w:rsidRPr="00F31864">
        <w:rPr>
          <w:lang/>
        </w:rPr>
        <w:t>Nếu giá trị hàm fitness của 1 câu T trong quần thể bằng hoặc lớn hơn giá trị ngưỡng thì đi tới Bước 11. Nếu không, quay lại Bước 7.</w:t>
      </w:r>
    </w:p>
    <w:p w14:paraId="0E07ECA4" w14:textId="029370B0" w:rsidR="00F31864" w:rsidRPr="00F31864" w:rsidRDefault="00F31864">
      <w:pPr>
        <w:pStyle w:val="ListParagraph"/>
        <w:numPr>
          <w:ilvl w:val="0"/>
          <w:numId w:val="10"/>
        </w:numPr>
        <w:jc w:val="both"/>
        <w:rPr>
          <w:lang/>
        </w:rPr>
      </w:pPr>
      <w:r w:rsidRPr="00F31864">
        <w:rPr>
          <w:lang/>
        </w:rPr>
        <w:t>GA Decoder đưa ra NST con có giá trị hàm fitness tốt nhất ra màn hình.</w:t>
      </w:r>
    </w:p>
    <w:p w14:paraId="610E041A" w14:textId="77777777" w:rsidR="00F31864" w:rsidRPr="00F31864" w:rsidRDefault="00F31864" w:rsidP="008A265E">
      <w:pPr>
        <w:jc w:val="both"/>
        <w:rPr>
          <w:lang/>
        </w:rPr>
      </w:pPr>
    </w:p>
    <w:p w14:paraId="71C03FF2" w14:textId="77777777" w:rsidR="00F31864" w:rsidRPr="00F31864" w:rsidRDefault="00F31864" w:rsidP="008A265E">
      <w:pPr>
        <w:jc w:val="both"/>
        <w:rPr>
          <w:lang/>
        </w:rPr>
      </w:pPr>
      <w:r w:rsidRPr="00F31864">
        <w:rPr>
          <w:lang/>
        </w:rPr>
        <w:t>Kịch bản 3: Trong câu S tồn tại chữ số</w:t>
      </w:r>
    </w:p>
    <w:p w14:paraId="77621355" w14:textId="77777777" w:rsidR="00F31864" w:rsidRPr="00F31864" w:rsidRDefault="00F31864">
      <w:pPr>
        <w:numPr>
          <w:ilvl w:val="0"/>
          <w:numId w:val="11"/>
        </w:numPr>
        <w:jc w:val="both"/>
        <w:rPr>
          <w:lang/>
        </w:rPr>
      </w:pPr>
      <w:r w:rsidRPr="00F31864">
        <w:rPr>
          <w:lang/>
        </w:rPr>
        <w:t>Người dùng nhập vào hệ thống câu tiếng Việt “Tôi là 1 bác_sĩ” (S).</w:t>
      </w:r>
    </w:p>
    <w:p w14:paraId="088C9DCA" w14:textId="77777777" w:rsidR="00F31864" w:rsidRPr="00F31864" w:rsidRDefault="00F31864">
      <w:pPr>
        <w:numPr>
          <w:ilvl w:val="0"/>
          <w:numId w:val="11"/>
        </w:numPr>
        <w:jc w:val="both"/>
        <w:rPr>
          <w:lang/>
        </w:rPr>
      </w:pPr>
      <w:r w:rsidRPr="00F31864">
        <w:rPr>
          <w:lang/>
        </w:rPr>
        <w:t>Hệ thống biến câu S thành một danh sách các từ có nghĩa.</w:t>
      </w:r>
    </w:p>
    <w:p w14:paraId="158E163E" w14:textId="77777777" w:rsidR="00F31864" w:rsidRPr="00F31864" w:rsidRDefault="00F31864">
      <w:pPr>
        <w:numPr>
          <w:ilvl w:val="0"/>
          <w:numId w:val="11"/>
        </w:numPr>
        <w:jc w:val="both"/>
        <w:rPr>
          <w:lang/>
        </w:rPr>
      </w:pPr>
      <w:r w:rsidRPr="00F31864">
        <w:rPr>
          <w:lang/>
        </w:rPr>
        <w:t>Hệ thống gửi danh sách từ có nghĩa đó cho GA Decoder.</w:t>
      </w:r>
    </w:p>
    <w:p w14:paraId="06F8036C" w14:textId="77777777" w:rsidR="00F31864" w:rsidRPr="00F31864" w:rsidRDefault="00F31864">
      <w:pPr>
        <w:numPr>
          <w:ilvl w:val="0"/>
          <w:numId w:val="11"/>
        </w:numPr>
        <w:jc w:val="both"/>
        <w:rPr>
          <w:lang/>
        </w:rPr>
      </w:pPr>
      <w:r w:rsidRPr="00F31864">
        <w:rPr>
          <w:lang/>
        </w:rPr>
        <w:t>GA Decoder sinh ra các bản dịch tiếng Anh ngẫu nhiên (T) cho câu S dựa vào Translation Model. Trong mỗi bản dịch đều chứa ký tự “1” (do câu người dùng nhập vào chứa chữ số “1”). Các bản dịch đó là NST cho quần thể đầu tiên.</w:t>
      </w:r>
    </w:p>
    <w:p w14:paraId="73A7F0DE" w14:textId="77777777" w:rsidR="00F31864" w:rsidRPr="00F31864" w:rsidRDefault="00F31864">
      <w:pPr>
        <w:numPr>
          <w:ilvl w:val="0"/>
          <w:numId w:val="11"/>
        </w:numPr>
        <w:jc w:val="both"/>
        <w:rPr>
          <w:lang/>
        </w:rPr>
      </w:pPr>
      <w:r w:rsidRPr="00F31864">
        <w:rPr>
          <w:lang/>
        </w:rPr>
        <w:t>Language Model tính xác suất mà các câu T đó là câu đúng ngữ nghĩa dựa trên xác suất bi-gram/tri-gram của mỗi cặp từ trong câu.</w:t>
      </w:r>
    </w:p>
    <w:p w14:paraId="0CD05C0E" w14:textId="77777777" w:rsidR="00F31864" w:rsidRPr="00F31864" w:rsidRDefault="00F31864">
      <w:pPr>
        <w:numPr>
          <w:ilvl w:val="0"/>
          <w:numId w:val="11"/>
        </w:numPr>
        <w:jc w:val="both"/>
        <w:rPr>
          <w:lang/>
        </w:rPr>
      </w:pPr>
      <w:r w:rsidRPr="00F31864">
        <w:rPr>
          <w:lang/>
        </w:rPr>
        <w:t>Translation Model tính xác suất mà các câu T đó là bản dịch đúng dựa trên xác suất mà từ trong câu S được ánh xạ sang từ tại vị trí tương ứng trong câu T.</w:t>
      </w:r>
    </w:p>
    <w:p w14:paraId="2760543B" w14:textId="30B12031" w:rsidR="00F31864" w:rsidRPr="00F31864" w:rsidRDefault="00F31864">
      <w:pPr>
        <w:numPr>
          <w:ilvl w:val="0"/>
          <w:numId w:val="11"/>
        </w:numPr>
        <w:jc w:val="both"/>
        <w:rPr>
          <w:lang/>
        </w:rPr>
      </w:pPr>
      <w:r w:rsidRPr="00F31864">
        <w:rPr>
          <w:lang/>
        </w:rPr>
        <w:lastRenderedPageBreak/>
        <w:t>GA Decoder tính hàm fitness của các câu T dựa trên 2 xác suất vừa được tính.</w:t>
      </w:r>
      <w:r>
        <w:t xml:space="preserve"> </w:t>
      </w:r>
      <w:r w:rsidRPr="00F31864">
        <w:rPr>
          <w:lang/>
        </w:rPr>
        <w:t>Nếu giá trị hàm fitness của 1 câu t trong quần thể bằng hoặc lớn hơn giá trị ngưỡng thì đi tới Bước 11.</w:t>
      </w:r>
    </w:p>
    <w:p w14:paraId="358C20BE" w14:textId="20B03E44" w:rsidR="00F31864" w:rsidRPr="00F31864" w:rsidRDefault="00F31864">
      <w:pPr>
        <w:pStyle w:val="ListParagraph"/>
        <w:numPr>
          <w:ilvl w:val="0"/>
          <w:numId w:val="11"/>
        </w:numPr>
        <w:jc w:val="both"/>
        <w:rPr>
          <w:lang/>
        </w:rPr>
      </w:pPr>
      <w:r w:rsidRPr="00F31864">
        <w:rPr>
          <w:lang/>
        </w:rPr>
        <w:t>GA Decoder lựa chọn các câu T để thực hiện Lai ghép chéo dựa trên thuật toán Roulette wheel.</w:t>
      </w:r>
    </w:p>
    <w:p w14:paraId="7A1BB8CA" w14:textId="46ED34C3" w:rsidR="00F31864" w:rsidRPr="00F31864" w:rsidRDefault="00F31864">
      <w:pPr>
        <w:pStyle w:val="ListParagraph"/>
        <w:numPr>
          <w:ilvl w:val="0"/>
          <w:numId w:val="11"/>
        </w:numPr>
        <w:jc w:val="both"/>
        <w:rPr>
          <w:lang/>
        </w:rPr>
      </w:pPr>
      <w:r w:rsidRPr="00F31864">
        <w:rPr>
          <w:lang/>
        </w:rPr>
        <w:t>GA Decoder quyết định dựa trên xác suất liệu quần thể NST con vừa được tạo có được Đột biến hay không.</w:t>
      </w:r>
      <w:r>
        <w:t xml:space="preserve"> </w:t>
      </w:r>
      <w:r w:rsidRPr="00F31864">
        <w:rPr>
          <w:lang/>
        </w:rPr>
        <w:t>Nếu có, NST con thực hiện Đột biến dựa trên thuật toán Đột biến trao đổi.</w:t>
      </w:r>
    </w:p>
    <w:p w14:paraId="04D473E5" w14:textId="531F8FF8" w:rsidR="00F31864" w:rsidRPr="00F31864" w:rsidRDefault="00F31864">
      <w:pPr>
        <w:pStyle w:val="ListParagraph"/>
        <w:numPr>
          <w:ilvl w:val="0"/>
          <w:numId w:val="11"/>
        </w:numPr>
        <w:jc w:val="both"/>
        <w:rPr>
          <w:lang/>
        </w:rPr>
      </w:pPr>
      <w:r w:rsidRPr="00F31864">
        <w:rPr>
          <w:lang/>
        </w:rPr>
        <w:t>GA Decoder tính hàm fitness của các NST con dựa trên xác suất được tính từ Language Model và Translation Model.</w:t>
      </w:r>
      <w:r>
        <w:t xml:space="preserve"> </w:t>
      </w:r>
      <w:r w:rsidRPr="00F31864">
        <w:rPr>
          <w:lang/>
        </w:rPr>
        <w:t>Nếu giá trị hàm fitness của 1 câu T trong quần thể bằng hoặc lớn hơn giá trị ngưỡng thì đi tới Bước 11. Nếu không, quay lại Bước 7.</w:t>
      </w:r>
    </w:p>
    <w:p w14:paraId="656ED22F" w14:textId="3A18B08B" w:rsidR="00F31864" w:rsidRPr="00F31864" w:rsidRDefault="00F31864">
      <w:pPr>
        <w:pStyle w:val="ListParagraph"/>
        <w:numPr>
          <w:ilvl w:val="0"/>
          <w:numId w:val="11"/>
        </w:numPr>
        <w:jc w:val="both"/>
        <w:rPr>
          <w:lang/>
        </w:rPr>
      </w:pPr>
      <w:r w:rsidRPr="00F31864">
        <w:rPr>
          <w:lang/>
        </w:rPr>
        <w:t>GA Decoder đưa ra NST con có giá trị hàm fitness tốt nhất (câu “I am a doctor”) ra màn hình.</w:t>
      </w:r>
    </w:p>
    <w:p w14:paraId="026F8F99" w14:textId="324B48FE" w:rsidR="00F74D77" w:rsidRDefault="00F74D77">
      <w:pPr>
        <w:rPr>
          <w:lang w:val="de-DE"/>
        </w:rPr>
      </w:pPr>
      <w:r>
        <w:rPr>
          <w:lang w:val="de-DE"/>
        </w:rPr>
        <w:br w:type="page"/>
      </w:r>
    </w:p>
    <w:p w14:paraId="0D3C1437" w14:textId="77777777" w:rsidR="00F31864" w:rsidRPr="00F31864" w:rsidRDefault="00F31864" w:rsidP="00F31864">
      <w:pPr>
        <w:rPr>
          <w:lang w:val="de-DE"/>
        </w:rPr>
      </w:pPr>
    </w:p>
    <w:p w14:paraId="7E09D9E3" w14:textId="00071556" w:rsidR="00295EA3" w:rsidRDefault="00D23E5D">
      <w:pPr>
        <w:pStyle w:val="Heading1"/>
        <w:spacing w:before="60" w:after="60" w:line="288" w:lineRule="auto"/>
        <w:rPr>
          <w:szCs w:val="32"/>
        </w:rPr>
      </w:pPr>
      <w:r w:rsidRPr="00492B43">
        <w:rPr>
          <w:szCs w:val="32"/>
        </w:rPr>
        <w:br/>
      </w:r>
      <w:bookmarkStart w:id="17" w:name="_Toc118957287"/>
      <w:r w:rsidRPr="00492B43">
        <w:rPr>
          <w:szCs w:val="32"/>
        </w:rPr>
        <w:t>Nghiên cứu, xây dựng hệ thống</w:t>
      </w:r>
      <w:bookmarkEnd w:id="17"/>
    </w:p>
    <w:p w14:paraId="51405B33" w14:textId="6269EDAB" w:rsidR="00D556E3" w:rsidRDefault="00D556E3" w:rsidP="00D556E3">
      <w:pPr>
        <w:ind w:left="360"/>
        <w:rPr>
          <w:lang w:val="it-IT"/>
        </w:rPr>
      </w:pPr>
      <w:r w:rsidRPr="00D556E3">
        <w:rPr>
          <w:lang w:val="it-IT"/>
        </w:rPr>
        <w:t xml:space="preserve">Đối với chức năng dịch câu từ tiếng Việt sang tiếng Anh được chúng tôi thiết kế sao cho thuận tiện nhất cho người sử dụng. Dữ liệu được lưu trữ dưới định dạng text. Hình ảnh dưới đây mô tả giao diện dịch câu được chúng tôi xây dựng. </w:t>
      </w:r>
    </w:p>
    <w:p w14:paraId="14CF9FED" w14:textId="65FA83A0" w:rsidR="00D556E3" w:rsidRDefault="00D556E3" w:rsidP="0043467F">
      <w:pPr>
        <w:ind w:left="360"/>
        <w:jc w:val="center"/>
      </w:pPr>
      <w:r>
        <w:rPr>
          <w:noProof/>
        </w:rPr>
        <w:drawing>
          <wp:inline distT="0" distB="0" distL="0" distR="0" wp14:anchorId="08C241AA" wp14:editId="2C020EB2">
            <wp:extent cx="5942965" cy="5229301"/>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965" cy="5229301"/>
                    </a:xfrm>
                    <a:prstGeom prst="rect">
                      <a:avLst/>
                    </a:prstGeom>
                  </pic:spPr>
                </pic:pic>
              </a:graphicData>
            </a:graphic>
          </wp:inline>
        </w:drawing>
      </w:r>
    </w:p>
    <w:p w14:paraId="56987D78" w14:textId="037322BC" w:rsidR="00D556E3" w:rsidRDefault="00D556E3" w:rsidP="00D556E3">
      <w:pPr>
        <w:ind w:left="360"/>
      </w:pPr>
    </w:p>
    <w:p w14:paraId="730845B0" w14:textId="7B053448" w:rsidR="00D556E3" w:rsidRDefault="00D556E3" w:rsidP="0043467F">
      <w:pPr>
        <w:ind w:left="360"/>
        <w:jc w:val="center"/>
      </w:pPr>
      <w:r>
        <w:rPr>
          <w:noProof/>
        </w:rPr>
        <w:lastRenderedPageBreak/>
        <w:drawing>
          <wp:inline distT="0" distB="0" distL="0" distR="0" wp14:anchorId="33D8F863" wp14:editId="23AE9134">
            <wp:extent cx="5942965" cy="5233746"/>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965" cy="5233746"/>
                    </a:xfrm>
                    <a:prstGeom prst="rect">
                      <a:avLst/>
                    </a:prstGeom>
                  </pic:spPr>
                </pic:pic>
              </a:graphicData>
            </a:graphic>
          </wp:inline>
        </w:drawing>
      </w:r>
    </w:p>
    <w:p w14:paraId="11B3976F" w14:textId="31C538BE" w:rsidR="00D556E3" w:rsidRDefault="00D556E3" w:rsidP="0043467F">
      <w:pPr>
        <w:ind w:left="360"/>
        <w:jc w:val="both"/>
      </w:pPr>
    </w:p>
    <w:p w14:paraId="53FE6341" w14:textId="77777777" w:rsidR="00D556E3" w:rsidRDefault="00D556E3">
      <w:pPr>
        <w:pStyle w:val="ListParagraph"/>
        <w:numPr>
          <w:ilvl w:val="0"/>
          <w:numId w:val="13"/>
        </w:numPr>
        <w:spacing w:before="60" w:after="60" w:line="288" w:lineRule="auto"/>
        <w:ind w:left="1080"/>
        <w:jc w:val="both"/>
        <w:rPr>
          <w:bCs w:val="0"/>
          <w:szCs w:val="28"/>
          <w:lang w:val="it-IT"/>
        </w:rPr>
      </w:pPr>
      <w:r>
        <w:rPr>
          <w:szCs w:val="28"/>
          <w:lang w:val="it-IT"/>
        </w:rPr>
        <w:t>Giao diện chính bao gồm ba thành phần cơ bản sau:</w:t>
      </w:r>
    </w:p>
    <w:p w14:paraId="61328B9A" w14:textId="77777777" w:rsidR="00D556E3" w:rsidRPr="008677FE" w:rsidRDefault="00D556E3">
      <w:pPr>
        <w:pStyle w:val="ListParagraph"/>
        <w:numPr>
          <w:ilvl w:val="0"/>
          <w:numId w:val="14"/>
        </w:numPr>
        <w:jc w:val="both"/>
        <w:rPr>
          <w:rFonts w:eastAsia="Times New Roman"/>
          <w:szCs w:val="28"/>
        </w:rPr>
      </w:pPr>
      <w:r w:rsidRPr="00004874">
        <w:rPr>
          <w:szCs w:val="28"/>
          <w:lang w:val="it-IT"/>
        </w:rPr>
        <w:t>Màn hình hiển thị: cho phép chúng ta</w:t>
      </w:r>
      <w:r>
        <w:rPr>
          <w:szCs w:val="28"/>
          <w:lang w:val="it-IT"/>
        </w:rPr>
        <w:t xml:space="preserve"> nhập dữ liệu để dịch câu</w:t>
      </w:r>
    </w:p>
    <w:p w14:paraId="6B228EB9" w14:textId="77777777" w:rsidR="00D556E3" w:rsidRPr="008677FE" w:rsidRDefault="00D556E3">
      <w:pPr>
        <w:pStyle w:val="ListParagraph"/>
        <w:numPr>
          <w:ilvl w:val="0"/>
          <w:numId w:val="14"/>
        </w:numPr>
        <w:jc w:val="both"/>
        <w:rPr>
          <w:rFonts w:eastAsia="Times New Roman"/>
          <w:szCs w:val="28"/>
        </w:rPr>
      </w:pPr>
      <w:r>
        <w:rPr>
          <w:szCs w:val="28"/>
          <w:lang w:val="it-IT"/>
        </w:rPr>
        <w:t>Nút bấm: khi chúng ta click vào sẽ trả ra kết quả dịch tương ứng với ngôn ngữ gốc</w:t>
      </w:r>
    </w:p>
    <w:p w14:paraId="27CA521C" w14:textId="77777777" w:rsidR="00D556E3" w:rsidRPr="00004874" w:rsidRDefault="00D556E3">
      <w:pPr>
        <w:pStyle w:val="ListParagraph"/>
        <w:numPr>
          <w:ilvl w:val="0"/>
          <w:numId w:val="14"/>
        </w:numPr>
        <w:jc w:val="both"/>
        <w:rPr>
          <w:rFonts w:eastAsia="Times New Roman"/>
          <w:szCs w:val="28"/>
        </w:rPr>
      </w:pPr>
      <w:r>
        <w:rPr>
          <w:szCs w:val="28"/>
          <w:lang w:val="it-IT"/>
        </w:rPr>
        <w:t>Cửa sổ hiển thị: trả ra kết quả dịch tương ứng với ngôn ngữ gốc</w:t>
      </w:r>
    </w:p>
    <w:p w14:paraId="17BCBC3D" w14:textId="77777777" w:rsidR="00D556E3" w:rsidRDefault="00D556E3" w:rsidP="0043467F">
      <w:pPr>
        <w:pStyle w:val="ListParagraph"/>
        <w:jc w:val="both"/>
        <w:rPr>
          <w:szCs w:val="28"/>
        </w:rPr>
      </w:pPr>
      <w:r>
        <w:rPr>
          <w:szCs w:val="28"/>
        </w:rPr>
        <w:t>Sơ đồ hoạt động dịch của hệ thống:</w:t>
      </w:r>
    </w:p>
    <w:p w14:paraId="761EAC6F" w14:textId="18C24913" w:rsidR="00F74D77" w:rsidRDefault="00D556E3" w:rsidP="0043467F">
      <w:pPr>
        <w:ind w:left="360"/>
        <w:jc w:val="center"/>
      </w:pPr>
      <w:r>
        <w:rPr>
          <w:noProof/>
        </w:rPr>
        <w:lastRenderedPageBreak/>
        <w:drawing>
          <wp:inline distT="0" distB="0" distL="0" distR="0" wp14:anchorId="2BC2E4F3" wp14:editId="6ED609CD">
            <wp:extent cx="3733333" cy="283809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333" cy="2838095"/>
                    </a:xfrm>
                    <a:prstGeom prst="rect">
                      <a:avLst/>
                    </a:prstGeom>
                  </pic:spPr>
                </pic:pic>
              </a:graphicData>
            </a:graphic>
          </wp:inline>
        </w:drawing>
      </w:r>
    </w:p>
    <w:p w14:paraId="707A11E6" w14:textId="77777777" w:rsidR="00F74D77" w:rsidRDefault="00F74D77">
      <w:r>
        <w:br w:type="page"/>
      </w:r>
    </w:p>
    <w:p w14:paraId="42858EC1" w14:textId="77777777" w:rsidR="00D556E3" w:rsidRPr="00D556E3" w:rsidRDefault="00D556E3" w:rsidP="0043467F">
      <w:pPr>
        <w:ind w:left="360"/>
        <w:jc w:val="center"/>
      </w:pPr>
    </w:p>
    <w:p w14:paraId="2ACA450F" w14:textId="77777777" w:rsidR="00492B43" w:rsidRPr="00492B43" w:rsidRDefault="00492B43" w:rsidP="00492B43">
      <w:pPr>
        <w:rPr>
          <w:lang w:val="de-DE"/>
        </w:rPr>
      </w:pPr>
    </w:p>
    <w:p w14:paraId="597CF157" w14:textId="41B61E60" w:rsidR="00D23E5D" w:rsidRDefault="00354080">
      <w:pPr>
        <w:pStyle w:val="Heading1"/>
        <w:spacing w:before="60" w:after="60" w:line="288" w:lineRule="auto"/>
        <w:rPr>
          <w:szCs w:val="32"/>
        </w:rPr>
      </w:pPr>
      <w:r w:rsidRPr="00D23E5D">
        <w:rPr>
          <w:szCs w:val="32"/>
        </w:rPr>
        <w:br/>
      </w:r>
      <w:bookmarkStart w:id="18" w:name="_Toc118957288"/>
      <w:r w:rsidR="00FA2A16" w:rsidRPr="00D23E5D">
        <w:rPr>
          <w:szCs w:val="32"/>
        </w:rPr>
        <w:t>Thử nghiệm đánh giá chất lượng hệ thố</w:t>
      </w:r>
      <w:r w:rsidR="00CA22F1" w:rsidRPr="00D23E5D">
        <w:rPr>
          <w:szCs w:val="32"/>
        </w:rPr>
        <w:t>ng</w:t>
      </w:r>
      <w:bookmarkEnd w:id="18"/>
    </w:p>
    <w:p w14:paraId="02B82A5C" w14:textId="77777777" w:rsidR="009B2E97" w:rsidRPr="00F31864" w:rsidRDefault="009B2E97" w:rsidP="00F31864">
      <w:pPr>
        <w:jc w:val="both"/>
        <w:rPr>
          <w:szCs w:val="28"/>
          <w:lang w:val="de-DE"/>
        </w:rPr>
      </w:pPr>
    </w:p>
    <w:p w14:paraId="03557891" w14:textId="6B7ABA61" w:rsidR="008C7378" w:rsidRPr="00F31864" w:rsidRDefault="00B8503D" w:rsidP="00F31864">
      <w:pPr>
        <w:pStyle w:val="Heading2"/>
        <w:numPr>
          <w:ilvl w:val="0"/>
          <w:numId w:val="0"/>
        </w:numPr>
        <w:spacing w:before="60" w:after="60" w:line="288" w:lineRule="auto"/>
        <w:contextualSpacing w:val="0"/>
        <w:jc w:val="both"/>
        <w:rPr>
          <w:sz w:val="28"/>
        </w:rPr>
      </w:pPr>
      <w:bookmarkStart w:id="19" w:name="_Toc118957289"/>
      <w:r w:rsidRPr="00F31864">
        <w:rPr>
          <w:sz w:val="28"/>
        </w:rPr>
        <w:t>5</w:t>
      </w:r>
      <w:r w:rsidR="00D636DD" w:rsidRPr="00F31864">
        <w:rPr>
          <w:sz w:val="28"/>
        </w:rPr>
        <w:t>.1 Tiêu chuẩn đánh giá</w:t>
      </w:r>
      <w:bookmarkEnd w:id="19"/>
    </w:p>
    <w:p w14:paraId="5EAFC579" w14:textId="29548F1E" w:rsidR="00D23E5D" w:rsidRPr="00F31864" w:rsidRDefault="0021575C" w:rsidP="00F31864">
      <w:pPr>
        <w:spacing w:before="60" w:after="60" w:line="288" w:lineRule="auto"/>
        <w:jc w:val="both"/>
        <w:rPr>
          <w:szCs w:val="28"/>
          <w:lang w:val="vi"/>
        </w:rPr>
      </w:pPr>
      <w:r w:rsidRPr="00F31864">
        <w:rPr>
          <w:szCs w:val="28"/>
          <w:lang w:val="vi"/>
        </w:rPr>
        <w:t>Hiện nay trong nước chưa ban hành đầy đủ các tiêu chuẩn, cũng như phương thức đánh giá chính quy nào về việc đánh giá tiêu chuẩn chất lượng một hệ thống dịch thuật AI. Vì vậy chúng tôi tham khảo các tiêu chuẩn cũng như phương pháp đánh giá của nước ngoài để áp dụng cho việc đánh giá hệ thống.</w:t>
      </w:r>
    </w:p>
    <w:p w14:paraId="2C034D63" w14:textId="77777777" w:rsidR="0021575C" w:rsidRPr="00F31864" w:rsidRDefault="0021575C" w:rsidP="00F31864">
      <w:pPr>
        <w:spacing w:before="60" w:after="60" w:line="288" w:lineRule="auto"/>
        <w:jc w:val="both"/>
        <w:rPr>
          <w:szCs w:val="28"/>
          <w:lang w:val="vi"/>
        </w:rPr>
      </w:pPr>
    </w:p>
    <w:p w14:paraId="6B090416" w14:textId="63AA86FD" w:rsidR="00D636DD" w:rsidRPr="00F31864" w:rsidRDefault="00B8503D" w:rsidP="00F31864">
      <w:pPr>
        <w:pStyle w:val="Heading2"/>
        <w:numPr>
          <w:ilvl w:val="0"/>
          <w:numId w:val="0"/>
        </w:numPr>
        <w:jc w:val="both"/>
        <w:rPr>
          <w:b w:val="0"/>
          <w:bCs/>
          <w:i w:val="0"/>
          <w:iCs/>
          <w:sz w:val="28"/>
          <w:lang w:val="it-IT"/>
        </w:rPr>
      </w:pPr>
      <w:bookmarkStart w:id="20" w:name="_Toc118957290"/>
      <w:r w:rsidRPr="00F31864">
        <w:rPr>
          <w:iCs/>
          <w:sz w:val="28"/>
          <w:lang w:val="it-IT"/>
        </w:rPr>
        <w:t>5.1.1</w:t>
      </w:r>
      <w:r w:rsidR="00A04188" w:rsidRPr="00F31864">
        <w:rPr>
          <w:iCs/>
          <w:sz w:val="28"/>
          <w:lang w:val="it-IT"/>
        </w:rPr>
        <w:t xml:space="preserve"> Đánh giá độ chính xác của hệ thống</w:t>
      </w:r>
      <w:bookmarkEnd w:id="20"/>
    </w:p>
    <w:p w14:paraId="4C7BC31D" w14:textId="22FB6A09"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xml:space="preserve">Phương pháp đánh giá là sử dụng phép đo BLEU trong dịch </w:t>
      </w:r>
      <w:r w:rsidR="003503BF" w:rsidRPr="00F31864">
        <w:rPr>
          <w:rFonts w:eastAsia="Times New Roman"/>
          <w:bCs w:val="0"/>
          <w:color w:val="000000"/>
          <w:szCs w:val="28"/>
          <w:shd w:val="clear" w:color="auto" w:fill="FFFFFF"/>
          <w:lang/>
        </w:rPr>
        <w:t>máy:</w:t>
      </w:r>
    </w:p>
    <w:p w14:paraId="42F908C6" w14:textId="7F0905B4" w:rsidR="0021575C" w:rsidRPr="00F31864" w:rsidRDefault="0021575C" w:rsidP="00F31864">
      <w:pPr>
        <w:shd w:val="clear" w:color="auto" w:fill="FFFFFF"/>
        <w:spacing w:after="0" w:line="240" w:lineRule="auto"/>
        <w:jc w:val="both"/>
        <w:rPr>
          <w:rFonts w:eastAsia="Times New Roman"/>
          <w:bCs w:val="0"/>
          <w:szCs w:val="28"/>
          <w:lang/>
        </w:rPr>
      </w:pPr>
      <w:r w:rsidRPr="00F31864">
        <w:rPr>
          <w:rFonts w:eastAsia="Times New Roman"/>
          <w:bCs w:val="0"/>
          <w:color w:val="555555"/>
          <w:szCs w:val="28"/>
          <w:shd w:val="clear" w:color="auto" w:fill="FFFFFF"/>
          <w:lang/>
        </w:rPr>
        <w:t xml:space="preserve">- </w:t>
      </w:r>
      <w:r w:rsidRPr="00F31864">
        <w:rPr>
          <w:rFonts w:eastAsia="Times New Roman"/>
          <w:bCs w:val="0"/>
          <w:color w:val="000000"/>
          <w:szCs w:val="28"/>
          <w:lang/>
        </w:rPr>
        <w:t xml:space="preserve">BLUE là viết tắt của </w:t>
      </w:r>
      <w:r w:rsidRPr="00F31864">
        <w:rPr>
          <w:rFonts w:eastAsia="Times New Roman"/>
          <w:b/>
          <w:color w:val="000000"/>
          <w:szCs w:val="28"/>
          <w:lang/>
        </w:rPr>
        <w:t>Bilingual Evaluation Understudy</w:t>
      </w:r>
      <w:r w:rsidRPr="00F31864">
        <w:rPr>
          <w:rFonts w:eastAsia="Times New Roman"/>
          <w:bCs w:val="0"/>
          <w:color w:val="000000"/>
          <w:szCs w:val="28"/>
          <w:lang/>
        </w:rPr>
        <w:t>, là phương pháp đánh giá một bản dịch dựa trên các bản dịch tham khảo. BLEU được thiết kế để sử dụng trong dịch máy</w:t>
      </w:r>
      <w:r w:rsidR="003503BF" w:rsidRPr="00F31864">
        <w:rPr>
          <w:rFonts w:eastAsia="Times New Roman"/>
          <w:bCs w:val="0"/>
          <w:color w:val="000000"/>
          <w:szCs w:val="28"/>
          <w:lang/>
        </w:rPr>
        <w:t xml:space="preserve"> </w:t>
      </w:r>
      <w:r w:rsidRPr="00F31864">
        <w:rPr>
          <w:rFonts w:eastAsia="Times New Roman"/>
          <w:bCs w:val="0"/>
          <w:color w:val="000000"/>
          <w:szCs w:val="28"/>
          <w:lang/>
        </w:rPr>
        <w:t xml:space="preserve">(Machine Translation), nhưng thực tế, phép đo này cũng được sử dụng trong các nhiệm vụ như tóm tắt văn bản, nhận dạng giọng nói, sinh nhãn ảnh </w:t>
      </w:r>
      <w:r w:rsidR="003503BF" w:rsidRPr="00F31864">
        <w:rPr>
          <w:rFonts w:eastAsia="Times New Roman"/>
          <w:bCs w:val="0"/>
          <w:color w:val="000000"/>
          <w:szCs w:val="28"/>
          <w:lang/>
        </w:rPr>
        <w:t>v... v...</w:t>
      </w:r>
    </w:p>
    <w:p w14:paraId="66D27A94" w14:textId="075B7EFF" w:rsidR="0021575C" w:rsidRPr="00F31864" w:rsidRDefault="0021575C" w:rsidP="00F31864">
      <w:pPr>
        <w:shd w:val="clear" w:color="auto" w:fill="FFFFFF"/>
        <w:spacing w:after="0" w:line="240" w:lineRule="auto"/>
        <w:jc w:val="both"/>
        <w:rPr>
          <w:rFonts w:eastAsia="Times New Roman"/>
          <w:bCs w:val="0"/>
          <w:szCs w:val="28"/>
          <w:lang/>
        </w:rPr>
      </w:pPr>
      <w:r w:rsidRPr="00F31864">
        <w:rPr>
          <w:rFonts w:eastAsia="Times New Roman"/>
          <w:bCs w:val="0"/>
          <w:color w:val="000000"/>
          <w:szCs w:val="28"/>
          <w:lang/>
        </w:rPr>
        <w:t xml:space="preserve">- Điều kiện tiên quyết để có thể sử dụng BLEU là bạn phải có một (hoặc nhiều) câu mẫu. Đối với bài toán dịch máy, câu mẫu chính là câu đầu ra của cặp câu trong tập dữ liệu. </w:t>
      </w:r>
      <w:r w:rsidRPr="00F31864">
        <w:rPr>
          <w:rFonts w:eastAsia="Times New Roman"/>
          <w:b/>
          <w:color w:val="000000"/>
          <w:szCs w:val="28"/>
          <w:shd w:val="clear" w:color="auto" w:fill="FFFFFF"/>
          <w:lang/>
        </w:rPr>
        <w:t>Cách tính điểm:</w:t>
      </w:r>
      <w:r w:rsidRPr="00F31864">
        <w:rPr>
          <w:rFonts w:eastAsia="Times New Roman"/>
          <w:bCs w:val="0"/>
          <w:color w:val="000000"/>
          <w:szCs w:val="28"/>
          <w:lang/>
        </w:rPr>
        <w:t xml:space="preserve"> BLUE đánh giá một câu thông qua việc so khớp câu đó với các câu mẫu và cho thang điểm từ 0 (sai lệch tuyệt đối) đến 1 (khớp tuyệt đối).</w:t>
      </w:r>
    </w:p>
    <w:p w14:paraId="33B57A20" w14:textId="77777777" w:rsidR="0021575C" w:rsidRPr="00F31864" w:rsidRDefault="0021575C" w:rsidP="00F31864">
      <w:pPr>
        <w:shd w:val="clear" w:color="auto" w:fill="FFFFFF"/>
        <w:spacing w:after="0" w:line="240" w:lineRule="auto"/>
        <w:jc w:val="both"/>
        <w:rPr>
          <w:rFonts w:eastAsia="Times New Roman"/>
          <w:bCs w:val="0"/>
          <w:szCs w:val="28"/>
          <w:lang/>
        </w:rPr>
      </w:pPr>
      <w:r w:rsidRPr="00F31864">
        <w:rPr>
          <w:rFonts w:eastAsia="Times New Roman"/>
          <w:bCs w:val="0"/>
          <w:color w:val="000000"/>
          <w:szCs w:val="28"/>
          <w:lang/>
        </w:rPr>
        <w:t>- BLEU được biết đến như một phương pháp đơn giản, dễ hiểu, chi phí tính toán thấp và tương đồng với cách đánh giá của con người. Mặc dù vậy, yếu tố con người trong việc sinh câu mẫu làm cho BLEU không hoàn toàn khách quan. Ví dụ, cùng một câu có thể có nhiều bản dịch tốt và việc viết tất cả các bản dịch đó vào tập câu mẫu đôi khi bất khả thi.</w:t>
      </w:r>
    </w:p>
    <w:p w14:paraId="541AE8DA" w14:textId="77777777" w:rsidR="0021575C" w:rsidRPr="00F31864" w:rsidRDefault="0021575C" w:rsidP="00F31864">
      <w:pPr>
        <w:shd w:val="clear" w:color="auto" w:fill="FFFFFF"/>
        <w:spacing w:after="0" w:line="240" w:lineRule="auto"/>
        <w:jc w:val="both"/>
        <w:rPr>
          <w:rFonts w:eastAsia="Times New Roman"/>
          <w:bCs w:val="0"/>
          <w:szCs w:val="28"/>
          <w:lang/>
        </w:rPr>
      </w:pPr>
      <w:r w:rsidRPr="00F31864">
        <w:rPr>
          <w:rFonts w:eastAsia="Times New Roman"/>
          <w:bCs w:val="0"/>
          <w:color w:val="000000"/>
          <w:szCs w:val="28"/>
          <w:lang/>
        </w:rPr>
        <w:t>- Cách tính của BLEU là đếm số n-gram khớp nhau giữa câu mẫu (R) và câu được đánh giá (C) sau đó chia cho số token của C. Việc chọn n phụ thuộc vào ngôn ngữ, nhiệm vụ và mục tiêu cụ thể. Đơn giản nhất ta có thể sử dụng unigram là n-gram chứa 1 token (n=1). Một cách trực quan, n càng lớn, câu văn càng mượt.</w:t>
      </w:r>
    </w:p>
    <w:p w14:paraId="2763DB1F" w14:textId="77777777" w:rsidR="0021575C" w:rsidRPr="00F31864" w:rsidRDefault="0021575C" w:rsidP="00F31864">
      <w:pPr>
        <w:shd w:val="clear" w:color="auto" w:fill="FFFFFF"/>
        <w:spacing w:after="0" w:line="240" w:lineRule="auto"/>
        <w:jc w:val="both"/>
        <w:rPr>
          <w:rFonts w:eastAsia="Times New Roman"/>
          <w:bCs w:val="0"/>
          <w:szCs w:val="28"/>
          <w:lang/>
        </w:rPr>
      </w:pPr>
      <w:r w:rsidRPr="00F31864">
        <w:rPr>
          <w:rFonts w:eastAsia="Times New Roman"/>
          <w:bCs w:val="0"/>
          <w:color w:val="000000"/>
          <w:szCs w:val="28"/>
          <w:lang/>
        </w:rPr>
        <w:t>- Việc so khớp này không phụ thuộc vào vị trí, do đó BLEU không thể đánh giá được thứ tự của từ. Đây vừa là ưu điểm vừa là hạn chế của BLEU. Trong ngôn ngữ, một câu có thể được biểu diễn bởi các thứ tự từ khác nhau nhưng vẫn phải tuân theo những quy tắc nhất định.</w:t>
      </w:r>
    </w:p>
    <w:p w14:paraId="65411C1F" w14:textId="77777777" w:rsidR="0021575C" w:rsidRPr="00F31864" w:rsidRDefault="0021575C" w:rsidP="00F31864">
      <w:pPr>
        <w:jc w:val="both"/>
        <w:rPr>
          <w:rFonts w:eastAsia="Times New Roman"/>
          <w:bCs w:val="0"/>
          <w:color w:val="000000"/>
          <w:szCs w:val="28"/>
          <w:lang/>
        </w:rPr>
      </w:pPr>
      <w:r w:rsidRPr="00F31864">
        <w:rPr>
          <w:rFonts w:eastAsia="Times New Roman"/>
          <w:bCs w:val="0"/>
          <w:color w:val="000000"/>
          <w:szCs w:val="28"/>
          <w:lang/>
        </w:rPr>
        <w:t xml:space="preserve">- Ngoài ra, để tránh việc một bản dịch lặp đi lặp lại một từ mà vẫn được “chấm điểm” cao (ví dụ như </w:t>
      </w:r>
      <w:r w:rsidRPr="00F31864">
        <w:rPr>
          <w:rFonts w:eastAsia="Times New Roman"/>
          <w:b/>
          <w:color w:val="000000"/>
          <w:szCs w:val="28"/>
          <w:lang/>
        </w:rPr>
        <w:t>“this this this this”</w:t>
      </w:r>
      <w:r w:rsidRPr="00F31864">
        <w:rPr>
          <w:rFonts w:eastAsia="Times New Roman"/>
          <w:bCs w:val="0"/>
          <w:color w:val="000000"/>
          <w:szCs w:val="28"/>
          <w:lang/>
        </w:rPr>
        <w:t xml:space="preserve"> được so với </w:t>
      </w:r>
      <w:r w:rsidRPr="00F31864">
        <w:rPr>
          <w:rFonts w:eastAsia="Times New Roman"/>
          <w:b/>
          <w:color w:val="000000"/>
          <w:szCs w:val="28"/>
          <w:lang/>
        </w:rPr>
        <w:t>“this is a cat”</w:t>
      </w:r>
      <w:r w:rsidRPr="00F31864">
        <w:rPr>
          <w:rFonts w:eastAsia="Times New Roman"/>
          <w:bCs w:val="0"/>
          <w:color w:val="000000"/>
          <w:szCs w:val="28"/>
          <w:lang/>
        </w:rPr>
        <w:t xml:space="preserve">), BLEU tính đến số lần xuất hiện lớn nhất của mỗi n-gram trong toàn bộ các câu mẫu để giới hạn số lần khớp tối đa. Trong ví dụ trên, </w:t>
      </w:r>
      <w:r w:rsidRPr="00F31864">
        <w:rPr>
          <w:rFonts w:eastAsia="Times New Roman"/>
          <w:b/>
          <w:color w:val="000000"/>
          <w:szCs w:val="28"/>
          <w:lang/>
        </w:rPr>
        <w:t>this</w:t>
      </w:r>
      <w:r w:rsidRPr="00F31864">
        <w:rPr>
          <w:rFonts w:eastAsia="Times New Roman"/>
          <w:bCs w:val="0"/>
          <w:color w:val="000000"/>
          <w:szCs w:val="28"/>
          <w:lang/>
        </w:rPr>
        <w:t xml:space="preserve"> sẽ chỉ được tính 1 lần”</w:t>
      </w:r>
    </w:p>
    <w:p w14:paraId="52F96AAD" w14:textId="77777777" w:rsidR="0021575C" w:rsidRPr="00F31864" w:rsidRDefault="0021575C" w:rsidP="00F31864">
      <w:pPr>
        <w:jc w:val="both"/>
        <w:rPr>
          <w:szCs w:val="28"/>
          <w:lang w:val="de-DE"/>
        </w:rPr>
      </w:pPr>
      <w:r w:rsidRPr="00F31864">
        <w:rPr>
          <w:noProof/>
          <w:color w:val="000000"/>
          <w:szCs w:val="28"/>
          <w:bdr w:val="none" w:sz="0" w:space="0" w:color="auto" w:frame="1"/>
        </w:rPr>
        <w:lastRenderedPageBreak/>
        <w:drawing>
          <wp:inline distT="0" distB="0" distL="0" distR="0" wp14:anchorId="5603AD42" wp14:editId="3224632E">
            <wp:extent cx="3970020" cy="518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020" cy="518160"/>
                    </a:xfrm>
                    <a:prstGeom prst="rect">
                      <a:avLst/>
                    </a:prstGeom>
                    <a:noFill/>
                    <a:ln>
                      <a:noFill/>
                    </a:ln>
                  </pic:spPr>
                </pic:pic>
              </a:graphicData>
            </a:graphic>
          </wp:inline>
        </w:drawing>
      </w:r>
    </w:p>
    <w:p w14:paraId="02084C5E" w14:textId="77777777" w:rsidR="0021575C" w:rsidRPr="00F31864" w:rsidRDefault="0021575C" w:rsidP="00F31864">
      <w:pPr>
        <w:jc w:val="both"/>
        <w:rPr>
          <w:szCs w:val="28"/>
          <w:lang/>
        </w:rPr>
      </w:pPr>
      <w:r w:rsidRPr="00F31864">
        <w:rPr>
          <w:szCs w:val="28"/>
          <w:lang/>
        </w:rPr>
        <w:t>Số lần khớp tối đa được giới hạn bởi số lần xuất hiện tối đa của n-gram trong các câu mẫu.</w:t>
      </w:r>
    </w:p>
    <w:p w14:paraId="1366590A" w14:textId="2BD507DE" w:rsidR="0021575C" w:rsidRPr="00F31864" w:rsidRDefault="0021575C" w:rsidP="00F31864">
      <w:pPr>
        <w:jc w:val="both"/>
        <w:rPr>
          <w:szCs w:val="28"/>
          <w:lang/>
        </w:rPr>
      </w:pPr>
      <w:r w:rsidRPr="00F31864">
        <w:rPr>
          <w:szCs w:val="28"/>
          <w:lang/>
        </w:rPr>
        <w:t>- Trong Python, để tính điểm BLEU chúng ta có thể thực hiện dễ dàng với sự hỗ trợ của thư viện NLTK</w:t>
      </w:r>
      <w:r w:rsidRPr="00F31864">
        <w:rPr>
          <w:szCs w:val="28"/>
        </w:rPr>
        <w:t xml:space="preserve"> </w:t>
      </w:r>
      <w:r w:rsidRPr="00F31864">
        <w:rPr>
          <w:szCs w:val="28"/>
          <w:lang/>
        </w:rPr>
        <w:t xml:space="preserve">(Natural Language Toolkit). Ví dụ như chúng ta có hai bản dịch cần đánh giá của câu </w:t>
      </w:r>
      <w:r w:rsidRPr="00F31864">
        <w:rPr>
          <w:b/>
          <w:szCs w:val="28"/>
          <w:lang/>
        </w:rPr>
        <w:t>“Có con mèo nằm trên chiếu”</w:t>
      </w:r>
      <w:r w:rsidRPr="00F31864">
        <w:rPr>
          <w:szCs w:val="28"/>
          <w:lang/>
        </w:rPr>
        <w:t>. Ta sẽ có điểm BLEU của hai câu như sau:</w:t>
      </w:r>
    </w:p>
    <w:p w14:paraId="08B90CEA" w14:textId="77777777" w:rsidR="0021575C" w:rsidRPr="0021575C" w:rsidRDefault="0021575C" w:rsidP="00F31864">
      <w:pPr>
        <w:shd w:val="clear" w:color="auto" w:fill="FFFFFF"/>
        <w:spacing w:after="0" w:line="240" w:lineRule="auto"/>
        <w:jc w:val="both"/>
        <w:rPr>
          <w:rFonts w:eastAsia="Times New Roman"/>
          <w:bCs w:val="0"/>
          <w:sz w:val="24"/>
          <w:szCs w:val="24"/>
          <w:lang/>
        </w:rPr>
      </w:pPr>
      <w:r w:rsidRPr="0021575C">
        <w:rPr>
          <w:rFonts w:ascii="Courier New" w:eastAsia="Times New Roman" w:hAnsi="Courier New" w:cs="Courier New"/>
          <w:b/>
          <w:color w:val="286491"/>
          <w:sz w:val="18"/>
          <w:szCs w:val="18"/>
          <w:lang/>
        </w:rPr>
        <w:t>import</w:t>
      </w:r>
      <w:r w:rsidRPr="0021575C">
        <w:rPr>
          <w:rFonts w:ascii="Courier New" w:eastAsia="Times New Roman" w:hAnsi="Courier New" w:cs="Courier New"/>
          <w:bCs w:val="0"/>
          <w:color w:val="000000"/>
          <w:sz w:val="18"/>
          <w:szCs w:val="18"/>
          <w:lang/>
        </w:rPr>
        <w:t xml:space="preserve">  nltk.translate.bleu_score </w:t>
      </w:r>
      <w:r w:rsidRPr="0021575C">
        <w:rPr>
          <w:rFonts w:ascii="Courier New" w:eastAsia="Times New Roman" w:hAnsi="Courier New" w:cs="Courier New"/>
          <w:b/>
          <w:color w:val="286491"/>
          <w:sz w:val="18"/>
          <w:szCs w:val="18"/>
          <w:lang/>
        </w:rPr>
        <w:t>as</w:t>
      </w:r>
      <w:r w:rsidRPr="0021575C">
        <w:rPr>
          <w:rFonts w:ascii="Courier New" w:eastAsia="Times New Roman" w:hAnsi="Courier New" w:cs="Courier New"/>
          <w:bCs w:val="0"/>
          <w:color w:val="000000"/>
          <w:sz w:val="18"/>
          <w:szCs w:val="18"/>
          <w:lang/>
        </w:rPr>
        <w:t xml:space="preserve"> bleu</w:t>
      </w:r>
    </w:p>
    <w:p w14:paraId="3E31123F" w14:textId="77777777" w:rsidR="0021575C" w:rsidRPr="0021575C" w:rsidRDefault="0021575C" w:rsidP="00F31864">
      <w:pPr>
        <w:shd w:val="clear" w:color="auto" w:fill="FFFFFF"/>
        <w:spacing w:after="0" w:line="240" w:lineRule="auto"/>
        <w:jc w:val="both"/>
        <w:rPr>
          <w:rFonts w:eastAsia="Times New Roman"/>
          <w:bCs w:val="0"/>
          <w:sz w:val="24"/>
          <w:szCs w:val="24"/>
          <w:lang/>
        </w:rPr>
      </w:pPr>
      <w:r w:rsidRPr="0021575C">
        <w:rPr>
          <w:rFonts w:ascii="Courier New" w:eastAsia="Times New Roman" w:hAnsi="Courier New" w:cs="Courier New"/>
          <w:bCs w:val="0"/>
          <w:color w:val="000000"/>
          <w:sz w:val="18"/>
          <w:szCs w:val="18"/>
          <w:lang/>
        </w:rPr>
        <w:t>reference_translation=</w:t>
      </w:r>
      <w:r w:rsidRPr="0021575C">
        <w:rPr>
          <w:rFonts w:ascii="Courier New" w:eastAsia="Times New Roman" w:hAnsi="Courier New" w:cs="Courier New"/>
          <w:bCs w:val="0"/>
          <w:color w:val="777777"/>
          <w:sz w:val="18"/>
          <w:szCs w:val="18"/>
          <w:lang/>
        </w:rPr>
        <w:t>[</w:t>
      </w:r>
      <w:r w:rsidRPr="0021575C">
        <w:rPr>
          <w:rFonts w:ascii="Courier New" w:eastAsia="Times New Roman" w:hAnsi="Courier New" w:cs="Courier New"/>
          <w:bCs w:val="0"/>
          <w:color w:val="DD1144"/>
          <w:sz w:val="18"/>
          <w:szCs w:val="18"/>
          <w:lang/>
        </w:rPr>
        <w:t>'The cat is on the mat.'</w:t>
      </w:r>
      <w:r w:rsidRPr="0021575C">
        <w:rPr>
          <w:rFonts w:ascii="Courier New" w:eastAsia="Times New Roman" w:hAnsi="Courier New" w:cs="Courier New"/>
          <w:bCs w:val="0"/>
          <w:color w:val="000000"/>
          <w:sz w:val="18"/>
          <w:szCs w:val="18"/>
          <w:lang/>
        </w:rPr>
        <w:t>.</w:t>
      </w:r>
      <w:r w:rsidRPr="0021575C">
        <w:rPr>
          <w:rFonts w:ascii="Courier New" w:eastAsia="Times New Roman" w:hAnsi="Courier New" w:cs="Courier New"/>
          <w:bCs w:val="0"/>
          <w:color w:val="0086B3"/>
          <w:sz w:val="18"/>
          <w:szCs w:val="18"/>
          <w:lang/>
        </w:rPr>
        <w:t>split</w:t>
      </w:r>
      <w:r w:rsidRPr="0021575C">
        <w:rPr>
          <w:rFonts w:ascii="Courier New" w:eastAsia="Times New Roman" w:hAnsi="Courier New" w:cs="Courier New"/>
          <w:bCs w:val="0"/>
          <w:color w:val="777777"/>
          <w:sz w:val="18"/>
          <w:szCs w:val="18"/>
          <w:lang/>
        </w:rPr>
        <w:t>()</w:t>
      </w:r>
      <w:r w:rsidRPr="0021575C">
        <w:rPr>
          <w:rFonts w:ascii="Courier New" w:eastAsia="Times New Roman" w:hAnsi="Courier New" w:cs="Courier New"/>
          <w:bCs w:val="0"/>
          <w:color w:val="000000"/>
          <w:sz w:val="18"/>
          <w:szCs w:val="18"/>
          <w:lang/>
        </w:rPr>
        <w:t>,</w:t>
      </w:r>
    </w:p>
    <w:p w14:paraId="7B95DF4A" w14:textId="77777777" w:rsidR="0021575C" w:rsidRPr="0021575C" w:rsidRDefault="0021575C" w:rsidP="00F31864">
      <w:pPr>
        <w:shd w:val="clear" w:color="auto" w:fill="FFFFFF"/>
        <w:spacing w:after="0" w:line="240" w:lineRule="auto"/>
        <w:jc w:val="both"/>
        <w:rPr>
          <w:rFonts w:eastAsia="Times New Roman"/>
          <w:bCs w:val="0"/>
          <w:sz w:val="24"/>
          <w:szCs w:val="24"/>
          <w:lang/>
        </w:rPr>
      </w:pPr>
      <w:r w:rsidRPr="0021575C">
        <w:rPr>
          <w:rFonts w:ascii="Courier New" w:eastAsia="Times New Roman" w:hAnsi="Courier New" w:cs="Courier New"/>
          <w:bCs w:val="0"/>
          <w:color w:val="000000"/>
          <w:sz w:val="18"/>
          <w:szCs w:val="18"/>
          <w:lang/>
        </w:rPr>
        <w:t>                      </w:t>
      </w:r>
      <w:r w:rsidRPr="0021575C">
        <w:rPr>
          <w:rFonts w:ascii="Courier New" w:eastAsia="Times New Roman" w:hAnsi="Courier New" w:cs="Courier New"/>
          <w:bCs w:val="0"/>
          <w:color w:val="DD1144"/>
          <w:sz w:val="18"/>
          <w:szCs w:val="18"/>
          <w:lang/>
        </w:rPr>
        <w:t>'There is a cat on the mat.'</w:t>
      </w:r>
      <w:r w:rsidRPr="0021575C">
        <w:rPr>
          <w:rFonts w:ascii="Courier New" w:eastAsia="Times New Roman" w:hAnsi="Courier New" w:cs="Courier New"/>
          <w:bCs w:val="0"/>
          <w:color w:val="000000"/>
          <w:sz w:val="18"/>
          <w:szCs w:val="18"/>
          <w:lang/>
        </w:rPr>
        <w:t>.</w:t>
      </w:r>
      <w:r w:rsidRPr="0021575C">
        <w:rPr>
          <w:rFonts w:ascii="Courier New" w:eastAsia="Times New Roman" w:hAnsi="Courier New" w:cs="Courier New"/>
          <w:bCs w:val="0"/>
          <w:color w:val="0086B3"/>
          <w:sz w:val="18"/>
          <w:szCs w:val="18"/>
          <w:lang/>
        </w:rPr>
        <w:t>split</w:t>
      </w:r>
      <w:r w:rsidRPr="0021575C">
        <w:rPr>
          <w:rFonts w:ascii="Courier New" w:eastAsia="Times New Roman" w:hAnsi="Courier New" w:cs="Courier New"/>
          <w:bCs w:val="0"/>
          <w:color w:val="777777"/>
          <w:sz w:val="18"/>
          <w:szCs w:val="18"/>
          <w:lang/>
        </w:rPr>
        <w:t>()</w:t>
      </w:r>
    </w:p>
    <w:p w14:paraId="3FA40302" w14:textId="77777777" w:rsidR="0021575C" w:rsidRPr="0021575C" w:rsidRDefault="0021575C" w:rsidP="00F31864">
      <w:pPr>
        <w:shd w:val="clear" w:color="auto" w:fill="FFFFFF"/>
        <w:spacing w:after="0" w:line="240" w:lineRule="auto"/>
        <w:jc w:val="both"/>
        <w:rPr>
          <w:rFonts w:eastAsia="Times New Roman"/>
          <w:bCs w:val="0"/>
          <w:sz w:val="24"/>
          <w:szCs w:val="24"/>
          <w:lang/>
        </w:rPr>
      </w:pPr>
      <w:r w:rsidRPr="0021575C">
        <w:rPr>
          <w:rFonts w:ascii="Courier New" w:eastAsia="Times New Roman" w:hAnsi="Courier New" w:cs="Courier New"/>
          <w:bCs w:val="0"/>
          <w:color w:val="000000"/>
          <w:sz w:val="18"/>
          <w:szCs w:val="18"/>
          <w:lang/>
        </w:rPr>
        <w:t>                     </w:t>
      </w:r>
      <w:r w:rsidRPr="0021575C">
        <w:rPr>
          <w:rFonts w:ascii="Courier New" w:eastAsia="Times New Roman" w:hAnsi="Courier New" w:cs="Courier New"/>
          <w:bCs w:val="0"/>
          <w:color w:val="777777"/>
          <w:sz w:val="18"/>
          <w:szCs w:val="18"/>
          <w:lang/>
        </w:rPr>
        <w:t>]</w:t>
      </w:r>
    </w:p>
    <w:p w14:paraId="12143793" w14:textId="77777777" w:rsidR="0021575C" w:rsidRPr="0021575C" w:rsidRDefault="0021575C" w:rsidP="00F31864">
      <w:pPr>
        <w:shd w:val="clear" w:color="auto" w:fill="FFFFFF"/>
        <w:spacing w:after="0" w:line="240" w:lineRule="auto"/>
        <w:jc w:val="both"/>
        <w:rPr>
          <w:rFonts w:eastAsia="Times New Roman"/>
          <w:bCs w:val="0"/>
          <w:sz w:val="24"/>
          <w:szCs w:val="24"/>
          <w:lang/>
        </w:rPr>
      </w:pPr>
      <w:r w:rsidRPr="0021575C">
        <w:rPr>
          <w:rFonts w:ascii="Courier New" w:eastAsia="Times New Roman" w:hAnsi="Courier New" w:cs="Courier New"/>
          <w:bCs w:val="0"/>
          <w:color w:val="000000"/>
          <w:sz w:val="18"/>
          <w:szCs w:val="18"/>
          <w:lang/>
        </w:rPr>
        <w:t>candidate_translation_1=</w:t>
      </w:r>
      <w:r w:rsidRPr="0021575C">
        <w:rPr>
          <w:rFonts w:ascii="Courier New" w:eastAsia="Times New Roman" w:hAnsi="Courier New" w:cs="Courier New"/>
          <w:bCs w:val="0"/>
          <w:color w:val="DD1144"/>
          <w:sz w:val="18"/>
          <w:szCs w:val="18"/>
          <w:lang/>
        </w:rPr>
        <w:t>'the the the mat on the the.'</w:t>
      </w:r>
      <w:r w:rsidRPr="0021575C">
        <w:rPr>
          <w:rFonts w:ascii="Courier New" w:eastAsia="Times New Roman" w:hAnsi="Courier New" w:cs="Courier New"/>
          <w:bCs w:val="0"/>
          <w:color w:val="000000"/>
          <w:sz w:val="18"/>
          <w:szCs w:val="18"/>
          <w:lang/>
        </w:rPr>
        <w:t>.</w:t>
      </w:r>
      <w:r w:rsidRPr="0021575C">
        <w:rPr>
          <w:rFonts w:ascii="Courier New" w:eastAsia="Times New Roman" w:hAnsi="Courier New" w:cs="Courier New"/>
          <w:bCs w:val="0"/>
          <w:color w:val="0086B3"/>
          <w:sz w:val="18"/>
          <w:szCs w:val="18"/>
          <w:lang/>
        </w:rPr>
        <w:t>split</w:t>
      </w:r>
      <w:r w:rsidRPr="0021575C">
        <w:rPr>
          <w:rFonts w:ascii="Courier New" w:eastAsia="Times New Roman" w:hAnsi="Courier New" w:cs="Courier New"/>
          <w:bCs w:val="0"/>
          <w:color w:val="777777"/>
          <w:sz w:val="18"/>
          <w:szCs w:val="18"/>
          <w:lang/>
        </w:rPr>
        <w:t>()</w:t>
      </w:r>
    </w:p>
    <w:p w14:paraId="2CA4BFB2" w14:textId="77777777" w:rsidR="0021575C" w:rsidRPr="0021575C" w:rsidRDefault="0021575C" w:rsidP="00F31864">
      <w:pPr>
        <w:shd w:val="clear" w:color="auto" w:fill="FFFFFF"/>
        <w:spacing w:after="0" w:line="240" w:lineRule="auto"/>
        <w:jc w:val="both"/>
        <w:rPr>
          <w:rFonts w:eastAsia="Times New Roman"/>
          <w:bCs w:val="0"/>
          <w:sz w:val="24"/>
          <w:szCs w:val="24"/>
          <w:lang/>
        </w:rPr>
      </w:pPr>
      <w:r w:rsidRPr="0021575C">
        <w:rPr>
          <w:rFonts w:ascii="Courier New" w:eastAsia="Times New Roman" w:hAnsi="Courier New" w:cs="Courier New"/>
          <w:bCs w:val="0"/>
          <w:color w:val="000000"/>
          <w:sz w:val="18"/>
          <w:szCs w:val="18"/>
          <w:lang/>
        </w:rPr>
        <w:t>candidate_translation_2=</w:t>
      </w:r>
      <w:r w:rsidRPr="0021575C">
        <w:rPr>
          <w:rFonts w:ascii="Courier New" w:eastAsia="Times New Roman" w:hAnsi="Courier New" w:cs="Courier New"/>
          <w:bCs w:val="0"/>
          <w:color w:val="DD1144"/>
          <w:sz w:val="18"/>
          <w:szCs w:val="18"/>
          <w:lang/>
        </w:rPr>
        <w:t>'The cat is on the mat.'</w:t>
      </w:r>
      <w:r w:rsidRPr="0021575C">
        <w:rPr>
          <w:rFonts w:ascii="Courier New" w:eastAsia="Times New Roman" w:hAnsi="Courier New" w:cs="Courier New"/>
          <w:bCs w:val="0"/>
          <w:color w:val="000000"/>
          <w:sz w:val="18"/>
          <w:szCs w:val="18"/>
          <w:lang/>
        </w:rPr>
        <w:t>.</w:t>
      </w:r>
      <w:r w:rsidRPr="0021575C">
        <w:rPr>
          <w:rFonts w:ascii="Courier New" w:eastAsia="Times New Roman" w:hAnsi="Courier New" w:cs="Courier New"/>
          <w:bCs w:val="0"/>
          <w:color w:val="0086B3"/>
          <w:sz w:val="18"/>
          <w:szCs w:val="18"/>
          <w:lang/>
        </w:rPr>
        <w:t>split</w:t>
      </w:r>
      <w:r w:rsidRPr="0021575C">
        <w:rPr>
          <w:rFonts w:ascii="Courier New" w:eastAsia="Times New Roman" w:hAnsi="Courier New" w:cs="Courier New"/>
          <w:bCs w:val="0"/>
          <w:color w:val="777777"/>
          <w:sz w:val="18"/>
          <w:szCs w:val="18"/>
          <w:lang/>
        </w:rPr>
        <w:t>()</w:t>
      </w:r>
    </w:p>
    <w:p w14:paraId="475AD978" w14:textId="77777777" w:rsidR="0021575C" w:rsidRPr="0021575C" w:rsidRDefault="0021575C" w:rsidP="00F31864">
      <w:pPr>
        <w:shd w:val="clear" w:color="auto" w:fill="FFFFFF"/>
        <w:spacing w:after="0" w:line="240" w:lineRule="auto"/>
        <w:jc w:val="both"/>
        <w:rPr>
          <w:rFonts w:eastAsia="Times New Roman"/>
          <w:bCs w:val="0"/>
          <w:sz w:val="24"/>
          <w:szCs w:val="24"/>
          <w:lang/>
        </w:rPr>
      </w:pPr>
      <w:r w:rsidRPr="0021575C">
        <w:rPr>
          <w:rFonts w:ascii="Courier New" w:eastAsia="Times New Roman" w:hAnsi="Courier New" w:cs="Courier New"/>
          <w:bCs w:val="0"/>
          <w:color w:val="0086B3"/>
          <w:sz w:val="18"/>
          <w:szCs w:val="18"/>
          <w:lang/>
        </w:rPr>
        <w:t>print</w:t>
      </w:r>
      <w:r w:rsidRPr="0021575C">
        <w:rPr>
          <w:rFonts w:ascii="Courier New" w:eastAsia="Times New Roman" w:hAnsi="Courier New" w:cs="Courier New"/>
          <w:bCs w:val="0"/>
          <w:color w:val="777777"/>
          <w:sz w:val="18"/>
          <w:szCs w:val="18"/>
          <w:lang/>
        </w:rPr>
        <w:t>(</w:t>
      </w:r>
      <w:r w:rsidRPr="0021575C">
        <w:rPr>
          <w:rFonts w:ascii="Courier New" w:eastAsia="Times New Roman" w:hAnsi="Courier New" w:cs="Courier New"/>
          <w:bCs w:val="0"/>
          <w:color w:val="DD1144"/>
          <w:sz w:val="18"/>
          <w:szCs w:val="18"/>
          <w:lang/>
        </w:rPr>
        <w:t>"BLEU Score candidate 1: "</w:t>
      </w:r>
      <w:r w:rsidRPr="0021575C">
        <w:rPr>
          <w:rFonts w:ascii="Courier New" w:eastAsia="Times New Roman" w:hAnsi="Courier New" w:cs="Courier New"/>
          <w:bCs w:val="0"/>
          <w:color w:val="000000"/>
          <w:sz w:val="18"/>
          <w:szCs w:val="18"/>
          <w:lang/>
        </w:rPr>
        <w:t>,bleu.</w:t>
      </w:r>
      <w:r w:rsidRPr="0021575C">
        <w:rPr>
          <w:rFonts w:ascii="Courier New" w:eastAsia="Times New Roman" w:hAnsi="Courier New" w:cs="Courier New"/>
          <w:bCs w:val="0"/>
          <w:color w:val="0086B3"/>
          <w:sz w:val="18"/>
          <w:szCs w:val="18"/>
          <w:lang/>
        </w:rPr>
        <w:t>sentence_bleu</w:t>
      </w:r>
      <w:r w:rsidRPr="0021575C">
        <w:rPr>
          <w:rFonts w:ascii="Courier New" w:eastAsia="Times New Roman" w:hAnsi="Courier New" w:cs="Courier New"/>
          <w:bCs w:val="0"/>
          <w:color w:val="777777"/>
          <w:sz w:val="18"/>
          <w:szCs w:val="18"/>
          <w:lang/>
        </w:rPr>
        <w:t>(</w:t>
      </w:r>
      <w:r w:rsidRPr="0021575C">
        <w:rPr>
          <w:rFonts w:ascii="Courier New" w:eastAsia="Times New Roman" w:hAnsi="Courier New" w:cs="Courier New"/>
          <w:bCs w:val="0"/>
          <w:color w:val="000000"/>
          <w:sz w:val="18"/>
          <w:szCs w:val="18"/>
          <w:lang/>
        </w:rPr>
        <w:t>reference_translation, candidate_translation_1</w:t>
      </w:r>
      <w:r w:rsidRPr="0021575C">
        <w:rPr>
          <w:rFonts w:ascii="Courier New" w:eastAsia="Times New Roman" w:hAnsi="Courier New" w:cs="Courier New"/>
          <w:bCs w:val="0"/>
          <w:color w:val="777777"/>
          <w:sz w:val="18"/>
          <w:szCs w:val="18"/>
          <w:lang/>
        </w:rPr>
        <w:t>))</w:t>
      </w:r>
    </w:p>
    <w:p w14:paraId="269BA9CA" w14:textId="2A641C45" w:rsidR="0021575C" w:rsidRDefault="0021575C" w:rsidP="00F31864">
      <w:pPr>
        <w:jc w:val="both"/>
        <w:rPr>
          <w:rFonts w:ascii="Courier New" w:eastAsia="Times New Roman" w:hAnsi="Courier New" w:cs="Courier New"/>
          <w:bCs w:val="0"/>
          <w:color w:val="777777"/>
          <w:sz w:val="18"/>
          <w:szCs w:val="18"/>
          <w:lang/>
        </w:rPr>
      </w:pPr>
      <w:r w:rsidRPr="0021575C">
        <w:rPr>
          <w:rFonts w:ascii="Courier New" w:eastAsia="Times New Roman" w:hAnsi="Courier New" w:cs="Courier New"/>
          <w:bCs w:val="0"/>
          <w:color w:val="0086B3"/>
          <w:sz w:val="18"/>
          <w:szCs w:val="18"/>
          <w:lang/>
        </w:rPr>
        <w:t>print</w:t>
      </w:r>
      <w:r w:rsidRPr="0021575C">
        <w:rPr>
          <w:rFonts w:ascii="Courier New" w:eastAsia="Times New Roman" w:hAnsi="Courier New" w:cs="Courier New"/>
          <w:bCs w:val="0"/>
          <w:color w:val="777777"/>
          <w:sz w:val="18"/>
          <w:szCs w:val="18"/>
          <w:lang/>
        </w:rPr>
        <w:t>(</w:t>
      </w:r>
      <w:r w:rsidRPr="0021575C">
        <w:rPr>
          <w:rFonts w:ascii="Courier New" w:eastAsia="Times New Roman" w:hAnsi="Courier New" w:cs="Courier New"/>
          <w:bCs w:val="0"/>
          <w:color w:val="DD1144"/>
          <w:sz w:val="18"/>
          <w:szCs w:val="18"/>
          <w:lang/>
        </w:rPr>
        <w:t>"BLEU Score candidate 2: "</w:t>
      </w:r>
      <w:r w:rsidRPr="0021575C">
        <w:rPr>
          <w:rFonts w:ascii="Courier New" w:eastAsia="Times New Roman" w:hAnsi="Courier New" w:cs="Courier New"/>
          <w:bCs w:val="0"/>
          <w:color w:val="000000"/>
          <w:sz w:val="18"/>
          <w:szCs w:val="18"/>
          <w:lang/>
        </w:rPr>
        <w:t>,bleu.</w:t>
      </w:r>
      <w:r w:rsidRPr="0021575C">
        <w:rPr>
          <w:rFonts w:ascii="Courier New" w:eastAsia="Times New Roman" w:hAnsi="Courier New" w:cs="Courier New"/>
          <w:bCs w:val="0"/>
          <w:color w:val="0086B3"/>
          <w:sz w:val="18"/>
          <w:szCs w:val="18"/>
          <w:lang/>
        </w:rPr>
        <w:t>sentence_bleu</w:t>
      </w:r>
      <w:r w:rsidRPr="0021575C">
        <w:rPr>
          <w:rFonts w:ascii="Courier New" w:eastAsia="Times New Roman" w:hAnsi="Courier New" w:cs="Courier New"/>
          <w:bCs w:val="0"/>
          <w:color w:val="777777"/>
          <w:sz w:val="18"/>
          <w:szCs w:val="18"/>
          <w:lang/>
        </w:rPr>
        <w:t>(</w:t>
      </w:r>
      <w:r w:rsidRPr="0021575C">
        <w:rPr>
          <w:rFonts w:ascii="Courier New" w:eastAsia="Times New Roman" w:hAnsi="Courier New" w:cs="Courier New"/>
          <w:bCs w:val="0"/>
          <w:color w:val="000000"/>
          <w:sz w:val="18"/>
          <w:szCs w:val="18"/>
          <w:lang/>
        </w:rPr>
        <w:t>reference_translation, candidate_translation_2</w:t>
      </w:r>
      <w:r w:rsidRPr="0021575C">
        <w:rPr>
          <w:rFonts w:ascii="Courier New" w:eastAsia="Times New Roman" w:hAnsi="Courier New" w:cs="Courier New"/>
          <w:bCs w:val="0"/>
          <w:color w:val="777777"/>
          <w:sz w:val="18"/>
          <w:szCs w:val="18"/>
          <w:lang/>
        </w:rPr>
        <w:t>))</w:t>
      </w:r>
    </w:p>
    <w:p w14:paraId="4A081FDC" w14:textId="77777777" w:rsidR="0021575C" w:rsidRPr="00F31864" w:rsidRDefault="0021575C" w:rsidP="00F31864">
      <w:pPr>
        <w:pStyle w:val="NormalWeb"/>
        <w:spacing w:before="0" w:beforeAutospacing="0" w:after="0" w:afterAutospacing="0"/>
        <w:jc w:val="both"/>
        <w:rPr>
          <w:sz w:val="28"/>
          <w:szCs w:val="28"/>
        </w:rPr>
      </w:pPr>
      <w:r w:rsidRPr="00F31864">
        <w:rPr>
          <w:color w:val="111111"/>
          <w:sz w:val="28"/>
          <w:szCs w:val="28"/>
          <w:shd w:val="clear" w:color="auto" w:fill="FFFFFF"/>
        </w:rPr>
        <w:t xml:space="preserve">Với kết quả 0.47 và 1, </w:t>
      </w:r>
      <w:hyperlink r:id="rId31" w:history="1">
        <w:r w:rsidRPr="00F31864">
          <w:rPr>
            <w:rStyle w:val="Hyperlink"/>
            <w:color w:val="1155CC"/>
            <w:sz w:val="28"/>
            <w:szCs w:val="28"/>
            <w:shd w:val="clear" w:color="auto" w:fill="FFFFFF"/>
          </w:rPr>
          <w:t>BLEU</w:t>
        </w:r>
      </w:hyperlink>
      <w:r w:rsidRPr="00F31864">
        <w:rPr>
          <w:color w:val="111111"/>
          <w:sz w:val="28"/>
          <w:szCs w:val="28"/>
          <w:shd w:val="clear" w:color="auto" w:fill="FFFFFF"/>
        </w:rPr>
        <w:t xml:space="preserve"> đánh giá câu dịch thứ 2 tốt hơn câu dịch thứ 1 vì nó khớp tuyệt đối với câu trong tập ví dụ.</w:t>
      </w:r>
    </w:p>
    <w:p w14:paraId="34BB1AD5" w14:textId="77777777" w:rsidR="0021575C" w:rsidRPr="00F31864" w:rsidRDefault="0021575C" w:rsidP="00F31864">
      <w:pPr>
        <w:jc w:val="both"/>
        <w:rPr>
          <w:szCs w:val="28"/>
        </w:rPr>
      </w:pPr>
    </w:p>
    <w:p w14:paraId="0901240A" w14:textId="77777777" w:rsidR="0021575C" w:rsidRPr="00F31864" w:rsidRDefault="0021575C" w:rsidP="00F31864">
      <w:pPr>
        <w:pStyle w:val="NormalWeb"/>
        <w:spacing w:before="0" w:beforeAutospacing="0" w:after="0" w:afterAutospacing="0"/>
        <w:jc w:val="both"/>
        <w:rPr>
          <w:sz w:val="28"/>
          <w:szCs w:val="28"/>
        </w:rPr>
      </w:pPr>
      <w:r w:rsidRPr="00F31864">
        <w:rPr>
          <w:color w:val="000000"/>
          <w:sz w:val="28"/>
          <w:szCs w:val="28"/>
          <w:shd w:val="clear" w:color="auto" w:fill="FFFFFF"/>
        </w:rPr>
        <w:t>Hệ thống đạt chất lượng nếu điểm BLEU lớn hơn hoặc bằng 0.55.</w:t>
      </w:r>
    </w:p>
    <w:p w14:paraId="70E773D9" w14:textId="77777777" w:rsidR="0021575C" w:rsidRPr="00F74D77" w:rsidRDefault="0021575C" w:rsidP="00F74D77">
      <w:pPr>
        <w:pStyle w:val="Heading2"/>
        <w:numPr>
          <w:ilvl w:val="0"/>
          <w:numId w:val="0"/>
        </w:numPr>
        <w:rPr>
          <w:i w:val="0"/>
          <w:iCs/>
          <w:sz w:val="28"/>
          <w:lang/>
        </w:rPr>
      </w:pPr>
      <w:bookmarkStart w:id="21" w:name="_Toc118957291"/>
      <w:r w:rsidRPr="00F74D77">
        <w:rPr>
          <w:i w:val="0"/>
          <w:iCs/>
          <w:sz w:val="28"/>
          <w:shd w:val="clear" w:color="auto" w:fill="FFFFFF"/>
          <w:lang/>
        </w:rPr>
        <w:t>5.1.2 Đánh giá sự ổn định của hệ thống</w:t>
      </w:r>
      <w:bookmarkEnd w:id="21"/>
    </w:p>
    <w:p w14:paraId="7A54424A" w14:textId="09005F6C"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xml:space="preserve">Phương pháp đánh </w:t>
      </w:r>
      <w:r w:rsidR="003503BF" w:rsidRPr="00F31864">
        <w:rPr>
          <w:rFonts w:eastAsia="Times New Roman"/>
          <w:bCs w:val="0"/>
          <w:color w:val="000000"/>
          <w:szCs w:val="28"/>
          <w:shd w:val="clear" w:color="auto" w:fill="FFFFFF"/>
          <w:lang/>
        </w:rPr>
        <w:t>giá:</w:t>
      </w:r>
    </w:p>
    <w:p w14:paraId="0D8017D5" w14:textId="77777777"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Yêu cầu hệ thống có thể chạy liên tục trong thời gian dài.</w:t>
      </w:r>
    </w:p>
    <w:p w14:paraId="061EFF1A" w14:textId="77777777"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Dịch câu và đưa ra kết quả trong thời gian ngắn.</w:t>
      </w:r>
    </w:p>
    <w:p w14:paraId="6E2D4F2D" w14:textId="77777777"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Trong quá trình chạy hệ thống bị lỗi thì phải tiến hành đánh giá lại từ đầu.</w:t>
      </w:r>
    </w:p>
    <w:p w14:paraId="5B435D2B" w14:textId="77777777" w:rsidR="0021575C" w:rsidRPr="00F31864" w:rsidRDefault="0021575C" w:rsidP="00F31864">
      <w:pPr>
        <w:spacing w:after="0" w:line="240" w:lineRule="auto"/>
        <w:jc w:val="both"/>
        <w:rPr>
          <w:rFonts w:eastAsia="Times New Roman"/>
          <w:bCs w:val="0"/>
          <w:szCs w:val="28"/>
          <w:lang/>
        </w:rPr>
      </w:pPr>
    </w:p>
    <w:p w14:paraId="425A2325" w14:textId="77777777" w:rsidR="0021575C" w:rsidRPr="00F74D77" w:rsidRDefault="0021575C" w:rsidP="00F74D77">
      <w:pPr>
        <w:pStyle w:val="Heading2"/>
        <w:numPr>
          <w:ilvl w:val="0"/>
          <w:numId w:val="0"/>
        </w:numPr>
        <w:rPr>
          <w:i w:val="0"/>
          <w:iCs/>
          <w:sz w:val="28"/>
          <w:lang/>
        </w:rPr>
      </w:pPr>
      <w:bookmarkStart w:id="22" w:name="_Toc118957292"/>
      <w:r w:rsidRPr="00F74D77">
        <w:rPr>
          <w:i w:val="0"/>
          <w:iCs/>
          <w:sz w:val="28"/>
          <w:shd w:val="clear" w:color="auto" w:fill="FFFFFF"/>
          <w:lang/>
        </w:rPr>
        <w:t>5.2 Kết quả chạy thử nghiệm trên thực tế</w:t>
      </w:r>
      <w:bookmarkEnd w:id="22"/>
    </w:p>
    <w:p w14:paraId="17032B32" w14:textId="77777777"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Cấu Hình Phần cứng của hệ thống:</w:t>
      </w:r>
    </w:p>
    <w:p w14:paraId="6F9CCE17" w14:textId="19DA2DC2"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xml:space="preserve">• RAM: </w:t>
      </w:r>
      <w:r w:rsidR="00704D36">
        <w:rPr>
          <w:rFonts w:eastAsia="Times New Roman"/>
          <w:bCs w:val="0"/>
          <w:color w:val="000000"/>
          <w:szCs w:val="28"/>
          <w:shd w:val="clear" w:color="auto" w:fill="FFFFFF"/>
          <w:lang/>
        </w:rPr>
        <w:t>32</w:t>
      </w:r>
      <w:r w:rsidRPr="00F31864">
        <w:rPr>
          <w:rFonts w:eastAsia="Times New Roman"/>
          <w:bCs w:val="0"/>
          <w:color w:val="000000"/>
          <w:szCs w:val="28"/>
          <w:shd w:val="clear" w:color="auto" w:fill="FFFFFF"/>
          <w:lang/>
        </w:rPr>
        <w:t>GB</w:t>
      </w:r>
    </w:p>
    <w:p w14:paraId="6D9B39A5" w14:textId="3C4A1289" w:rsidR="0021575C" w:rsidRPr="00704D36"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OS:</w:t>
      </w:r>
      <w:r w:rsidR="00704D36">
        <w:rPr>
          <w:rFonts w:eastAsia="Times New Roman"/>
          <w:bCs w:val="0"/>
          <w:color w:val="000000"/>
          <w:szCs w:val="28"/>
          <w:shd w:val="clear" w:color="auto" w:fill="FFFFFF"/>
          <w:lang/>
        </w:rPr>
        <w:t xml:space="preserve"> Windows 11</w:t>
      </w:r>
    </w:p>
    <w:p w14:paraId="76FF615B" w14:textId="0B028B63" w:rsidR="0021575C" w:rsidRPr="00704D36"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 GPU:</w:t>
      </w:r>
      <w:r w:rsidR="00704D36">
        <w:rPr>
          <w:rFonts w:eastAsia="Times New Roman"/>
          <w:bCs w:val="0"/>
          <w:color w:val="000000"/>
          <w:szCs w:val="28"/>
          <w:shd w:val="clear" w:color="auto" w:fill="FFFFFF"/>
          <w:lang/>
        </w:rPr>
        <w:t xml:space="preserve"> GTX 1060 6G</w:t>
      </w:r>
    </w:p>
    <w:p w14:paraId="3E46C7FC" w14:textId="0C0172F4" w:rsidR="0021575C" w:rsidRPr="00704D36" w:rsidRDefault="0021575C" w:rsidP="00F31864">
      <w:pPr>
        <w:spacing w:after="0" w:line="240" w:lineRule="auto"/>
        <w:jc w:val="both"/>
        <w:rPr>
          <w:rFonts w:eastAsia="Times New Roman"/>
          <w:bCs w:val="0"/>
          <w:color w:val="000000"/>
          <w:szCs w:val="28"/>
          <w:shd w:val="clear" w:color="auto" w:fill="FFFFFF"/>
          <w:lang/>
        </w:rPr>
      </w:pPr>
      <w:r w:rsidRPr="00F31864">
        <w:rPr>
          <w:rFonts w:eastAsia="Times New Roman"/>
          <w:bCs w:val="0"/>
          <w:color w:val="000000"/>
          <w:szCs w:val="28"/>
          <w:shd w:val="clear" w:color="auto" w:fill="FFFFFF"/>
          <w:lang/>
        </w:rPr>
        <w:t>• CPU:</w:t>
      </w:r>
      <w:r w:rsidR="00704D36">
        <w:rPr>
          <w:rFonts w:eastAsia="Times New Roman"/>
          <w:bCs w:val="0"/>
          <w:color w:val="000000"/>
          <w:szCs w:val="28"/>
          <w:shd w:val="clear" w:color="auto" w:fill="FFFFFF"/>
          <w:lang/>
        </w:rPr>
        <w:t xml:space="preserve"> intel core i7-8750H</w:t>
      </w:r>
    </w:p>
    <w:p w14:paraId="783AEF37" w14:textId="77777777" w:rsidR="007D777F" w:rsidRPr="00F31864" w:rsidRDefault="007D777F" w:rsidP="00F31864">
      <w:pPr>
        <w:spacing w:after="0" w:line="240" w:lineRule="auto"/>
        <w:jc w:val="both"/>
        <w:rPr>
          <w:rFonts w:eastAsia="Times New Roman"/>
          <w:bCs w:val="0"/>
          <w:szCs w:val="28"/>
          <w:lang/>
        </w:rPr>
      </w:pPr>
    </w:p>
    <w:p w14:paraId="3C72E5FD" w14:textId="77777777" w:rsidR="0021575C" w:rsidRPr="00F74D77" w:rsidRDefault="0021575C" w:rsidP="00F74D77">
      <w:pPr>
        <w:pStyle w:val="Heading2"/>
        <w:numPr>
          <w:ilvl w:val="0"/>
          <w:numId w:val="0"/>
        </w:numPr>
        <w:rPr>
          <w:i w:val="0"/>
          <w:iCs/>
          <w:sz w:val="28"/>
          <w:lang/>
        </w:rPr>
      </w:pPr>
      <w:bookmarkStart w:id="23" w:name="_Toc118957293"/>
      <w:r w:rsidRPr="00F74D77">
        <w:rPr>
          <w:i w:val="0"/>
          <w:iCs/>
          <w:sz w:val="28"/>
          <w:shd w:val="clear" w:color="auto" w:fill="FFFFFF"/>
          <w:lang/>
        </w:rPr>
        <w:t>5.2.1 Đánh giá độ chính xác của hệ thống</w:t>
      </w:r>
      <w:bookmarkEnd w:id="23"/>
    </w:p>
    <w:p w14:paraId="29ADDD1B" w14:textId="159570CE"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t>Để đánh giá kết quả thực nghiệm, nhóm dự án tiến hành dịch 100 câu để lấy mẫu thử nghiệm, kết quả cụ thể như sau:</w:t>
      </w:r>
    </w:p>
    <w:p w14:paraId="0E08170C" w14:textId="07F7F7A3" w:rsidR="0021575C" w:rsidRPr="00F31864" w:rsidRDefault="0021575C" w:rsidP="00F31864">
      <w:pPr>
        <w:spacing w:after="0" w:line="240" w:lineRule="auto"/>
        <w:jc w:val="both"/>
        <w:rPr>
          <w:rFonts w:eastAsia="Times New Roman"/>
          <w:bCs w:val="0"/>
          <w:color w:val="000000"/>
          <w:szCs w:val="28"/>
          <w:shd w:val="clear" w:color="auto" w:fill="FFFFFF"/>
          <w:lang/>
        </w:rPr>
      </w:pPr>
      <w:r w:rsidRPr="00F31864">
        <w:rPr>
          <w:rFonts w:eastAsia="Times New Roman"/>
          <w:bCs w:val="0"/>
          <w:color w:val="000000"/>
          <w:szCs w:val="28"/>
          <w:shd w:val="clear" w:color="auto" w:fill="FFFFFF"/>
          <w:lang/>
        </w:rPr>
        <w:t>Precision = Độ chính xác của toàn hệ thống đạt 94% đạt yêu cầu.</w:t>
      </w:r>
    </w:p>
    <w:p w14:paraId="6768F0B6" w14:textId="77777777" w:rsidR="0021575C" w:rsidRPr="00F31864" w:rsidRDefault="0021575C" w:rsidP="00F31864">
      <w:pPr>
        <w:spacing w:after="0" w:line="240" w:lineRule="auto"/>
        <w:jc w:val="both"/>
        <w:rPr>
          <w:rFonts w:eastAsia="Times New Roman"/>
          <w:bCs w:val="0"/>
          <w:szCs w:val="28"/>
          <w:lang/>
        </w:rPr>
      </w:pPr>
    </w:p>
    <w:p w14:paraId="3FE76FA7" w14:textId="77777777" w:rsidR="0021575C" w:rsidRPr="00F74D77" w:rsidRDefault="0021575C" w:rsidP="00F74D77">
      <w:pPr>
        <w:pStyle w:val="Heading2"/>
        <w:numPr>
          <w:ilvl w:val="0"/>
          <w:numId w:val="0"/>
        </w:numPr>
        <w:rPr>
          <w:i w:val="0"/>
          <w:iCs/>
          <w:sz w:val="28"/>
          <w:lang/>
        </w:rPr>
      </w:pPr>
      <w:bookmarkStart w:id="24" w:name="_Toc118957294"/>
      <w:r w:rsidRPr="00F74D77">
        <w:rPr>
          <w:i w:val="0"/>
          <w:iCs/>
          <w:sz w:val="28"/>
          <w:shd w:val="clear" w:color="auto" w:fill="FFFFFF"/>
          <w:lang/>
        </w:rPr>
        <w:t>5.2.2 Đánh giá độ ổn định của hệ thống</w:t>
      </w:r>
      <w:bookmarkEnd w:id="24"/>
    </w:p>
    <w:p w14:paraId="2CB324F9" w14:textId="77777777" w:rsidR="0021575C" w:rsidRPr="00F31864" w:rsidRDefault="0021575C" w:rsidP="00F31864">
      <w:pPr>
        <w:spacing w:after="0" w:line="240" w:lineRule="auto"/>
        <w:jc w:val="both"/>
        <w:rPr>
          <w:rFonts w:eastAsia="Times New Roman"/>
          <w:bCs w:val="0"/>
          <w:szCs w:val="28"/>
          <w:lang/>
        </w:rPr>
      </w:pPr>
      <w:r w:rsidRPr="00F31864">
        <w:rPr>
          <w:rFonts w:eastAsia="Times New Roman"/>
          <w:bCs w:val="0"/>
          <w:color w:val="000000"/>
          <w:szCs w:val="28"/>
          <w:shd w:val="clear" w:color="auto" w:fill="FFFFFF"/>
          <w:lang/>
        </w:rPr>
        <w:lastRenderedPageBreak/>
        <w:t>Kết quả đánh giá độ ổn định cũng cho thấy hệ thống có thể chạy liên tục, nhanh mà không xảy ra bất kỳ sự cố nào.</w:t>
      </w:r>
    </w:p>
    <w:p w14:paraId="6F9E2CFC" w14:textId="77777777" w:rsidR="0021575C" w:rsidRPr="00F31864" w:rsidRDefault="0021575C" w:rsidP="00F31864">
      <w:pPr>
        <w:spacing w:after="0" w:line="240" w:lineRule="auto"/>
        <w:jc w:val="both"/>
        <w:rPr>
          <w:rFonts w:eastAsia="Times New Roman"/>
          <w:bCs w:val="0"/>
          <w:szCs w:val="28"/>
          <w:lang/>
        </w:rPr>
      </w:pPr>
    </w:p>
    <w:p w14:paraId="5D9D56E9" w14:textId="77777777" w:rsidR="0021575C" w:rsidRPr="00F31864" w:rsidRDefault="0021575C" w:rsidP="00F31864">
      <w:pPr>
        <w:jc w:val="both"/>
        <w:rPr>
          <w:szCs w:val="28"/>
          <w:lang/>
        </w:rPr>
      </w:pPr>
    </w:p>
    <w:p w14:paraId="45DB5A46" w14:textId="748FFD68" w:rsidR="00133C78" w:rsidRPr="00AC7F58" w:rsidRDefault="00133C78" w:rsidP="00F31864">
      <w:pPr>
        <w:jc w:val="both"/>
        <w:rPr>
          <w:lang w:val="de-DE"/>
        </w:rPr>
      </w:pPr>
      <w:r>
        <w:rPr>
          <w:lang w:val="de-DE"/>
        </w:rPr>
        <w:br w:type="page"/>
      </w:r>
    </w:p>
    <w:p w14:paraId="59811262" w14:textId="6ABF4E68" w:rsidR="00D23E5D" w:rsidRPr="00D23E5D" w:rsidRDefault="00D23E5D" w:rsidP="00F31864">
      <w:pPr>
        <w:pStyle w:val="Heading1"/>
        <w:numPr>
          <w:ilvl w:val="0"/>
          <w:numId w:val="0"/>
        </w:numPr>
        <w:jc w:val="both"/>
        <w:rPr>
          <w:szCs w:val="32"/>
        </w:rPr>
      </w:pPr>
      <w:bookmarkStart w:id="25" w:name="_Toc118957295"/>
      <w:r>
        <w:rPr>
          <w:szCs w:val="32"/>
        </w:rPr>
        <w:lastRenderedPageBreak/>
        <w:t xml:space="preserve">Kết </w:t>
      </w:r>
      <w:r w:rsidR="00B74DD3">
        <w:rPr>
          <w:szCs w:val="32"/>
        </w:rPr>
        <w:t>l</w:t>
      </w:r>
      <w:r w:rsidRPr="00D23E5D">
        <w:rPr>
          <w:szCs w:val="32"/>
        </w:rPr>
        <w:t xml:space="preserve">uận </w:t>
      </w:r>
      <w:r w:rsidR="00B74DD3">
        <w:rPr>
          <w:szCs w:val="32"/>
        </w:rPr>
        <w:t>v</w:t>
      </w:r>
      <w:r w:rsidRPr="00D23E5D">
        <w:rPr>
          <w:szCs w:val="32"/>
        </w:rPr>
        <w:t xml:space="preserve">à Định </w:t>
      </w:r>
      <w:r w:rsidR="00B74DD3">
        <w:rPr>
          <w:szCs w:val="32"/>
        </w:rPr>
        <w:t>h</w:t>
      </w:r>
      <w:r w:rsidRPr="00D23E5D">
        <w:rPr>
          <w:szCs w:val="32"/>
        </w:rPr>
        <w:t xml:space="preserve">ướng </w:t>
      </w:r>
      <w:r w:rsidR="00B74DD3">
        <w:rPr>
          <w:szCs w:val="32"/>
        </w:rPr>
        <w:t>n</w:t>
      </w:r>
      <w:r w:rsidRPr="00D23E5D">
        <w:rPr>
          <w:szCs w:val="32"/>
        </w:rPr>
        <w:t xml:space="preserve">ghiên </w:t>
      </w:r>
      <w:r w:rsidR="00B74DD3">
        <w:rPr>
          <w:szCs w:val="32"/>
        </w:rPr>
        <w:t>c</w:t>
      </w:r>
      <w:r w:rsidRPr="00D23E5D">
        <w:rPr>
          <w:szCs w:val="32"/>
        </w:rPr>
        <w:t xml:space="preserve">ứu </w:t>
      </w:r>
      <w:r w:rsidR="00B74DD3">
        <w:rPr>
          <w:szCs w:val="32"/>
        </w:rPr>
        <w:t>t</w:t>
      </w:r>
      <w:r w:rsidRPr="00D23E5D">
        <w:rPr>
          <w:szCs w:val="32"/>
        </w:rPr>
        <w:t xml:space="preserve">rong </w:t>
      </w:r>
      <w:r w:rsidR="00B74DD3">
        <w:rPr>
          <w:szCs w:val="32"/>
        </w:rPr>
        <w:t>t</w:t>
      </w:r>
      <w:r w:rsidRPr="00D23E5D">
        <w:rPr>
          <w:szCs w:val="32"/>
        </w:rPr>
        <w:t xml:space="preserve">ương </w:t>
      </w:r>
      <w:r w:rsidR="00B74DD3">
        <w:rPr>
          <w:szCs w:val="32"/>
        </w:rPr>
        <w:t>l</w:t>
      </w:r>
      <w:r w:rsidRPr="00D23E5D">
        <w:rPr>
          <w:szCs w:val="32"/>
        </w:rPr>
        <w:t>ai</w:t>
      </w:r>
      <w:bookmarkEnd w:id="25"/>
    </w:p>
    <w:p w14:paraId="2E4A056D" w14:textId="77777777" w:rsidR="00492B43" w:rsidRPr="00492B43" w:rsidRDefault="00492B43" w:rsidP="00492B43">
      <w:pPr>
        <w:tabs>
          <w:tab w:val="left" w:pos="3969"/>
        </w:tabs>
        <w:spacing w:before="60" w:after="60" w:line="288" w:lineRule="auto"/>
        <w:ind w:firstLine="357"/>
        <w:jc w:val="both"/>
        <w:rPr>
          <w:sz w:val="26"/>
          <w:lang/>
        </w:rPr>
      </w:pPr>
      <w:r w:rsidRPr="00492B43">
        <w:rPr>
          <w:sz w:val="26"/>
          <w:lang/>
        </w:rPr>
        <w:t>Hệ thống tự động dịch thuật là một hệ thống quan trọng và cần thiết giúp nâng cao năng lực ngoại ngữ, khả năng từ vựng góp phần xây dựng đô thị thông minh.</w:t>
      </w:r>
    </w:p>
    <w:p w14:paraId="68BF0455" w14:textId="77777777" w:rsidR="00492B43" w:rsidRPr="00492B43" w:rsidRDefault="00492B43" w:rsidP="00492B43">
      <w:pPr>
        <w:tabs>
          <w:tab w:val="left" w:pos="3969"/>
        </w:tabs>
        <w:spacing w:before="60" w:after="60" w:line="288" w:lineRule="auto"/>
        <w:ind w:firstLine="357"/>
        <w:jc w:val="both"/>
        <w:rPr>
          <w:sz w:val="26"/>
          <w:lang/>
        </w:rPr>
      </w:pPr>
      <w:r w:rsidRPr="00492B43">
        <w:rPr>
          <w:sz w:val="26"/>
          <w:lang/>
        </w:rPr>
        <w:t>Kết quả thực nghiệm cũng cho thấy, thuật toán Giải thuật di truyền do nhóm nghiên cứu phát triển đạt độ chính xác cao, với thời gian xử lý nhanh hoàn toàn phù hợp với ứng dụng thời gian thực. Ngoài ra phần mềm do nhóm nghiên cứu phát triển cũng đạt độ ổn định cao đủ tiêu chuẩn để đưa vào hoạt động trên thực tế. Hệ thống của nhóm phát triển vẫn còn những khuyết điểm cần phải cải thiện thêm.</w:t>
      </w:r>
    </w:p>
    <w:p w14:paraId="3045D903" w14:textId="30802E74" w:rsidR="00596FF1" w:rsidRPr="00D23E5D" w:rsidRDefault="009062FF" w:rsidP="00F31864">
      <w:pPr>
        <w:tabs>
          <w:tab w:val="left" w:pos="3969"/>
        </w:tabs>
        <w:spacing w:before="60" w:after="60" w:line="288" w:lineRule="auto"/>
        <w:ind w:firstLine="357"/>
        <w:jc w:val="both"/>
        <w:rPr>
          <w:rFonts w:eastAsiaTheme="minorEastAsia"/>
          <w:bCs w:val="0"/>
          <w:sz w:val="26"/>
          <w:lang w:val="de-DE"/>
        </w:rPr>
      </w:pPr>
      <w:r w:rsidRPr="00D23E5D">
        <w:rPr>
          <w:rFonts w:eastAsiaTheme="minorEastAsia"/>
          <w:sz w:val="26"/>
          <w:lang w:val="de-DE"/>
        </w:rPr>
        <w:t>Kết quả thực nghiệm cũng cho thấy, thuật toán phát hiện bạo lực do nhóm nghiên cứu phát triển đạt độ chính xác cao, với thời gian xử lý nhanh hoàn toàn phù hợp với ứng dụng thời gian thực.</w:t>
      </w:r>
      <w:r w:rsidR="002C35C9" w:rsidRPr="00D23E5D">
        <w:rPr>
          <w:rFonts w:eastAsiaTheme="minorEastAsia"/>
          <w:sz w:val="26"/>
          <w:lang w:val="de-DE"/>
        </w:rPr>
        <w:t xml:space="preserve"> Ngoài ra phần mềm do nhóm nghiên cứu phát triển cũng đạt độ ổn đinh cao đủ tiêu chuẩn để đưa vào hoạt động trên thực tế</w:t>
      </w:r>
      <w:r w:rsidR="00D23E5D">
        <w:rPr>
          <w:rFonts w:eastAsiaTheme="minorEastAsia"/>
          <w:sz w:val="26"/>
          <w:lang w:val="de-DE"/>
        </w:rPr>
        <w:t>.</w:t>
      </w:r>
    </w:p>
    <w:p w14:paraId="36870195" w14:textId="411B5F7E" w:rsidR="0009187F" w:rsidRPr="00D23E5D" w:rsidRDefault="00141590" w:rsidP="00F31864">
      <w:pPr>
        <w:tabs>
          <w:tab w:val="left" w:pos="3969"/>
        </w:tabs>
        <w:spacing w:before="60" w:after="60" w:line="288" w:lineRule="auto"/>
        <w:ind w:firstLine="357"/>
        <w:jc w:val="both"/>
        <w:rPr>
          <w:rFonts w:eastAsiaTheme="minorEastAsia"/>
          <w:bCs w:val="0"/>
          <w:sz w:val="26"/>
          <w:lang w:val="de-DE"/>
        </w:rPr>
      </w:pPr>
      <w:r w:rsidRPr="00D23E5D">
        <w:rPr>
          <w:rFonts w:eastAsiaTheme="minorEastAsia"/>
          <w:sz w:val="26"/>
          <w:lang w:val="de-DE"/>
        </w:rPr>
        <w:t>Hệ thống của nhóm phát triển vẫn còn những khuyết điểm cần phải cải thiện thêm. Trước hết cơ sở dữ liệu vẫn chưa thực sự đầy đủ cần phải thu thập thêm để cả</w:t>
      </w:r>
      <w:r w:rsidR="0009187F" w:rsidRPr="00D23E5D">
        <w:rPr>
          <w:rFonts w:eastAsiaTheme="minorEastAsia"/>
          <w:sz w:val="26"/>
          <w:lang w:val="de-DE"/>
        </w:rPr>
        <w:t>i thiệ</w:t>
      </w:r>
      <w:r w:rsidRPr="00D23E5D">
        <w:rPr>
          <w:rFonts w:eastAsiaTheme="minorEastAsia"/>
          <w:sz w:val="26"/>
          <w:lang w:val="de-DE"/>
        </w:rPr>
        <w:t xml:space="preserve">n độ chính xác </w:t>
      </w:r>
      <w:r w:rsidR="0009187F" w:rsidRPr="00D23E5D">
        <w:rPr>
          <w:rFonts w:eastAsiaTheme="minorEastAsia"/>
          <w:sz w:val="26"/>
          <w:lang w:val="de-DE"/>
        </w:rPr>
        <w:t>huấn luyện</w:t>
      </w:r>
      <w:r w:rsidRPr="00D23E5D">
        <w:rPr>
          <w:rFonts w:eastAsiaTheme="minorEastAsia"/>
          <w:sz w:val="26"/>
          <w:lang w:val="de-DE"/>
        </w:rPr>
        <w:t xml:space="preserve"> mô hình. </w:t>
      </w:r>
      <w:r w:rsidR="0009187F" w:rsidRPr="00D23E5D">
        <w:rPr>
          <w:rFonts w:eastAsiaTheme="minorEastAsia"/>
          <w:sz w:val="26"/>
          <w:lang w:val="de-DE"/>
        </w:rPr>
        <w:t>Tiếp theo nhóm nghiên cứu cũng có kế hoạch cải thiện kiến trúc mô hình nhằm tăng cườ</w:t>
      </w:r>
      <w:r w:rsidR="00815B65" w:rsidRPr="00D23E5D">
        <w:rPr>
          <w:rFonts w:eastAsiaTheme="minorEastAsia"/>
          <w:sz w:val="26"/>
          <w:lang w:val="de-DE"/>
        </w:rPr>
        <w:t>ng độ</w:t>
      </w:r>
      <w:r w:rsidR="0009187F" w:rsidRPr="00D23E5D">
        <w:rPr>
          <w:rFonts w:eastAsiaTheme="minorEastAsia"/>
          <w:sz w:val="26"/>
          <w:lang w:val="de-DE"/>
        </w:rPr>
        <w:t xml:space="preserve"> chính xác </w:t>
      </w:r>
      <w:r w:rsidR="00815B65" w:rsidRPr="00D23E5D">
        <w:rPr>
          <w:rFonts w:eastAsiaTheme="minorEastAsia"/>
          <w:sz w:val="26"/>
          <w:lang w:val="de-DE"/>
        </w:rPr>
        <w:t xml:space="preserve">của mô hình </w:t>
      </w:r>
      <w:r w:rsidR="0009187F" w:rsidRPr="00D23E5D">
        <w:rPr>
          <w:rFonts w:eastAsiaTheme="minorEastAsia"/>
          <w:sz w:val="26"/>
          <w:lang w:val="de-DE"/>
        </w:rPr>
        <w:t>hơn nữ</w:t>
      </w:r>
      <w:r w:rsidR="00D23E5D">
        <w:rPr>
          <w:rFonts w:eastAsiaTheme="minorEastAsia"/>
          <w:sz w:val="26"/>
          <w:lang w:val="de-DE"/>
        </w:rPr>
        <w:t xml:space="preserve">a. </w:t>
      </w:r>
    </w:p>
    <w:p w14:paraId="02A31B57" w14:textId="16043E06" w:rsidR="00596FF1" w:rsidRPr="00D23E5D" w:rsidRDefault="00141590" w:rsidP="00F31864">
      <w:pPr>
        <w:tabs>
          <w:tab w:val="left" w:pos="3969"/>
        </w:tabs>
        <w:spacing w:before="60" w:after="60" w:line="288" w:lineRule="auto"/>
        <w:ind w:firstLine="357"/>
        <w:jc w:val="both"/>
        <w:rPr>
          <w:rFonts w:eastAsiaTheme="minorEastAsia"/>
          <w:bCs w:val="0"/>
          <w:sz w:val="26"/>
          <w:lang w:val="de-DE"/>
        </w:rPr>
      </w:pPr>
      <w:r w:rsidRPr="00D23E5D">
        <w:rPr>
          <w:rFonts w:eastAsiaTheme="minorEastAsia"/>
          <w:sz w:val="26"/>
          <w:lang w:val="de-DE"/>
        </w:rPr>
        <w:t xml:space="preserve">Ngoài ra hệ thống mới chỉ được thực nghiệm trong phạm vi của Học </w:t>
      </w:r>
      <w:r w:rsidR="00B74DD3">
        <w:rPr>
          <w:rFonts w:eastAsiaTheme="minorEastAsia"/>
          <w:sz w:val="26"/>
          <w:lang w:val="de-DE"/>
        </w:rPr>
        <w:t>v</w:t>
      </w:r>
      <w:r w:rsidRPr="00D23E5D">
        <w:rPr>
          <w:rFonts w:eastAsiaTheme="minorEastAsia"/>
          <w:sz w:val="26"/>
          <w:lang w:val="de-DE"/>
        </w:rPr>
        <w:t>iện điều này chưa đảm bảo được hệ thống sẽ chạy tố</w:t>
      </w:r>
      <w:r w:rsidR="0009187F" w:rsidRPr="00D23E5D">
        <w:rPr>
          <w:rFonts w:eastAsiaTheme="minorEastAsia"/>
          <w:sz w:val="26"/>
          <w:lang w:val="de-DE"/>
        </w:rPr>
        <w:t xml:space="preserve">t trong </w:t>
      </w:r>
      <w:r w:rsidRPr="00D23E5D">
        <w:rPr>
          <w:rFonts w:eastAsiaTheme="minorEastAsia"/>
          <w:sz w:val="26"/>
          <w:lang w:val="de-DE"/>
        </w:rPr>
        <w:t>môi trường khác. Do vậy trong thời gian tới nhóm nghiên cứu sẽ tiến hành thực nghiệm đối với nhiều địa điểm môi trường khác nhau, để đảm bảo hệ</w:t>
      </w:r>
      <w:r w:rsidR="0009187F" w:rsidRPr="00D23E5D">
        <w:rPr>
          <w:rFonts w:eastAsiaTheme="minorEastAsia"/>
          <w:sz w:val="26"/>
          <w:lang w:val="de-DE"/>
        </w:rPr>
        <w:t xml:space="preserve"> thống có thể chạy tốt trong mọi điều kiện hoàn cảnh khác nhau. </w:t>
      </w:r>
    </w:p>
    <w:p w14:paraId="284B46E6" w14:textId="77777777" w:rsidR="0009187F" w:rsidRPr="00D23E5D" w:rsidRDefault="0009187F" w:rsidP="00F31864">
      <w:pPr>
        <w:tabs>
          <w:tab w:val="left" w:pos="3969"/>
        </w:tabs>
        <w:spacing w:before="60" w:after="60" w:line="288" w:lineRule="auto"/>
        <w:jc w:val="both"/>
        <w:rPr>
          <w:rFonts w:eastAsiaTheme="minorEastAsia"/>
          <w:bCs w:val="0"/>
          <w:sz w:val="26"/>
          <w:lang w:val="de-DE"/>
        </w:rPr>
      </w:pPr>
    </w:p>
    <w:p w14:paraId="7C3E5798" w14:textId="29540054" w:rsidR="0009187F" w:rsidRDefault="0009187F" w:rsidP="00F31864">
      <w:pPr>
        <w:tabs>
          <w:tab w:val="left" w:pos="3969"/>
        </w:tabs>
        <w:spacing w:before="60" w:after="60" w:line="288" w:lineRule="auto"/>
        <w:jc w:val="both"/>
        <w:rPr>
          <w:rFonts w:eastAsiaTheme="minorEastAsia"/>
          <w:bCs w:val="0"/>
          <w:sz w:val="26"/>
          <w:lang w:val="de-DE"/>
        </w:rPr>
      </w:pPr>
    </w:p>
    <w:p w14:paraId="169D6126" w14:textId="413DA3B7" w:rsidR="00D23E5D" w:rsidRDefault="00D23E5D" w:rsidP="00F31864">
      <w:pPr>
        <w:tabs>
          <w:tab w:val="left" w:pos="3969"/>
        </w:tabs>
        <w:spacing w:before="60" w:after="60" w:line="288" w:lineRule="auto"/>
        <w:jc w:val="both"/>
        <w:rPr>
          <w:rFonts w:eastAsiaTheme="minorEastAsia"/>
          <w:bCs w:val="0"/>
          <w:sz w:val="26"/>
          <w:lang w:val="de-DE"/>
        </w:rPr>
      </w:pPr>
    </w:p>
    <w:p w14:paraId="74BE7DD7" w14:textId="77777777" w:rsidR="00D23E5D" w:rsidRPr="00D23E5D" w:rsidRDefault="00D23E5D" w:rsidP="00F31864">
      <w:pPr>
        <w:tabs>
          <w:tab w:val="left" w:pos="3969"/>
        </w:tabs>
        <w:spacing w:before="60" w:after="60" w:line="288" w:lineRule="auto"/>
        <w:jc w:val="both"/>
        <w:rPr>
          <w:rFonts w:eastAsiaTheme="minorEastAsia"/>
          <w:bCs w:val="0"/>
          <w:sz w:val="26"/>
          <w:lang w:val="de-DE"/>
        </w:rPr>
      </w:pPr>
    </w:p>
    <w:p w14:paraId="7EB356A7" w14:textId="77777777" w:rsidR="0009187F" w:rsidRPr="00D23E5D" w:rsidRDefault="0009187F" w:rsidP="00F31864">
      <w:pPr>
        <w:tabs>
          <w:tab w:val="left" w:pos="3969"/>
        </w:tabs>
        <w:spacing w:before="60" w:after="60" w:line="288" w:lineRule="auto"/>
        <w:jc w:val="both"/>
        <w:rPr>
          <w:rFonts w:eastAsiaTheme="minorEastAsia"/>
          <w:bCs w:val="0"/>
          <w:sz w:val="26"/>
          <w:lang w:val="de-DE"/>
        </w:rPr>
      </w:pPr>
    </w:p>
    <w:p w14:paraId="41104F5C" w14:textId="77777777" w:rsidR="0009187F" w:rsidRPr="00D23E5D" w:rsidRDefault="0009187F" w:rsidP="00F31864">
      <w:pPr>
        <w:tabs>
          <w:tab w:val="left" w:pos="3969"/>
        </w:tabs>
        <w:spacing w:before="60" w:after="60" w:line="288" w:lineRule="auto"/>
        <w:jc w:val="both"/>
        <w:rPr>
          <w:rFonts w:eastAsiaTheme="minorEastAsia"/>
          <w:bCs w:val="0"/>
          <w:sz w:val="26"/>
          <w:lang w:val="de-DE"/>
        </w:rPr>
      </w:pPr>
    </w:p>
    <w:p w14:paraId="29C15EA8" w14:textId="77777777" w:rsidR="0009187F" w:rsidRPr="00D23E5D" w:rsidRDefault="0009187F" w:rsidP="00F31864">
      <w:pPr>
        <w:tabs>
          <w:tab w:val="left" w:pos="3969"/>
        </w:tabs>
        <w:spacing w:before="60" w:after="60" w:line="288" w:lineRule="auto"/>
        <w:jc w:val="both"/>
        <w:rPr>
          <w:rFonts w:eastAsiaTheme="minorEastAsia"/>
          <w:bCs w:val="0"/>
          <w:sz w:val="26"/>
          <w:lang w:val="de-DE"/>
        </w:rPr>
      </w:pPr>
    </w:p>
    <w:p w14:paraId="54A6BFB3" w14:textId="7E2D9B8F" w:rsidR="007E0916" w:rsidRPr="00D23E5D" w:rsidRDefault="007E0916" w:rsidP="00F31864">
      <w:pPr>
        <w:tabs>
          <w:tab w:val="left" w:pos="3969"/>
        </w:tabs>
        <w:spacing w:before="60" w:after="60" w:line="288" w:lineRule="auto"/>
        <w:jc w:val="both"/>
        <w:rPr>
          <w:sz w:val="26"/>
          <w:lang w:val="de-DE"/>
        </w:rPr>
      </w:pPr>
    </w:p>
    <w:p w14:paraId="1F0D94CD" w14:textId="2BBA3177" w:rsidR="004C1C1C" w:rsidRDefault="004C1C1C" w:rsidP="00F31864">
      <w:pPr>
        <w:pStyle w:val="Heading1"/>
        <w:numPr>
          <w:ilvl w:val="0"/>
          <w:numId w:val="0"/>
        </w:numPr>
        <w:spacing w:before="60" w:after="60" w:line="288" w:lineRule="auto"/>
        <w:jc w:val="both"/>
        <w:rPr>
          <w:szCs w:val="32"/>
        </w:rPr>
      </w:pPr>
      <w:bookmarkStart w:id="26" w:name="_Toc118957296"/>
      <w:r w:rsidRPr="00D23E5D">
        <w:rPr>
          <w:szCs w:val="32"/>
        </w:rPr>
        <w:t>TÀI LIỆU THAM KHẢO</w:t>
      </w:r>
      <w:bookmarkEnd w:id="26"/>
    </w:p>
    <w:p w14:paraId="21087B2C" w14:textId="77777777" w:rsidR="00D23E5D" w:rsidRPr="00D23E5D" w:rsidRDefault="00D23E5D" w:rsidP="00F31864">
      <w:pPr>
        <w:jc w:val="both"/>
        <w:rPr>
          <w:lang w:val="de-DE"/>
        </w:rPr>
      </w:pPr>
    </w:p>
    <w:p w14:paraId="5F9FE0EB" w14:textId="77777777" w:rsidR="00B7471E" w:rsidRPr="00D23E5D" w:rsidRDefault="00B7471E" w:rsidP="00F31864">
      <w:pPr>
        <w:spacing w:before="60" w:after="60" w:line="288" w:lineRule="auto"/>
        <w:jc w:val="both"/>
        <w:rPr>
          <w:sz w:val="26"/>
        </w:rPr>
      </w:pPr>
      <w:r w:rsidRPr="00D23E5D">
        <w:rPr>
          <w:sz w:val="26"/>
        </w:rPr>
        <w:t>[1] I. S. Gracia, O. D. Suarez, G. B. Garcia, and T.-K. Kim, “Fast fight detection,” PLoS ONE, vol. 10, no. 4, Apr. 2015, Art. no. e0120448.</w:t>
      </w:r>
    </w:p>
    <w:p w14:paraId="138493C1" w14:textId="77777777" w:rsidR="00B7471E" w:rsidRPr="00D23E5D" w:rsidRDefault="00B7471E" w:rsidP="00F31864">
      <w:pPr>
        <w:spacing w:before="60" w:after="60" w:line="288" w:lineRule="auto"/>
        <w:jc w:val="both"/>
        <w:rPr>
          <w:sz w:val="26"/>
        </w:rPr>
      </w:pPr>
      <w:r w:rsidRPr="00D23E5D">
        <w:rPr>
          <w:sz w:val="26"/>
        </w:rPr>
        <w:t>[2] P. C. Ribeiro, R. Audigier, and Q. C. Pham, “RIMOC, a feature to discriminate unstructured motions: Application to violence detection for videosurveillance,” Comput. Vis. Image Understand., vol. 144, pp. 121–143, Mar. 2016.</w:t>
      </w:r>
    </w:p>
    <w:p w14:paraId="60251AAB" w14:textId="536FA11A" w:rsidR="00B7471E" w:rsidRPr="00D23E5D" w:rsidRDefault="00B7471E" w:rsidP="00F31864">
      <w:pPr>
        <w:spacing w:before="60" w:after="60" w:line="288" w:lineRule="auto"/>
        <w:jc w:val="both"/>
        <w:rPr>
          <w:sz w:val="26"/>
        </w:rPr>
      </w:pPr>
      <w:r w:rsidRPr="00D23E5D">
        <w:rPr>
          <w:sz w:val="26"/>
        </w:rPr>
        <w:lastRenderedPageBreak/>
        <w:t>[3] E. Y. Fu, H. Va Leong, G. Ngai, and S. Chan, “Automatic fight detection in surveillance videos,” in Proc. 14th Int. Conf. Adv. Mobile Comput. Multi Media, Nov. 2016, pp. 225–234.</w:t>
      </w:r>
    </w:p>
    <w:p w14:paraId="0A7CFDDF" w14:textId="77777777" w:rsidR="00B7471E" w:rsidRPr="00D23E5D" w:rsidRDefault="00B7471E" w:rsidP="00F31864">
      <w:pPr>
        <w:spacing w:before="60" w:after="60" w:line="288" w:lineRule="auto"/>
        <w:jc w:val="both"/>
        <w:rPr>
          <w:sz w:val="26"/>
        </w:rPr>
      </w:pPr>
      <w:r w:rsidRPr="00D23E5D">
        <w:rPr>
          <w:sz w:val="26"/>
        </w:rPr>
        <w:t>[4] R. Nar, A. Singal, and P. Kumar, “Abnormal activity detection for bank ATM surveillance,” in Proc. Int. Conf. Adv. Comput., Commun. Inform. (ICACCI), Sep. 2016, pp. 2042–2046.</w:t>
      </w:r>
    </w:p>
    <w:p w14:paraId="78240F21" w14:textId="30683B57" w:rsidR="00B7471E" w:rsidRPr="00D23E5D" w:rsidRDefault="00B7471E" w:rsidP="00F31864">
      <w:pPr>
        <w:spacing w:before="60" w:after="60" w:line="288" w:lineRule="auto"/>
        <w:jc w:val="both"/>
        <w:rPr>
          <w:sz w:val="26"/>
        </w:rPr>
      </w:pPr>
      <w:r w:rsidRPr="00D23E5D">
        <w:rPr>
          <w:sz w:val="26"/>
        </w:rPr>
        <w:t>[5] T. Senst, V. Eiselein, A. Kuhn, and T. Sikora, ‘‘Crowd violence detection using global motion-compensated Lagrangian features and scale-sensitive video-level representation,’’ IEEE Trans. Inf. Forensics Security, vol. 12, no. 12, pp. 2945–2956, Dec. 2017.</w:t>
      </w:r>
    </w:p>
    <w:p w14:paraId="1A654AE5" w14:textId="77777777" w:rsidR="00B7471E" w:rsidRPr="00D23E5D" w:rsidRDefault="00B7471E" w:rsidP="00F31864">
      <w:pPr>
        <w:spacing w:before="60" w:after="60" w:line="288" w:lineRule="auto"/>
        <w:jc w:val="both"/>
        <w:rPr>
          <w:sz w:val="26"/>
        </w:rPr>
      </w:pPr>
      <w:r w:rsidRPr="00D23E5D">
        <w:rPr>
          <w:sz w:val="26"/>
        </w:rPr>
        <w:t>[6] V. E. M. Arceda, K. M. F. Fabian, P. C. L. Laura, J. J. R. Tito, and J. C. G. Caceres, ‘‘Fast face detection in violent video scenes,’’ Electron. Notes Theor. Comput. Sci., vol. 329, pp. 5–26, Dec. 2016.</w:t>
      </w:r>
    </w:p>
    <w:p w14:paraId="3AF6E7DE" w14:textId="77777777" w:rsidR="00B7471E" w:rsidRPr="00D23E5D" w:rsidRDefault="00B7471E" w:rsidP="00F31864">
      <w:pPr>
        <w:spacing w:before="60" w:after="60" w:line="288" w:lineRule="auto"/>
        <w:jc w:val="both"/>
        <w:rPr>
          <w:sz w:val="26"/>
        </w:rPr>
      </w:pPr>
      <w:r w:rsidRPr="00D23E5D">
        <w:rPr>
          <w:sz w:val="26"/>
        </w:rPr>
        <w:t>[7] T. Zhang, Z. Yang, W. Jia, B. Yang, J. Yang, and X. He, ‘‘A new method for violence detection in surveillance scenes,’’ Multimedia Tools Appl., vol. 75, no. 12, pp. 7327–7349, 2016.</w:t>
      </w:r>
    </w:p>
    <w:p w14:paraId="2D29FDBA" w14:textId="77777777" w:rsidR="00B7471E" w:rsidRPr="00D23E5D" w:rsidRDefault="00B7471E" w:rsidP="00F31864">
      <w:pPr>
        <w:spacing w:before="60" w:after="60" w:line="288" w:lineRule="auto"/>
        <w:jc w:val="both"/>
        <w:rPr>
          <w:sz w:val="26"/>
        </w:rPr>
      </w:pPr>
      <w:r w:rsidRPr="00D23E5D">
        <w:rPr>
          <w:sz w:val="26"/>
        </w:rPr>
        <w:t>[8] J. Xie, W. Yan, C. Mu, T. Liu, P. Li, and S. Yan, ‘‘Recognizing violent activity without decoding video streams,’’ Optik, vol. 127, no. 2, pp. 795–801, Jan. 2016.</w:t>
      </w:r>
    </w:p>
    <w:p w14:paraId="3EF78663" w14:textId="77777777" w:rsidR="00B7471E" w:rsidRPr="00D23E5D" w:rsidRDefault="00B7471E" w:rsidP="00F31864">
      <w:pPr>
        <w:spacing w:before="60" w:after="60" w:line="288" w:lineRule="auto"/>
        <w:jc w:val="both"/>
        <w:rPr>
          <w:sz w:val="26"/>
        </w:rPr>
      </w:pPr>
      <w:r w:rsidRPr="00D23E5D">
        <w:rPr>
          <w:sz w:val="26"/>
        </w:rPr>
        <w:t>[9] E. Y. Fu, M. X. Huang, H. Va Leong, and G. Ngai, ‘‘Cross-species learning: A low-cost approach to learning human fight from animal fight,’’ in Proc. 26th ACM Int. Conf. Multimedia, Oct. 2018, pp. 320–327</w:t>
      </w:r>
    </w:p>
    <w:p w14:paraId="38EB582F" w14:textId="77777777" w:rsidR="00B7471E" w:rsidRPr="00D23E5D" w:rsidRDefault="00B7471E" w:rsidP="00F31864">
      <w:pPr>
        <w:spacing w:before="60" w:after="60" w:line="288" w:lineRule="auto"/>
        <w:jc w:val="both"/>
        <w:rPr>
          <w:sz w:val="26"/>
        </w:rPr>
      </w:pPr>
      <w:r w:rsidRPr="00D23E5D">
        <w:rPr>
          <w:sz w:val="26"/>
        </w:rPr>
        <w:t>[10] M. Coletto, C. Lucchese, and S. Orlando, ‘‘Do violent people smile: Social media analysis of their profile pictures,’’ in Proc. Companion Proc. Web Conf., Apr. 2018, pp. 1465–1468.</w:t>
      </w:r>
    </w:p>
    <w:p w14:paraId="37A2E335" w14:textId="53128426" w:rsidR="00B7471E" w:rsidRPr="00D23E5D" w:rsidRDefault="00B7471E" w:rsidP="00F31864">
      <w:pPr>
        <w:spacing w:before="60" w:after="60" w:line="288" w:lineRule="auto"/>
        <w:jc w:val="both"/>
        <w:rPr>
          <w:sz w:val="26"/>
        </w:rPr>
      </w:pPr>
      <w:r w:rsidRPr="00D23E5D">
        <w:rPr>
          <w:sz w:val="26"/>
        </w:rPr>
        <w:t>[11] S. Albawi, T. A. Mohammed and S. Al-Zawi, "Understanding of a convolutional neural network," in 2017 International Conference on Engineering and Technology (ICET), 2017, pp. 1-6, doi: 10.1109/ICEng-Technol.2017.8308186.</w:t>
      </w:r>
    </w:p>
    <w:p w14:paraId="08647C0D" w14:textId="203DFF7D" w:rsidR="00F62EDF" w:rsidRPr="00D23E5D" w:rsidRDefault="00F62EDF" w:rsidP="00F31864">
      <w:pPr>
        <w:spacing w:before="60" w:after="60" w:line="288" w:lineRule="auto"/>
        <w:jc w:val="both"/>
        <w:rPr>
          <w:sz w:val="26"/>
        </w:rPr>
      </w:pPr>
      <w:r w:rsidRPr="00D23E5D">
        <w:rPr>
          <w:sz w:val="26"/>
        </w:rPr>
        <w:t>[12] S. Ji, W. Xu, M. Yang and K. Yu, "3D Convolutional Neural Networks for Human Action Recognition," in IEEE Transactions on Pattern Analysis and Machine Intelligence, vol. 35, no. 1, pp. 221-231, Jan. 2013, doi: 10.1109/TPAMI.2012.59.</w:t>
      </w:r>
    </w:p>
    <w:p w14:paraId="057F2F7D" w14:textId="2A22B69C" w:rsidR="0038351F" w:rsidRPr="00D23E5D" w:rsidRDefault="0038351F" w:rsidP="00F31864">
      <w:pPr>
        <w:spacing w:before="60" w:after="60" w:line="288" w:lineRule="auto"/>
        <w:jc w:val="both"/>
        <w:rPr>
          <w:sz w:val="26"/>
        </w:rPr>
      </w:pPr>
      <w:r w:rsidRPr="00D23E5D">
        <w:rPr>
          <w:sz w:val="26"/>
        </w:rPr>
        <w:t>[13] Alex Sherstinsky, “Fundamentals of Recurrent Neural Network (RNN) and Long Short-Term Memory (LSTM) Network”. arXiv, 20</w:t>
      </w:r>
      <w:r w:rsidR="0024429E" w:rsidRPr="00D23E5D">
        <w:rPr>
          <w:sz w:val="26"/>
        </w:rPr>
        <w:t>1</w:t>
      </w:r>
      <w:r w:rsidR="008E2AE4" w:rsidRPr="00D23E5D">
        <w:rPr>
          <w:sz w:val="26"/>
        </w:rPr>
        <w:t>8</w:t>
      </w:r>
      <w:r w:rsidRPr="00D23E5D">
        <w:rPr>
          <w:sz w:val="26"/>
        </w:rPr>
        <w:t>.</w:t>
      </w:r>
    </w:p>
    <w:p w14:paraId="7EF343D0" w14:textId="558EE985" w:rsidR="00B7471E" w:rsidRPr="00D23E5D" w:rsidRDefault="00B7471E" w:rsidP="00F31864">
      <w:pPr>
        <w:spacing w:before="60" w:after="60" w:line="288" w:lineRule="auto"/>
        <w:jc w:val="both"/>
        <w:rPr>
          <w:sz w:val="26"/>
        </w:rPr>
      </w:pPr>
      <w:r w:rsidRPr="00D23E5D">
        <w:rPr>
          <w:sz w:val="26"/>
        </w:rPr>
        <w:t>[</w:t>
      </w:r>
      <w:r w:rsidR="00E2675C" w:rsidRPr="00D23E5D">
        <w:rPr>
          <w:sz w:val="26"/>
        </w:rPr>
        <w:t>14</w:t>
      </w:r>
      <w:r w:rsidRPr="00D23E5D">
        <w:rPr>
          <w:sz w:val="26"/>
        </w:rPr>
        <w:t>] Ralf C. Staudemeyer and Eric Rothstein Morris, “Understanding LSTM - a tutorial into Long Short-Term Memory Recurrent Neural Networks”. arXiv, 2019.</w:t>
      </w:r>
    </w:p>
    <w:p w14:paraId="1290FB07" w14:textId="45CFC2AC" w:rsidR="00B7471E" w:rsidRPr="00D23E5D" w:rsidRDefault="00B7471E" w:rsidP="00F31864">
      <w:pPr>
        <w:spacing w:before="60" w:after="60" w:line="288" w:lineRule="auto"/>
        <w:jc w:val="both"/>
        <w:rPr>
          <w:sz w:val="26"/>
        </w:rPr>
      </w:pPr>
      <w:r w:rsidRPr="00D23E5D">
        <w:rPr>
          <w:sz w:val="26"/>
        </w:rPr>
        <w:t>[</w:t>
      </w:r>
      <w:r w:rsidR="00E2675C" w:rsidRPr="00D23E5D">
        <w:rPr>
          <w:sz w:val="26"/>
        </w:rPr>
        <w:t>15</w:t>
      </w:r>
      <w:r w:rsidRPr="00D23E5D">
        <w:rPr>
          <w:sz w:val="26"/>
        </w:rPr>
        <w:t>] Seymanur Akti, Gozde Ayse Tataroglu and Hazim Kemal Ekenel, “Vision-based Fight Detection from Surveillance Cameras”. IEEE, 2019.</w:t>
      </w:r>
    </w:p>
    <w:p w14:paraId="5EFAE640" w14:textId="5EAAB99C" w:rsidR="00B7471E" w:rsidRPr="00D23E5D" w:rsidRDefault="00B7471E" w:rsidP="00F31864">
      <w:pPr>
        <w:spacing w:before="60" w:after="60" w:line="288" w:lineRule="auto"/>
        <w:jc w:val="both"/>
        <w:rPr>
          <w:sz w:val="26"/>
        </w:rPr>
      </w:pPr>
      <w:r w:rsidRPr="00D23E5D">
        <w:rPr>
          <w:sz w:val="26"/>
        </w:rPr>
        <w:lastRenderedPageBreak/>
        <w:t>[</w:t>
      </w:r>
      <w:r w:rsidR="00531581" w:rsidRPr="00D23E5D">
        <w:rPr>
          <w:sz w:val="26"/>
        </w:rPr>
        <w:t>16</w:t>
      </w:r>
      <w:r w:rsidRPr="00D23E5D">
        <w:rPr>
          <w:sz w:val="26"/>
        </w:rPr>
        <w:t>] M. Schuster and K. K. Paliwal, "Bidirectional recurrent neural networks," in IEEE Transactions on Signal Processing, vol. 45, no. 11, pp. 2673-2681, Nov. 1997, doi: 10.1109/78.650093.</w:t>
      </w:r>
    </w:p>
    <w:p w14:paraId="569F7D4C" w14:textId="12D02AAA" w:rsidR="00531581" w:rsidRPr="00D23E5D" w:rsidRDefault="00531581" w:rsidP="00F31864">
      <w:pPr>
        <w:spacing w:before="60" w:after="60" w:line="288" w:lineRule="auto"/>
        <w:jc w:val="both"/>
        <w:rPr>
          <w:sz w:val="26"/>
        </w:rPr>
      </w:pPr>
      <w:r w:rsidRPr="00D23E5D">
        <w:rPr>
          <w:sz w:val="26"/>
        </w:rPr>
        <w:t>[17] Ashish Vaswani, Noam Shazeer, Niki Parmar, Jakob Uszkoreit, Llion Jones, Aidan N. Gomez, Lukasz Kaiser and Illia Polosukhin, “Attention Is All You Need”. arXiv, 2017.</w:t>
      </w:r>
    </w:p>
    <w:p w14:paraId="5A60139E" w14:textId="4912FE07" w:rsidR="00B7471E" w:rsidRPr="00D23E5D" w:rsidRDefault="00B7471E" w:rsidP="00F31864">
      <w:pPr>
        <w:spacing w:before="60" w:after="60" w:line="288" w:lineRule="auto"/>
        <w:jc w:val="both"/>
        <w:rPr>
          <w:sz w:val="26"/>
        </w:rPr>
      </w:pPr>
      <w:r w:rsidRPr="00D23E5D">
        <w:rPr>
          <w:sz w:val="26"/>
        </w:rPr>
        <w:t>[</w:t>
      </w:r>
      <w:r w:rsidR="00464CAA" w:rsidRPr="00D23E5D">
        <w:rPr>
          <w:sz w:val="26"/>
        </w:rPr>
        <w:t>18</w:t>
      </w:r>
      <w:r w:rsidRPr="00D23E5D">
        <w:rPr>
          <w:sz w:val="26"/>
        </w:rPr>
        <w:t>] Joseph Redmon, Santosh Divvala, Ross Girshick and Ali Farhadi, “You Only Look Once: Unified, Real-Time Object Detection”. arXiv, 2016.</w:t>
      </w:r>
    </w:p>
    <w:p w14:paraId="78A825C9" w14:textId="1A07D129" w:rsidR="00464CAA" w:rsidRPr="00D23E5D" w:rsidRDefault="00464CAA" w:rsidP="00F31864">
      <w:pPr>
        <w:spacing w:before="60" w:after="60" w:line="288" w:lineRule="auto"/>
        <w:jc w:val="both"/>
        <w:rPr>
          <w:sz w:val="26"/>
        </w:rPr>
      </w:pPr>
      <w:r w:rsidRPr="00D23E5D">
        <w:rPr>
          <w:sz w:val="26"/>
        </w:rPr>
        <w:t>[19] Nicolai Wojke, Alex Bewley and Dietrich Paulus, “Simple Online and Realtime Tracking with a Deep Association Metric”. arXiv, 2017.</w:t>
      </w:r>
    </w:p>
    <w:p w14:paraId="32DD8398" w14:textId="58BA7DBB" w:rsidR="00B7471E" w:rsidRPr="00D23E5D" w:rsidRDefault="00B7471E" w:rsidP="00F31864">
      <w:pPr>
        <w:spacing w:before="60" w:after="60" w:line="288" w:lineRule="auto"/>
        <w:jc w:val="both"/>
        <w:rPr>
          <w:sz w:val="26"/>
        </w:rPr>
      </w:pPr>
      <w:r w:rsidRPr="00D23E5D">
        <w:rPr>
          <w:sz w:val="26"/>
        </w:rPr>
        <w:t>[</w:t>
      </w:r>
      <w:r w:rsidR="00032B0A" w:rsidRPr="00D23E5D">
        <w:rPr>
          <w:sz w:val="26"/>
        </w:rPr>
        <w:t>20</w:t>
      </w:r>
      <w:r w:rsidRPr="00D23E5D">
        <w:rPr>
          <w:sz w:val="26"/>
        </w:rPr>
        <w:t>] Alexey Bochkovskiy, Chien-Yao Wang and Hong-Yuan Mark Liao, “YOLOv4: Optimal Speed and Accuracy of Object Detection”. arXiv, 2020.</w:t>
      </w:r>
    </w:p>
    <w:p w14:paraId="057641CF" w14:textId="3E59C78B" w:rsidR="007E7412" w:rsidRPr="00D23E5D" w:rsidRDefault="007E7412" w:rsidP="00F31864">
      <w:pPr>
        <w:spacing w:before="60" w:after="60" w:line="288" w:lineRule="auto"/>
        <w:jc w:val="both"/>
        <w:rPr>
          <w:sz w:val="26"/>
        </w:rPr>
      </w:pPr>
      <w:r w:rsidRPr="00D23E5D">
        <w:rPr>
          <w:sz w:val="26"/>
        </w:rPr>
        <w:t>[21] Gao Huang, Zhuang Liu, Laurens van der Maaten and Kilian Q. Weinberger, “Densely Connected Convolutional Networks”. arXiv, 2016.</w:t>
      </w:r>
    </w:p>
    <w:p w14:paraId="1548F6DE" w14:textId="4B5FEF6F" w:rsidR="00DD697A" w:rsidRPr="00D23E5D" w:rsidRDefault="00DD697A" w:rsidP="00F31864">
      <w:pPr>
        <w:spacing w:before="60" w:after="60" w:line="288" w:lineRule="auto"/>
        <w:jc w:val="both"/>
        <w:rPr>
          <w:sz w:val="26"/>
        </w:rPr>
      </w:pPr>
      <w:r w:rsidRPr="00D23E5D">
        <w:rPr>
          <w:sz w:val="26"/>
        </w:rPr>
        <w:t>[22] Mingxing Tan and Quoc V. Le, “EfficientNet: Rethinking Model Scaling for Convolutional Neural Networks”. arXiv, 2019.</w:t>
      </w:r>
    </w:p>
    <w:p w14:paraId="3A715156" w14:textId="01801F6C" w:rsidR="00820077" w:rsidRPr="00D23E5D" w:rsidRDefault="00820077" w:rsidP="00F31864">
      <w:pPr>
        <w:spacing w:before="60" w:after="60" w:line="288" w:lineRule="auto"/>
        <w:jc w:val="both"/>
        <w:rPr>
          <w:sz w:val="26"/>
        </w:rPr>
      </w:pPr>
      <w:r w:rsidRPr="00D23E5D">
        <w:rPr>
          <w:sz w:val="26"/>
        </w:rPr>
        <w:t>[23] Joseph Redmon and Ali Farhadi, “YOLOv3: An Incremental Improvement”. arXiv, 2018.</w:t>
      </w:r>
    </w:p>
    <w:p w14:paraId="2B42117B" w14:textId="28EF5E3C" w:rsidR="00951515" w:rsidRPr="00D23E5D" w:rsidRDefault="00951515" w:rsidP="00F31864">
      <w:pPr>
        <w:spacing w:before="60" w:after="60" w:line="288" w:lineRule="auto"/>
        <w:jc w:val="both"/>
        <w:rPr>
          <w:sz w:val="26"/>
        </w:rPr>
      </w:pPr>
      <w:r w:rsidRPr="00D23E5D">
        <w:rPr>
          <w:sz w:val="26"/>
        </w:rPr>
        <w:t>[24] Alex Bewley, Zongyuan Ge, Lionel Ott, Fabio Ramos and Ben Upcroft, “Simple Online and Realtime Tracking”. arXiv, 2016.</w:t>
      </w:r>
    </w:p>
    <w:p w14:paraId="01FEF180" w14:textId="17444E2D" w:rsidR="00CC7A1E" w:rsidRPr="00D23E5D" w:rsidRDefault="00CC7A1E" w:rsidP="00F31864">
      <w:pPr>
        <w:spacing w:before="60" w:after="60" w:line="288" w:lineRule="auto"/>
        <w:jc w:val="both"/>
        <w:rPr>
          <w:sz w:val="26"/>
        </w:rPr>
      </w:pPr>
      <w:r w:rsidRPr="00D23E5D">
        <w:rPr>
          <w:sz w:val="26"/>
        </w:rPr>
        <w:t>[25] Y. Lecun, L. Bottou, Y. Bengio and P. Haffner, "Gradient-based learning applied to document recognition," in Proceedings of the IEEE, vol. 86, no. 11, pp. 2278-2324, Nov. 1998, doi: 10.1109/5.726791.</w:t>
      </w:r>
    </w:p>
    <w:p w14:paraId="3277DB9B" w14:textId="3577E60B" w:rsidR="002D463F" w:rsidRPr="00D23E5D" w:rsidRDefault="002D463F" w:rsidP="00F31864">
      <w:pPr>
        <w:spacing w:before="60" w:after="60" w:line="288" w:lineRule="auto"/>
        <w:jc w:val="both"/>
        <w:rPr>
          <w:sz w:val="26"/>
        </w:rPr>
      </w:pPr>
      <w:r w:rsidRPr="00D23E5D">
        <w:rPr>
          <w:sz w:val="26"/>
        </w:rPr>
        <w:t>[26] Alex Krizhevsky, Alex Krizhevsky and Geoffrey E. Hinton, “ImageNet Classification with Deep Convolutional Neural Networks”. NIPS, 2012.</w:t>
      </w:r>
    </w:p>
    <w:p w14:paraId="53C1066B" w14:textId="381BEADF" w:rsidR="008D2752" w:rsidRPr="00D23E5D" w:rsidRDefault="008D2752" w:rsidP="00F31864">
      <w:pPr>
        <w:spacing w:before="60" w:after="60" w:line="288" w:lineRule="auto"/>
        <w:jc w:val="both"/>
        <w:rPr>
          <w:sz w:val="26"/>
        </w:rPr>
      </w:pPr>
      <w:r w:rsidRPr="00D23E5D">
        <w:rPr>
          <w:sz w:val="26"/>
        </w:rPr>
        <w:t>[27] Matthew D Zeiler and Rob Fergus, “Visualizing and Understanding Convolutional Networks”. arXiv, 2013.</w:t>
      </w:r>
    </w:p>
    <w:p w14:paraId="220E47AD" w14:textId="04E2716B" w:rsidR="00F353D5" w:rsidRPr="00D23E5D" w:rsidRDefault="00F353D5" w:rsidP="00F31864">
      <w:pPr>
        <w:spacing w:before="60" w:after="60" w:line="288" w:lineRule="auto"/>
        <w:jc w:val="both"/>
        <w:rPr>
          <w:sz w:val="26"/>
        </w:rPr>
      </w:pPr>
      <w:r w:rsidRPr="00D23E5D">
        <w:rPr>
          <w:sz w:val="26"/>
        </w:rPr>
        <w:t>[28] Christian Szegedy, Wei Liu, Yangqing Jia, Pierre Sermanet, Scott Reed, Dragomir Anguelov, Dumitru Erhan, Vincent Vanhoucke and Andrew Rabinovich, “Going Deeper with Convolutions”. arXiv, 2014.</w:t>
      </w:r>
    </w:p>
    <w:p w14:paraId="36DC54BB" w14:textId="20EA4E19" w:rsidR="00B7471E" w:rsidRPr="00D23E5D" w:rsidRDefault="00B7471E" w:rsidP="00F31864">
      <w:pPr>
        <w:spacing w:before="60" w:after="60" w:line="288" w:lineRule="auto"/>
        <w:jc w:val="both"/>
        <w:rPr>
          <w:sz w:val="26"/>
        </w:rPr>
      </w:pPr>
      <w:r w:rsidRPr="00D23E5D">
        <w:rPr>
          <w:sz w:val="26"/>
        </w:rPr>
        <w:t>[</w:t>
      </w:r>
      <w:r w:rsidR="00782F85" w:rsidRPr="00D23E5D">
        <w:rPr>
          <w:sz w:val="26"/>
        </w:rPr>
        <w:t>29</w:t>
      </w:r>
      <w:r w:rsidRPr="00D23E5D">
        <w:rPr>
          <w:sz w:val="26"/>
        </w:rPr>
        <w:t>] Karen Simonyan and Andrew Zisserman, “Very Deep Convolutional Networks for Large-Scale Image Recognition”. arXiv, 2015.</w:t>
      </w:r>
    </w:p>
    <w:p w14:paraId="562ED88D" w14:textId="456741DB" w:rsidR="00006E00" w:rsidRPr="00C55C62" w:rsidRDefault="00FD557D" w:rsidP="00F31864">
      <w:pPr>
        <w:spacing w:before="60" w:after="60" w:line="288" w:lineRule="auto"/>
        <w:jc w:val="both"/>
        <w:rPr>
          <w:sz w:val="26"/>
        </w:rPr>
      </w:pPr>
      <w:r w:rsidRPr="00D23E5D">
        <w:rPr>
          <w:sz w:val="26"/>
        </w:rPr>
        <w:t>[30] Kaiming He, Xiangyu Zhang, Shaoqing Ren and Jian Sun, “Deep Residual Learning for Image Recognition”. arXiv, 2015.</w:t>
      </w:r>
    </w:p>
    <w:p w14:paraId="0638C4EB" w14:textId="77777777" w:rsidR="00D636DD" w:rsidRPr="00D23E5D" w:rsidRDefault="00D636DD" w:rsidP="00F31864">
      <w:pPr>
        <w:spacing w:before="60" w:after="60" w:line="288" w:lineRule="auto"/>
        <w:jc w:val="both"/>
        <w:rPr>
          <w:sz w:val="26"/>
          <w:lang w:val="de-DE"/>
        </w:rPr>
      </w:pPr>
    </w:p>
    <w:sectPr w:rsidR="00D636DD" w:rsidRPr="00D23E5D" w:rsidSect="005608F4">
      <w:footerReference w:type="default" r:id="rId32"/>
      <w:type w:val="continuous"/>
      <w:pgSz w:w="11909" w:h="16834" w:code="9"/>
      <w:pgMar w:top="1134" w:right="851" w:bottom="1134" w:left="1699"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C8E5E" w14:textId="77777777" w:rsidR="00070BAE" w:rsidRDefault="00070BAE" w:rsidP="003B2A8A">
      <w:pPr>
        <w:spacing w:after="0" w:line="240" w:lineRule="auto"/>
      </w:pPr>
      <w:r>
        <w:separator/>
      </w:r>
    </w:p>
  </w:endnote>
  <w:endnote w:type="continuationSeparator" w:id="0">
    <w:p w14:paraId="6B279DC4" w14:textId="77777777" w:rsidR="00070BAE" w:rsidRDefault="00070BAE" w:rsidP="003B2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EBB6" w14:textId="77777777" w:rsidR="0004665E" w:rsidRPr="003729BF" w:rsidRDefault="0004665E" w:rsidP="00191AF4">
    <w:pPr>
      <w:pStyle w:val="Footer"/>
      <w:pBdr>
        <w:top w:val="thinThickSmallGap" w:sz="24" w:space="1" w:color="823B0B" w:themeColor="accent2" w:themeShade="7F"/>
      </w:pBdr>
      <w:rPr>
        <w:rFonts w:asciiTheme="majorHAnsi" w:eastAsiaTheme="majorEastAsia" w:hAnsiTheme="majorHAnsi" w:cstheme="majorBidi"/>
      </w:rPr>
    </w:pPr>
  </w:p>
  <w:p w14:paraId="5323675A" w14:textId="77777777" w:rsidR="0004665E" w:rsidRDefault="0004665E" w:rsidP="00191AF4">
    <w:pPr>
      <w:pStyle w:val="Footer"/>
      <w:ind w:right="52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291023"/>
      <w:docPartObj>
        <w:docPartGallery w:val="Page Numbers (Bottom of Page)"/>
        <w:docPartUnique/>
      </w:docPartObj>
    </w:sdtPr>
    <w:sdtEndPr>
      <w:rPr>
        <w:noProof/>
      </w:rPr>
    </w:sdtEndPr>
    <w:sdtContent>
      <w:p w14:paraId="7EC86A96" w14:textId="77683AE6" w:rsidR="0004665E" w:rsidRDefault="0004665E">
        <w:pPr>
          <w:pStyle w:val="Footer"/>
          <w:jc w:val="center"/>
        </w:pPr>
        <w:r>
          <w:fldChar w:fldCharType="begin"/>
        </w:r>
        <w:r>
          <w:instrText xml:space="preserve"> PAGE   \* MERGEFORMAT </w:instrText>
        </w:r>
        <w:r>
          <w:fldChar w:fldCharType="separate"/>
        </w:r>
        <w:r w:rsidR="00E745A2">
          <w:rPr>
            <w:noProof/>
          </w:rPr>
          <w:t>5</w:t>
        </w:r>
        <w:r>
          <w:rPr>
            <w:noProof/>
          </w:rPr>
          <w:fldChar w:fldCharType="end"/>
        </w:r>
      </w:p>
    </w:sdtContent>
  </w:sdt>
  <w:p w14:paraId="6E4F68B0" w14:textId="77777777" w:rsidR="0004665E" w:rsidRDefault="00046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F55F9" w14:textId="77777777" w:rsidR="00070BAE" w:rsidRDefault="00070BAE" w:rsidP="003B2A8A">
      <w:pPr>
        <w:spacing w:after="0" w:line="240" w:lineRule="auto"/>
      </w:pPr>
      <w:r>
        <w:separator/>
      </w:r>
    </w:p>
  </w:footnote>
  <w:footnote w:type="continuationSeparator" w:id="0">
    <w:p w14:paraId="1FA18C57" w14:textId="77777777" w:rsidR="00070BAE" w:rsidRDefault="00070BAE" w:rsidP="003B2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AA37" w14:textId="77777777" w:rsidR="0004665E" w:rsidRDefault="0004665E" w:rsidP="00191AF4">
    <w:pPr>
      <w:pStyle w:val="Header"/>
      <w:pBdr>
        <w:bottom w:val="thickThinSmallGap" w:sz="24" w:space="1" w:color="823B0B" w:themeColor="accent2" w:themeShade="7F"/>
      </w:pBdr>
      <w:tabs>
        <w:tab w:val="left" w:pos="992"/>
        <w:tab w:val="left" w:pos="3206"/>
      </w:tabs>
      <w:spacing w:after="60" w:line="264" w:lineRule="auto"/>
      <w:rPr>
        <w:rFonts w:eastAsiaTheme="majorEastAsia"/>
        <w:sz w:val="24"/>
      </w:rPr>
    </w:pPr>
  </w:p>
  <w:p w14:paraId="02899672" w14:textId="1D7375D2" w:rsidR="0004665E" w:rsidRPr="003F4467" w:rsidRDefault="0004665E" w:rsidP="00191AF4">
    <w:pPr>
      <w:pStyle w:val="Header"/>
      <w:pBdr>
        <w:bottom w:val="thickThinSmallGap" w:sz="24" w:space="1" w:color="823B0B" w:themeColor="accent2" w:themeShade="7F"/>
      </w:pBdr>
      <w:tabs>
        <w:tab w:val="left" w:pos="992"/>
        <w:tab w:val="left" w:pos="3206"/>
      </w:tabs>
      <w:spacing w:after="60" w:line="264" w:lineRule="auto"/>
      <w:rPr>
        <w:rFonts w:asciiTheme="majorHAnsi" w:eastAsiaTheme="majorEastAsia" w:hAnsiTheme="majorHAnsi" w:cstheme="majorBidi"/>
        <w:sz w:val="24"/>
      </w:rPr>
    </w:pPr>
    <w:r w:rsidRPr="00386172">
      <w:rPr>
        <w:rFonts w:eastAsiaTheme="majorEastAsia"/>
        <w:sz w:val="24"/>
      </w:rPr>
      <w:tab/>
    </w:r>
    <w:r>
      <w:rPr>
        <w:rFonts w:eastAsiaTheme="major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1134840031"/>
      <w:showingPlcHdr/>
      <w:dataBinding w:prefixMappings="xmlns:ns0='http://schemas.openxmlformats.org/package/2006/metadata/core-properties' xmlns:ns1='http://purl.org/dc/elements/1.1/'" w:xpath="/ns0:coreProperties[1]/ns1:title[1]" w:storeItemID="{6C3C8BC8-F283-45AE-878A-BAB7291924A1}"/>
      <w:text/>
    </w:sdtPr>
    <w:sdtEndPr/>
    <w:sdtContent>
      <w:p w14:paraId="5CD7261B" w14:textId="77777777" w:rsidR="0004665E" w:rsidRDefault="0004665E" w:rsidP="00191AF4">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sdtContent>
  </w:sdt>
  <w:p w14:paraId="44DDB140" w14:textId="77777777" w:rsidR="0004665E" w:rsidRDefault="00046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1A53"/>
    <w:multiLevelType w:val="multilevel"/>
    <w:tmpl w:val="4C1C4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67AD9"/>
    <w:multiLevelType w:val="multilevel"/>
    <w:tmpl w:val="56B84BD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15:restartNumberingAfterBreak="0">
    <w:nsid w:val="0B335177"/>
    <w:multiLevelType w:val="multilevel"/>
    <w:tmpl w:val="08701A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684BD7"/>
    <w:multiLevelType w:val="multilevel"/>
    <w:tmpl w:val="5B88C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67D61A2"/>
    <w:multiLevelType w:val="multilevel"/>
    <w:tmpl w:val="BD34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01520C"/>
    <w:multiLevelType w:val="multilevel"/>
    <w:tmpl w:val="8FD45C82"/>
    <w:lvl w:ilvl="0">
      <w:start w:val="1"/>
      <w:numFmt w:val="decimal"/>
      <w:pStyle w:val="Heading1"/>
      <w:suff w:val="space"/>
      <w:lvlText w:val="Chương %1"/>
      <w:lvlJc w:val="left"/>
      <w:pPr>
        <w:ind w:left="0" w:firstLine="0"/>
      </w:pPr>
      <w:rPr>
        <w:rFonts w:hint="default"/>
        <w:b/>
        <w:bCs/>
        <w:color w:val="auto"/>
      </w:rPr>
    </w:lvl>
    <w:lvl w:ilvl="1">
      <w:start w:val="1"/>
      <w:numFmt w:val="none"/>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492D7E63"/>
    <w:multiLevelType w:val="hybridMultilevel"/>
    <w:tmpl w:val="F300F978"/>
    <w:lvl w:ilvl="0" w:tplc="992A4AB8">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5DE978D2"/>
    <w:multiLevelType w:val="hybridMultilevel"/>
    <w:tmpl w:val="5FA820A4"/>
    <w:lvl w:ilvl="0" w:tplc="7FDECBB4">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DA7E3C"/>
    <w:multiLevelType w:val="hybridMultilevel"/>
    <w:tmpl w:val="C30E7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565B83"/>
    <w:multiLevelType w:val="multilevel"/>
    <w:tmpl w:val="015EF50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73067267"/>
    <w:multiLevelType w:val="hybridMultilevel"/>
    <w:tmpl w:val="FA787BD8"/>
    <w:lvl w:ilvl="0" w:tplc="FC1C7828">
      <w:start w:val="1"/>
      <w:numFmt w:val="decimal"/>
      <w:pStyle w:val="Heading2"/>
      <w:suff w:val="space"/>
      <w:lvlText w:val="1.%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742534"/>
    <w:multiLevelType w:val="hybridMultilevel"/>
    <w:tmpl w:val="33B4DC78"/>
    <w:lvl w:ilvl="0" w:tplc="FB46327C">
      <w:start w:val="2"/>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932577C"/>
    <w:multiLevelType w:val="multilevel"/>
    <w:tmpl w:val="134CB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722CEB"/>
    <w:multiLevelType w:val="hybridMultilevel"/>
    <w:tmpl w:val="4184B860"/>
    <w:lvl w:ilvl="0" w:tplc="360A90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5"/>
  </w:num>
  <w:num w:numId="3">
    <w:abstractNumId w:val="10"/>
  </w:num>
  <w:num w:numId="4">
    <w:abstractNumId w:val="11"/>
  </w:num>
  <w:num w:numId="5">
    <w:abstractNumId w:val="1"/>
  </w:num>
  <w:num w:numId="6">
    <w:abstractNumId w:val="7"/>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0"/>
  </w:num>
  <w:num w:numId="11">
    <w:abstractNumId w:val="4"/>
  </w:num>
  <w:num w:numId="12">
    <w:abstractNumId w:val="2"/>
  </w:num>
  <w:num w:numId="13">
    <w:abstractNumId w:val="6"/>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5CD"/>
    <w:rsid w:val="000002DF"/>
    <w:rsid w:val="00000760"/>
    <w:rsid w:val="000029C8"/>
    <w:rsid w:val="00002A75"/>
    <w:rsid w:val="00003DBD"/>
    <w:rsid w:val="000048F4"/>
    <w:rsid w:val="00005CFB"/>
    <w:rsid w:val="00006E00"/>
    <w:rsid w:val="000074BD"/>
    <w:rsid w:val="00007F8B"/>
    <w:rsid w:val="00010382"/>
    <w:rsid w:val="0001083F"/>
    <w:rsid w:val="00010CE9"/>
    <w:rsid w:val="00010E87"/>
    <w:rsid w:val="00010EF8"/>
    <w:rsid w:val="00011DCC"/>
    <w:rsid w:val="00012336"/>
    <w:rsid w:val="00012A16"/>
    <w:rsid w:val="000131F9"/>
    <w:rsid w:val="00015817"/>
    <w:rsid w:val="00016A5E"/>
    <w:rsid w:val="00017222"/>
    <w:rsid w:val="000205F0"/>
    <w:rsid w:val="00022F4A"/>
    <w:rsid w:val="000235CB"/>
    <w:rsid w:val="0002508C"/>
    <w:rsid w:val="0002547D"/>
    <w:rsid w:val="00026F16"/>
    <w:rsid w:val="000279C3"/>
    <w:rsid w:val="00030127"/>
    <w:rsid w:val="00031BA8"/>
    <w:rsid w:val="00031D23"/>
    <w:rsid w:val="00032B0A"/>
    <w:rsid w:val="000333C9"/>
    <w:rsid w:val="00037D15"/>
    <w:rsid w:val="0004197C"/>
    <w:rsid w:val="000424DD"/>
    <w:rsid w:val="000429D5"/>
    <w:rsid w:val="00042E87"/>
    <w:rsid w:val="00044E0D"/>
    <w:rsid w:val="00046046"/>
    <w:rsid w:val="0004665E"/>
    <w:rsid w:val="000477EB"/>
    <w:rsid w:val="000479CF"/>
    <w:rsid w:val="00047F9F"/>
    <w:rsid w:val="00051F93"/>
    <w:rsid w:val="0005380C"/>
    <w:rsid w:val="00055664"/>
    <w:rsid w:val="00056671"/>
    <w:rsid w:val="00061042"/>
    <w:rsid w:val="00062208"/>
    <w:rsid w:val="00062534"/>
    <w:rsid w:val="00064BD0"/>
    <w:rsid w:val="00065752"/>
    <w:rsid w:val="00066D4E"/>
    <w:rsid w:val="00070188"/>
    <w:rsid w:val="000704EF"/>
    <w:rsid w:val="00070910"/>
    <w:rsid w:val="00070BAE"/>
    <w:rsid w:val="00070E38"/>
    <w:rsid w:val="0007159F"/>
    <w:rsid w:val="0007294D"/>
    <w:rsid w:val="00072E94"/>
    <w:rsid w:val="000730BC"/>
    <w:rsid w:val="00073A47"/>
    <w:rsid w:val="00074DD8"/>
    <w:rsid w:val="000774D2"/>
    <w:rsid w:val="0007771E"/>
    <w:rsid w:val="000810F6"/>
    <w:rsid w:val="000813B5"/>
    <w:rsid w:val="000825C6"/>
    <w:rsid w:val="000854ED"/>
    <w:rsid w:val="00085572"/>
    <w:rsid w:val="00085D08"/>
    <w:rsid w:val="000907DF"/>
    <w:rsid w:val="0009126E"/>
    <w:rsid w:val="0009187F"/>
    <w:rsid w:val="00096F6F"/>
    <w:rsid w:val="000A4E3A"/>
    <w:rsid w:val="000A5938"/>
    <w:rsid w:val="000B1093"/>
    <w:rsid w:val="000B3A90"/>
    <w:rsid w:val="000B4817"/>
    <w:rsid w:val="000B5B2E"/>
    <w:rsid w:val="000B6832"/>
    <w:rsid w:val="000B69FE"/>
    <w:rsid w:val="000C0AD5"/>
    <w:rsid w:val="000C2587"/>
    <w:rsid w:val="000C399D"/>
    <w:rsid w:val="000C4864"/>
    <w:rsid w:val="000C4AF5"/>
    <w:rsid w:val="000C4C1E"/>
    <w:rsid w:val="000C4CD2"/>
    <w:rsid w:val="000C58D4"/>
    <w:rsid w:val="000C5992"/>
    <w:rsid w:val="000C65F9"/>
    <w:rsid w:val="000D07F3"/>
    <w:rsid w:val="000D13BB"/>
    <w:rsid w:val="000D19A8"/>
    <w:rsid w:val="000D3D06"/>
    <w:rsid w:val="000D483D"/>
    <w:rsid w:val="000D6204"/>
    <w:rsid w:val="000D624E"/>
    <w:rsid w:val="000D6765"/>
    <w:rsid w:val="000D71C4"/>
    <w:rsid w:val="000E050D"/>
    <w:rsid w:val="000E0F65"/>
    <w:rsid w:val="000E2B7D"/>
    <w:rsid w:val="000E42DD"/>
    <w:rsid w:val="000E43B8"/>
    <w:rsid w:val="000E4868"/>
    <w:rsid w:val="000E5182"/>
    <w:rsid w:val="000E7E28"/>
    <w:rsid w:val="000F062B"/>
    <w:rsid w:val="000F0EB7"/>
    <w:rsid w:val="000F14A8"/>
    <w:rsid w:val="000F2DBB"/>
    <w:rsid w:val="000F41EC"/>
    <w:rsid w:val="000F4740"/>
    <w:rsid w:val="000F4746"/>
    <w:rsid w:val="000F5C59"/>
    <w:rsid w:val="000F6878"/>
    <w:rsid w:val="000F6A9D"/>
    <w:rsid w:val="00103C19"/>
    <w:rsid w:val="00104334"/>
    <w:rsid w:val="00105470"/>
    <w:rsid w:val="00105A04"/>
    <w:rsid w:val="00106944"/>
    <w:rsid w:val="00106AF6"/>
    <w:rsid w:val="00106F85"/>
    <w:rsid w:val="001108A8"/>
    <w:rsid w:val="00111250"/>
    <w:rsid w:val="00113351"/>
    <w:rsid w:val="00114FA1"/>
    <w:rsid w:val="0011503E"/>
    <w:rsid w:val="001165D0"/>
    <w:rsid w:val="00117FFB"/>
    <w:rsid w:val="00120355"/>
    <w:rsid w:val="00121671"/>
    <w:rsid w:val="00122258"/>
    <w:rsid w:val="0012440A"/>
    <w:rsid w:val="001253BB"/>
    <w:rsid w:val="0012750A"/>
    <w:rsid w:val="001300A6"/>
    <w:rsid w:val="001302A6"/>
    <w:rsid w:val="00130539"/>
    <w:rsid w:val="00133C78"/>
    <w:rsid w:val="00133EB4"/>
    <w:rsid w:val="00136D35"/>
    <w:rsid w:val="00136EF0"/>
    <w:rsid w:val="00141590"/>
    <w:rsid w:val="00141765"/>
    <w:rsid w:val="0014206D"/>
    <w:rsid w:val="00142683"/>
    <w:rsid w:val="001427A4"/>
    <w:rsid w:val="00143386"/>
    <w:rsid w:val="00143D8E"/>
    <w:rsid w:val="0014453C"/>
    <w:rsid w:val="00146F76"/>
    <w:rsid w:val="001470E8"/>
    <w:rsid w:val="00150CF3"/>
    <w:rsid w:val="00151BDE"/>
    <w:rsid w:val="001532E1"/>
    <w:rsid w:val="001542B3"/>
    <w:rsid w:val="00154B3C"/>
    <w:rsid w:val="00154B40"/>
    <w:rsid w:val="00156B95"/>
    <w:rsid w:val="001612EB"/>
    <w:rsid w:val="00162BDE"/>
    <w:rsid w:val="00163D4A"/>
    <w:rsid w:val="001644AD"/>
    <w:rsid w:val="00164E1A"/>
    <w:rsid w:val="001672B8"/>
    <w:rsid w:val="0017073A"/>
    <w:rsid w:val="00170DAC"/>
    <w:rsid w:val="00171888"/>
    <w:rsid w:val="00171CE3"/>
    <w:rsid w:val="00173124"/>
    <w:rsid w:val="00173860"/>
    <w:rsid w:val="00175657"/>
    <w:rsid w:val="00175933"/>
    <w:rsid w:val="001769B9"/>
    <w:rsid w:val="00177285"/>
    <w:rsid w:val="00177F25"/>
    <w:rsid w:val="00180DBB"/>
    <w:rsid w:val="00181B9F"/>
    <w:rsid w:val="001825BD"/>
    <w:rsid w:val="001831C1"/>
    <w:rsid w:val="001843B1"/>
    <w:rsid w:val="00185183"/>
    <w:rsid w:val="00191064"/>
    <w:rsid w:val="00191AF4"/>
    <w:rsid w:val="00191FCC"/>
    <w:rsid w:val="00192411"/>
    <w:rsid w:val="00192F87"/>
    <w:rsid w:val="00193341"/>
    <w:rsid w:val="00195B6B"/>
    <w:rsid w:val="001A0520"/>
    <w:rsid w:val="001A1468"/>
    <w:rsid w:val="001A2F5B"/>
    <w:rsid w:val="001A758B"/>
    <w:rsid w:val="001B0149"/>
    <w:rsid w:val="001B50AF"/>
    <w:rsid w:val="001B609F"/>
    <w:rsid w:val="001B780D"/>
    <w:rsid w:val="001C1133"/>
    <w:rsid w:val="001C1B4B"/>
    <w:rsid w:val="001C314C"/>
    <w:rsid w:val="001C391E"/>
    <w:rsid w:val="001C39C1"/>
    <w:rsid w:val="001C50D7"/>
    <w:rsid w:val="001C52DF"/>
    <w:rsid w:val="001C60DE"/>
    <w:rsid w:val="001C729F"/>
    <w:rsid w:val="001C7DA0"/>
    <w:rsid w:val="001D00DA"/>
    <w:rsid w:val="001D1027"/>
    <w:rsid w:val="001D1405"/>
    <w:rsid w:val="001D40FF"/>
    <w:rsid w:val="001D4398"/>
    <w:rsid w:val="001D48F6"/>
    <w:rsid w:val="001D4CEC"/>
    <w:rsid w:val="001D5373"/>
    <w:rsid w:val="001D6E1F"/>
    <w:rsid w:val="001D7EF7"/>
    <w:rsid w:val="001E16B4"/>
    <w:rsid w:val="001E1AA4"/>
    <w:rsid w:val="001E2D7B"/>
    <w:rsid w:val="001E40AC"/>
    <w:rsid w:val="001E461D"/>
    <w:rsid w:val="001E50B1"/>
    <w:rsid w:val="001E5899"/>
    <w:rsid w:val="001E5D51"/>
    <w:rsid w:val="001E5E26"/>
    <w:rsid w:val="001E6BE4"/>
    <w:rsid w:val="001E7978"/>
    <w:rsid w:val="001F015F"/>
    <w:rsid w:val="001F02AA"/>
    <w:rsid w:val="001F208B"/>
    <w:rsid w:val="001F249C"/>
    <w:rsid w:val="001F5B62"/>
    <w:rsid w:val="001F727B"/>
    <w:rsid w:val="001F7C8B"/>
    <w:rsid w:val="002001B9"/>
    <w:rsid w:val="00201EA8"/>
    <w:rsid w:val="00202CC9"/>
    <w:rsid w:val="0020364B"/>
    <w:rsid w:val="00203DE4"/>
    <w:rsid w:val="00204804"/>
    <w:rsid w:val="00205098"/>
    <w:rsid w:val="002069E1"/>
    <w:rsid w:val="0020794E"/>
    <w:rsid w:val="00207A40"/>
    <w:rsid w:val="00210248"/>
    <w:rsid w:val="00210BEF"/>
    <w:rsid w:val="00212F3D"/>
    <w:rsid w:val="0021575C"/>
    <w:rsid w:val="002159EA"/>
    <w:rsid w:val="00216D2C"/>
    <w:rsid w:val="00216E69"/>
    <w:rsid w:val="00221122"/>
    <w:rsid w:val="0022198F"/>
    <w:rsid w:val="00221AB9"/>
    <w:rsid w:val="00222443"/>
    <w:rsid w:val="002226E4"/>
    <w:rsid w:val="00222D11"/>
    <w:rsid w:val="00223A5E"/>
    <w:rsid w:val="002253C5"/>
    <w:rsid w:val="002323CD"/>
    <w:rsid w:val="00232D6E"/>
    <w:rsid w:val="0023647B"/>
    <w:rsid w:val="0023757E"/>
    <w:rsid w:val="0024088F"/>
    <w:rsid w:val="00240B1A"/>
    <w:rsid w:val="00241053"/>
    <w:rsid w:val="00241A8A"/>
    <w:rsid w:val="00243521"/>
    <w:rsid w:val="002441AA"/>
    <w:rsid w:val="0024429E"/>
    <w:rsid w:val="00244BF0"/>
    <w:rsid w:val="002454C9"/>
    <w:rsid w:val="00245592"/>
    <w:rsid w:val="00245E6C"/>
    <w:rsid w:val="00246BBA"/>
    <w:rsid w:val="00246DE1"/>
    <w:rsid w:val="00247410"/>
    <w:rsid w:val="002500E0"/>
    <w:rsid w:val="0025016D"/>
    <w:rsid w:val="00250221"/>
    <w:rsid w:val="0025031D"/>
    <w:rsid w:val="002510C2"/>
    <w:rsid w:val="00251249"/>
    <w:rsid w:val="0025197E"/>
    <w:rsid w:val="002531A3"/>
    <w:rsid w:val="00253E65"/>
    <w:rsid w:val="00255480"/>
    <w:rsid w:val="0025694E"/>
    <w:rsid w:val="00262751"/>
    <w:rsid w:val="00262B76"/>
    <w:rsid w:val="002636D9"/>
    <w:rsid w:val="002654AE"/>
    <w:rsid w:val="002674FA"/>
    <w:rsid w:val="00271C86"/>
    <w:rsid w:val="00272DEC"/>
    <w:rsid w:val="00273E26"/>
    <w:rsid w:val="00274B1D"/>
    <w:rsid w:val="00274DF5"/>
    <w:rsid w:val="002750CB"/>
    <w:rsid w:val="00275278"/>
    <w:rsid w:val="002778FC"/>
    <w:rsid w:val="00277C77"/>
    <w:rsid w:val="00283952"/>
    <w:rsid w:val="00283DFB"/>
    <w:rsid w:val="0028676B"/>
    <w:rsid w:val="00286C9D"/>
    <w:rsid w:val="00287D45"/>
    <w:rsid w:val="00290F42"/>
    <w:rsid w:val="00291578"/>
    <w:rsid w:val="00291C98"/>
    <w:rsid w:val="002956DB"/>
    <w:rsid w:val="0029599B"/>
    <w:rsid w:val="00295EA3"/>
    <w:rsid w:val="00297486"/>
    <w:rsid w:val="00297AA6"/>
    <w:rsid w:val="002A1F16"/>
    <w:rsid w:val="002A236D"/>
    <w:rsid w:val="002A2C1A"/>
    <w:rsid w:val="002A331D"/>
    <w:rsid w:val="002A3D78"/>
    <w:rsid w:val="002B02EA"/>
    <w:rsid w:val="002B04EB"/>
    <w:rsid w:val="002B1E17"/>
    <w:rsid w:val="002B30C8"/>
    <w:rsid w:val="002B7FF3"/>
    <w:rsid w:val="002C117A"/>
    <w:rsid w:val="002C1200"/>
    <w:rsid w:val="002C35C9"/>
    <w:rsid w:val="002C52DA"/>
    <w:rsid w:val="002C64BB"/>
    <w:rsid w:val="002D026F"/>
    <w:rsid w:val="002D079F"/>
    <w:rsid w:val="002D0B7D"/>
    <w:rsid w:val="002D1017"/>
    <w:rsid w:val="002D3265"/>
    <w:rsid w:val="002D3C7C"/>
    <w:rsid w:val="002D40A3"/>
    <w:rsid w:val="002D463F"/>
    <w:rsid w:val="002D4B6E"/>
    <w:rsid w:val="002D65E3"/>
    <w:rsid w:val="002D7893"/>
    <w:rsid w:val="002E23E1"/>
    <w:rsid w:val="002E2836"/>
    <w:rsid w:val="002E3491"/>
    <w:rsid w:val="002E46D4"/>
    <w:rsid w:val="002E6BDA"/>
    <w:rsid w:val="002E6E60"/>
    <w:rsid w:val="002E70F7"/>
    <w:rsid w:val="002E71CD"/>
    <w:rsid w:val="002E73DE"/>
    <w:rsid w:val="002F2731"/>
    <w:rsid w:val="002F3180"/>
    <w:rsid w:val="002F56B4"/>
    <w:rsid w:val="002F57DC"/>
    <w:rsid w:val="002F58A8"/>
    <w:rsid w:val="002F63EA"/>
    <w:rsid w:val="00300F05"/>
    <w:rsid w:val="00303E4B"/>
    <w:rsid w:val="00305255"/>
    <w:rsid w:val="003069F5"/>
    <w:rsid w:val="00306CC3"/>
    <w:rsid w:val="003106CF"/>
    <w:rsid w:val="0031170A"/>
    <w:rsid w:val="0031271A"/>
    <w:rsid w:val="00314C46"/>
    <w:rsid w:val="0031506D"/>
    <w:rsid w:val="0031516E"/>
    <w:rsid w:val="003155B1"/>
    <w:rsid w:val="00316571"/>
    <w:rsid w:val="00317F34"/>
    <w:rsid w:val="00320029"/>
    <w:rsid w:val="00320391"/>
    <w:rsid w:val="003203E2"/>
    <w:rsid w:val="00323ED3"/>
    <w:rsid w:val="00324B31"/>
    <w:rsid w:val="00325AA0"/>
    <w:rsid w:val="00325D37"/>
    <w:rsid w:val="00326689"/>
    <w:rsid w:val="00331E88"/>
    <w:rsid w:val="003327E5"/>
    <w:rsid w:val="003333F1"/>
    <w:rsid w:val="00336D8A"/>
    <w:rsid w:val="00337484"/>
    <w:rsid w:val="00337BCF"/>
    <w:rsid w:val="00340133"/>
    <w:rsid w:val="0034105B"/>
    <w:rsid w:val="003417AA"/>
    <w:rsid w:val="00341E0F"/>
    <w:rsid w:val="00341EC4"/>
    <w:rsid w:val="00344C9D"/>
    <w:rsid w:val="00345B39"/>
    <w:rsid w:val="00345F84"/>
    <w:rsid w:val="003462E0"/>
    <w:rsid w:val="00346578"/>
    <w:rsid w:val="003469FF"/>
    <w:rsid w:val="003503BF"/>
    <w:rsid w:val="003534DA"/>
    <w:rsid w:val="00354080"/>
    <w:rsid w:val="00361C55"/>
    <w:rsid w:val="00362256"/>
    <w:rsid w:val="003629E4"/>
    <w:rsid w:val="003630EC"/>
    <w:rsid w:val="00363624"/>
    <w:rsid w:val="00363904"/>
    <w:rsid w:val="00364CAF"/>
    <w:rsid w:val="00365F4E"/>
    <w:rsid w:val="0036664B"/>
    <w:rsid w:val="00366CFE"/>
    <w:rsid w:val="00367750"/>
    <w:rsid w:val="0036791C"/>
    <w:rsid w:val="00367ED4"/>
    <w:rsid w:val="00367EEC"/>
    <w:rsid w:val="00371817"/>
    <w:rsid w:val="00372DAF"/>
    <w:rsid w:val="0037331D"/>
    <w:rsid w:val="0037450B"/>
    <w:rsid w:val="0037496A"/>
    <w:rsid w:val="00375D73"/>
    <w:rsid w:val="00377535"/>
    <w:rsid w:val="00380B72"/>
    <w:rsid w:val="00381CDF"/>
    <w:rsid w:val="0038351F"/>
    <w:rsid w:val="0038408A"/>
    <w:rsid w:val="00385F9A"/>
    <w:rsid w:val="003868BB"/>
    <w:rsid w:val="003903BE"/>
    <w:rsid w:val="00390CD8"/>
    <w:rsid w:val="00391615"/>
    <w:rsid w:val="003922F0"/>
    <w:rsid w:val="00394196"/>
    <w:rsid w:val="003973B1"/>
    <w:rsid w:val="0039752D"/>
    <w:rsid w:val="003A4425"/>
    <w:rsid w:val="003A5FBF"/>
    <w:rsid w:val="003A61FA"/>
    <w:rsid w:val="003A66B1"/>
    <w:rsid w:val="003B26AA"/>
    <w:rsid w:val="003B2A8A"/>
    <w:rsid w:val="003B588E"/>
    <w:rsid w:val="003B6275"/>
    <w:rsid w:val="003B79AF"/>
    <w:rsid w:val="003B7CF0"/>
    <w:rsid w:val="003C00EB"/>
    <w:rsid w:val="003C01F1"/>
    <w:rsid w:val="003C03D4"/>
    <w:rsid w:val="003C0BEB"/>
    <w:rsid w:val="003C2169"/>
    <w:rsid w:val="003C33AD"/>
    <w:rsid w:val="003D1594"/>
    <w:rsid w:val="003D2133"/>
    <w:rsid w:val="003D31E0"/>
    <w:rsid w:val="003D33A2"/>
    <w:rsid w:val="003D3815"/>
    <w:rsid w:val="003D3FD0"/>
    <w:rsid w:val="003D4544"/>
    <w:rsid w:val="003D5A7D"/>
    <w:rsid w:val="003D6565"/>
    <w:rsid w:val="003D7447"/>
    <w:rsid w:val="003E053A"/>
    <w:rsid w:val="003E28B1"/>
    <w:rsid w:val="003E3305"/>
    <w:rsid w:val="003E458D"/>
    <w:rsid w:val="003E56B6"/>
    <w:rsid w:val="003E6E95"/>
    <w:rsid w:val="003F0749"/>
    <w:rsid w:val="003F3070"/>
    <w:rsid w:val="003F62AA"/>
    <w:rsid w:val="0040177A"/>
    <w:rsid w:val="00401AA1"/>
    <w:rsid w:val="00401D98"/>
    <w:rsid w:val="0040371C"/>
    <w:rsid w:val="00403D7B"/>
    <w:rsid w:val="00404FF7"/>
    <w:rsid w:val="00406DB8"/>
    <w:rsid w:val="004148FE"/>
    <w:rsid w:val="004150DA"/>
    <w:rsid w:val="004157DE"/>
    <w:rsid w:val="004163D3"/>
    <w:rsid w:val="004173BD"/>
    <w:rsid w:val="004177EC"/>
    <w:rsid w:val="00417EA3"/>
    <w:rsid w:val="004209F8"/>
    <w:rsid w:val="00421786"/>
    <w:rsid w:val="0042225E"/>
    <w:rsid w:val="00425579"/>
    <w:rsid w:val="00427B7B"/>
    <w:rsid w:val="00427E94"/>
    <w:rsid w:val="00431E08"/>
    <w:rsid w:val="004323F8"/>
    <w:rsid w:val="004333D2"/>
    <w:rsid w:val="00433ED8"/>
    <w:rsid w:val="0043467F"/>
    <w:rsid w:val="00435A04"/>
    <w:rsid w:val="00436E7C"/>
    <w:rsid w:val="004374D9"/>
    <w:rsid w:val="00441070"/>
    <w:rsid w:val="00441DAA"/>
    <w:rsid w:val="00442D50"/>
    <w:rsid w:val="00444974"/>
    <w:rsid w:val="00444A83"/>
    <w:rsid w:val="00445D17"/>
    <w:rsid w:val="00445F0F"/>
    <w:rsid w:val="004461FA"/>
    <w:rsid w:val="004462B3"/>
    <w:rsid w:val="00446703"/>
    <w:rsid w:val="00450841"/>
    <w:rsid w:val="00451CAB"/>
    <w:rsid w:val="00451E48"/>
    <w:rsid w:val="00452A2B"/>
    <w:rsid w:val="00454FB3"/>
    <w:rsid w:val="00460918"/>
    <w:rsid w:val="004612CD"/>
    <w:rsid w:val="004624B9"/>
    <w:rsid w:val="00462568"/>
    <w:rsid w:val="004630E1"/>
    <w:rsid w:val="00463B37"/>
    <w:rsid w:val="00464CAA"/>
    <w:rsid w:val="004677D6"/>
    <w:rsid w:val="00467CA8"/>
    <w:rsid w:val="0047407A"/>
    <w:rsid w:val="004749D1"/>
    <w:rsid w:val="00474F11"/>
    <w:rsid w:val="0047650A"/>
    <w:rsid w:val="00481DEA"/>
    <w:rsid w:val="00482F44"/>
    <w:rsid w:val="00483552"/>
    <w:rsid w:val="00487D12"/>
    <w:rsid w:val="0049055A"/>
    <w:rsid w:val="0049168D"/>
    <w:rsid w:val="00492B43"/>
    <w:rsid w:val="00493C29"/>
    <w:rsid w:val="00494112"/>
    <w:rsid w:val="00494919"/>
    <w:rsid w:val="004949F6"/>
    <w:rsid w:val="00495B97"/>
    <w:rsid w:val="004A0651"/>
    <w:rsid w:val="004A0706"/>
    <w:rsid w:val="004A0F6E"/>
    <w:rsid w:val="004A10EE"/>
    <w:rsid w:val="004A18AD"/>
    <w:rsid w:val="004A330D"/>
    <w:rsid w:val="004A3B86"/>
    <w:rsid w:val="004A3CB5"/>
    <w:rsid w:val="004A6281"/>
    <w:rsid w:val="004A64C1"/>
    <w:rsid w:val="004A6D84"/>
    <w:rsid w:val="004A7666"/>
    <w:rsid w:val="004B0B54"/>
    <w:rsid w:val="004B303E"/>
    <w:rsid w:val="004B3C47"/>
    <w:rsid w:val="004B4B23"/>
    <w:rsid w:val="004B6466"/>
    <w:rsid w:val="004B724B"/>
    <w:rsid w:val="004C15CC"/>
    <w:rsid w:val="004C1C1C"/>
    <w:rsid w:val="004C5096"/>
    <w:rsid w:val="004C611A"/>
    <w:rsid w:val="004C75CA"/>
    <w:rsid w:val="004C79D2"/>
    <w:rsid w:val="004D0704"/>
    <w:rsid w:val="004D1158"/>
    <w:rsid w:val="004D1FB8"/>
    <w:rsid w:val="004D2E85"/>
    <w:rsid w:val="004D3A88"/>
    <w:rsid w:val="004D53C5"/>
    <w:rsid w:val="004D5A0E"/>
    <w:rsid w:val="004D5F58"/>
    <w:rsid w:val="004D64B0"/>
    <w:rsid w:val="004E2D5E"/>
    <w:rsid w:val="004E4F3C"/>
    <w:rsid w:val="004E60C9"/>
    <w:rsid w:val="004E64FF"/>
    <w:rsid w:val="004F1176"/>
    <w:rsid w:val="004F11DD"/>
    <w:rsid w:val="004F24FB"/>
    <w:rsid w:val="004F46F9"/>
    <w:rsid w:val="004F50AC"/>
    <w:rsid w:val="004F6033"/>
    <w:rsid w:val="004F634A"/>
    <w:rsid w:val="00501F7A"/>
    <w:rsid w:val="0050493F"/>
    <w:rsid w:val="00505935"/>
    <w:rsid w:val="00511D2C"/>
    <w:rsid w:val="00512742"/>
    <w:rsid w:val="005132F2"/>
    <w:rsid w:val="00513A4D"/>
    <w:rsid w:val="005177C7"/>
    <w:rsid w:val="005232EC"/>
    <w:rsid w:val="0052375D"/>
    <w:rsid w:val="00524410"/>
    <w:rsid w:val="00526E74"/>
    <w:rsid w:val="00531581"/>
    <w:rsid w:val="00532643"/>
    <w:rsid w:val="00532874"/>
    <w:rsid w:val="005338CA"/>
    <w:rsid w:val="00534CD6"/>
    <w:rsid w:val="00536B08"/>
    <w:rsid w:val="00536B27"/>
    <w:rsid w:val="00536FF6"/>
    <w:rsid w:val="005374D8"/>
    <w:rsid w:val="00537778"/>
    <w:rsid w:val="00540CB1"/>
    <w:rsid w:val="0054124B"/>
    <w:rsid w:val="00542976"/>
    <w:rsid w:val="00546657"/>
    <w:rsid w:val="00547870"/>
    <w:rsid w:val="00547EA6"/>
    <w:rsid w:val="00551788"/>
    <w:rsid w:val="00551F13"/>
    <w:rsid w:val="0055431F"/>
    <w:rsid w:val="00556898"/>
    <w:rsid w:val="0055785C"/>
    <w:rsid w:val="005578E8"/>
    <w:rsid w:val="005608F4"/>
    <w:rsid w:val="0056174E"/>
    <w:rsid w:val="00561A78"/>
    <w:rsid w:val="00561CB3"/>
    <w:rsid w:val="005655F1"/>
    <w:rsid w:val="00565614"/>
    <w:rsid w:val="005659BF"/>
    <w:rsid w:val="0056626B"/>
    <w:rsid w:val="005665A3"/>
    <w:rsid w:val="00566764"/>
    <w:rsid w:val="0056728E"/>
    <w:rsid w:val="005674C2"/>
    <w:rsid w:val="00571CC9"/>
    <w:rsid w:val="00580631"/>
    <w:rsid w:val="00586385"/>
    <w:rsid w:val="00586942"/>
    <w:rsid w:val="00587906"/>
    <w:rsid w:val="00587F2A"/>
    <w:rsid w:val="0059495E"/>
    <w:rsid w:val="00595744"/>
    <w:rsid w:val="0059600E"/>
    <w:rsid w:val="0059625A"/>
    <w:rsid w:val="0059683C"/>
    <w:rsid w:val="00596FF1"/>
    <w:rsid w:val="005A09F3"/>
    <w:rsid w:val="005A0D8D"/>
    <w:rsid w:val="005A29A0"/>
    <w:rsid w:val="005A2BD7"/>
    <w:rsid w:val="005A333C"/>
    <w:rsid w:val="005A3839"/>
    <w:rsid w:val="005A5505"/>
    <w:rsid w:val="005A7109"/>
    <w:rsid w:val="005A7368"/>
    <w:rsid w:val="005A76FC"/>
    <w:rsid w:val="005B0A98"/>
    <w:rsid w:val="005B2973"/>
    <w:rsid w:val="005B2C2F"/>
    <w:rsid w:val="005B4BBE"/>
    <w:rsid w:val="005B51AE"/>
    <w:rsid w:val="005B53E5"/>
    <w:rsid w:val="005C04B6"/>
    <w:rsid w:val="005C1A2C"/>
    <w:rsid w:val="005C2C64"/>
    <w:rsid w:val="005C2CAF"/>
    <w:rsid w:val="005C6D8C"/>
    <w:rsid w:val="005C7D00"/>
    <w:rsid w:val="005D0B6D"/>
    <w:rsid w:val="005D0E2D"/>
    <w:rsid w:val="005D30EA"/>
    <w:rsid w:val="005D5180"/>
    <w:rsid w:val="005D5466"/>
    <w:rsid w:val="005D5E0F"/>
    <w:rsid w:val="005D6616"/>
    <w:rsid w:val="005D6901"/>
    <w:rsid w:val="005E060D"/>
    <w:rsid w:val="005E1E12"/>
    <w:rsid w:val="005E2204"/>
    <w:rsid w:val="005E2AB8"/>
    <w:rsid w:val="005E2B31"/>
    <w:rsid w:val="005E30DA"/>
    <w:rsid w:val="005E31CF"/>
    <w:rsid w:val="005E32F1"/>
    <w:rsid w:val="005E4176"/>
    <w:rsid w:val="005E68E8"/>
    <w:rsid w:val="005F00A9"/>
    <w:rsid w:val="005F0A1D"/>
    <w:rsid w:val="005F0C66"/>
    <w:rsid w:val="005F11F1"/>
    <w:rsid w:val="005F1FB8"/>
    <w:rsid w:val="005F4402"/>
    <w:rsid w:val="005F491D"/>
    <w:rsid w:val="005F573D"/>
    <w:rsid w:val="005F59EB"/>
    <w:rsid w:val="005F600B"/>
    <w:rsid w:val="005F6FB0"/>
    <w:rsid w:val="0060208E"/>
    <w:rsid w:val="00602E3B"/>
    <w:rsid w:val="00605C6B"/>
    <w:rsid w:val="00605F0A"/>
    <w:rsid w:val="00612958"/>
    <w:rsid w:val="00612C5F"/>
    <w:rsid w:val="00613DC0"/>
    <w:rsid w:val="00617AED"/>
    <w:rsid w:val="00620152"/>
    <w:rsid w:val="0062065D"/>
    <w:rsid w:val="00620923"/>
    <w:rsid w:val="00621ABC"/>
    <w:rsid w:val="00623C5D"/>
    <w:rsid w:val="0062427E"/>
    <w:rsid w:val="00624AC7"/>
    <w:rsid w:val="006259E9"/>
    <w:rsid w:val="00625E61"/>
    <w:rsid w:val="0062603C"/>
    <w:rsid w:val="00626990"/>
    <w:rsid w:val="00627FBE"/>
    <w:rsid w:val="00630352"/>
    <w:rsid w:val="006309AC"/>
    <w:rsid w:val="00631020"/>
    <w:rsid w:val="00631960"/>
    <w:rsid w:val="00632D7D"/>
    <w:rsid w:val="0063459B"/>
    <w:rsid w:val="006348C3"/>
    <w:rsid w:val="00634F64"/>
    <w:rsid w:val="00635205"/>
    <w:rsid w:val="00635294"/>
    <w:rsid w:val="006375D8"/>
    <w:rsid w:val="00637AA9"/>
    <w:rsid w:val="00641A79"/>
    <w:rsid w:val="006431AD"/>
    <w:rsid w:val="006433B6"/>
    <w:rsid w:val="006435B0"/>
    <w:rsid w:val="00646054"/>
    <w:rsid w:val="006465B6"/>
    <w:rsid w:val="00652110"/>
    <w:rsid w:val="00652D08"/>
    <w:rsid w:val="00653567"/>
    <w:rsid w:val="006539C7"/>
    <w:rsid w:val="00653B5D"/>
    <w:rsid w:val="00657620"/>
    <w:rsid w:val="00657DFD"/>
    <w:rsid w:val="00660780"/>
    <w:rsid w:val="00661BB6"/>
    <w:rsid w:val="00662BCD"/>
    <w:rsid w:val="00663E5B"/>
    <w:rsid w:val="006642AF"/>
    <w:rsid w:val="0066443F"/>
    <w:rsid w:val="00666096"/>
    <w:rsid w:val="00666314"/>
    <w:rsid w:val="006723C8"/>
    <w:rsid w:val="00680E3F"/>
    <w:rsid w:val="00682DBB"/>
    <w:rsid w:val="006878E7"/>
    <w:rsid w:val="0069062A"/>
    <w:rsid w:val="00692E03"/>
    <w:rsid w:val="0069324F"/>
    <w:rsid w:val="00694F02"/>
    <w:rsid w:val="00695F82"/>
    <w:rsid w:val="006964C8"/>
    <w:rsid w:val="006A19E9"/>
    <w:rsid w:val="006A1C73"/>
    <w:rsid w:val="006A204E"/>
    <w:rsid w:val="006A2D39"/>
    <w:rsid w:val="006A3305"/>
    <w:rsid w:val="006A648A"/>
    <w:rsid w:val="006A6A1C"/>
    <w:rsid w:val="006B139F"/>
    <w:rsid w:val="006B28B7"/>
    <w:rsid w:val="006B2DE5"/>
    <w:rsid w:val="006B3465"/>
    <w:rsid w:val="006B3666"/>
    <w:rsid w:val="006B4607"/>
    <w:rsid w:val="006B5995"/>
    <w:rsid w:val="006B6D03"/>
    <w:rsid w:val="006B7567"/>
    <w:rsid w:val="006C01BF"/>
    <w:rsid w:val="006C0A05"/>
    <w:rsid w:val="006C0AFD"/>
    <w:rsid w:val="006C0F2E"/>
    <w:rsid w:val="006C1AEA"/>
    <w:rsid w:val="006C47F2"/>
    <w:rsid w:val="006C49FA"/>
    <w:rsid w:val="006C4E96"/>
    <w:rsid w:val="006C50CA"/>
    <w:rsid w:val="006C5AB2"/>
    <w:rsid w:val="006C5BAF"/>
    <w:rsid w:val="006C6A28"/>
    <w:rsid w:val="006C6AE4"/>
    <w:rsid w:val="006C7808"/>
    <w:rsid w:val="006D1589"/>
    <w:rsid w:val="006D22D0"/>
    <w:rsid w:val="006D310E"/>
    <w:rsid w:val="006D3CB5"/>
    <w:rsid w:val="006D3E4F"/>
    <w:rsid w:val="006D4C50"/>
    <w:rsid w:val="006D50F1"/>
    <w:rsid w:val="006D5342"/>
    <w:rsid w:val="006D6F77"/>
    <w:rsid w:val="006D726C"/>
    <w:rsid w:val="006E08B7"/>
    <w:rsid w:val="006E0A0E"/>
    <w:rsid w:val="006E167C"/>
    <w:rsid w:val="006E24BE"/>
    <w:rsid w:val="006E482F"/>
    <w:rsid w:val="006E5410"/>
    <w:rsid w:val="006E5750"/>
    <w:rsid w:val="006E5B2F"/>
    <w:rsid w:val="006E72FA"/>
    <w:rsid w:val="006E7710"/>
    <w:rsid w:val="006F192B"/>
    <w:rsid w:val="006F26E4"/>
    <w:rsid w:val="006F600E"/>
    <w:rsid w:val="006F7A3F"/>
    <w:rsid w:val="00701879"/>
    <w:rsid w:val="0070254C"/>
    <w:rsid w:val="00702744"/>
    <w:rsid w:val="00703752"/>
    <w:rsid w:val="0070439E"/>
    <w:rsid w:val="00704D36"/>
    <w:rsid w:val="00705134"/>
    <w:rsid w:val="00705CBF"/>
    <w:rsid w:val="007068FB"/>
    <w:rsid w:val="007069C6"/>
    <w:rsid w:val="00707F9A"/>
    <w:rsid w:val="00710808"/>
    <w:rsid w:val="007128C9"/>
    <w:rsid w:val="00714539"/>
    <w:rsid w:val="007155D9"/>
    <w:rsid w:val="0071663C"/>
    <w:rsid w:val="00717D61"/>
    <w:rsid w:val="00723195"/>
    <w:rsid w:val="007261E8"/>
    <w:rsid w:val="00726F81"/>
    <w:rsid w:val="0072708C"/>
    <w:rsid w:val="00731AF9"/>
    <w:rsid w:val="007323BE"/>
    <w:rsid w:val="00733A4E"/>
    <w:rsid w:val="00733CB9"/>
    <w:rsid w:val="00735B4F"/>
    <w:rsid w:val="007368AE"/>
    <w:rsid w:val="00740BD6"/>
    <w:rsid w:val="0074329A"/>
    <w:rsid w:val="00743B83"/>
    <w:rsid w:val="0074541C"/>
    <w:rsid w:val="00750401"/>
    <w:rsid w:val="0075128C"/>
    <w:rsid w:val="0075168C"/>
    <w:rsid w:val="00751826"/>
    <w:rsid w:val="00751C01"/>
    <w:rsid w:val="00752395"/>
    <w:rsid w:val="007526A4"/>
    <w:rsid w:val="00752D1C"/>
    <w:rsid w:val="00752E4B"/>
    <w:rsid w:val="00753EB9"/>
    <w:rsid w:val="00754618"/>
    <w:rsid w:val="00755167"/>
    <w:rsid w:val="007555BE"/>
    <w:rsid w:val="007558C7"/>
    <w:rsid w:val="007605CD"/>
    <w:rsid w:val="00763486"/>
    <w:rsid w:val="007676BA"/>
    <w:rsid w:val="007704F4"/>
    <w:rsid w:val="007713B0"/>
    <w:rsid w:val="0077280D"/>
    <w:rsid w:val="00772DB5"/>
    <w:rsid w:val="00772E73"/>
    <w:rsid w:val="0077476A"/>
    <w:rsid w:val="007758F3"/>
    <w:rsid w:val="007760F8"/>
    <w:rsid w:val="0077668F"/>
    <w:rsid w:val="0078041A"/>
    <w:rsid w:val="007805DC"/>
    <w:rsid w:val="00780676"/>
    <w:rsid w:val="0078070D"/>
    <w:rsid w:val="00781740"/>
    <w:rsid w:val="00782F85"/>
    <w:rsid w:val="0078555F"/>
    <w:rsid w:val="007944E0"/>
    <w:rsid w:val="00794EFD"/>
    <w:rsid w:val="00795514"/>
    <w:rsid w:val="007960FF"/>
    <w:rsid w:val="007975F1"/>
    <w:rsid w:val="007A36D6"/>
    <w:rsid w:val="007A4CFF"/>
    <w:rsid w:val="007A5C17"/>
    <w:rsid w:val="007A71FB"/>
    <w:rsid w:val="007B03D8"/>
    <w:rsid w:val="007B1930"/>
    <w:rsid w:val="007B1A64"/>
    <w:rsid w:val="007B30FD"/>
    <w:rsid w:val="007B3FF3"/>
    <w:rsid w:val="007B5C9B"/>
    <w:rsid w:val="007C1E8B"/>
    <w:rsid w:val="007C2E30"/>
    <w:rsid w:val="007C3477"/>
    <w:rsid w:val="007C3C64"/>
    <w:rsid w:val="007C6F3E"/>
    <w:rsid w:val="007C7ACF"/>
    <w:rsid w:val="007D2878"/>
    <w:rsid w:val="007D3670"/>
    <w:rsid w:val="007D38CD"/>
    <w:rsid w:val="007D3ED0"/>
    <w:rsid w:val="007D40BD"/>
    <w:rsid w:val="007D45B7"/>
    <w:rsid w:val="007D6959"/>
    <w:rsid w:val="007D6DD2"/>
    <w:rsid w:val="007D7521"/>
    <w:rsid w:val="007D777F"/>
    <w:rsid w:val="007D7B71"/>
    <w:rsid w:val="007D7D97"/>
    <w:rsid w:val="007E0916"/>
    <w:rsid w:val="007E14A8"/>
    <w:rsid w:val="007E182D"/>
    <w:rsid w:val="007E200B"/>
    <w:rsid w:val="007E25D6"/>
    <w:rsid w:val="007E3A22"/>
    <w:rsid w:val="007E54D9"/>
    <w:rsid w:val="007E6C6B"/>
    <w:rsid w:val="007E7412"/>
    <w:rsid w:val="007E7D22"/>
    <w:rsid w:val="007F1042"/>
    <w:rsid w:val="007F178A"/>
    <w:rsid w:val="007F2FCB"/>
    <w:rsid w:val="007F3642"/>
    <w:rsid w:val="007F46A3"/>
    <w:rsid w:val="007F5C80"/>
    <w:rsid w:val="007F63DB"/>
    <w:rsid w:val="007F6C51"/>
    <w:rsid w:val="007F7270"/>
    <w:rsid w:val="00800353"/>
    <w:rsid w:val="0080120D"/>
    <w:rsid w:val="008032B0"/>
    <w:rsid w:val="00804195"/>
    <w:rsid w:val="00804469"/>
    <w:rsid w:val="00805657"/>
    <w:rsid w:val="0080584F"/>
    <w:rsid w:val="008116CB"/>
    <w:rsid w:val="0081262E"/>
    <w:rsid w:val="00812AB6"/>
    <w:rsid w:val="008130BE"/>
    <w:rsid w:val="0081338C"/>
    <w:rsid w:val="008133D2"/>
    <w:rsid w:val="00814E53"/>
    <w:rsid w:val="00815B65"/>
    <w:rsid w:val="00817549"/>
    <w:rsid w:val="00820077"/>
    <w:rsid w:val="008209E7"/>
    <w:rsid w:val="008222C5"/>
    <w:rsid w:val="00823432"/>
    <w:rsid w:val="0082406A"/>
    <w:rsid w:val="008244F5"/>
    <w:rsid w:val="00825A98"/>
    <w:rsid w:val="00825B34"/>
    <w:rsid w:val="00827230"/>
    <w:rsid w:val="008318C5"/>
    <w:rsid w:val="0083228F"/>
    <w:rsid w:val="008332A9"/>
    <w:rsid w:val="00833A68"/>
    <w:rsid w:val="008351F2"/>
    <w:rsid w:val="00842381"/>
    <w:rsid w:val="00842416"/>
    <w:rsid w:val="008433A1"/>
    <w:rsid w:val="00845F40"/>
    <w:rsid w:val="00846707"/>
    <w:rsid w:val="00851C85"/>
    <w:rsid w:val="00851FA2"/>
    <w:rsid w:val="00852D41"/>
    <w:rsid w:val="00852F31"/>
    <w:rsid w:val="00853F59"/>
    <w:rsid w:val="008540E5"/>
    <w:rsid w:val="008564DF"/>
    <w:rsid w:val="00856B53"/>
    <w:rsid w:val="00856E0E"/>
    <w:rsid w:val="008574BB"/>
    <w:rsid w:val="00857C92"/>
    <w:rsid w:val="008601B5"/>
    <w:rsid w:val="00860907"/>
    <w:rsid w:val="00861049"/>
    <w:rsid w:val="00861E97"/>
    <w:rsid w:val="00862DE3"/>
    <w:rsid w:val="008646F3"/>
    <w:rsid w:val="00864F6F"/>
    <w:rsid w:val="008655CE"/>
    <w:rsid w:val="00867AF8"/>
    <w:rsid w:val="00867C1F"/>
    <w:rsid w:val="00872BA2"/>
    <w:rsid w:val="00875442"/>
    <w:rsid w:val="008769A0"/>
    <w:rsid w:val="008777C3"/>
    <w:rsid w:val="00883045"/>
    <w:rsid w:val="00883673"/>
    <w:rsid w:val="0088704B"/>
    <w:rsid w:val="00887C4A"/>
    <w:rsid w:val="0089025D"/>
    <w:rsid w:val="008924E2"/>
    <w:rsid w:val="0089288D"/>
    <w:rsid w:val="00893262"/>
    <w:rsid w:val="0089491C"/>
    <w:rsid w:val="00894BA7"/>
    <w:rsid w:val="00895098"/>
    <w:rsid w:val="008950B6"/>
    <w:rsid w:val="00895560"/>
    <w:rsid w:val="008968F5"/>
    <w:rsid w:val="008976E5"/>
    <w:rsid w:val="008A0B8A"/>
    <w:rsid w:val="008A0E09"/>
    <w:rsid w:val="008A1806"/>
    <w:rsid w:val="008A265E"/>
    <w:rsid w:val="008A6D41"/>
    <w:rsid w:val="008A732B"/>
    <w:rsid w:val="008B0750"/>
    <w:rsid w:val="008B2894"/>
    <w:rsid w:val="008B407E"/>
    <w:rsid w:val="008B4A52"/>
    <w:rsid w:val="008B5C5A"/>
    <w:rsid w:val="008C0B08"/>
    <w:rsid w:val="008C2636"/>
    <w:rsid w:val="008C284E"/>
    <w:rsid w:val="008C4C1A"/>
    <w:rsid w:val="008C5187"/>
    <w:rsid w:val="008C5FC9"/>
    <w:rsid w:val="008C62AF"/>
    <w:rsid w:val="008C7378"/>
    <w:rsid w:val="008C74C6"/>
    <w:rsid w:val="008D03D0"/>
    <w:rsid w:val="008D055D"/>
    <w:rsid w:val="008D1078"/>
    <w:rsid w:val="008D196F"/>
    <w:rsid w:val="008D2752"/>
    <w:rsid w:val="008D27ED"/>
    <w:rsid w:val="008D35CB"/>
    <w:rsid w:val="008D35D3"/>
    <w:rsid w:val="008D4E83"/>
    <w:rsid w:val="008D5F56"/>
    <w:rsid w:val="008D62E0"/>
    <w:rsid w:val="008D75A9"/>
    <w:rsid w:val="008E2594"/>
    <w:rsid w:val="008E2AE4"/>
    <w:rsid w:val="008E4CA8"/>
    <w:rsid w:val="008E5839"/>
    <w:rsid w:val="008E6A34"/>
    <w:rsid w:val="008E7CEE"/>
    <w:rsid w:val="008F03BC"/>
    <w:rsid w:val="008F1196"/>
    <w:rsid w:val="008F27BF"/>
    <w:rsid w:val="008F290F"/>
    <w:rsid w:val="008F4044"/>
    <w:rsid w:val="008F4826"/>
    <w:rsid w:val="008F4B78"/>
    <w:rsid w:val="008F765A"/>
    <w:rsid w:val="008F7D4A"/>
    <w:rsid w:val="00901DC8"/>
    <w:rsid w:val="00903A6A"/>
    <w:rsid w:val="00905F18"/>
    <w:rsid w:val="009062FF"/>
    <w:rsid w:val="00906BD6"/>
    <w:rsid w:val="00906F76"/>
    <w:rsid w:val="00910EBC"/>
    <w:rsid w:val="009114C9"/>
    <w:rsid w:val="00911F49"/>
    <w:rsid w:val="00914BF2"/>
    <w:rsid w:val="00915833"/>
    <w:rsid w:val="009175C8"/>
    <w:rsid w:val="00920AD5"/>
    <w:rsid w:val="00922247"/>
    <w:rsid w:val="00923A4B"/>
    <w:rsid w:val="009242E2"/>
    <w:rsid w:val="00930176"/>
    <w:rsid w:val="00930B12"/>
    <w:rsid w:val="00931879"/>
    <w:rsid w:val="009332C8"/>
    <w:rsid w:val="00933746"/>
    <w:rsid w:val="00933AF0"/>
    <w:rsid w:val="00934063"/>
    <w:rsid w:val="009346FE"/>
    <w:rsid w:val="00941EE3"/>
    <w:rsid w:val="0094226C"/>
    <w:rsid w:val="009426A1"/>
    <w:rsid w:val="009431B2"/>
    <w:rsid w:val="00943CBE"/>
    <w:rsid w:val="00946533"/>
    <w:rsid w:val="00947C83"/>
    <w:rsid w:val="00951515"/>
    <w:rsid w:val="00953D8F"/>
    <w:rsid w:val="009555B6"/>
    <w:rsid w:val="00956C5C"/>
    <w:rsid w:val="0095726F"/>
    <w:rsid w:val="00957C0C"/>
    <w:rsid w:val="00960E61"/>
    <w:rsid w:val="009615C5"/>
    <w:rsid w:val="009625C6"/>
    <w:rsid w:val="00963776"/>
    <w:rsid w:val="00964394"/>
    <w:rsid w:val="009658E2"/>
    <w:rsid w:val="0097270D"/>
    <w:rsid w:val="00972E24"/>
    <w:rsid w:val="00975136"/>
    <w:rsid w:val="00975C00"/>
    <w:rsid w:val="00975DDB"/>
    <w:rsid w:val="00976DB3"/>
    <w:rsid w:val="00977707"/>
    <w:rsid w:val="00981D06"/>
    <w:rsid w:val="00984C7C"/>
    <w:rsid w:val="009861FE"/>
    <w:rsid w:val="00987A21"/>
    <w:rsid w:val="00987C80"/>
    <w:rsid w:val="009900F0"/>
    <w:rsid w:val="00990B0B"/>
    <w:rsid w:val="0099150D"/>
    <w:rsid w:val="00992926"/>
    <w:rsid w:val="0099589C"/>
    <w:rsid w:val="00995E53"/>
    <w:rsid w:val="00996DFE"/>
    <w:rsid w:val="009971B7"/>
    <w:rsid w:val="00997428"/>
    <w:rsid w:val="009A01C0"/>
    <w:rsid w:val="009A08A8"/>
    <w:rsid w:val="009A144D"/>
    <w:rsid w:val="009A2E93"/>
    <w:rsid w:val="009B1DCA"/>
    <w:rsid w:val="009B2D09"/>
    <w:rsid w:val="009B2E97"/>
    <w:rsid w:val="009B3037"/>
    <w:rsid w:val="009B34F6"/>
    <w:rsid w:val="009B3941"/>
    <w:rsid w:val="009B458D"/>
    <w:rsid w:val="009B4970"/>
    <w:rsid w:val="009B4C0B"/>
    <w:rsid w:val="009B5047"/>
    <w:rsid w:val="009B5688"/>
    <w:rsid w:val="009B7529"/>
    <w:rsid w:val="009C07E4"/>
    <w:rsid w:val="009C19D7"/>
    <w:rsid w:val="009C28A2"/>
    <w:rsid w:val="009C2DC2"/>
    <w:rsid w:val="009C2DDE"/>
    <w:rsid w:val="009C2ED5"/>
    <w:rsid w:val="009C3044"/>
    <w:rsid w:val="009C36AC"/>
    <w:rsid w:val="009C392F"/>
    <w:rsid w:val="009C48E7"/>
    <w:rsid w:val="009C7CC3"/>
    <w:rsid w:val="009D0E08"/>
    <w:rsid w:val="009D5CF0"/>
    <w:rsid w:val="009D6DA6"/>
    <w:rsid w:val="009E486F"/>
    <w:rsid w:val="009E5AEE"/>
    <w:rsid w:val="009E7746"/>
    <w:rsid w:val="009F1498"/>
    <w:rsid w:val="009F2E7E"/>
    <w:rsid w:val="009F4C51"/>
    <w:rsid w:val="009F5D09"/>
    <w:rsid w:val="009F5EC8"/>
    <w:rsid w:val="00A0338A"/>
    <w:rsid w:val="00A03B30"/>
    <w:rsid w:val="00A0417B"/>
    <w:rsid w:val="00A04188"/>
    <w:rsid w:val="00A04913"/>
    <w:rsid w:val="00A06E6F"/>
    <w:rsid w:val="00A06F50"/>
    <w:rsid w:val="00A11A23"/>
    <w:rsid w:val="00A12BC9"/>
    <w:rsid w:val="00A132E6"/>
    <w:rsid w:val="00A1343C"/>
    <w:rsid w:val="00A14D93"/>
    <w:rsid w:val="00A15000"/>
    <w:rsid w:val="00A15785"/>
    <w:rsid w:val="00A176EC"/>
    <w:rsid w:val="00A201FA"/>
    <w:rsid w:val="00A2032E"/>
    <w:rsid w:val="00A23244"/>
    <w:rsid w:val="00A240E0"/>
    <w:rsid w:val="00A25032"/>
    <w:rsid w:val="00A2651D"/>
    <w:rsid w:val="00A317D5"/>
    <w:rsid w:val="00A31E3B"/>
    <w:rsid w:val="00A32060"/>
    <w:rsid w:val="00A37159"/>
    <w:rsid w:val="00A374FE"/>
    <w:rsid w:val="00A37C05"/>
    <w:rsid w:val="00A41157"/>
    <w:rsid w:val="00A42F4F"/>
    <w:rsid w:val="00A43096"/>
    <w:rsid w:val="00A458FA"/>
    <w:rsid w:val="00A45C55"/>
    <w:rsid w:val="00A46C48"/>
    <w:rsid w:val="00A46C65"/>
    <w:rsid w:val="00A478DC"/>
    <w:rsid w:val="00A52303"/>
    <w:rsid w:val="00A53691"/>
    <w:rsid w:val="00A54395"/>
    <w:rsid w:val="00A54625"/>
    <w:rsid w:val="00A552B5"/>
    <w:rsid w:val="00A561F0"/>
    <w:rsid w:val="00A575AD"/>
    <w:rsid w:val="00A61725"/>
    <w:rsid w:val="00A61FAE"/>
    <w:rsid w:val="00A62127"/>
    <w:rsid w:val="00A62772"/>
    <w:rsid w:val="00A6645D"/>
    <w:rsid w:val="00A670E6"/>
    <w:rsid w:val="00A72D54"/>
    <w:rsid w:val="00A73992"/>
    <w:rsid w:val="00A74E4B"/>
    <w:rsid w:val="00A75139"/>
    <w:rsid w:val="00A75433"/>
    <w:rsid w:val="00A75DA5"/>
    <w:rsid w:val="00A7792F"/>
    <w:rsid w:val="00A80ECF"/>
    <w:rsid w:val="00A82770"/>
    <w:rsid w:val="00A83765"/>
    <w:rsid w:val="00A84170"/>
    <w:rsid w:val="00A84DE1"/>
    <w:rsid w:val="00A937E7"/>
    <w:rsid w:val="00A94706"/>
    <w:rsid w:val="00A94ACD"/>
    <w:rsid w:val="00A95042"/>
    <w:rsid w:val="00A956F8"/>
    <w:rsid w:val="00A95A55"/>
    <w:rsid w:val="00A97AC4"/>
    <w:rsid w:val="00AA34CF"/>
    <w:rsid w:val="00AA43FC"/>
    <w:rsid w:val="00AA5C9D"/>
    <w:rsid w:val="00AA6E6E"/>
    <w:rsid w:val="00AA73DC"/>
    <w:rsid w:val="00AA76B9"/>
    <w:rsid w:val="00AA7BCA"/>
    <w:rsid w:val="00AB14DD"/>
    <w:rsid w:val="00AB1A74"/>
    <w:rsid w:val="00AB2ADC"/>
    <w:rsid w:val="00AB551C"/>
    <w:rsid w:val="00AB55A2"/>
    <w:rsid w:val="00AC18AD"/>
    <w:rsid w:val="00AC2A46"/>
    <w:rsid w:val="00AC39AF"/>
    <w:rsid w:val="00AC5397"/>
    <w:rsid w:val="00AC5A6C"/>
    <w:rsid w:val="00AC6E77"/>
    <w:rsid w:val="00AC6FA1"/>
    <w:rsid w:val="00AC7742"/>
    <w:rsid w:val="00AC7F58"/>
    <w:rsid w:val="00AD45C3"/>
    <w:rsid w:val="00AD622B"/>
    <w:rsid w:val="00AD6E3D"/>
    <w:rsid w:val="00AD7EE9"/>
    <w:rsid w:val="00AE01F2"/>
    <w:rsid w:val="00AE23FC"/>
    <w:rsid w:val="00AE3399"/>
    <w:rsid w:val="00AE48F2"/>
    <w:rsid w:val="00AE6DD6"/>
    <w:rsid w:val="00AF103E"/>
    <w:rsid w:val="00AF2307"/>
    <w:rsid w:val="00AF4F27"/>
    <w:rsid w:val="00AF5D49"/>
    <w:rsid w:val="00AF61EA"/>
    <w:rsid w:val="00AF6D02"/>
    <w:rsid w:val="00AF704D"/>
    <w:rsid w:val="00AF74D9"/>
    <w:rsid w:val="00B01041"/>
    <w:rsid w:val="00B01576"/>
    <w:rsid w:val="00B01B25"/>
    <w:rsid w:val="00B0214E"/>
    <w:rsid w:val="00B02D74"/>
    <w:rsid w:val="00B03748"/>
    <w:rsid w:val="00B03E1C"/>
    <w:rsid w:val="00B0463F"/>
    <w:rsid w:val="00B06C60"/>
    <w:rsid w:val="00B06DBB"/>
    <w:rsid w:val="00B129F7"/>
    <w:rsid w:val="00B12A89"/>
    <w:rsid w:val="00B16BE3"/>
    <w:rsid w:val="00B20EFF"/>
    <w:rsid w:val="00B23623"/>
    <w:rsid w:val="00B23AD3"/>
    <w:rsid w:val="00B26658"/>
    <w:rsid w:val="00B349BC"/>
    <w:rsid w:val="00B34D2D"/>
    <w:rsid w:val="00B3504B"/>
    <w:rsid w:val="00B35608"/>
    <w:rsid w:val="00B41559"/>
    <w:rsid w:val="00B42BE4"/>
    <w:rsid w:val="00B430C2"/>
    <w:rsid w:val="00B44731"/>
    <w:rsid w:val="00B44DAF"/>
    <w:rsid w:val="00B46178"/>
    <w:rsid w:val="00B4689F"/>
    <w:rsid w:val="00B50109"/>
    <w:rsid w:val="00B5110A"/>
    <w:rsid w:val="00B51D37"/>
    <w:rsid w:val="00B540F2"/>
    <w:rsid w:val="00B566C8"/>
    <w:rsid w:val="00B56D9E"/>
    <w:rsid w:val="00B60939"/>
    <w:rsid w:val="00B609EE"/>
    <w:rsid w:val="00B62248"/>
    <w:rsid w:val="00B62457"/>
    <w:rsid w:val="00B6371A"/>
    <w:rsid w:val="00B64803"/>
    <w:rsid w:val="00B6503E"/>
    <w:rsid w:val="00B66EEF"/>
    <w:rsid w:val="00B67B8E"/>
    <w:rsid w:val="00B67D14"/>
    <w:rsid w:val="00B67EA3"/>
    <w:rsid w:val="00B67F4B"/>
    <w:rsid w:val="00B7471E"/>
    <w:rsid w:val="00B74DD3"/>
    <w:rsid w:val="00B7629F"/>
    <w:rsid w:val="00B7647A"/>
    <w:rsid w:val="00B77382"/>
    <w:rsid w:val="00B77D59"/>
    <w:rsid w:val="00B8070B"/>
    <w:rsid w:val="00B80A3A"/>
    <w:rsid w:val="00B80C16"/>
    <w:rsid w:val="00B8503D"/>
    <w:rsid w:val="00B86238"/>
    <w:rsid w:val="00B86241"/>
    <w:rsid w:val="00B86B2D"/>
    <w:rsid w:val="00B86FB9"/>
    <w:rsid w:val="00B876AB"/>
    <w:rsid w:val="00B92D0C"/>
    <w:rsid w:val="00B95124"/>
    <w:rsid w:val="00B96BD8"/>
    <w:rsid w:val="00BA0901"/>
    <w:rsid w:val="00BA3738"/>
    <w:rsid w:val="00BA4332"/>
    <w:rsid w:val="00BA438B"/>
    <w:rsid w:val="00BA43AB"/>
    <w:rsid w:val="00BA5382"/>
    <w:rsid w:val="00BA7D49"/>
    <w:rsid w:val="00BB1D04"/>
    <w:rsid w:val="00BB2DD7"/>
    <w:rsid w:val="00BB3876"/>
    <w:rsid w:val="00BB3C54"/>
    <w:rsid w:val="00BB56C4"/>
    <w:rsid w:val="00BB5FB9"/>
    <w:rsid w:val="00BB7EC2"/>
    <w:rsid w:val="00BC0F35"/>
    <w:rsid w:val="00BC11BD"/>
    <w:rsid w:val="00BC66E1"/>
    <w:rsid w:val="00BD05D1"/>
    <w:rsid w:val="00BD0F90"/>
    <w:rsid w:val="00BD37A9"/>
    <w:rsid w:val="00BE0415"/>
    <w:rsid w:val="00BE04E1"/>
    <w:rsid w:val="00BE0D95"/>
    <w:rsid w:val="00BE32D7"/>
    <w:rsid w:val="00BE4CC5"/>
    <w:rsid w:val="00BE4EDB"/>
    <w:rsid w:val="00BF0541"/>
    <w:rsid w:val="00BF3E03"/>
    <w:rsid w:val="00BF5F31"/>
    <w:rsid w:val="00BF689D"/>
    <w:rsid w:val="00BF79EE"/>
    <w:rsid w:val="00C00C83"/>
    <w:rsid w:val="00C02EF8"/>
    <w:rsid w:val="00C04EC0"/>
    <w:rsid w:val="00C1008F"/>
    <w:rsid w:val="00C101AD"/>
    <w:rsid w:val="00C10835"/>
    <w:rsid w:val="00C118C1"/>
    <w:rsid w:val="00C127E9"/>
    <w:rsid w:val="00C12A1B"/>
    <w:rsid w:val="00C13004"/>
    <w:rsid w:val="00C14654"/>
    <w:rsid w:val="00C15640"/>
    <w:rsid w:val="00C16029"/>
    <w:rsid w:val="00C16566"/>
    <w:rsid w:val="00C205B7"/>
    <w:rsid w:val="00C20E08"/>
    <w:rsid w:val="00C22A5D"/>
    <w:rsid w:val="00C233DA"/>
    <w:rsid w:val="00C24DDD"/>
    <w:rsid w:val="00C24E5A"/>
    <w:rsid w:val="00C25C3E"/>
    <w:rsid w:val="00C25D90"/>
    <w:rsid w:val="00C26AFD"/>
    <w:rsid w:val="00C33085"/>
    <w:rsid w:val="00C3411D"/>
    <w:rsid w:val="00C3530A"/>
    <w:rsid w:val="00C40256"/>
    <w:rsid w:val="00C512F5"/>
    <w:rsid w:val="00C51A0B"/>
    <w:rsid w:val="00C5533E"/>
    <w:rsid w:val="00C5591D"/>
    <w:rsid w:val="00C55C62"/>
    <w:rsid w:val="00C57F93"/>
    <w:rsid w:val="00C61DAE"/>
    <w:rsid w:val="00C63EBC"/>
    <w:rsid w:val="00C658EB"/>
    <w:rsid w:val="00C67B8D"/>
    <w:rsid w:val="00C703D9"/>
    <w:rsid w:val="00C72A7D"/>
    <w:rsid w:val="00C738E9"/>
    <w:rsid w:val="00C75EEC"/>
    <w:rsid w:val="00C76FCF"/>
    <w:rsid w:val="00C770B1"/>
    <w:rsid w:val="00C77331"/>
    <w:rsid w:val="00C8278D"/>
    <w:rsid w:val="00C830C3"/>
    <w:rsid w:val="00C8378F"/>
    <w:rsid w:val="00C83823"/>
    <w:rsid w:val="00C83C87"/>
    <w:rsid w:val="00C867A5"/>
    <w:rsid w:val="00C869B4"/>
    <w:rsid w:val="00C90C06"/>
    <w:rsid w:val="00C91725"/>
    <w:rsid w:val="00C91F9F"/>
    <w:rsid w:val="00C97256"/>
    <w:rsid w:val="00C976F9"/>
    <w:rsid w:val="00CA19CF"/>
    <w:rsid w:val="00CA22F1"/>
    <w:rsid w:val="00CA6FBE"/>
    <w:rsid w:val="00CA7795"/>
    <w:rsid w:val="00CB11F5"/>
    <w:rsid w:val="00CB1FEA"/>
    <w:rsid w:val="00CB6DB9"/>
    <w:rsid w:val="00CB73D8"/>
    <w:rsid w:val="00CB741B"/>
    <w:rsid w:val="00CB74AF"/>
    <w:rsid w:val="00CB781A"/>
    <w:rsid w:val="00CC0D79"/>
    <w:rsid w:val="00CC1F8B"/>
    <w:rsid w:val="00CC7398"/>
    <w:rsid w:val="00CC7A1E"/>
    <w:rsid w:val="00CD07CE"/>
    <w:rsid w:val="00CD10CA"/>
    <w:rsid w:val="00CD385E"/>
    <w:rsid w:val="00CD7DEC"/>
    <w:rsid w:val="00CD7E91"/>
    <w:rsid w:val="00CE0C05"/>
    <w:rsid w:val="00CE0C6B"/>
    <w:rsid w:val="00CE2C6D"/>
    <w:rsid w:val="00CE48E7"/>
    <w:rsid w:val="00CE51B0"/>
    <w:rsid w:val="00CE6F7B"/>
    <w:rsid w:val="00CE7D41"/>
    <w:rsid w:val="00CF4FE3"/>
    <w:rsid w:val="00CF7975"/>
    <w:rsid w:val="00D008F8"/>
    <w:rsid w:val="00D00965"/>
    <w:rsid w:val="00D04BE8"/>
    <w:rsid w:val="00D05992"/>
    <w:rsid w:val="00D059E6"/>
    <w:rsid w:val="00D05D37"/>
    <w:rsid w:val="00D06614"/>
    <w:rsid w:val="00D06A3A"/>
    <w:rsid w:val="00D06A8B"/>
    <w:rsid w:val="00D07460"/>
    <w:rsid w:val="00D10CFA"/>
    <w:rsid w:val="00D12B0A"/>
    <w:rsid w:val="00D133C8"/>
    <w:rsid w:val="00D1402E"/>
    <w:rsid w:val="00D16A20"/>
    <w:rsid w:val="00D16D07"/>
    <w:rsid w:val="00D17A88"/>
    <w:rsid w:val="00D20CB8"/>
    <w:rsid w:val="00D22237"/>
    <w:rsid w:val="00D22DDF"/>
    <w:rsid w:val="00D23E5D"/>
    <w:rsid w:val="00D2461D"/>
    <w:rsid w:val="00D24ED8"/>
    <w:rsid w:val="00D2553B"/>
    <w:rsid w:val="00D26751"/>
    <w:rsid w:val="00D30F8F"/>
    <w:rsid w:val="00D31DEF"/>
    <w:rsid w:val="00D32742"/>
    <w:rsid w:val="00D3330D"/>
    <w:rsid w:val="00D33D5F"/>
    <w:rsid w:val="00D35A4F"/>
    <w:rsid w:val="00D37F0C"/>
    <w:rsid w:val="00D405D4"/>
    <w:rsid w:val="00D414E6"/>
    <w:rsid w:val="00D4179A"/>
    <w:rsid w:val="00D41B7B"/>
    <w:rsid w:val="00D41C6C"/>
    <w:rsid w:val="00D43194"/>
    <w:rsid w:val="00D43645"/>
    <w:rsid w:val="00D437B5"/>
    <w:rsid w:val="00D43A6E"/>
    <w:rsid w:val="00D4450C"/>
    <w:rsid w:val="00D447EB"/>
    <w:rsid w:val="00D504DE"/>
    <w:rsid w:val="00D53C94"/>
    <w:rsid w:val="00D53F75"/>
    <w:rsid w:val="00D556E3"/>
    <w:rsid w:val="00D5611E"/>
    <w:rsid w:val="00D570A1"/>
    <w:rsid w:val="00D575A6"/>
    <w:rsid w:val="00D61B65"/>
    <w:rsid w:val="00D62469"/>
    <w:rsid w:val="00D636DD"/>
    <w:rsid w:val="00D64323"/>
    <w:rsid w:val="00D657F0"/>
    <w:rsid w:val="00D66628"/>
    <w:rsid w:val="00D66A08"/>
    <w:rsid w:val="00D67225"/>
    <w:rsid w:val="00D702FA"/>
    <w:rsid w:val="00D70391"/>
    <w:rsid w:val="00D708AD"/>
    <w:rsid w:val="00D72853"/>
    <w:rsid w:val="00D728D9"/>
    <w:rsid w:val="00D73B23"/>
    <w:rsid w:val="00D73D21"/>
    <w:rsid w:val="00D77448"/>
    <w:rsid w:val="00D848B4"/>
    <w:rsid w:val="00D8508F"/>
    <w:rsid w:val="00D9249A"/>
    <w:rsid w:val="00D924C5"/>
    <w:rsid w:val="00D927CD"/>
    <w:rsid w:val="00D9368C"/>
    <w:rsid w:val="00D93881"/>
    <w:rsid w:val="00D95DEA"/>
    <w:rsid w:val="00D96AFD"/>
    <w:rsid w:val="00D96CED"/>
    <w:rsid w:val="00DA231E"/>
    <w:rsid w:val="00DA3C4A"/>
    <w:rsid w:val="00DA5D1E"/>
    <w:rsid w:val="00DA62C4"/>
    <w:rsid w:val="00DA6409"/>
    <w:rsid w:val="00DA7768"/>
    <w:rsid w:val="00DB0A3D"/>
    <w:rsid w:val="00DB18D2"/>
    <w:rsid w:val="00DB24C4"/>
    <w:rsid w:val="00DB2893"/>
    <w:rsid w:val="00DB3A5C"/>
    <w:rsid w:val="00DB3B96"/>
    <w:rsid w:val="00DB6A62"/>
    <w:rsid w:val="00DB6B2A"/>
    <w:rsid w:val="00DC25B3"/>
    <w:rsid w:val="00DC5623"/>
    <w:rsid w:val="00DC5AD2"/>
    <w:rsid w:val="00DC6516"/>
    <w:rsid w:val="00DC7167"/>
    <w:rsid w:val="00DD129B"/>
    <w:rsid w:val="00DD1409"/>
    <w:rsid w:val="00DD17D2"/>
    <w:rsid w:val="00DD2AE8"/>
    <w:rsid w:val="00DD2CFA"/>
    <w:rsid w:val="00DD39D4"/>
    <w:rsid w:val="00DD4607"/>
    <w:rsid w:val="00DD4F03"/>
    <w:rsid w:val="00DD5601"/>
    <w:rsid w:val="00DD697A"/>
    <w:rsid w:val="00DE0537"/>
    <w:rsid w:val="00DE0653"/>
    <w:rsid w:val="00DE1545"/>
    <w:rsid w:val="00DE21A7"/>
    <w:rsid w:val="00DE326D"/>
    <w:rsid w:val="00DE3495"/>
    <w:rsid w:val="00DE54A6"/>
    <w:rsid w:val="00DE5F1A"/>
    <w:rsid w:val="00DE6705"/>
    <w:rsid w:val="00DE71A4"/>
    <w:rsid w:val="00DF1135"/>
    <w:rsid w:val="00DF230A"/>
    <w:rsid w:val="00DF3BF7"/>
    <w:rsid w:val="00DF5687"/>
    <w:rsid w:val="00DF5DDD"/>
    <w:rsid w:val="00DF7F2B"/>
    <w:rsid w:val="00E03646"/>
    <w:rsid w:val="00E054CB"/>
    <w:rsid w:val="00E06AF7"/>
    <w:rsid w:val="00E06D45"/>
    <w:rsid w:val="00E074B4"/>
    <w:rsid w:val="00E1040E"/>
    <w:rsid w:val="00E116BF"/>
    <w:rsid w:val="00E138F3"/>
    <w:rsid w:val="00E13BE8"/>
    <w:rsid w:val="00E15AA8"/>
    <w:rsid w:val="00E16CF9"/>
    <w:rsid w:val="00E214E6"/>
    <w:rsid w:val="00E2266A"/>
    <w:rsid w:val="00E22860"/>
    <w:rsid w:val="00E23C7D"/>
    <w:rsid w:val="00E241D3"/>
    <w:rsid w:val="00E24284"/>
    <w:rsid w:val="00E2550D"/>
    <w:rsid w:val="00E25DE4"/>
    <w:rsid w:val="00E2675C"/>
    <w:rsid w:val="00E27F7C"/>
    <w:rsid w:val="00E3034A"/>
    <w:rsid w:val="00E30B00"/>
    <w:rsid w:val="00E320FB"/>
    <w:rsid w:val="00E3472C"/>
    <w:rsid w:val="00E34BCD"/>
    <w:rsid w:val="00E34F46"/>
    <w:rsid w:val="00E36025"/>
    <w:rsid w:val="00E36322"/>
    <w:rsid w:val="00E363D4"/>
    <w:rsid w:val="00E41088"/>
    <w:rsid w:val="00E41B86"/>
    <w:rsid w:val="00E44378"/>
    <w:rsid w:val="00E4477A"/>
    <w:rsid w:val="00E44951"/>
    <w:rsid w:val="00E44DD9"/>
    <w:rsid w:val="00E44E66"/>
    <w:rsid w:val="00E45217"/>
    <w:rsid w:val="00E4533F"/>
    <w:rsid w:val="00E45F17"/>
    <w:rsid w:val="00E4621A"/>
    <w:rsid w:val="00E4733D"/>
    <w:rsid w:val="00E51231"/>
    <w:rsid w:val="00E56096"/>
    <w:rsid w:val="00E56E19"/>
    <w:rsid w:val="00E572F4"/>
    <w:rsid w:val="00E614CE"/>
    <w:rsid w:val="00E627D0"/>
    <w:rsid w:val="00E64144"/>
    <w:rsid w:val="00E642CD"/>
    <w:rsid w:val="00E64637"/>
    <w:rsid w:val="00E66CEC"/>
    <w:rsid w:val="00E67291"/>
    <w:rsid w:val="00E67EBD"/>
    <w:rsid w:val="00E70D41"/>
    <w:rsid w:val="00E71540"/>
    <w:rsid w:val="00E71BF4"/>
    <w:rsid w:val="00E7427D"/>
    <w:rsid w:val="00E745A2"/>
    <w:rsid w:val="00E76A08"/>
    <w:rsid w:val="00E774FB"/>
    <w:rsid w:val="00E77C8C"/>
    <w:rsid w:val="00E82310"/>
    <w:rsid w:val="00E840FF"/>
    <w:rsid w:val="00E8634A"/>
    <w:rsid w:val="00E86B74"/>
    <w:rsid w:val="00E90773"/>
    <w:rsid w:val="00E95F61"/>
    <w:rsid w:val="00E96B7F"/>
    <w:rsid w:val="00E96C75"/>
    <w:rsid w:val="00EA1854"/>
    <w:rsid w:val="00EA2B3F"/>
    <w:rsid w:val="00EA6167"/>
    <w:rsid w:val="00EA7A86"/>
    <w:rsid w:val="00EB246A"/>
    <w:rsid w:val="00EB6CE2"/>
    <w:rsid w:val="00EB7776"/>
    <w:rsid w:val="00EC0A45"/>
    <w:rsid w:val="00EC1975"/>
    <w:rsid w:val="00EC3801"/>
    <w:rsid w:val="00EC4354"/>
    <w:rsid w:val="00EC46AB"/>
    <w:rsid w:val="00EC5B72"/>
    <w:rsid w:val="00EC6AFC"/>
    <w:rsid w:val="00EC6FEB"/>
    <w:rsid w:val="00ED3AFF"/>
    <w:rsid w:val="00ED4ACA"/>
    <w:rsid w:val="00ED6092"/>
    <w:rsid w:val="00ED7662"/>
    <w:rsid w:val="00EE1295"/>
    <w:rsid w:val="00EE2153"/>
    <w:rsid w:val="00EE2E4E"/>
    <w:rsid w:val="00EE2E62"/>
    <w:rsid w:val="00EE360F"/>
    <w:rsid w:val="00EE515E"/>
    <w:rsid w:val="00EE54F7"/>
    <w:rsid w:val="00EE57AD"/>
    <w:rsid w:val="00EE70CE"/>
    <w:rsid w:val="00EF0725"/>
    <w:rsid w:val="00EF1492"/>
    <w:rsid w:val="00EF15AF"/>
    <w:rsid w:val="00EF1B93"/>
    <w:rsid w:val="00EF1BDB"/>
    <w:rsid w:val="00EF22AB"/>
    <w:rsid w:val="00EF26EB"/>
    <w:rsid w:val="00EF3553"/>
    <w:rsid w:val="00EF434C"/>
    <w:rsid w:val="00EF67B3"/>
    <w:rsid w:val="00F00FDD"/>
    <w:rsid w:val="00F01943"/>
    <w:rsid w:val="00F02F0C"/>
    <w:rsid w:val="00F0356D"/>
    <w:rsid w:val="00F03A4E"/>
    <w:rsid w:val="00F043C7"/>
    <w:rsid w:val="00F04400"/>
    <w:rsid w:val="00F06D39"/>
    <w:rsid w:val="00F0736E"/>
    <w:rsid w:val="00F103E8"/>
    <w:rsid w:val="00F10679"/>
    <w:rsid w:val="00F10DC1"/>
    <w:rsid w:val="00F10DE9"/>
    <w:rsid w:val="00F10ECD"/>
    <w:rsid w:val="00F111F3"/>
    <w:rsid w:val="00F118FA"/>
    <w:rsid w:val="00F12ABD"/>
    <w:rsid w:val="00F13736"/>
    <w:rsid w:val="00F13878"/>
    <w:rsid w:val="00F14B43"/>
    <w:rsid w:val="00F21483"/>
    <w:rsid w:val="00F214DD"/>
    <w:rsid w:val="00F216C5"/>
    <w:rsid w:val="00F21F4C"/>
    <w:rsid w:val="00F230B5"/>
    <w:rsid w:val="00F2414B"/>
    <w:rsid w:val="00F24695"/>
    <w:rsid w:val="00F24B00"/>
    <w:rsid w:val="00F2594C"/>
    <w:rsid w:val="00F27F26"/>
    <w:rsid w:val="00F30E9C"/>
    <w:rsid w:val="00F31158"/>
    <w:rsid w:val="00F3177C"/>
    <w:rsid w:val="00F31864"/>
    <w:rsid w:val="00F31C3E"/>
    <w:rsid w:val="00F33079"/>
    <w:rsid w:val="00F33EA9"/>
    <w:rsid w:val="00F353D5"/>
    <w:rsid w:val="00F368D2"/>
    <w:rsid w:val="00F36BDC"/>
    <w:rsid w:val="00F371F9"/>
    <w:rsid w:val="00F37CE8"/>
    <w:rsid w:val="00F40315"/>
    <w:rsid w:val="00F410BA"/>
    <w:rsid w:val="00F4146F"/>
    <w:rsid w:val="00F41B54"/>
    <w:rsid w:val="00F42B99"/>
    <w:rsid w:val="00F42FE0"/>
    <w:rsid w:val="00F43AB9"/>
    <w:rsid w:val="00F457B7"/>
    <w:rsid w:val="00F511BD"/>
    <w:rsid w:val="00F5223A"/>
    <w:rsid w:val="00F536F7"/>
    <w:rsid w:val="00F539A1"/>
    <w:rsid w:val="00F5587D"/>
    <w:rsid w:val="00F57BB9"/>
    <w:rsid w:val="00F57BE3"/>
    <w:rsid w:val="00F610EE"/>
    <w:rsid w:val="00F6137D"/>
    <w:rsid w:val="00F62148"/>
    <w:rsid w:val="00F62C18"/>
    <w:rsid w:val="00F62E31"/>
    <w:rsid w:val="00F62EDF"/>
    <w:rsid w:val="00F63ED9"/>
    <w:rsid w:val="00F643F3"/>
    <w:rsid w:val="00F65DE1"/>
    <w:rsid w:val="00F673D5"/>
    <w:rsid w:val="00F702EB"/>
    <w:rsid w:val="00F70FC0"/>
    <w:rsid w:val="00F723C8"/>
    <w:rsid w:val="00F735F1"/>
    <w:rsid w:val="00F749FF"/>
    <w:rsid w:val="00F74D77"/>
    <w:rsid w:val="00F757A8"/>
    <w:rsid w:val="00F75C6A"/>
    <w:rsid w:val="00F76BC9"/>
    <w:rsid w:val="00F76E08"/>
    <w:rsid w:val="00F813C0"/>
    <w:rsid w:val="00F84E98"/>
    <w:rsid w:val="00F90CB7"/>
    <w:rsid w:val="00F91AAB"/>
    <w:rsid w:val="00F9235B"/>
    <w:rsid w:val="00F923CB"/>
    <w:rsid w:val="00F92A61"/>
    <w:rsid w:val="00F933AF"/>
    <w:rsid w:val="00F93EEC"/>
    <w:rsid w:val="00F95BE0"/>
    <w:rsid w:val="00F96146"/>
    <w:rsid w:val="00F963C2"/>
    <w:rsid w:val="00F97727"/>
    <w:rsid w:val="00F97CDE"/>
    <w:rsid w:val="00FA0C48"/>
    <w:rsid w:val="00FA0FEB"/>
    <w:rsid w:val="00FA125A"/>
    <w:rsid w:val="00FA1A35"/>
    <w:rsid w:val="00FA1F7E"/>
    <w:rsid w:val="00FA2A16"/>
    <w:rsid w:val="00FA31C9"/>
    <w:rsid w:val="00FA4A33"/>
    <w:rsid w:val="00FA4E8E"/>
    <w:rsid w:val="00FA5849"/>
    <w:rsid w:val="00FA6468"/>
    <w:rsid w:val="00FA6899"/>
    <w:rsid w:val="00FA6EC1"/>
    <w:rsid w:val="00FA70CA"/>
    <w:rsid w:val="00FB0C04"/>
    <w:rsid w:val="00FB12E4"/>
    <w:rsid w:val="00FB24E7"/>
    <w:rsid w:val="00FB36D2"/>
    <w:rsid w:val="00FB3A90"/>
    <w:rsid w:val="00FB49AD"/>
    <w:rsid w:val="00FB4A7C"/>
    <w:rsid w:val="00FB584E"/>
    <w:rsid w:val="00FB6C1A"/>
    <w:rsid w:val="00FB7271"/>
    <w:rsid w:val="00FB7849"/>
    <w:rsid w:val="00FC0B11"/>
    <w:rsid w:val="00FC13D3"/>
    <w:rsid w:val="00FC1ADC"/>
    <w:rsid w:val="00FC1FA3"/>
    <w:rsid w:val="00FC2028"/>
    <w:rsid w:val="00FC2D4E"/>
    <w:rsid w:val="00FC3C02"/>
    <w:rsid w:val="00FC3FDC"/>
    <w:rsid w:val="00FC4166"/>
    <w:rsid w:val="00FC4505"/>
    <w:rsid w:val="00FC7A86"/>
    <w:rsid w:val="00FD2173"/>
    <w:rsid w:val="00FD557D"/>
    <w:rsid w:val="00FD5B6E"/>
    <w:rsid w:val="00FD60B1"/>
    <w:rsid w:val="00FD6F5D"/>
    <w:rsid w:val="00FD7081"/>
    <w:rsid w:val="00FE021A"/>
    <w:rsid w:val="00FE0E73"/>
    <w:rsid w:val="00FE3CD8"/>
    <w:rsid w:val="00FE4BAB"/>
    <w:rsid w:val="00FE4BD3"/>
    <w:rsid w:val="00FE4D04"/>
    <w:rsid w:val="00FE4F78"/>
    <w:rsid w:val="00FE6653"/>
    <w:rsid w:val="00FE7662"/>
    <w:rsid w:val="00FF0805"/>
    <w:rsid w:val="00FF1439"/>
    <w:rsid w:val="00FF178E"/>
    <w:rsid w:val="00FF1A33"/>
    <w:rsid w:val="00FF26B5"/>
    <w:rsid w:val="00FF26DC"/>
    <w:rsid w:val="00FF3341"/>
    <w:rsid w:val="00FF3DBE"/>
    <w:rsid w:val="00FF695B"/>
    <w:rsid w:val="00FF6BA7"/>
    <w:rsid w:val="00FF78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214E"/>
  <w15:chartTrackingRefBased/>
  <w15:docId w15:val="{146FA9CB-6D2D-4989-8B21-D8B33EAC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A8A"/>
  </w:style>
  <w:style w:type="paragraph" w:styleId="Heading1">
    <w:name w:val="heading 1"/>
    <w:basedOn w:val="Normal"/>
    <w:next w:val="Normal"/>
    <w:link w:val="Heading1Char"/>
    <w:uiPriority w:val="9"/>
    <w:qFormat/>
    <w:rsid w:val="00DD2CFA"/>
    <w:pPr>
      <w:keepNext/>
      <w:keepLines/>
      <w:numPr>
        <w:numId w:val="2"/>
      </w:numPr>
      <w:spacing w:before="240" w:after="0"/>
      <w:jc w:val="center"/>
      <w:outlineLvl w:val="0"/>
    </w:pPr>
    <w:rPr>
      <w:b/>
      <w:bCs w:val="0"/>
      <w:sz w:val="32"/>
      <w:szCs w:val="28"/>
      <w:lang w:val="de-DE"/>
    </w:rPr>
  </w:style>
  <w:style w:type="paragraph" w:styleId="Heading2">
    <w:name w:val="heading 2"/>
    <w:basedOn w:val="ListParagraph"/>
    <w:next w:val="Normal"/>
    <w:link w:val="Heading2Char"/>
    <w:uiPriority w:val="9"/>
    <w:unhideWhenUsed/>
    <w:qFormat/>
    <w:rsid w:val="00A61FAE"/>
    <w:pPr>
      <w:numPr>
        <w:numId w:val="3"/>
      </w:numPr>
      <w:outlineLvl w:val="1"/>
    </w:pPr>
    <w:rPr>
      <w:b/>
      <w:bCs w:val="0"/>
      <w:i/>
      <w:sz w:val="24"/>
      <w:szCs w:val="28"/>
      <w:lang w:val="de-DE"/>
    </w:rPr>
  </w:style>
  <w:style w:type="paragraph" w:styleId="Heading3">
    <w:name w:val="heading 3"/>
    <w:basedOn w:val="Normal"/>
    <w:next w:val="Normal"/>
    <w:link w:val="Heading3Char"/>
    <w:uiPriority w:val="9"/>
    <w:unhideWhenUsed/>
    <w:qFormat/>
    <w:rsid w:val="007D7521"/>
    <w:pPr>
      <w:keepNext/>
      <w:keepLines/>
      <w:numPr>
        <w:ilvl w:val="2"/>
        <w:numId w:val="2"/>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5957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957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957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957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957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57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5CD"/>
    <w:pPr>
      <w:ind w:left="720"/>
      <w:contextualSpacing/>
    </w:pPr>
  </w:style>
  <w:style w:type="table" w:styleId="TableGrid">
    <w:name w:val="Table Grid"/>
    <w:basedOn w:val="TableNormal"/>
    <w:uiPriority w:val="39"/>
    <w:rsid w:val="007C1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0315"/>
    <w:rPr>
      <w:color w:val="808080"/>
    </w:rPr>
  </w:style>
  <w:style w:type="table" w:customStyle="1" w:styleId="TableGrid1">
    <w:name w:val="Table Grid1"/>
    <w:basedOn w:val="TableNormal"/>
    <w:next w:val="TableGrid"/>
    <w:uiPriority w:val="39"/>
    <w:rsid w:val="00F14B43"/>
    <w:pPr>
      <w:spacing w:after="0" w:line="240" w:lineRule="auto"/>
    </w:pPr>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531A3"/>
    <w:pPr>
      <w:spacing w:after="0" w:line="240" w:lineRule="auto"/>
    </w:pPr>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2CFA"/>
    <w:rPr>
      <w:b/>
      <w:bCs w:val="0"/>
      <w:sz w:val="32"/>
      <w:szCs w:val="28"/>
      <w:lang w:val="de-DE"/>
    </w:rPr>
  </w:style>
  <w:style w:type="character" w:customStyle="1" w:styleId="Heading2Char">
    <w:name w:val="Heading 2 Char"/>
    <w:basedOn w:val="DefaultParagraphFont"/>
    <w:link w:val="Heading2"/>
    <w:uiPriority w:val="9"/>
    <w:rsid w:val="00A61FAE"/>
    <w:rPr>
      <w:b/>
      <w:bCs w:val="0"/>
      <w:i/>
      <w:sz w:val="24"/>
      <w:szCs w:val="28"/>
      <w:lang w:val="de-DE"/>
    </w:rPr>
  </w:style>
  <w:style w:type="character" w:customStyle="1" w:styleId="Heading3Char">
    <w:name w:val="Heading 3 Char"/>
    <w:basedOn w:val="DefaultParagraphFont"/>
    <w:link w:val="Heading3"/>
    <w:uiPriority w:val="9"/>
    <w:rsid w:val="007D7521"/>
    <w:rPr>
      <w:rFonts w:eastAsiaTheme="majorEastAsia" w:cstheme="majorBidi"/>
      <w:sz w:val="24"/>
      <w:szCs w:val="24"/>
    </w:rPr>
  </w:style>
  <w:style w:type="character" w:customStyle="1" w:styleId="Heading4Char">
    <w:name w:val="Heading 4 Char"/>
    <w:basedOn w:val="DefaultParagraphFont"/>
    <w:link w:val="Heading4"/>
    <w:uiPriority w:val="9"/>
    <w:rsid w:val="0059574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9574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9574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9574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957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574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C5B72"/>
    <w:pPr>
      <w:spacing w:after="200" w:line="240" w:lineRule="auto"/>
      <w:jc w:val="center"/>
    </w:pPr>
    <w:rPr>
      <w:b/>
      <w:bCs w:val="0"/>
      <w:i/>
      <w:iCs/>
    </w:rPr>
  </w:style>
  <w:style w:type="paragraph" w:styleId="TableofFigures">
    <w:name w:val="table of figures"/>
    <w:basedOn w:val="Normal"/>
    <w:next w:val="Normal"/>
    <w:uiPriority w:val="99"/>
    <w:unhideWhenUsed/>
    <w:rsid w:val="006C47F2"/>
    <w:pPr>
      <w:spacing w:after="0"/>
    </w:pPr>
  </w:style>
  <w:style w:type="character" w:styleId="Hyperlink">
    <w:name w:val="Hyperlink"/>
    <w:basedOn w:val="DefaultParagraphFont"/>
    <w:uiPriority w:val="99"/>
    <w:unhideWhenUsed/>
    <w:rsid w:val="006C47F2"/>
    <w:rPr>
      <w:color w:val="0563C1" w:themeColor="hyperlink"/>
      <w:u w:val="single"/>
    </w:rPr>
  </w:style>
  <w:style w:type="table" w:customStyle="1" w:styleId="TableGrid3">
    <w:name w:val="Table Grid3"/>
    <w:basedOn w:val="TableNormal"/>
    <w:uiPriority w:val="39"/>
    <w:rsid w:val="00E15AA8"/>
    <w:pPr>
      <w:spacing w:after="0" w:line="240" w:lineRule="auto"/>
    </w:pPr>
    <w:rPr>
      <w:rFonts w:eastAsia="Calibri"/>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55CE"/>
    <w:pPr>
      <w:spacing w:before="100" w:beforeAutospacing="1" w:after="100" w:afterAutospacing="1" w:line="240" w:lineRule="auto"/>
    </w:pPr>
    <w:rPr>
      <w:rFonts w:eastAsia="Times New Roman"/>
      <w:sz w:val="24"/>
      <w:szCs w:val="24"/>
      <w:lang w:eastAsia="ko-KR"/>
    </w:rPr>
  </w:style>
  <w:style w:type="table" w:customStyle="1" w:styleId="TableGrid4">
    <w:name w:val="Table Grid4"/>
    <w:basedOn w:val="TableNormal"/>
    <w:next w:val="TableGrid"/>
    <w:uiPriority w:val="39"/>
    <w:rsid w:val="00612C5F"/>
    <w:pPr>
      <w:spacing w:after="0" w:line="240" w:lineRule="auto"/>
    </w:pPr>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906F76"/>
    <w:pPr>
      <w:spacing w:after="0" w:line="240" w:lineRule="auto"/>
    </w:pPr>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7647A"/>
    <w:pPr>
      <w:spacing w:after="0" w:line="240" w:lineRule="auto"/>
    </w:pPr>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695F82"/>
    <w:pPr>
      <w:spacing w:after="0" w:line="240" w:lineRule="auto"/>
    </w:pPr>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9900F0"/>
    <w:pPr>
      <w:spacing w:after="0" w:line="240" w:lineRule="auto"/>
    </w:pPr>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2A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A8A"/>
  </w:style>
  <w:style w:type="paragraph" w:styleId="Footer">
    <w:name w:val="footer"/>
    <w:basedOn w:val="Normal"/>
    <w:link w:val="FooterChar"/>
    <w:uiPriority w:val="99"/>
    <w:unhideWhenUsed/>
    <w:rsid w:val="003B2A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A8A"/>
  </w:style>
  <w:style w:type="paragraph" w:styleId="TOCHeading">
    <w:name w:val="TOC Heading"/>
    <w:basedOn w:val="Heading1"/>
    <w:next w:val="Normal"/>
    <w:uiPriority w:val="39"/>
    <w:unhideWhenUsed/>
    <w:qFormat/>
    <w:rsid w:val="00441070"/>
    <w:pPr>
      <w:numPr>
        <w:numId w:val="0"/>
      </w:numPr>
      <w:jc w:val="left"/>
      <w:outlineLvl w:val="9"/>
    </w:pPr>
    <w:rPr>
      <w:rFonts w:asciiTheme="majorHAnsi" w:eastAsiaTheme="majorEastAsia" w:hAnsiTheme="majorHAnsi" w:cstheme="majorBidi"/>
      <w:b w:val="0"/>
      <w:bCs/>
      <w:color w:val="2E74B5" w:themeColor="accent1" w:themeShade="BF"/>
      <w:szCs w:val="32"/>
      <w:lang w:val="en-US"/>
    </w:rPr>
  </w:style>
  <w:style w:type="paragraph" w:styleId="TOC1">
    <w:name w:val="toc 1"/>
    <w:basedOn w:val="Normal"/>
    <w:next w:val="Normal"/>
    <w:autoRedefine/>
    <w:uiPriority w:val="39"/>
    <w:unhideWhenUsed/>
    <w:rsid w:val="00207A40"/>
    <w:pPr>
      <w:tabs>
        <w:tab w:val="right" w:leader="dot" w:pos="9016"/>
      </w:tabs>
      <w:spacing w:before="60" w:after="60" w:line="360" w:lineRule="auto"/>
      <w:jc w:val="both"/>
    </w:pPr>
    <w:rPr>
      <w:b/>
      <w:noProof/>
      <w:sz w:val="26"/>
    </w:rPr>
  </w:style>
  <w:style w:type="paragraph" w:styleId="TOC2">
    <w:name w:val="toc 2"/>
    <w:basedOn w:val="Normal"/>
    <w:next w:val="Normal"/>
    <w:autoRedefine/>
    <w:uiPriority w:val="39"/>
    <w:unhideWhenUsed/>
    <w:rsid w:val="00290F42"/>
    <w:pPr>
      <w:tabs>
        <w:tab w:val="right" w:leader="dot" w:pos="9016"/>
      </w:tabs>
      <w:spacing w:before="60" w:afterLines="60" w:after="144" w:line="288" w:lineRule="auto"/>
      <w:ind w:firstLine="284"/>
      <w:jc w:val="both"/>
    </w:pPr>
  </w:style>
  <w:style w:type="paragraph" w:styleId="TOC3">
    <w:name w:val="toc 3"/>
    <w:basedOn w:val="Normal"/>
    <w:next w:val="Normal"/>
    <w:autoRedefine/>
    <w:uiPriority w:val="39"/>
    <w:unhideWhenUsed/>
    <w:rsid w:val="002E70F7"/>
    <w:pPr>
      <w:tabs>
        <w:tab w:val="right" w:leader="dot" w:pos="9016"/>
      </w:tabs>
      <w:spacing w:after="100"/>
      <w:ind w:left="440" w:hanging="156"/>
    </w:pPr>
  </w:style>
  <w:style w:type="paragraph" w:styleId="BalloonText">
    <w:name w:val="Balloon Text"/>
    <w:basedOn w:val="Normal"/>
    <w:link w:val="BalloonTextChar"/>
    <w:uiPriority w:val="99"/>
    <w:semiHidden/>
    <w:unhideWhenUsed/>
    <w:rsid w:val="00FC1A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1ADC"/>
    <w:rPr>
      <w:rFonts w:ascii="Segoe UI" w:hAnsi="Segoe UI" w:cs="Segoe UI"/>
      <w:sz w:val="18"/>
      <w:szCs w:val="18"/>
    </w:rPr>
  </w:style>
  <w:style w:type="character" w:styleId="CommentReference">
    <w:name w:val="annotation reference"/>
    <w:basedOn w:val="DefaultParagraphFont"/>
    <w:uiPriority w:val="99"/>
    <w:semiHidden/>
    <w:unhideWhenUsed/>
    <w:rsid w:val="00163D4A"/>
    <w:rPr>
      <w:sz w:val="16"/>
      <w:szCs w:val="16"/>
    </w:rPr>
  </w:style>
  <w:style w:type="paragraph" w:styleId="CommentText">
    <w:name w:val="annotation text"/>
    <w:basedOn w:val="Normal"/>
    <w:link w:val="CommentTextChar"/>
    <w:uiPriority w:val="99"/>
    <w:semiHidden/>
    <w:unhideWhenUsed/>
    <w:rsid w:val="00163D4A"/>
    <w:pPr>
      <w:spacing w:line="240" w:lineRule="auto"/>
    </w:pPr>
    <w:rPr>
      <w:sz w:val="20"/>
      <w:szCs w:val="20"/>
    </w:rPr>
  </w:style>
  <w:style w:type="character" w:customStyle="1" w:styleId="CommentTextChar">
    <w:name w:val="Comment Text Char"/>
    <w:basedOn w:val="DefaultParagraphFont"/>
    <w:link w:val="CommentText"/>
    <w:uiPriority w:val="99"/>
    <w:semiHidden/>
    <w:rsid w:val="00163D4A"/>
    <w:rPr>
      <w:sz w:val="20"/>
      <w:szCs w:val="20"/>
    </w:rPr>
  </w:style>
  <w:style w:type="paragraph" w:styleId="CommentSubject">
    <w:name w:val="annotation subject"/>
    <w:basedOn w:val="CommentText"/>
    <w:next w:val="CommentText"/>
    <w:link w:val="CommentSubjectChar"/>
    <w:uiPriority w:val="99"/>
    <w:semiHidden/>
    <w:unhideWhenUsed/>
    <w:rsid w:val="00163D4A"/>
    <w:rPr>
      <w:b/>
      <w:bCs w:val="0"/>
    </w:rPr>
  </w:style>
  <w:style w:type="character" w:customStyle="1" w:styleId="CommentSubjectChar">
    <w:name w:val="Comment Subject Char"/>
    <w:basedOn w:val="CommentTextChar"/>
    <w:link w:val="CommentSubject"/>
    <w:uiPriority w:val="99"/>
    <w:semiHidden/>
    <w:rsid w:val="00163D4A"/>
    <w:rPr>
      <w:b/>
      <w:bCs w:val="0"/>
      <w:sz w:val="20"/>
      <w:szCs w:val="20"/>
    </w:rPr>
  </w:style>
  <w:style w:type="paragraph" w:customStyle="1" w:styleId="Centered14B">
    <w:name w:val="Centered 14B"/>
    <w:link w:val="Centered14BChar"/>
    <w:autoRedefine/>
    <w:qFormat/>
    <w:rsid w:val="00BA5382"/>
    <w:pPr>
      <w:widowControl w:val="0"/>
      <w:spacing w:after="0" w:line="240" w:lineRule="auto"/>
      <w:jc w:val="center"/>
    </w:pPr>
    <w:rPr>
      <w:rFonts w:eastAsia="SimSun"/>
      <w:b/>
      <w:bCs w:val="0"/>
      <w:szCs w:val="24"/>
      <w:lang w:val="it-IT"/>
    </w:rPr>
  </w:style>
  <w:style w:type="character" w:customStyle="1" w:styleId="Centered14BChar">
    <w:name w:val="Centered 14B Char"/>
    <w:link w:val="Centered14B"/>
    <w:rsid w:val="00BA5382"/>
    <w:rPr>
      <w:rFonts w:ascii="Times New Roman" w:eastAsia="SimSun" w:hAnsi="Times New Roman" w:cs="Times New Roman"/>
      <w:b/>
      <w:bCs w:val="0"/>
      <w:sz w:val="28"/>
      <w:szCs w:val="24"/>
      <w:lang w:val="it-IT"/>
    </w:rPr>
  </w:style>
  <w:style w:type="paragraph" w:styleId="Revision">
    <w:name w:val="Revision"/>
    <w:hidden/>
    <w:uiPriority w:val="99"/>
    <w:semiHidden/>
    <w:rsid w:val="0020794E"/>
    <w:pPr>
      <w:spacing w:after="0" w:line="240" w:lineRule="auto"/>
    </w:pPr>
  </w:style>
  <w:style w:type="character" w:styleId="Strong">
    <w:name w:val="Strong"/>
    <w:basedOn w:val="DefaultParagraphFont"/>
    <w:uiPriority w:val="22"/>
    <w:qFormat/>
    <w:rsid w:val="00AA76B9"/>
    <w:rPr>
      <w:b/>
      <w:bCs w:val="0"/>
    </w:rPr>
  </w:style>
  <w:style w:type="paragraph" w:styleId="Subtitle">
    <w:name w:val="Subtitle"/>
    <w:basedOn w:val="Normal"/>
    <w:next w:val="Normal"/>
    <w:link w:val="SubtitleChar"/>
    <w:uiPriority w:val="11"/>
    <w:qFormat/>
    <w:rsid w:val="0021575C"/>
    <w:pPr>
      <w:spacing w:line="256" w:lineRule="auto"/>
      <w:jc w:val="center"/>
    </w:pPr>
    <w:rPr>
      <w:rFonts w:eastAsia="Times New Roman"/>
      <w:bCs w:val="0"/>
      <w:color w:val="1F4E79"/>
      <w:sz w:val="18"/>
      <w:szCs w:val="18"/>
    </w:rPr>
  </w:style>
  <w:style w:type="character" w:customStyle="1" w:styleId="SubtitleChar">
    <w:name w:val="Subtitle Char"/>
    <w:basedOn w:val="DefaultParagraphFont"/>
    <w:link w:val="Subtitle"/>
    <w:uiPriority w:val="11"/>
    <w:rsid w:val="0021575C"/>
    <w:rPr>
      <w:rFonts w:eastAsia="Times New Roman"/>
      <w:bCs w:val="0"/>
      <w:color w:val="1F4E79"/>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571">
      <w:bodyDiv w:val="1"/>
      <w:marLeft w:val="0"/>
      <w:marRight w:val="0"/>
      <w:marTop w:val="0"/>
      <w:marBottom w:val="0"/>
      <w:divBdr>
        <w:top w:val="none" w:sz="0" w:space="0" w:color="auto"/>
        <w:left w:val="none" w:sz="0" w:space="0" w:color="auto"/>
        <w:bottom w:val="none" w:sz="0" w:space="0" w:color="auto"/>
        <w:right w:val="none" w:sz="0" w:space="0" w:color="auto"/>
      </w:divBdr>
    </w:div>
    <w:div w:id="78454599">
      <w:bodyDiv w:val="1"/>
      <w:marLeft w:val="0"/>
      <w:marRight w:val="0"/>
      <w:marTop w:val="0"/>
      <w:marBottom w:val="0"/>
      <w:divBdr>
        <w:top w:val="none" w:sz="0" w:space="0" w:color="auto"/>
        <w:left w:val="none" w:sz="0" w:space="0" w:color="auto"/>
        <w:bottom w:val="none" w:sz="0" w:space="0" w:color="auto"/>
        <w:right w:val="none" w:sz="0" w:space="0" w:color="auto"/>
      </w:divBdr>
    </w:div>
    <w:div w:id="82801462">
      <w:bodyDiv w:val="1"/>
      <w:marLeft w:val="0"/>
      <w:marRight w:val="0"/>
      <w:marTop w:val="0"/>
      <w:marBottom w:val="0"/>
      <w:divBdr>
        <w:top w:val="none" w:sz="0" w:space="0" w:color="auto"/>
        <w:left w:val="none" w:sz="0" w:space="0" w:color="auto"/>
        <w:bottom w:val="none" w:sz="0" w:space="0" w:color="auto"/>
        <w:right w:val="none" w:sz="0" w:space="0" w:color="auto"/>
      </w:divBdr>
    </w:div>
    <w:div w:id="104078574">
      <w:bodyDiv w:val="1"/>
      <w:marLeft w:val="0"/>
      <w:marRight w:val="0"/>
      <w:marTop w:val="0"/>
      <w:marBottom w:val="0"/>
      <w:divBdr>
        <w:top w:val="none" w:sz="0" w:space="0" w:color="auto"/>
        <w:left w:val="none" w:sz="0" w:space="0" w:color="auto"/>
        <w:bottom w:val="none" w:sz="0" w:space="0" w:color="auto"/>
        <w:right w:val="none" w:sz="0" w:space="0" w:color="auto"/>
      </w:divBdr>
    </w:div>
    <w:div w:id="128937984">
      <w:bodyDiv w:val="1"/>
      <w:marLeft w:val="0"/>
      <w:marRight w:val="0"/>
      <w:marTop w:val="0"/>
      <w:marBottom w:val="0"/>
      <w:divBdr>
        <w:top w:val="none" w:sz="0" w:space="0" w:color="auto"/>
        <w:left w:val="none" w:sz="0" w:space="0" w:color="auto"/>
        <w:bottom w:val="none" w:sz="0" w:space="0" w:color="auto"/>
        <w:right w:val="none" w:sz="0" w:space="0" w:color="auto"/>
      </w:divBdr>
    </w:div>
    <w:div w:id="165752024">
      <w:bodyDiv w:val="1"/>
      <w:marLeft w:val="0"/>
      <w:marRight w:val="0"/>
      <w:marTop w:val="0"/>
      <w:marBottom w:val="0"/>
      <w:divBdr>
        <w:top w:val="none" w:sz="0" w:space="0" w:color="auto"/>
        <w:left w:val="none" w:sz="0" w:space="0" w:color="auto"/>
        <w:bottom w:val="none" w:sz="0" w:space="0" w:color="auto"/>
        <w:right w:val="none" w:sz="0" w:space="0" w:color="auto"/>
      </w:divBdr>
    </w:div>
    <w:div w:id="185338935">
      <w:bodyDiv w:val="1"/>
      <w:marLeft w:val="0"/>
      <w:marRight w:val="0"/>
      <w:marTop w:val="0"/>
      <w:marBottom w:val="0"/>
      <w:divBdr>
        <w:top w:val="none" w:sz="0" w:space="0" w:color="auto"/>
        <w:left w:val="none" w:sz="0" w:space="0" w:color="auto"/>
        <w:bottom w:val="none" w:sz="0" w:space="0" w:color="auto"/>
        <w:right w:val="none" w:sz="0" w:space="0" w:color="auto"/>
      </w:divBdr>
    </w:div>
    <w:div w:id="234584987">
      <w:bodyDiv w:val="1"/>
      <w:marLeft w:val="0"/>
      <w:marRight w:val="0"/>
      <w:marTop w:val="0"/>
      <w:marBottom w:val="0"/>
      <w:divBdr>
        <w:top w:val="none" w:sz="0" w:space="0" w:color="auto"/>
        <w:left w:val="none" w:sz="0" w:space="0" w:color="auto"/>
        <w:bottom w:val="none" w:sz="0" w:space="0" w:color="auto"/>
        <w:right w:val="none" w:sz="0" w:space="0" w:color="auto"/>
      </w:divBdr>
    </w:div>
    <w:div w:id="271859847">
      <w:bodyDiv w:val="1"/>
      <w:marLeft w:val="0"/>
      <w:marRight w:val="0"/>
      <w:marTop w:val="0"/>
      <w:marBottom w:val="0"/>
      <w:divBdr>
        <w:top w:val="none" w:sz="0" w:space="0" w:color="auto"/>
        <w:left w:val="none" w:sz="0" w:space="0" w:color="auto"/>
        <w:bottom w:val="none" w:sz="0" w:space="0" w:color="auto"/>
        <w:right w:val="none" w:sz="0" w:space="0" w:color="auto"/>
      </w:divBdr>
    </w:div>
    <w:div w:id="308022825">
      <w:bodyDiv w:val="1"/>
      <w:marLeft w:val="0"/>
      <w:marRight w:val="0"/>
      <w:marTop w:val="0"/>
      <w:marBottom w:val="0"/>
      <w:divBdr>
        <w:top w:val="none" w:sz="0" w:space="0" w:color="auto"/>
        <w:left w:val="none" w:sz="0" w:space="0" w:color="auto"/>
        <w:bottom w:val="none" w:sz="0" w:space="0" w:color="auto"/>
        <w:right w:val="none" w:sz="0" w:space="0" w:color="auto"/>
      </w:divBdr>
    </w:div>
    <w:div w:id="335301743">
      <w:bodyDiv w:val="1"/>
      <w:marLeft w:val="0"/>
      <w:marRight w:val="0"/>
      <w:marTop w:val="0"/>
      <w:marBottom w:val="0"/>
      <w:divBdr>
        <w:top w:val="none" w:sz="0" w:space="0" w:color="auto"/>
        <w:left w:val="none" w:sz="0" w:space="0" w:color="auto"/>
        <w:bottom w:val="none" w:sz="0" w:space="0" w:color="auto"/>
        <w:right w:val="none" w:sz="0" w:space="0" w:color="auto"/>
      </w:divBdr>
    </w:div>
    <w:div w:id="367461659">
      <w:bodyDiv w:val="1"/>
      <w:marLeft w:val="0"/>
      <w:marRight w:val="0"/>
      <w:marTop w:val="0"/>
      <w:marBottom w:val="0"/>
      <w:divBdr>
        <w:top w:val="none" w:sz="0" w:space="0" w:color="auto"/>
        <w:left w:val="none" w:sz="0" w:space="0" w:color="auto"/>
        <w:bottom w:val="none" w:sz="0" w:space="0" w:color="auto"/>
        <w:right w:val="none" w:sz="0" w:space="0" w:color="auto"/>
      </w:divBdr>
      <w:divsChild>
        <w:div w:id="397947179">
          <w:marLeft w:val="0"/>
          <w:marRight w:val="0"/>
          <w:marTop w:val="0"/>
          <w:marBottom w:val="0"/>
          <w:divBdr>
            <w:top w:val="none" w:sz="0" w:space="0" w:color="auto"/>
            <w:left w:val="none" w:sz="0" w:space="0" w:color="auto"/>
            <w:bottom w:val="none" w:sz="0" w:space="0" w:color="auto"/>
            <w:right w:val="none" w:sz="0" w:space="0" w:color="auto"/>
          </w:divBdr>
        </w:div>
        <w:div w:id="1159080202">
          <w:marLeft w:val="0"/>
          <w:marRight w:val="0"/>
          <w:marTop w:val="0"/>
          <w:marBottom w:val="0"/>
          <w:divBdr>
            <w:top w:val="none" w:sz="0" w:space="0" w:color="auto"/>
            <w:left w:val="none" w:sz="0" w:space="0" w:color="auto"/>
            <w:bottom w:val="none" w:sz="0" w:space="0" w:color="auto"/>
            <w:right w:val="none" w:sz="0" w:space="0" w:color="auto"/>
          </w:divBdr>
        </w:div>
        <w:div w:id="1853647767">
          <w:marLeft w:val="0"/>
          <w:marRight w:val="0"/>
          <w:marTop w:val="0"/>
          <w:marBottom w:val="0"/>
          <w:divBdr>
            <w:top w:val="none" w:sz="0" w:space="0" w:color="auto"/>
            <w:left w:val="none" w:sz="0" w:space="0" w:color="auto"/>
            <w:bottom w:val="none" w:sz="0" w:space="0" w:color="auto"/>
            <w:right w:val="none" w:sz="0" w:space="0" w:color="auto"/>
          </w:divBdr>
        </w:div>
        <w:div w:id="1999767409">
          <w:marLeft w:val="0"/>
          <w:marRight w:val="0"/>
          <w:marTop w:val="0"/>
          <w:marBottom w:val="0"/>
          <w:divBdr>
            <w:top w:val="none" w:sz="0" w:space="0" w:color="auto"/>
            <w:left w:val="none" w:sz="0" w:space="0" w:color="auto"/>
            <w:bottom w:val="none" w:sz="0" w:space="0" w:color="auto"/>
            <w:right w:val="none" w:sz="0" w:space="0" w:color="auto"/>
          </w:divBdr>
        </w:div>
      </w:divsChild>
    </w:div>
    <w:div w:id="376972003">
      <w:bodyDiv w:val="1"/>
      <w:marLeft w:val="0"/>
      <w:marRight w:val="0"/>
      <w:marTop w:val="0"/>
      <w:marBottom w:val="0"/>
      <w:divBdr>
        <w:top w:val="none" w:sz="0" w:space="0" w:color="auto"/>
        <w:left w:val="none" w:sz="0" w:space="0" w:color="auto"/>
        <w:bottom w:val="none" w:sz="0" w:space="0" w:color="auto"/>
        <w:right w:val="none" w:sz="0" w:space="0" w:color="auto"/>
      </w:divBdr>
    </w:div>
    <w:div w:id="441148340">
      <w:bodyDiv w:val="1"/>
      <w:marLeft w:val="0"/>
      <w:marRight w:val="0"/>
      <w:marTop w:val="0"/>
      <w:marBottom w:val="0"/>
      <w:divBdr>
        <w:top w:val="none" w:sz="0" w:space="0" w:color="auto"/>
        <w:left w:val="none" w:sz="0" w:space="0" w:color="auto"/>
        <w:bottom w:val="none" w:sz="0" w:space="0" w:color="auto"/>
        <w:right w:val="none" w:sz="0" w:space="0" w:color="auto"/>
      </w:divBdr>
    </w:div>
    <w:div w:id="481973514">
      <w:bodyDiv w:val="1"/>
      <w:marLeft w:val="0"/>
      <w:marRight w:val="0"/>
      <w:marTop w:val="0"/>
      <w:marBottom w:val="0"/>
      <w:divBdr>
        <w:top w:val="none" w:sz="0" w:space="0" w:color="auto"/>
        <w:left w:val="none" w:sz="0" w:space="0" w:color="auto"/>
        <w:bottom w:val="none" w:sz="0" w:space="0" w:color="auto"/>
        <w:right w:val="none" w:sz="0" w:space="0" w:color="auto"/>
      </w:divBdr>
    </w:div>
    <w:div w:id="496196133">
      <w:bodyDiv w:val="1"/>
      <w:marLeft w:val="0"/>
      <w:marRight w:val="0"/>
      <w:marTop w:val="0"/>
      <w:marBottom w:val="0"/>
      <w:divBdr>
        <w:top w:val="none" w:sz="0" w:space="0" w:color="auto"/>
        <w:left w:val="none" w:sz="0" w:space="0" w:color="auto"/>
        <w:bottom w:val="none" w:sz="0" w:space="0" w:color="auto"/>
        <w:right w:val="none" w:sz="0" w:space="0" w:color="auto"/>
      </w:divBdr>
    </w:div>
    <w:div w:id="507520873">
      <w:bodyDiv w:val="1"/>
      <w:marLeft w:val="0"/>
      <w:marRight w:val="0"/>
      <w:marTop w:val="0"/>
      <w:marBottom w:val="0"/>
      <w:divBdr>
        <w:top w:val="none" w:sz="0" w:space="0" w:color="auto"/>
        <w:left w:val="none" w:sz="0" w:space="0" w:color="auto"/>
        <w:bottom w:val="none" w:sz="0" w:space="0" w:color="auto"/>
        <w:right w:val="none" w:sz="0" w:space="0" w:color="auto"/>
      </w:divBdr>
    </w:div>
    <w:div w:id="509564038">
      <w:bodyDiv w:val="1"/>
      <w:marLeft w:val="0"/>
      <w:marRight w:val="0"/>
      <w:marTop w:val="0"/>
      <w:marBottom w:val="0"/>
      <w:divBdr>
        <w:top w:val="none" w:sz="0" w:space="0" w:color="auto"/>
        <w:left w:val="none" w:sz="0" w:space="0" w:color="auto"/>
        <w:bottom w:val="none" w:sz="0" w:space="0" w:color="auto"/>
        <w:right w:val="none" w:sz="0" w:space="0" w:color="auto"/>
      </w:divBdr>
    </w:div>
    <w:div w:id="520095459">
      <w:bodyDiv w:val="1"/>
      <w:marLeft w:val="0"/>
      <w:marRight w:val="0"/>
      <w:marTop w:val="0"/>
      <w:marBottom w:val="0"/>
      <w:divBdr>
        <w:top w:val="none" w:sz="0" w:space="0" w:color="auto"/>
        <w:left w:val="none" w:sz="0" w:space="0" w:color="auto"/>
        <w:bottom w:val="none" w:sz="0" w:space="0" w:color="auto"/>
        <w:right w:val="none" w:sz="0" w:space="0" w:color="auto"/>
      </w:divBdr>
    </w:div>
    <w:div w:id="527639738">
      <w:bodyDiv w:val="1"/>
      <w:marLeft w:val="0"/>
      <w:marRight w:val="0"/>
      <w:marTop w:val="0"/>
      <w:marBottom w:val="0"/>
      <w:divBdr>
        <w:top w:val="none" w:sz="0" w:space="0" w:color="auto"/>
        <w:left w:val="none" w:sz="0" w:space="0" w:color="auto"/>
        <w:bottom w:val="none" w:sz="0" w:space="0" w:color="auto"/>
        <w:right w:val="none" w:sz="0" w:space="0" w:color="auto"/>
      </w:divBdr>
    </w:div>
    <w:div w:id="552422092">
      <w:bodyDiv w:val="1"/>
      <w:marLeft w:val="0"/>
      <w:marRight w:val="0"/>
      <w:marTop w:val="0"/>
      <w:marBottom w:val="0"/>
      <w:divBdr>
        <w:top w:val="none" w:sz="0" w:space="0" w:color="auto"/>
        <w:left w:val="none" w:sz="0" w:space="0" w:color="auto"/>
        <w:bottom w:val="none" w:sz="0" w:space="0" w:color="auto"/>
        <w:right w:val="none" w:sz="0" w:space="0" w:color="auto"/>
      </w:divBdr>
    </w:div>
    <w:div w:id="553155246">
      <w:bodyDiv w:val="1"/>
      <w:marLeft w:val="0"/>
      <w:marRight w:val="0"/>
      <w:marTop w:val="0"/>
      <w:marBottom w:val="0"/>
      <w:divBdr>
        <w:top w:val="none" w:sz="0" w:space="0" w:color="auto"/>
        <w:left w:val="none" w:sz="0" w:space="0" w:color="auto"/>
        <w:bottom w:val="none" w:sz="0" w:space="0" w:color="auto"/>
        <w:right w:val="none" w:sz="0" w:space="0" w:color="auto"/>
      </w:divBdr>
    </w:div>
    <w:div w:id="553392472">
      <w:bodyDiv w:val="1"/>
      <w:marLeft w:val="0"/>
      <w:marRight w:val="0"/>
      <w:marTop w:val="0"/>
      <w:marBottom w:val="0"/>
      <w:divBdr>
        <w:top w:val="none" w:sz="0" w:space="0" w:color="auto"/>
        <w:left w:val="none" w:sz="0" w:space="0" w:color="auto"/>
        <w:bottom w:val="none" w:sz="0" w:space="0" w:color="auto"/>
        <w:right w:val="none" w:sz="0" w:space="0" w:color="auto"/>
      </w:divBdr>
    </w:div>
    <w:div w:id="553931889">
      <w:bodyDiv w:val="1"/>
      <w:marLeft w:val="0"/>
      <w:marRight w:val="0"/>
      <w:marTop w:val="0"/>
      <w:marBottom w:val="0"/>
      <w:divBdr>
        <w:top w:val="none" w:sz="0" w:space="0" w:color="auto"/>
        <w:left w:val="none" w:sz="0" w:space="0" w:color="auto"/>
        <w:bottom w:val="none" w:sz="0" w:space="0" w:color="auto"/>
        <w:right w:val="none" w:sz="0" w:space="0" w:color="auto"/>
      </w:divBdr>
    </w:div>
    <w:div w:id="563373912">
      <w:bodyDiv w:val="1"/>
      <w:marLeft w:val="0"/>
      <w:marRight w:val="0"/>
      <w:marTop w:val="0"/>
      <w:marBottom w:val="0"/>
      <w:divBdr>
        <w:top w:val="none" w:sz="0" w:space="0" w:color="auto"/>
        <w:left w:val="none" w:sz="0" w:space="0" w:color="auto"/>
        <w:bottom w:val="none" w:sz="0" w:space="0" w:color="auto"/>
        <w:right w:val="none" w:sz="0" w:space="0" w:color="auto"/>
      </w:divBdr>
    </w:div>
    <w:div w:id="575362975">
      <w:bodyDiv w:val="1"/>
      <w:marLeft w:val="0"/>
      <w:marRight w:val="0"/>
      <w:marTop w:val="0"/>
      <w:marBottom w:val="0"/>
      <w:divBdr>
        <w:top w:val="none" w:sz="0" w:space="0" w:color="auto"/>
        <w:left w:val="none" w:sz="0" w:space="0" w:color="auto"/>
        <w:bottom w:val="none" w:sz="0" w:space="0" w:color="auto"/>
        <w:right w:val="none" w:sz="0" w:space="0" w:color="auto"/>
      </w:divBdr>
    </w:div>
    <w:div w:id="576666666">
      <w:bodyDiv w:val="1"/>
      <w:marLeft w:val="0"/>
      <w:marRight w:val="0"/>
      <w:marTop w:val="0"/>
      <w:marBottom w:val="0"/>
      <w:divBdr>
        <w:top w:val="none" w:sz="0" w:space="0" w:color="auto"/>
        <w:left w:val="none" w:sz="0" w:space="0" w:color="auto"/>
        <w:bottom w:val="none" w:sz="0" w:space="0" w:color="auto"/>
        <w:right w:val="none" w:sz="0" w:space="0" w:color="auto"/>
      </w:divBdr>
    </w:div>
    <w:div w:id="577400573">
      <w:bodyDiv w:val="1"/>
      <w:marLeft w:val="0"/>
      <w:marRight w:val="0"/>
      <w:marTop w:val="0"/>
      <w:marBottom w:val="0"/>
      <w:divBdr>
        <w:top w:val="none" w:sz="0" w:space="0" w:color="auto"/>
        <w:left w:val="none" w:sz="0" w:space="0" w:color="auto"/>
        <w:bottom w:val="none" w:sz="0" w:space="0" w:color="auto"/>
        <w:right w:val="none" w:sz="0" w:space="0" w:color="auto"/>
      </w:divBdr>
    </w:div>
    <w:div w:id="578365866">
      <w:bodyDiv w:val="1"/>
      <w:marLeft w:val="0"/>
      <w:marRight w:val="0"/>
      <w:marTop w:val="0"/>
      <w:marBottom w:val="0"/>
      <w:divBdr>
        <w:top w:val="none" w:sz="0" w:space="0" w:color="auto"/>
        <w:left w:val="none" w:sz="0" w:space="0" w:color="auto"/>
        <w:bottom w:val="none" w:sz="0" w:space="0" w:color="auto"/>
        <w:right w:val="none" w:sz="0" w:space="0" w:color="auto"/>
      </w:divBdr>
    </w:div>
    <w:div w:id="589120581">
      <w:bodyDiv w:val="1"/>
      <w:marLeft w:val="0"/>
      <w:marRight w:val="0"/>
      <w:marTop w:val="0"/>
      <w:marBottom w:val="0"/>
      <w:divBdr>
        <w:top w:val="none" w:sz="0" w:space="0" w:color="auto"/>
        <w:left w:val="none" w:sz="0" w:space="0" w:color="auto"/>
        <w:bottom w:val="none" w:sz="0" w:space="0" w:color="auto"/>
        <w:right w:val="none" w:sz="0" w:space="0" w:color="auto"/>
      </w:divBdr>
    </w:div>
    <w:div w:id="600071024">
      <w:bodyDiv w:val="1"/>
      <w:marLeft w:val="0"/>
      <w:marRight w:val="0"/>
      <w:marTop w:val="0"/>
      <w:marBottom w:val="0"/>
      <w:divBdr>
        <w:top w:val="none" w:sz="0" w:space="0" w:color="auto"/>
        <w:left w:val="none" w:sz="0" w:space="0" w:color="auto"/>
        <w:bottom w:val="none" w:sz="0" w:space="0" w:color="auto"/>
        <w:right w:val="none" w:sz="0" w:space="0" w:color="auto"/>
      </w:divBdr>
    </w:div>
    <w:div w:id="602418762">
      <w:bodyDiv w:val="1"/>
      <w:marLeft w:val="0"/>
      <w:marRight w:val="0"/>
      <w:marTop w:val="0"/>
      <w:marBottom w:val="0"/>
      <w:divBdr>
        <w:top w:val="none" w:sz="0" w:space="0" w:color="auto"/>
        <w:left w:val="none" w:sz="0" w:space="0" w:color="auto"/>
        <w:bottom w:val="none" w:sz="0" w:space="0" w:color="auto"/>
        <w:right w:val="none" w:sz="0" w:space="0" w:color="auto"/>
      </w:divBdr>
    </w:div>
    <w:div w:id="629942920">
      <w:bodyDiv w:val="1"/>
      <w:marLeft w:val="0"/>
      <w:marRight w:val="0"/>
      <w:marTop w:val="0"/>
      <w:marBottom w:val="0"/>
      <w:divBdr>
        <w:top w:val="none" w:sz="0" w:space="0" w:color="auto"/>
        <w:left w:val="none" w:sz="0" w:space="0" w:color="auto"/>
        <w:bottom w:val="none" w:sz="0" w:space="0" w:color="auto"/>
        <w:right w:val="none" w:sz="0" w:space="0" w:color="auto"/>
      </w:divBdr>
    </w:div>
    <w:div w:id="635338654">
      <w:bodyDiv w:val="1"/>
      <w:marLeft w:val="0"/>
      <w:marRight w:val="0"/>
      <w:marTop w:val="0"/>
      <w:marBottom w:val="0"/>
      <w:divBdr>
        <w:top w:val="none" w:sz="0" w:space="0" w:color="auto"/>
        <w:left w:val="none" w:sz="0" w:space="0" w:color="auto"/>
        <w:bottom w:val="none" w:sz="0" w:space="0" w:color="auto"/>
        <w:right w:val="none" w:sz="0" w:space="0" w:color="auto"/>
      </w:divBdr>
    </w:div>
    <w:div w:id="651639037">
      <w:bodyDiv w:val="1"/>
      <w:marLeft w:val="0"/>
      <w:marRight w:val="0"/>
      <w:marTop w:val="0"/>
      <w:marBottom w:val="0"/>
      <w:divBdr>
        <w:top w:val="none" w:sz="0" w:space="0" w:color="auto"/>
        <w:left w:val="none" w:sz="0" w:space="0" w:color="auto"/>
        <w:bottom w:val="none" w:sz="0" w:space="0" w:color="auto"/>
        <w:right w:val="none" w:sz="0" w:space="0" w:color="auto"/>
      </w:divBdr>
    </w:div>
    <w:div w:id="652177711">
      <w:bodyDiv w:val="1"/>
      <w:marLeft w:val="0"/>
      <w:marRight w:val="0"/>
      <w:marTop w:val="0"/>
      <w:marBottom w:val="0"/>
      <w:divBdr>
        <w:top w:val="none" w:sz="0" w:space="0" w:color="auto"/>
        <w:left w:val="none" w:sz="0" w:space="0" w:color="auto"/>
        <w:bottom w:val="none" w:sz="0" w:space="0" w:color="auto"/>
        <w:right w:val="none" w:sz="0" w:space="0" w:color="auto"/>
      </w:divBdr>
    </w:div>
    <w:div w:id="681976954">
      <w:bodyDiv w:val="1"/>
      <w:marLeft w:val="0"/>
      <w:marRight w:val="0"/>
      <w:marTop w:val="0"/>
      <w:marBottom w:val="0"/>
      <w:divBdr>
        <w:top w:val="none" w:sz="0" w:space="0" w:color="auto"/>
        <w:left w:val="none" w:sz="0" w:space="0" w:color="auto"/>
        <w:bottom w:val="none" w:sz="0" w:space="0" w:color="auto"/>
        <w:right w:val="none" w:sz="0" w:space="0" w:color="auto"/>
      </w:divBdr>
    </w:div>
    <w:div w:id="804473822">
      <w:bodyDiv w:val="1"/>
      <w:marLeft w:val="0"/>
      <w:marRight w:val="0"/>
      <w:marTop w:val="0"/>
      <w:marBottom w:val="0"/>
      <w:divBdr>
        <w:top w:val="none" w:sz="0" w:space="0" w:color="auto"/>
        <w:left w:val="none" w:sz="0" w:space="0" w:color="auto"/>
        <w:bottom w:val="none" w:sz="0" w:space="0" w:color="auto"/>
        <w:right w:val="none" w:sz="0" w:space="0" w:color="auto"/>
      </w:divBdr>
      <w:divsChild>
        <w:div w:id="174468932">
          <w:marLeft w:val="0"/>
          <w:marRight w:val="0"/>
          <w:marTop w:val="0"/>
          <w:marBottom w:val="0"/>
          <w:divBdr>
            <w:top w:val="none" w:sz="0" w:space="0" w:color="auto"/>
            <w:left w:val="none" w:sz="0" w:space="0" w:color="auto"/>
            <w:bottom w:val="none" w:sz="0" w:space="0" w:color="auto"/>
            <w:right w:val="none" w:sz="0" w:space="0" w:color="auto"/>
          </w:divBdr>
        </w:div>
        <w:div w:id="939678276">
          <w:marLeft w:val="0"/>
          <w:marRight w:val="0"/>
          <w:marTop w:val="0"/>
          <w:marBottom w:val="0"/>
          <w:divBdr>
            <w:top w:val="none" w:sz="0" w:space="0" w:color="auto"/>
            <w:left w:val="none" w:sz="0" w:space="0" w:color="auto"/>
            <w:bottom w:val="none" w:sz="0" w:space="0" w:color="auto"/>
            <w:right w:val="none" w:sz="0" w:space="0" w:color="auto"/>
          </w:divBdr>
        </w:div>
        <w:div w:id="1454059551">
          <w:marLeft w:val="0"/>
          <w:marRight w:val="0"/>
          <w:marTop w:val="0"/>
          <w:marBottom w:val="0"/>
          <w:divBdr>
            <w:top w:val="none" w:sz="0" w:space="0" w:color="auto"/>
            <w:left w:val="none" w:sz="0" w:space="0" w:color="auto"/>
            <w:bottom w:val="none" w:sz="0" w:space="0" w:color="auto"/>
            <w:right w:val="none" w:sz="0" w:space="0" w:color="auto"/>
          </w:divBdr>
        </w:div>
        <w:div w:id="1615139243">
          <w:marLeft w:val="0"/>
          <w:marRight w:val="0"/>
          <w:marTop w:val="0"/>
          <w:marBottom w:val="0"/>
          <w:divBdr>
            <w:top w:val="none" w:sz="0" w:space="0" w:color="auto"/>
            <w:left w:val="none" w:sz="0" w:space="0" w:color="auto"/>
            <w:bottom w:val="none" w:sz="0" w:space="0" w:color="auto"/>
            <w:right w:val="none" w:sz="0" w:space="0" w:color="auto"/>
          </w:divBdr>
        </w:div>
        <w:div w:id="1690251258">
          <w:marLeft w:val="0"/>
          <w:marRight w:val="0"/>
          <w:marTop w:val="0"/>
          <w:marBottom w:val="0"/>
          <w:divBdr>
            <w:top w:val="none" w:sz="0" w:space="0" w:color="auto"/>
            <w:left w:val="none" w:sz="0" w:space="0" w:color="auto"/>
            <w:bottom w:val="none" w:sz="0" w:space="0" w:color="auto"/>
            <w:right w:val="none" w:sz="0" w:space="0" w:color="auto"/>
          </w:divBdr>
        </w:div>
        <w:div w:id="1726562581">
          <w:marLeft w:val="0"/>
          <w:marRight w:val="0"/>
          <w:marTop w:val="0"/>
          <w:marBottom w:val="0"/>
          <w:divBdr>
            <w:top w:val="none" w:sz="0" w:space="0" w:color="auto"/>
            <w:left w:val="none" w:sz="0" w:space="0" w:color="auto"/>
            <w:bottom w:val="none" w:sz="0" w:space="0" w:color="auto"/>
            <w:right w:val="none" w:sz="0" w:space="0" w:color="auto"/>
          </w:divBdr>
        </w:div>
        <w:div w:id="2003777676">
          <w:marLeft w:val="0"/>
          <w:marRight w:val="0"/>
          <w:marTop w:val="0"/>
          <w:marBottom w:val="0"/>
          <w:divBdr>
            <w:top w:val="none" w:sz="0" w:space="0" w:color="auto"/>
            <w:left w:val="none" w:sz="0" w:space="0" w:color="auto"/>
            <w:bottom w:val="none" w:sz="0" w:space="0" w:color="auto"/>
            <w:right w:val="none" w:sz="0" w:space="0" w:color="auto"/>
          </w:divBdr>
        </w:div>
      </w:divsChild>
    </w:div>
    <w:div w:id="828403346">
      <w:bodyDiv w:val="1"/>
      <w:marLeft w:val="0"/>
      <w:marRight w:val="0"/>
      <w:marTop w:val="0"/>
      <w:marBottom w:val="0"/>
      <w:divBdr>
        <w:top w:val="none" w:sz="0" w:space="0" w:color="auto"/>
        <w:left w:val="none" w:sz="0" w:space="0" w:color="auto"/>
        <w:bottom w:val="none" w:sz="0" w:space="0" w:color="auto"/>
        <w:right w:val="none" w:sz="0" w:space="0" w:color="auto"/>
      </w:divBdr>
    </w:div>
    <w:div w:id="944926514">
      <w:bodyDiv w:val="1"/>
      <w:marLeft w:val="0"/>
      <w:marRight w:val="0"/>
      <w:marTop w:val="0"/>
      <w:marBottom w:val="0"/>
      <w:divBdr>
        <w:top w:val="none" w:sz="0" w:space="0" w:color="auto"/>
        <w:left w:val="none" w:sz="0" w:space="0" w:color="auto"/>
        <w:bottom w:val="none" w:sz="0" w:space="0" w:color="auto"/>
        <w:right w:val="none" w:sz="0" w:space="0" w:color="auto"/>
      </w:divBdr>
      <w:divsChild>
        <w:div w:id="61103480">
          <w:marLeft w:val="0"/>
          <w:marRight w:val="0"/>
          <w:marTop w:val="0"/>
          <w:marBottom w:val="0"/>
          <w:divBdr>
            <w:top w:val="none" w:sz="0" w:space="0" w:color="auto"/>
            <w:left w:val="none" w:sz="0" w:space="0" w:color="auto"/>
            <w:bottom w:val="none" w:sz="0" w:space="0" w:color="auto"/>
            <w:right w:val="none" w:sz="0" w:space="0" w:color="auto"/>
          </w:divBdr>
        </w:div>
        <w:div w:id="1977492324">
          <w:marLeft w:val="0"/>
          <w:marRight w:val="0"/>
          <w:marTop w:val="0"/>
          <w:marBottom w:val="0"/>
          <w:divBdr>
            <w:top w:val="none" w:sz="0" w:space="0" w:color="auto"/>
            <w:left w:val="none" w:sz="0" w:space="0" w:color="auto"/>
            <w:bottom w:val="none" w:sz="0" w:space="0" w:color="auto"/>
            <w:right w:val="none" w:sz="0" w:space="0" w:color="auto"/>
          </w:divBdr>
        </w:div>
      </w:divsChild>
    </w:div>
    <w:div w:id="944963911">
      <w:bodyDiv w:val="1"/>
      <w:marLeft w:val="0"/>
      <w:marRight w:val="0"/>
      <w:marTop w:val="0"/>
      <w:marBottom w:val="0"/>
      <w:divBdr>
        <w:top w:val="none" w:sz="0" w:space="0" w:color="auto"/>
        <w:left w:val="none" w:sz="0" w:space="0" w:color="auto"/>
        <w:bottom w:val="none" w:sz="0" w:space="0" w:color="auto"/>
        <w:right w:val="none" w:sz="0" w:space="0" w:color="auto"/>
      </w:divBdr>
      <w:divsChild>
        <w:div w:id="451753545">
          <w:marLeft w:val="0"/>
          <w:marRight w:val="0"/>
          <w:marTop w:val="0"/>
          <w:marBottom w:val="0"/>
          <w:divBdr>
            <w:top w:val="none" w:sz="0" w:space="0" w:color="auto"/>
            <w:left w:val="none" w:sz="0" w:space="0" w:color="auto"/>
            <w:bottom w:val="none" w:sz="0" w:space="0" w:color="auto"/>
            <w:right w:val="none" w:sz="0" w:space="0" w:color="auto"/>
          </w:divBdr>
        </w:div>
        <w:div w:id="882181682">
          <w:marLeft w:val="0"/>
          <w:marRight w:val="0"/>
          <w:marTop w:val="0"/>
          <w:marBottom w:val="0"/>
          <w:divBdr>
            <w:top w:val="none" w:sz="0" w:space="0" w:color="auto"/>
            <w:left w:val="none" w:sz="0" w:space="0" w:color="auto"/>
            <w:bottom w:val="none" w:sz="0" w:space="0" w:color="auto"/>
            <w:right w:val="none" w:sz="0" w:space="0" w:color="auto"/>
          </w:divBdr>
        </w:div>
      </w:divsChild>
    </w:div>
    <w:div w:id="958488822">
      <w:bodyDiv w:val="1"/>
      <w:marLeft w:val="0"/>
      <w:marRight w:val="0"/>
      <w:marTop w:val="0"/>
      <w:marBottom w:val="0"/>
      <w:divBdr>
        <w:top w:val="none" w:sz="0" w:space="0" w:color="auto"/>
        <w:left w:val="none" w:sz="0" w:space="0" w:color="auto"/>
        <w:bottom w:val="none" w:sz="0" w:space="0" w:color="auto"/>
        <w:right w:val="none" w:sz="0" w:space="0" w:color="auto"/>
      </w:divBdr>
    </w:div>
    <w:div w:id="977228656">
      <w:bodyDiv w:val="1"/>
      <w:marLeft w:val="0"/>
      <w:marRight w:val="0"/>
      <w:marTop w:val="0"/>
      <w:marBottom w:val="0"/>
      <w:divBdr>
        <w:top w:val="none" w:sz="0" w:space="0" w:color="auto"/>
        <w:left w:val="none" w:sz="0" w:space="0" w:color="auto"/>
        <w:bottom w:val="none" w:sz="0" w:space="0" w:color="auto"/>
        <w:right w:val="none" w:sz="0" w:space="0" w:color="auto"/>
      </w:divBdr>
    </w:div>
    <w:div w:id="1002124597">
      <w:bodyDiv w:val="1"/>
      <w:marLeft w:val="0"/>
      <w:marRight w:val="0"/>
      <w:marTop w:val="0"/>
      <w:marBottom w:val="0"/>
      <w:divBdr>
        <w:top w:val="none" w:sz="0" w:space="0" w:color="auto"/>
        <w:left w:val="none" w:sz="0" w:space="0" w:color="auto"/>
        <w:bottom w:val="none" w:sz="0" w:space="0" w:color="auto"/>
        <w:right w:val="none" w:sz="0" w:space="0" w:color="auto"/>
      </w:divBdr>
    </w:div>
    <w:div w:id="1006517093">
      <w:bodyDiv w:val="1"/>
      <w:marLeft w:val="0"/>
      <w:marRight w:val="0"/>
      <w:marTop w:val="0"/>
      <w:marBottom w:val="0"/>
      <w:divBdr>
        <w:top w:val="none" w:sz="0" w:space="0" w:color="auto"/>
        <w:left w:val="none" w:sz="0" w:space="0" w:color="auto"/>
        <w:bottom w:val="none" w:sz="0" w:space="0" w:color="auto"/>
        <w:right w:val="none" w:sz="0" w:space="0" w:color="auto"/>
      </w:divBdr>
    </w:div>
    <w:div w:id="1040012042">
      <w:bodyDiv w:val="1"/>
      <w:marLeft w:val="0"/>
      <w:marRight w:val="0"/>
      <w:marTop w:val="0"/>
      <w:marBottom w:val="0"/>
      <w:divBdr>
        <w:top w:val="none" w:sz="0" w:space="0" w:color="auto"/>
        <w:left w:val="none" w:sz="0" w:space="0" w:color="auto"/>
        <w:bottom w:val="none" w:sz="0" w:space="0" w:color="auto"/>
        <w:right w:val="none" w:sz="0" w:space="0" w:color="auto"/>
      </w:divBdr>
    </w:div>
    <w:div w:id="1049838822">
      <w:bodyDiv w:val="1"/>
      <w:marLeft w:val="0"/>
      <w:marRight w:val="0"/>
      <w:marTop w:val="0"/>
      <w:marBottom w:val="0"/>
      <w:divBdr>
        <w:top w:val="none" w:sz="0" w:space="0" w:color="auto"/>
        <w:left w:val="none" w:sz="0" w:space="0" w:color="auto"/>
        <w:bottom w:val="none" w:sz="0" w:space="0" w:color="auto"/>
        <w:right w:val="none" w:sz="0" w:space="0" w:color="auto"/>
      </w:divBdr>
      <w:divsChild>
        <w:div w:id="16154621">
          <w:marLeft w:val="0"/>
          <w:marRight w:val="0"/>
          <w:marTop w:val="0"/>
          <w:marBottom w:val="0"/>
          <w:divBdr>
            <w:top w:val="none" w:sz="0" w:space="0" w:color="auto"/>
            <w:left w:val="none" w:sz="0" w:space="0" w:color="auto"/>
            <w:bottom w:val="none" w:sz="0" w:space="0" w:color="auto"/>
            <w:right w:val="none" w:sz="0" w:space="0" w:color="auto"/>
          </w:divBdr>
        </w:div>
        <w:div w:id="2054380270">
          <w:marLeft w:val="0"/>
          <w:marRight w:val="0"/>
          <w:marTop w:val="0"/>
          <w:marBottom w:val="0"/>
          <w:divBdr>
            <w:top w:val="none" w:sz="0" w:space="0" w:color="auto"/>
            <w:left w:val="none" w:sz="0" w:space="0" w:color="auto"/>
            <w:bottom w:val="none" w:sz="0" w:space="0" w:color="auto"/>
            <w:right w:val="none" w:sz="0" w:space="0" w:color="auto"/>
          </w:divBdr>
        </w:div>
      </w:divsChild>
    </w:div>
    <w:div w:id="1117527945">
      <w:bodyDiv w:val="1"/>
      <w:marLeft w:val="0"/>
      <w:marRight w:val="0"/>
      <w:marTop w:val="0"/>
      <w:marBottom w:val="0"/>
      <w:divBdr>
        <w:top w:val="none" w:sz="0" w:space="0" w:color="auto"/>
        <w:left w:val="none" w:sz="0" w:space="0" w:color="auto"/>
        <w:bottom w:val="none" w:sz="0" w:space="0" w:color="auto"/>
        <w:right w:val="none" w:sz="0" w:space="0" w:color="auto"/>
      </w:divBdr>
    </w:div>
    <w:div w:id="1149664753">
      <w:bodyDiv w:val="1"/>
      <w:marLeft w:val="0"/>
      <w:marRight w:val="0"/>
      <w:marTop w:val="0"/>
      <w:marBottom w:val="0"/>
      <w:divBdr>
        <w:top w:val="none" w:sz="0" w:space="0" w:color="auto"/>
        <w:left w:val="none" w:sz="0" w:space="0" w:color="auto"/>
        <w:bottom w:val="none" w:sz="0" w:space="0" w:color="auto"/>
        <w:right w:val="none" w:sz="0" w:space="0" w:color="auto"/>
      </w:divBdr>
    </w:div>
    <w:div w:id="1156262016">
      <w:bodyDiv w:val="1"/>
      <w:marLeft w:val="0"/>
      <w:marRight w:val="0"/>
      <w:marTop w:val="0"/>
      <w:marBottom w:val="0"/>
      <w:divBdr>
        <w:top w:val="none" w:sz="0" w:space="0" w:color="auto"/>
        <w:left w:val="none" w:sz="0" w:space="0" w:color="auto"/>
        <w:bottom w:val="none" w:sz="0" w:space="0" w:color="auto"/>
        <w:right w:val="none" w:sz="0" w:space="0" w:color="auto"/>
      </w:divBdr>
    </w:div>
    <w:div w:id="1185828617">
      <w:bodyDiv w:val="1"/>
      <w:marLeft w:val="0"/>
      <w:marRight w:val="0"/>
      <w:marTop w:val="0"/>
      <w:marBottom w:val="0"/>
      <w:divBdr>
        <w:top w:val="none" w:sz="0" w:space="0" w:color="auto"/>
        <w:left w:val="none" w:sz="0" w:space="0" w:color="auto"/>
        <w:bottom w:val="none" w:sz="0" w:space="0" w:color="auto"/>
        <w:right w:val="none" w:sz="0" w:space="0" w:color="auto"/>
      </w:divBdr>
    </w:div>
    <w:div w:id="1314021041">
      <w:bodyDiv w:val="1"/>
      <w:marLeft w:val="0"/>
      <w:marRight w:val="0"/>
      <w:marTop w:val="0"/>
      <w:marBottom w:val="0"/>
      <w:divBdr>
        <w:top w:val="none" w:sz="0" w:space="0" w:color="auto"/>
        <w:left w:val="none" w:sz="0" w:space="0" w:color="auto"/>
        <w:bottom w:val="none" w:sz="0" w:space="0" w:color="auto"/>
        <w:right w:val="none" w:sz="0" w:space="0" w:color="auto"/>
      </w:divBdr>
      <w:divsChild>
        <w:div w:id="773400634">
          <w:marLeft w:val="0"/>
          <w:marRight w:val="0"/>
          <w:marTop w:val="0"/>
          <w:marBottom w:val="0"/>
          <w:divBdr>
            <w:top w:val="none" w:sz="0" w:space="0" w:color="auto"/>
            <w:left w:val="none" w:sz="0" w:space="0" w:color="auto"/>
            <w:bottom w:val="none" w:sz="0" w:space="0" w:color="auto"/>
            <w:right w:val="none" w:sz="0" w:space="0" w:color="auto"/>
          </w:divBdr>
        </w:div>
        <w:div w:id="1841852014">
          <w:marLeft w:val="0"/>
          <w:marRight w:val="0"/>
          <w:marTop w:val="0"/>
          <w:marBottom w:val="0"/>
          <w:divBdr>
            <w:top w:val="none" w:sz="0" w:space="0" w:color="auto"/>
            <w:left w:val="none" w:sz="0" w:space="0" w:color="auto"/>
            <w:bottom w:val="none" w:sz="0" w:space="0" w:color="auto"/>
            <w:right w:val="none" w:sz="0" w:space="0" w:color="auto"/>
          </w:divBdr>
        </w:div>
      </w:divsChild>
    </w:div>
    <w:div w:id="1322780479">
      <w:bodyDiv w:val="1"/>
      <w:marLeft w:val="0"/>
      <w:marRight w:val="0"/>
      <w:marTop w:val="0"/>
      <w:marBottom w:val="0"/>
      <w:divBdr>
        <w:top w:val="none" w:sz="0" w:space="0" w:color="auto"/>
        <w:left w:val="none" w:sz="0" w:space="0" w:color="auto"/>
        <w:bottom w:val="none" w:sz="0" w:space="0" w:color="auto"/>
        <w:right w:val="none" w:sz="0" w:space="0" w:color="auto"/>
      </w:divBdr>
    </w:div>
    <w:div w:id="1329363195">
      <w:bodyDiv w:val="1"/>
      <w:marLeft w:val="0"/>
      <w:marRight w:val="0"/>
      <w:marTop w:val="0"/>
      <w:marBottom w:val="0"/>
      <w:divBdr>
        <w:top w:val="none" w:sz="0" w:space="0" w:color="auto"/>
        <w:left w:val="none" w:sz="0" w:space="0" w:color="auto"/>
        <w:bottom w:val="none" w:sz="0" w:space="0" w:color="auto"/>
        <w:right w:val="none" w:sz="0" w:space="0" w:color="auto"/>
      </w:divBdr>
    </w:div>
    <w:div w:id="1338311243">
      <w:bodyDiv w:val="1"/>
      <w:marLeft w:val="0"/>
      <w:marRight w:val="0"/>
      <w:marTop w:val="0"/>
      <w:marBottom w:val="0"/>
      <w:divBdr>
        <w:top w:val="none" w:sz="0" w:space="0" w:color="auto"/>
        <w:left w:val="none" w:sz="0" w:space="0" w:color="auto"/>
        <w:bottom w:val="none" w:sz="0" w:space="0" w:color="auto"/>
        <w:right w:val="none" w:sz="0" w:space="0" w:color="auto"/>
      </w:divBdr>
    </w:div>
    <w:div w:id="1339693370">
      <w:bodyDiv w:val="1"/>
      <w:marLeft w:val="0"/>
      <w:marRight w:val="0"/>
      <w:marTop w:val="0"/>
      <w:marBottom w:val="0"/>
      <w:divBdr>
        <w:top w:val="none" w:sz="0" w:space="0" w:color="auto"/>
        <w:left w:val="none" w:sz="0" w:space="0" w:color="auto"/>
        <w:bottom w:val="none" w:sz="0" w:space="0" w:color="auto"/>
        <w:right w:val="none" w:sz="0" w:space="0" w:color="auto"/>
      </w:divBdr>
    </w:div>
    <w:div w:id="1344354243">
      <w:bodyDiv w:val="1"/>
      <w:marLeft w:val="0"/>
      <w:marRight w:val="0"/>
      <w:marTop w:val="0"/>
      <w:marBottom w:val="0"/>
      <w:divBdr>
        <w:top w:val="none" w:sz="0" w:space="0" w:color="auto"/>
        <w:left w:val="none" w:sz="0" w:space="0" w:color="auto"/>
        <w:bottom w:val="none" w:sz="0" w:space="0" w:color="auto"/>
        <w:right w:val="none" w:sz="0" w:space="0" w:color="auto"/>
      </w:divBdr>
    </w:div>
    <w:div w:id="1365785033">
      <w:bodyDiv w:val="1"/>
      <w:marLeft w:val="0"/>
      <w:marRight w:val="0"/>
      <w:marTop w:val="0"/>
      <w:marBottom w:val="0"/>
      <w:divBdr>
        <w:top w:val="none" w:sz="0" w:space="0" w:color="auto"/>
        <w:left w:val="none" w:sz="0" w:space="0" w:color="auto"/>
        <w:bottom w:val="none" w:sz="0" w:space="0" w:color="auto"/>
        <w:right w:val="none" w:sz="0" w:space="0" w:color="auto"/>
      </w:divBdr>
    </w:div>
    <w:div w:id="1458571510">
      <w:bodyDiv w:val="1"/>
      <w:marLeft w:val="0"/>
      <w:marRight w:val="0"/>
      <w:marTop w:val="0"/>
      <w:marBottom w:val="0"/>
      <w:divBdr>
        <w:top w:val="none" w:sz="0" w:space="0" w:color="auto"/>
        <w:left w:val="none" w:sz="0" w:space="0" w:color="auto"/>
        <w:bottom w:val="none" w:sz="0" w:space="0" w:color="auto"/>
        <w:right w:val="none" w:sz="0" w:space="0" w:color="auto"/>
      </w:divBdr>
    </w:div>
    <w:div w:id="1487090869">
      <w:bodyDiv w:val="1"/>
      <w:marLeft w:val="0"/>
      <w:marRight w:val="0"/>
      <w:marTop w:val="0"/>
      <w:marBottom w:val="0"/>
      <w:divBdr>
        <w:top w:val="none" w:sz="0" w:space="0" w:color="auto"/>
        <w:left w:val="none" w:sz="0" w:space="0" w:color="auto"/>
        <w:bottom w:val="none" w:sz="0" w:space="0" w:color="auto"/>
        <w:right w:val="none" w:sz="0" w:space="0" w:color="auto"/>
      </w:divBdr>
      <w:divsChild>
        <w:div w:id="1415318267">
          <w:marLeft w:val="0"/>
          <w:marRight w:val="0"/>
          <w:marTop w:val="0"/>
          <w:marBottom w:val="0"/>
          <w:divBdr>
            <w:top w:val="none" w:sz="0" w:space="0" w:color="auto"/>
            <w:left w:val="none" w:sz="0" w:space="0" w:color="auto"/>
            <w:bottom w:val="none" w:sz="0" w:space="0" w:color="auto"/>
            <w:right w:val="none" w:sz="0" w:space="0" w:color="auto"/>
          </w:divBdr>
        </w:div>
        <w:div w:id="2079285243">
          <w:marLeft w:val="0"/>
          <w:marRight w:val="0"/>
          <w:marTop w:val="0"/>
          <w:marBottom w:val="0"/>
          <w:divBdr>
            <w:top w:val="none" w:sz="0" w:space="0" w:color="auto"/>
            <w:left w:val="none" w:sz="0" w:space="0" w:color="auto"/>
            <w:bottom w:val="none" w:sz="0" w:space="0" w:color="auto"/>
            <w:right w:val="none" w:sz="0" w:space="0" w:color="auto"/>
          </w:divBdr>
        </w:div>
      </w:divsChild>
    </w:div>
    <w:div w:id="1546336600">
      <w:bodyDiv w:val="1"/>
      <w:marLeft w:val="0"/>
      <w:marRight w:val="0"/>
      <w:marTop w:val="0"/>
      <w:marBottom w:val="0"/>
      <w:divBdr>
        <w:top w:val="none" w:sz="0" w:space="0" w:color="auto"/>
        <w:left w:val="none" w:sz="0" w:space="0" w:color="auto"/>
        <w:bottom w:val="none" w:sz="0" w:space="0" w:color="auto"/>
        <w:right w:val="none" w:sz="0" w:space="0" w:color="auto"/>
      </w:divBdr>
    </w:div>
    <w:div w:id="1577549716">
      <w:bodyDiv w:val="1"/>
      <w:marLeft w:val="0"/>
      <w:marRight w:val="0"/>
      <w:marTop w:val="0"/>
      <w:marBottom w:val="0"/>
      <w:divBdr>
        <w:top w:val="none" w:sz="0" w:space="0" w:color="auto"/>
        <w:left w:val="none" w:sz="0" w:space="0" w:color="auto"/>
        <w:bottom w:val="none" w:sz="0" w:space="0" w:color="auto"/>
        <w:right w:val="none" w:sz="0" w:space="0" w:color="auto"/>
      </w:divBdr>
    </w:div>
    <w:div w:id="1608192033">
      <w:bodyDiv w:val="1"/>
      <w:marLeft w:val="0"/>
      <w:marRight w:val="0"/>
      <w:marTop w:val="0"/>
      <w:marBottom w:val="0"/>
      <w:divBdr>
        <w:top w:val="none" w:sz="0" w:space="0" w:color="auto"/>
        <w:left w:val="none" w:sz="0" w:space="0" w:color="auto"/>
        <w:bottom w:val="none" w:sz="0" w:space="0" w:color="auto"/>
        <w:right w:val="none" w:sz="0" w:space="0" w:color="auto"/>
      </w:divBdr>
    </w:div>
    <w:div w:id="1631008216">
      <w:bodyDiv w:val="1"/>
      <w:marLeft w:val="0"/>
      <w:marRight w:val="0"/>
      <w:marTop w:val="0"/>
      <w:marBottom w:val="0"/>
      <w:divBdr>
        <w:top w:val="none" w:sz="0" w:space="0" w:color="auto"/>
        <w:left w:val="none" w:sz="0" w:space="0" w:color="auto"/>
        <w:bottom w:val="none" w:sz="0" w:space="0" w:color="auto"/>
        <w:right w:val="none" w:sz="0" w:space="0" w:color="auto"/>
      </w:divBdr>
      <w:divsChild>
        <w:div w:id="983238829">
          <w:marLeft w:val="0"/>
          <w:marRight w:val="0"/>
          <w:marTop w:val="0"/>
          <w:marBottom w:val="0"/>
          <w:divBdr>
            <w:top w:val="none" w:sz="0" w:space="0" w:color="auto"/>
            <w:left w:val="none" w:sz="0" w:space="0" w:color="auto"/>
            <w:bottom w:val="none" w:sz="0" w:space="0" w:color="auto"/>
            <w:right w:val="none" w:sz="0" w:space="0" w:color="auto"/>
          </w:divBdr>
        </w:div>
        <w:div w:id="1761095842">
          <w:marLeft w:val="0"/>
          <w:marRight w:val="0"/>
          <w:marTop w:val="0"/>
          <w:marBottom w:val="0"/>
          <w:divBdr>
            <w:top w:val="none" w:sz="0" w:space="0" w:color="auto"/>
            <w:left w:val="none" w:sz="0" w:space="0" w:color="auto"/>
            <w:bottom w:val="none" w:sz="0" w:space="0" w:color="auto"/>
            <w:right w:val="none" w:sz="0" w:space="0" w:color="auto"/>
          </w:divBdr>
        </w:div>
        <w:div w:id="1845124385">
          <w:marLeft w:val="0"/>
          <w:marRight w:val="0"/>
          <w:marTop w:val="0"/>
          <w:marBottom w:val="0"/>
          <w:divBdr>
            <w:top w:val="none" w:sz="0" w:space="0" w:color="auto"/>
            <w:left w:val="none" w:sz="0" w:space="0" w:color="auto"/>
            <w:bottom w:val="none" w:sz="0" w:space="0" w:color="auto"/>
            <w:right w:val="none" w:sz="0" w:space="0" w:color="auto"/>
          </w:divBdr>
        </w:div>
      </w:divsChild>
    </w:div>
    <w:div w:id="1640920749">
      <w:bodyDiv w:val="1"/>
      <w:marLeft w:val="0"/>
      <w:marRight w:val="0"/>
      <w:marTop w:val="0"/>
      <w:marBottom w:val="0"/>
      <w:divBdr>
        <w:top w:val="none" w:sz="0" w:space="0" w:color="auto"/>
        <w:left w:val="none" w:sz="0" w:space="0" w:color="auto"/>
        <w:bottom w:val="none" w:sz="0" w:space="0" w:color="auto"/>
        <w:right w:val="none" w:sz="0" w:space="0" w:color="auto"/>
      </w:divBdr>
    </w:div>
    <w:div w:id="1738934845">
      <w:bodyDiv w:val="1"/>
      <w:marLeft w:val="0"/>
      <w:marRight w:val="0"/>
      <w:marTop w:val="0"/>
      <w:marBottom w:val="0"/>
      <w:divBdr>
        <w:top w:val="none" w:sz="0" w:space="0" w:color="auto"/>
        <w:left w:val="none" w:sz="0" w:space="0" w:color="auto"/>
        <w:bottom w:val="none" w:sz="0" w:space="0" w:color="auto"/>
        <w:right w:val="none" w:sz="0" w:space="0" w:color="auto"/>
      </w:divBdr>
    </w:div>
    <w:div w:id="1778792065">
      <w:bodyDiv w:val="1"/>
      <w:marLeft w:val="0"/>
      <w:marRight w:val="0"/>
      <w:marTop w:val="0"/>
      <w:marBottom w:val="0"/>
      <w:divBdr>
        <w:top w:val="none" w:sz="0" w:space="0" w:color="auto"/>
        <w:left w:val="none" w:sz="0" w:space="0" w:color="auto"/>
        <w:bottom w:val="none" w:sz="0" w:space="0" w:color="auto"/>
        <w:right w:val="none" w:sz="0" w:space="0" w:color="auto"/>
      </w:divBdr>
    </w:div>
    <w:div w:id="1812941893">
      <w:bodyDiv w:val="1"/>
      <w:marLeft w:val="0"/>
      <w:marRight w:val="0"/>
      <w:marTop w:val="0"/>
      <w:marBottom w:val="0"/>
      <w:divBdr>
        <w:top w:val="none" w:sz="0" w:space="0" w:color="auto"/>
        <w:left w:val="none" w:sz="0" w:space="0" w:color="auto"/>
        <w:bottom w:val="none" w:sz="0" w:space="0" w:color="auto"/>
        <w:right w:val="none" w:sz="0" w:space="0" w:color="auto"/>
      </w:divBdr>
    </w:div>
    <w:div w:id="1838691489">
      <w:bodyDiv w:val="1"/>
      <w:marLeft w:val="0"/>
      <w:marRight w:val="0"/>
      <w:marTop w:val="0"/>
      <w:marBottom w:val="0"/>
      <w:divBdr>
        <w:top w:val="none" w:sz="0" w:space="0" w:color="auto"/>
        <w:left w:val="none" w:sz="0" w:space="0" w:color="auto"/>
        <w:bottom w:val="none" w:sz="0" w:space="0" w:color="auto"/>
        <w:right w:val="none" w:sz="0" w:space="0" w:color="auto"/>
      </w:divBdr>
    </w:div>
    <w:div w:id="1853301300">
      <w:bodyDiv w:val="1"/>
      <w:marLeft w:val="0"/>
      <w:marRight w:val="0"/>
      <w:marTop w:val="0"/>
      <w:marBottom w:val="0"/>
      <w:divBdr>
        <w:top w:val="none" w:sz="0" w:space="0" w:color="auto"/>
        <w:left w:val="none" w:sz="0" w:space="0" w:color="auto"/>
        <w:bottom w:val="none" w:sz="0" w:space="0" w:color="auto"/>
        <w:right w:val="none" w:sz="0" w:space="0" w:color="auto"/>
      </w:divBdr>
    </w:div>
    <w:div w:id="1888106448">
      <w:bodyDiv w:val="1"/>
      <w:marLeft w:val="0"/>
      <w:marRight w:val="0"/>
      <w:marTop w:val="0"/>
      <w:marBottom w:val="0"/>
      <w:divBdr>
        <w:top w:val="none" w:sz="0" w:space="0" w:color="auto"/>
        <w:left w:val="none" w:sz="0" w:space="0" w:color="auto"/>
        <w:bottom w:val="none" w:sz="0" w:space="0" w:color="auto"/>
        <w:right w:val="none" w:sz="0" w:space="0" w:color="auto"/>
      </w:divBdr>
    </w:div>
    <w:div w:id="1939554828">
      <w:bodyDiv w:val="1"/>
      <w:marLeft w:val="0"/>
      <w:marRight w:val="0"/>
      <w:marTop w:val="0"/>
      <w:marBottom w:val="0"/>
      <w:divBdr>
        <w:top w:val="none" w:sz="0" w:space="0" w:color="auto"/>
        <w:left w:val="none" w:sz="0" w:space="0" w:color="auto"/>
        <w:bottom w:val="none" w:sz="0" w:space="0" w:color="auto"/>
        <w:right w:val="none" w:sz="0" w:space="0" w:color="auto"/>
      </w:divBdr>
    </w:div>
    <w:div w:id="2103646224">
      <w:bodyDiv w:val="1"/>
      <w:marLeft w:val="0"/>
      <w:marRight w:val="0"/>
      <w:marTop w:val="0"/>
      <w:marBottom w:val="0"/>
      <w:divBdr>
        <w:top w:val="none" w:sz="0" w:space="0" w:color="auto"/>
        <w:left w:val="none" w:sz="0" w:space="0" w:color="auto"/>
        <w:bottom w:val="none" w:sz="0" w:space="0" w:color="auto"/>
        <w:right w:val="none" w:sz="0" w:space="0" w:color="auto"/>
      </w:divBdr>
    </w:div>
    <w:div w:id="212726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trituenhantao.io/tu-dien-thuat-ngu/ble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5013F-35A0-4B44-9221-C643D3CB0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33</Pages>
  <Words>6768</Words>
  <Characters>38582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dc:creator>
  <cp:keywords/>
  <dc:description/>
  <cp:lastModifiedBy>Cong Vu</cp:lastModifiedBy>
  <cp:revision>14</cp:revision>
  <dcterms:created xsi:type="dcterms:W3CDTF">2022-10-28T10:50:00Z</dcterms:created>
  <dcterms:modified xsi:type="dcterms:W3CDTF">2022-11-10T00:40:00Z</dcterms:modified>
</cp:coreProperties>
</file>