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A97F3" w14:textId="77777777" w:rsidR="00CD2E1E" w:rsidRDefault="00CD2E1E" w:rsidP="00CD2E1E">
      <w:pPr>
        <w:pStyle w:val="Heading2"/>
      </w:pPr>
      <w:r>
        <w:rPr>
          <w:rFonts w:ascii="Times New Roman" w:eastAsia="Times New Roman" w:hAnsi="Times New Roman"/>
        </w:rPr>
        <w:t>2.2.1 Quá trình sinh khóa (Key Generation)</w:t>
      </w:r>
    </w:p>
    <w:p w14:paraId="6BC4397D" w14:textId="77777777" w:rsidR="00CD2E1E" w:rsidRDefault="00CD2E1E" w:rsidP="00CD2E1E">
      <w:pPr>
        <w:ind w:firstLine="425"/>
        <w:jc w:val="both"/>
      </w:pPr>
      <w:r>
        <w:t>Quá trình sinh khóa tạo ra một cặp khóa bất đối xứng gồm khóa công khai và khóa bí mật:</w:t>
      </w:r>
    </w:p>
    <w:p w14:paraId="61DE7183" w14:textId="77777777" w:rsidR="00CD2E1E" w:rsidRDefault="00CD2E1E" w:rsidP="00CD2E1E">
      <w:pPr>
        <w:numPr>
          <w:ilvl w:val="0"/>
          <w:numId w:val="1"/>
        </w:numPr>
        <w:spacing w:after="80" w:line="324" w:lineRule="auto"/>
        <w:ind w:left="510" w:hanging="198"/>
        <w:jc w:val="both"/>
      </w:pPr>
      <w:r>
        <w:t xml:space="preserve">Chọn số nguyên tố lớn </w:t>
      </w:r>
      <w:r>
        <w:rPr>
          <w:rFonts w:ascii="Cambria Math" w:eastAsia="Cambria Math" w:hAnsi="Cambria Math"/>
        </w:rPr>
        <w:t>p</w:t>
      </w:r>
      <w:r>
        <w:t xml:space="preserve"> và phần tử sinh </w:t>
      </w:r>
      <w:r>
        <w:rPr>
          <w:rFonts w:ascii="Cambria Math" w:eastAsia="Cambria Math" w:hAnsi="Cambria Math"/>
        </w:rPr>
        <w:t>g</w:t>
      </w:r>
      <w:r>
        <w:t xml:space="preserve"> của </w:t>
      </w:r>
      <w:r>
        <w:rPr>
          <w:rFonts w:ascii="Cambria Math" w:eastAsia="Cambria Math" w:hAnsi="Cambria Math"/>
        </w:rPr>
        <w:t>Z_p^*</w:t>
      </w:r>
      <w:r>
        <w:t>.</w:t>
      </w:r>
    </w:p>
    <w:p w14:paraId="2DB5873B" w14:textId="77777777" w:rsidR="00CD2E1E" w:rsidRDefault="00CD2E1E" w:rsidP="00CD2E1E">
      <w:pPr>
        <w:numPr>
          <w:ilvl w:val="0"/>
          <w:numId w:val="1"/>
        </w:numPr>
        <w:spacing w:after="80" w:line="324" w:lineRule="auto"/>
        <w:ind w:left="510" w:hanging="198"/>
        <w:jc w:val="both"/>
      </w:pPr>
      <w:r>
        <w:t xml:space="preserve">Chọn khóa bí mật ngẫu nhiên </w:t>
      </w:r>
      <w:r>
        <w:rPr>
          <w:rFonts w:ascii="Cambria Math" w:eastAsia="Cambria Math" w:hAnsi="Cambria Math"/>
        </w:rPr>
        <w:t>x</w:t>
      </w:r>
      <w:r>
        <w:t xml:space="preserve"> sao cho </w:t>
      </w:r>
      <w:r>
        <w:rPr>
          <w:rFonts w:ascii="Cambria Math" w:eastAsia="Cambria Math" w:hAnsi="Cambria Math"/>
        </w:rPr>
        <w:t>2 ≤ x ≤ p−2</w:t>
      </w:r>
      <w:r>
        <w:t>.</w:t>
      </w:r>
    </w:p>
    <w:p w14:paraId="2811B7B4" w14:textId="77777777" w:rsidR="00CD2E1E" w:rsidRDefault="00CD2E1E" w:rsidP="00CD2E1E">
      <w:pPr>
        <w:numPr>
          <w:ilvl w:val="0"/>
          <w:numId w:val="1"/>
        </w:numPr>
        <w:spacing w:after="80" w:line="324" w:lineRule="auto"/>
        <w:ind w:left="510" w:hanging="198"/>
        <w:jc w:val="both"/>
      </w:pPr>
      <w:r>
        <w:t>Tính thành phần khóa công khai:</w:t>
      </w:r>
    </w:p>
    <w:p w14:paraId="4AC142FD" w14:textId="77777777" w:rsidR="00CD2E1E" w:rsidRDefault="00CD2E1E" w:rsidP="00CD2E1E">
      <w:pPr>
        <w:pStyle w:val="Formula"/>
      </w:pPr>
      <m:oMathPara>
        <m:oMath>
          <m:r>
            <m:t xml:space="preserve">y ≡ </m:t>
          </m:r>
          <m:sSup>
            <m:sSupPr>
              <m:ctrlPr/>
            </m:sSupPr>
            <m:e>
              <m:r>
                <m:t>g</m:t>
              </m:r>
            </m:e>
            <m:sup>
              <m:r>
                <m:t>x</m:t>
              </m:r>
            </m:sup>
          </m:sSup>
          <m:r>
            <m:t xml:space="preserve"> (mod p)</m:t>
          </m:r>
        </m:oMath>
      </m:oMathPara>
    </w:p>
    <w:p w14:paraId="7333D280" w14:textId="77777777" w:rsidR="00CD2E1E" w:rsidRDefault="00CD2E1E" w:rsidP="00CD2E1E">
      <w:pPr>
        <w:jc w:val="both"/>
      </w:pPr>
      <w:r>
        <w:t xml:space="preserve">Khóa công khai là </w:t>
      </w:r>
      <w:r>
        <w:rPr>
          <w:rFonts w:ascii="Cambria Math" w:eastAsia="Cambria Math" w:hAnsi="Cambria Math"/>
        </w:rPr>
        <w:t>(p, g, y)</w:t>
      </w:r>
      <w:r>
        <w:t xml:space="preserve">; khóa bí mật là </w:t>
      </w:r>
      <w:r>
        <w:rPr>
          <w:rFonts w:ascii="Cambria Math" w:eastAsia="Cambria Math" w:hAnsi="Cambria Math"/>
        </w:rPr>
        <w:t>x</w:t>
      </w:r>
      <w:r>
        <w:t>.</w:t>
      </w:r>
    </w:p>
    <w:p w14:paraId="261F7C9A" w14:textId="77777777" w:rsidR="00CD2E1E" w:rsidRDefault="00CD2E1E" w:rsidP="00CD2E1E">
      <w:pPr>
        <w:pStyle w:val="Heading2"/>
      </w:pPr>
      <w:r>
        <w:rPr>
          <w:rFonts w:ascii="Times New Roman" w:eastAsia="Times New Roman" w:hAnsi="Times New Roman"/>
        </w:rPr>
        <w:t>2.2.2 Quá trình mã hóa (Encryption)</w:t>
      </w:r>
    </w:p>
    <w:p w14:paraId="20FBDC6A" w14:textId="77777777" w:rsidR="00CD2E1E" w:rsidRDefault="00CD2E1E" w:rsidP="00CD2E1E">
      <w:pPr>
        <w:ind w:firstLine="425"/>
        <w:jc w:val="both"/>
      </w:pPr>
      <w:r>
        <w:t xml:space="preserve">Với bản rõ </w:t>
      </w:r>
      <w:r>
        <w:rPr>
          <w:rFonts w:ascii="Cambria Math" w:eastAsia="Cambria Math" w:hAnsi="Cambria Math"/>
        </w:rPr>
        <w:t>M ∈ Z_p^*</w:t>
      </w:r>
      <w:r>
        <w:t xml:space="preserve"> và khóa công khai </w:t>
      </w:r>
      <w:r>
        <w:rPr>
          <w:rFonts w:ascii="Cambria Math" w:eastAsia="Cambria Math" w:hAnsi="Cambria Math"/>
        </w:rPr>
        <w:t>(p, g, y)</w:t>
      </w:r>
      <w:r>
        <w:t>, người gửi thực hiện:</w:t>
      </w:r>
    </w:p>
    <w:p w14:paraId="79439862" w14:textId="77777777" w:rsidR="00CD2E1E" w:rsidRDefault="00CD2E1E" w:rsidP="00CD2E1E">
      <w:pPr>
        <w:numPr>
          <w:ilvl w:val="0"/>
          <w:numId w:val="1"/>
        </w:numPr>
        <w:spacing w:after="80" w:line="324" w:lineRule="auto"/>
        <w:ind w:left="510" w:hanging="198"/>
        <w:jc w:val="both"/>
      </w:pPr>
      <w:r>
        <w:t xml:space="preserve">Chọn khóa tạm thời ngẫu nhiên </w:t>
      </w:r>
      <w:r>
        <w:rPr>
          <w:rFonts w:ascii="Cambria Math" w:eastAsia="Cambria Math" w:hAnsi="Cambria Math"/>
        </w:rPr>
        <w:t>k</w:t>
      </w:r>
      <w:r>
        <w:t xml:space="preserve"> sao cho </w:t>
      </w:r>
      <w:r>
        <w:rPr>
          <w:rFonts w:ascii="Cambria Math" w:eastAsia="Cambria Math" w:hAnsi="Cambria Math"/>
        </w:rPr>
        <w:t>2 ≤ k ≤ p−2</w:t>
      </w:r>
      <w:r>
        <w:t xml:space="preserve"> và không tái sử dụng.</w:t>
      </w:r>
    </w:p>
    <w:p w14:paraId="3139EB8D" w14:textId="77777777" w:rsidR="00CD2E1E" w:rsidRDefault="00CD2E1E" w:rsidP="00CD2E1E">
      <w:pPr>
        <w:numPr>
          <w:ilvl w:val="0"/>
          <w:numId w:val="1"/>
        </w:numPr>
        <w:spacing w:after="80" w:line="324" w:lineRule="auto"/>
        <w:ind w:left="510" w:hanging="198"/>
        <w:jc w:val="both"/>
      </w:pPr>
      <w:r>
        <w:t>Tính:</w:t>
      </w:r>
    </w:p>
    <w:p w14:paraId="160E551F" w14:textId="77777777" w:rsidR="00CD2E1E" w:rsidRDefault="00CD2E1E" w:rsidP="00CD2E1E">
      <w:pPr>
        <w:pStyle w:val="Formula"/>
      </w:pPr>
      <m:oMathPara>
        <m:oMath>
          <m:sSub>
            <m:sSubPr>
              <m:ctrlPr/>
            </m:sSubPr>
            <m:e>
              <m:r>
                <m:t>c</m:t>
              </m:r>
            </m:e>
            <m:sub>
              <m:r>
                <m:t>1</m:t>
              </m:r>
            </m:sub>
          </m:sSub>
          <m:r>
            <m:t xml:space="preserve"> ≡ </m:t>
          </m:r>
          <m:sSup>
            <m:sSupPr>
              <m:ctrlPr/>
            </m:sSupPr>
            <m:e>
              <m:r>
                <m:t>g</m:t>
              </m:r>
            </m:e>
            <m:sup>
              <m:r>
                <m:t>k</m:t>
              </m:r>
            </m:sup>
          </m:sSup>
          <m:r>
            <m:t xml:space="preserve"> (mod p)</m:t>
          </m:r>
        </m:oMath>
      </m:oMathPara>
    </w:p>
    <w:p w14:paraId="3EE43205" w14:textId="77777777" w:rsidR="00CD2E1E" w:rsidRDefault="00CD2E1E" w:rsidP="00CD2E1E">
      <w:pPr>
        <w:pStyle w:val="Formula"/>
      </w:pPr>
      <m:oMathPara>
        <m:oMath>
          <m:sSub>
            <m:sSubPr>
              <m:ctrlPr/>
            </m:sSubPr>
            <m:e>
              <m:r>
                <m:t>c</m:t>
              </m:r>
            </m:e>
            <m:sub>
              <m:r>
                <m:t>2</m:t>
              </m:r>
            </m:sub>
          </m:sSub>
          <m:r>
            <m:t xml:space="preserve"> ≡ M ⋅ </m:t>
          </m:r>
          <m:sSup>
            <m:sSupPr>
              <m:ctrlPr/>
            </m:sSupPr>
            <m:e>
              <m:r>
                <m:t>y</m:t>
              </m:r>
            </m:e>
            <m:sup>
              <m:r>
                <m:t>k</m:t>
              </m:r>
            </m:sup>
          </m:sSup>
          <m:r>
            <m:t xml:space="preserve"> (mod p)</m:t>
          </m:r>
        </m:oMath>
      </m:oMathPara>
    </w:p>
    <w:p w14:paraId="535FC6A7" w14:textId="77777777" w:rsidR="00CD2E1E" w:rsidRDefault="00CD2E1E" w:rsidP="00CD2E1E">
      <w:pPr>
        <w:jc w:val="both"/>
      </w:pPr>
      <w:r>
        <w:t xml:space="preserve">Bản mã là </w:t>
      </w:r>
      <w:r>
        <w:rPr>
          <w:rFonts w:ascii="Cambria Math" w:eastAsia="Cambria Math" w:hAnsi="Cambria Math"/>
        </w:rPr>
        <w:t>C = (c_1, c_2)</w:t>
      </w:r>
      <w:r>
        <w:t xml:space="preserve">. Tính ngẫu nhiên của </w:t>
      </w:r>
      <w:r>
        <w:rPr>
          <w:rFonts w:ascii="Cambria Math" w:eastAsia="Cambria Math" w:hAnsi="Cambria Math"/>
        </w:rPr>
        <w:t>k</w:t>
      </w:r>
      <w:r>
        <w:t xml:space="preserve"> làm cho cùng một bản rõ có thể tạo ra các bản mã khác nhau.</w:t>
      </w:r>
    </w:p>
    <w:p w14:paraId="1C54D088" w14:textId="77777777" w:rsidR="00CD2E1E" w:rsidRDefault="00CD2E1E" w:rsidP="00CD2E1E">
      <w:pPr>
        <w:pStyle w:val="Heading2"/>
      </w:pPr>
      <w:r>
        <w:rPr>
          <w:rFonts w:ascii="Times New Roman" w:eastAsia="Times New Roman" w:hAnsi="Times New Roman"/>
        </w:rPr>
        <w:t>2.2.3 Quá trình giải mã (Decryption)</w:t>
      </w:r>
    </w:p>
    <w:p w14:paraId="7CD0BF67" w14:textId="77777777" w:rsidR="00CD2E1E" w:rsidRDefault="00CD2E1E" w:rsidP="00CD2E1E">
      <w:pPr>
        <w:ind w:firstLine="425"/>
        <w:jc w:val="both"/>
      </w:pPr>
      <w:r>
        <w:t xml:space="preserve">Người nhận sử dụng khóa bí mật </w:t>
      </w:r>
      <w:r>
        <w:rPr>
          <w:rFonts w:ascii="Cambria Math" w:eastAsia="Cambria Math" w:hAnsi="Cambria Math"/>
        </w:rPr>
        <w:t>x</w:t>
      </w:r>
      <w:r>
        <w:t xml:space="preserve"> để tính:</w:t>
      </w:r>
    </w:p>
    <w:p w14:paraId="6F4BD5FD" w14:textId="77777777" w:rsidR="00CD2E1E" w:rsidRDefault="00CD2E1E" w:rsidP="00CD2E1E">
      <w:pPr>
        <w:pStyle w:val="Formula"/>
      </w:pPr>
      <m:oMathPara>
        <m:oMath>
          <m:r>
            <m:t xml:space="preserve">S ≡ </m:t>
          </m:r>
          <m:sSubSup>
            <m:sSubSupPr>
              <m:ctrlPr/>
            </m:sSubSupPr>
            <m:e>
              <m:r>
                <m:t>c</m:t>
              </m:r>
            </m:e>
            <m:sub>
              <m:r>
                <m:t>1</m:t>
              </m:r>
            </m:sub>
            <m:sup>
              <m:r>
                <m:t>x</m:t>
              </m:r>
            </m:sup>
          </m:sSubSup>
          <m:r>
            <m:t xml:space="preserve"> (mod p)</m:t>
          </m:r>
        </m:oMath>
      </m:oMathPara>
    </w:p>
    <w:p w14:paraId="4B5D499D" w14:textId="77777777" w:rsidR="00CD2E1E" w:rsidRDefault="00CD2E1E" w:rsidP="00CD2E1E">
      <w:pPr>
        <w:pStyle w:val="Formula"/>
      </w:pPr>
      <m:oMathPara>
        <m:oMath>
          <m:r>
            <m:t xml:space="preserve">M ≡ </m:t>
          </m:r>
          <m:sSub>
            <m:sSubPr>
              <m:ctrlPr/>
            </m:sSubPr>
            <m:e>
              <m:r>
                <m:t>c</m:t>
              </m:r>
            </m:e>
            <m:sub>
              <m:r>
                <m:t>2</m:t>
              </m:r>
            </m:sub>
          </m:sSub>
          <m:r>
            <m:t xml:space="preserve"> ⋅ </m:t>
          </m:r>
          <m:sSup>
            <m:sSupPr>
              <m:ctrlPr/>
            </m:sSupPr>
            <m:e>
              <m:r>
                <m:t>S</m:t>
              </m:r>
            </m:e>
            <m:sup>
              <m:r>
                <m:t>-1</m:t>
              </m:r>
            </m:sup>
          </m:sSup>
          <m:r>
            <m:t xml:space="preserve"> (mod p)</m:t>
          </m:r>
        </m:oMath>
      </m:oMathPara>
    </w:p>
    <w:p w14:paraId="54DDEBDE" w14:textId="77777777" w:rsidR="00CD2E1E" w:rsidRDefault="00CD2E1E" w:rsidP="00CD2E1E">
      <w:pPr>
        <w:jc w:val="both"/>
      </w:pPr>
      <w:r>
        <w:t xml:space="preserve">Nghịch đảo </w:t>
      </w:r>
      <w:r>
        <w:rPr>
          <w:rFonts w:ascii="Cambria Math" w:eastAsia="Cambria Math" w:hAnsi="Cambria Math"/>
        </w:rPr>
        <w:t>S</w:t>
      </w:r>
      <w:proofErr w:type="gramStart"/>
      <w:r>
        <w:rPr>
          <w:rFonts w:ascii="Cambria Math" w:eastAsia="Cambria Math" w:hAnsi="Cambria Math"/>
        </w:rPr>
        <w:t>^{</w:t>
      </w:r>
      <w:proofErr w:type="gramEnd"/>
      <w:r>
        <w:rPr>
          <w:rFonts w:ascii="Cambria Math" w:eastAsia="Cambria Math" w:hAnsi="Cambria Math"/>
        </w:rPr>
        <w:t>−1}</w:t>
      </w:r>
      <w:r>
        <w:t xml:space="preserve"> có thể được tính bằng thuật toán Euclid mở rộng hoặc định lý Fermat nhỏ.</w:t>
      </w:r>
    </w:p>
    <w:p w14:paraId="60AE89B3" w14:textId="77777777" w:rsidR="00CD2E1E" w:rsidRDefault="00CD2E1E" w:rsidP="00CD2E1E">
      <w:pPr>
        <w:pStyle w:val="Heading2"/>
      </w:pPr>
      <w:r>
        <w:rPr>
          <w:rFonts w:ascii="Times New Roman" w:eastAsia="Times New Roman" w:hAnsi="Times New Roman"/>
        </w:rPr>
        <w:t>2.2.4 Ví dụ minh họa thuật toán ElGamal</w:t>
      </w:r>
    </w:p>
    <w:p w14:paraId="22E58101" w14:textId="77777777" w:rsidR="00CD2E1E" w:rsidRDefault="00CD2E1E" w:rsidP="00CD2E1E">
      <w:pPr>
        <w:ind w:firstLine="425"/>
        <w:jc w:val="both"/>
      </w:pPr>
      <w:r>
        <w:t xml:space="preserve">Chọn </w:t>
      </w:r>
      <w:r>
        <w:rPr>
          <w:rFonts w:ascii="Cambria Math" w:eastAsia="Cambria Math" w:hAnsi="Cambria Math"/>
        </w:rPr>
        <w:t>p = 23</w:t>
      </w:r>
      <w:r>
        <w:t xml:space="preserve">, phần tử sinh </w:t>
      </w:r>
      <w:r>
        <w:rPr>
          <w:rFonts w:ascii="Cambria Math" w:eastAsia="Cambria Math" w:hAnsi="Cambria Math"/>
        </w:rPr>
        <w:t>g = 11</w:t>
      </w:r>
      <w:r>
        <w:t xml:space="preserve">, khóa bí mật </w:t>
      </w:r>
      <w:r>
        <w:rPr>
          <w:rFonts w:ascii="Cambria Math" w:eastAsia="Cambria Math" w:hAnsi="Cambria Math"/>
        </w:rPr>
        <w:t>x = 6</w:t>
      </w:r>
      <w:r>
        <w:t xml:space="preserve"> và bản rõ </w:t>
      </w:r>
      <w:r>
        <w:rPr>
          <w:rFonts w:ascii="Cambria Math" w:eastAsia="Cambria Math" w:hAnsi="Cambria Math"/>
        </w:rPr>
        <w:t>M = 10</w:t>
      </w:r>
      <w:r>
        <w:t>.</w:t>
      </w:r>
    </w:p>
    <w:p w14:paraId="5992C932" w14:textId="77777777" w:rsidR="00CD2E1E" w:rsidRDefault="00CD2E1E" w:rsidP="00CD2E1E">
      <w:pPr>
        <w:numPr>
          <w:ilvl w:val="0"/>
          <w:numId w:val="1"/>
        </w:numPr>
        <w:spacing w:after="80" w:line="324" w:lineRule="auto"/>
        <w:ind w:left="510" w:hanging="198"/>
        <w:jc w:val="both"/>
      </w:pPr>
      <w:r>
        <w:rPr>
          <w:b/>
        </w:rPr>
        <w:t xml:space="preserve">Sinh khóa: </w:t>
      </w:r>
      <w:r>
        <w:rPr>
          <w:rFonts w:ascii="Cambria Math" w:eastAsia="Cambria Math" w:hAnsi="Cambria Math"/>
        </w:rPr>
        <w:t>y ≡ 11⁶ ≡ 9 (mod 23)</w:t>
      </w:r>
      <w:r>
        <w:t xml:space="preserve">. Khóa công khai là </w:t>
      </w:r>
      <w:r>
        <w:rPr>
          <w:rFonts w:ascii="Cambria Math" w:eastAsia="Cambria Math" w:hAnsi="Cambria Math"/>
        </w:rPr>
        <w:t>(23, 11, 9)</w:t>
      </w:r>
      <w:r>
        <w:t>.</w:t>
      </w:r>
    </w:p>
    <w:p w14:paraId="6F3D6817" w14:textId="77777777" w:rsidR="00CD2E1E" w:rsidRDefault="00CD2E1E" w:rsidP="00CD2E1E">
      <w:pPr>
        <w:numPr>
          <w:ilvl w:val="0"/>
          <w:numId w:val="1"/>
        </w:numPr>
        <w:spacing w:after="80" w:line="324" w:lineRule="auto"/>
        <w:ind w:left="510" w:hanging="198"/>
        <w:jc w:val="both"/>
      </w:pPr>
      <w:r>
        <w:rPr>
          <w:b/>
        </w:rPr>
        <w:t xml:space="preserve">Mã hóa: </w:t>
      </w:r>
      <w:r>
        <w:t xml:space="preserve">chọn </w:t>
      </w:r>
      <w:r>
        <w:rPr>
          <w:rFonts w:ascii="Cambria Math" w:eastAsia="Cambria Math" w:hAnsi="Cambria Math"/>
        </w:rPr>
        <w:t>k = 3</w:t>
      </w:r>
      <w:r>
        <w:t xml:space="preserve">, khi đó </w:t>
      </w:r>
      <w:r>
        <w:rPr>
          <w:rFonts w:ascii="Cambria Math" w:eastAsia="Cambria Math" w:hAnsi="Cambria Math"/>
        </w:rPr>
        <w:t>c₁ ≡ 11³ ≡ 20 (mod 23)</w:t>
      </w:r>
      <w:r>
        <w:t xml:space="preserve"> và </w:t>
      </w:r>
      <w:r>
        <w:rPr>
          <w:rFonts w:ascii="Cambria Math" w:eastAsia="Cambria Math" w:hAnsi="Cambria Math"/>
        </w:rPr>
        <w:t>c₂ ≡ 10 ⋅ 9³ ≡ 22 (mod 23)</w:t>
      </w:r>
      <w:r>
        <w:t xml:space="preserve">. Bản mã là </w:t>
      </w:r>
      <w:r>
        <w:rPr>
          <w:rFonts w:ascii="Cambria Math" w:eastAsia="Cambria Math" w:hAnsi="Cambria Math"/>
        </w:rPr>
        <w:t>(20, 22)</w:t>
      </w:r>
      <w:r>
        <w:t>.</w:t>
      </w:r>
    </w:p>
    <w:p w14:paraId="21CF2DE6" w14:textId="77777777" w:rsidR="00CD2E1E" w:rsidRDefault="00CD2E1E" w:rsidP="00CD2E1E">
      <w:pPr>
        <w:numPr>
          <w:ilvl w:val="0"/>
          <w:numId w:val="1"/>
        </w:numPr>
        <w:spacing w:after="80" w:line="324" w:lineRule="auto"/>
        <w:ind w:left="510" w:hanging="198"/>
        <w:jc w:val="both"/>
      </w:pPr>
      <w:r>
        <w:rPr>
          <w:b/>
        </w:rPr>
        <w:lastRenderedPageBreak/>
        <w:t xml:space="preserve">Giải mã: </w:t>
      </w:r>
      <w:r>
        <w:rPr>
          <w:rFonts w:ascii="Cambria Math" w:eastAsia="Cambria Math" w:hAnsi="Cambria Math"/>
        </w:rPr>
        <w:t>S ≡ 20⁶ ≡ 16 (mod 23)</w:t>
      </w:r>
      <w:r>
        <w:t xml:space="preserve">. Vì </w:t>
      </w:r>
      <w:r>
        <w:rPr>
          <w:rFonts w:ascii="Cambria Math" w:eastAsia="Cambria Math" w:hAnsi="Cambria Math"/>
        </w:rPr>
        <w:t>16</w:t>
      </w:r>
      <w:proofErr w:type="gramStart"/>
      <w:r>
        <w:rPr>
          <w:rFonts w:ascii="Cambria Math" w:eastAsia="Cambria Math" w:hAnsi="Cambria Math"/>
        </w:rPr>
        <w:t>^{</w:t>
      </w:r>
      <w:proofErr w:type="gramEnd"/>
      <w:r>
        <w:rPr>
          <w:rFonts w:ascii="Cambria Math" w:eastAsia="Cambria Math" w:hAnsi="Cambria Math"/>
        </w:rPr>
        <w:t>−1} ≡ 13 (mod 23)</w:t>
      </w:r>
      <w:r>
        <w:t>, nên:</w:t>
      </w:r>
    </w:p>
    <w:p w14:paraId="242087A1" w14:textId="77777777" w:rsidR="00CD2E1E" w:rsidRDefault="00CD2E1E" w:rsidP="00CD2E1E">
      <w:pPr>
        <w:pStyle w:val="Formula"/>
      </w:pPr>
      <m:oMathPara>
        <m:oMath>
          <m:r>
            <m:t>M ≡ 22 ⋅ 13 ≡ 10 (mod 23)</m:t>
          </m:r>
        </m:oMath>
      </m:oMathPara>
    </w:p>
    <w:p w14:paraId="0EFFF260" w14:textId="77777777" w:rsidR="00CD2E1E" w:rsidRDefault="00CD2E1E" w:rsidP="00CD2E1E">
      <w:pPr>
        <w:jc w:val="both"/>
      </w:pPr>
      <w:r>
        <w:t>Kết quả thu được trùng với bản rõ ban đầu, qua đó minh họa tính đúng đắn của quá trình giải mã.</w:t>
      </w:r>
    </w:p>
    <w:p w14:paraId="0C01F9E9" w14:textId="77777777" w:rsidR="00CD2E1E" w:rsidRDefault="00CD2E1E" w:rsidP="00CD2E1E">
      <w:pPr>
        <w:pStyle w:val="Heading2"/>
      </w:pPr>
      <w:r>
        <w:rPr>
          <w:rFonts w:ascii="Times New Roman" w:eastAsia="Times New Roman" w:hAnsi="Times New Roman"/>
        </w:rPr>
        <w:t>2.2.5 Mã giả thuật toán ElGamal (Pseudocode)</w:t>
      </w:r>
    </w:p>
    <w:p w14:paraId="42DD197D" w14:textId="77777777" w:rsidR="00CD2E1E" w:rsidRDefault="00CD2E1E" w:rsidP="00CD2E1E">
      <w:pPr>
        <w:ind w:firstLine="425"/>
        <w:jc w:val="both"/>
      </w:pPr>
      <w:r>
        <w:t xml:space="preserve">Mã giả dưới đây sử dụng </w:t>
      </w:r>
      <w:r>
        <w:rPr>
          <w:rFonts w:ascii="Cambria Math" w:eastAsia="Cambria Math" w:hAnsi="Cambria Math"/>
        </w:rPr>
        <w:t>modPow</w:t>
      </w:r>
      <w:r>
        <w:t xml:space="preserve"> cho phép lũy thừa mô-đun và </w:t>
      </w:r>
      <w:r>
        <w:rPr>
          <w:rFonts w:ascii="Cambria Math" w:eastAsia="Cambria Math" w:hAnsi="Cambria Math"/>
        </w:rPr>
        <w:t>modInverse</w:t>
      </w:r>
      <w:r>
        <w:t xml:space="preserve"> cho phép tính nghịch đảo mô-đun:</w:t>
      </w:r>
    </w:p>
    <w:p w14:paraId="3727B2F1" w14:textId="77777777" w:rsidR="00CD2E1E" w:rsidRDefault="00CD2E1E" w:rsidP="00CD2E1E">
      <w:pPr>
        <w:pStyle w:val="CodeBlock"/>
        <w:shd w:val="clear" w:color="auto" w:fill="F6F8FA"/>
      </w:pPr>
      <w:r>
        <w:t>GenerateKeyPair(bit_length):</w:t>
      </w:r>
    </w:p>
    <w:p w14:paraId="09089BEC" w14:textId="77777777" w:rsidR="00CD2E1E" w:rsidRDefault="00CD2E1E" w:rsidP="00CD2E1E">
      <w:pPr>
        <w:pStyle w:val="CodeBlock"/>
        <w:shd w:val="clear" w:color="auto" w:fill="F6F8FA"/>
      </w:pPr>
      <w:r>
        <w:t xml:space="preserve">    p &lt;- choose_large_prime(bit_length)</w:t>
      </w:r>
    </w:p>
    <w:p w14:paraId="2A527471" w14:textId="77777777" w:rsidR="00CD2E1E" w:rsidRDefault="00CD2E1E" w:rsidP="00CD2E1E">
      <w:pPr>
        <w:pStyle w:val="CodeBlock"/>
        <w:shd w:val="clear" w:color="auto" w:fill="F6F8FA"/>
      </w:pPr>
      <w:r>
        <w:t xml:space="preserve">    g &lt;- choose_generator(Z_p*)</w:t>
      </w:r>
    </w:p>
    <w:p w14:paraId="3849E65F" w14:textId="77777777" w:rsidR="00CD2E1E" w:rsidRDefault="00CD2E1E" w:rsidP="00CD2E1E">
      <w:pPr>
        <w:pStyle w:val="CodeBlock"/>
        <w:shd w:val="clear" w:color="auto" w:fill="F6F8FA"/>
      </w:pPr>
      <w:r>
        <w:t xml:space="preserve">    x &lt;- secure_random_</w:t>
      </w:r>
      <w:proofErr w:type="gramStart"/>
      <w:r>
        <w:t>integer(</w:t>
      </w:r>
      <w:proofErr w:type="gramEnd"/>
      <w:r>
        <w:t>2, p - 2)</w:t>
      </w:r>
    </w:p>
    <w:p w14:paraId="0617A3C1" w14:textId="77777777" w:rsidR="00CD2E1E" w:rsidRDefault="00CD2E1E" w:rsidP="00CD2E1E">
      <w:pPr>
        <w:pStyle w:val="CodeBlock"/>
        <w:shd w:val="clear" w:color="auto" w:fill="F6F8FA"/>
      </w:pPr>
      <w:r>
        <w:t xml:space="preserve">    y &lt;- </w:t>
      </w:r>
      <w:proofErr w:type="gramStart"/>
      <w:r>
        <w:t>modPow(</w:t>
      </w:r>
      <w:proofErr w:type="gramEnd"/>
      <w:r>
        <w:t>g, x, p)</w:t>
      </w:r>
    </w:p>
    <w:p w14:paraId="53F1E367" w14:textId="77777777" w:rsidR="00CD2E1E" w:rsidRDefault="00CD2E1E" w:rsidP="00CD2E1E">
      <w:pPr>
        <w:pStyle w:val="CodeBlock"/>
        <w:shd w:val="clear" w:color="auto" w:fill="F6F8FA"/>
      </w:pPr>
      <w:r>
        <w:t xml:space="preserve">    return </w:t>
      </w:r>
      <w:proofErr w:type="gramStart"/>
      <w:r>
        <w:t>PublicKey(</w:t>
      </w:r>
      <w:proofErr w:type="gramEnd"/>
      <w:r>
        <w:t>p, g, y), PrivateKey(x)</w:t>
      </w:r>
    </w:p>
    <w:p w14:paraId="01ADBA6B" w14:textId="77777777" w:rsidR="00CD2E1E" w:rsidRDefault="00CD2E1E" w:rsidP="00CD2E1E">
      <w:pPr>
        <w:pStyle w:val="CodeBlock"/>
        <w:shd w:val="clear" w:color="auto" w:fill="F6F8FA"/>
      </w:pPr>
      <w:r>
        <w:t xml:space="preserve"> </w:t>
      </w:r>
    </w:p>
    <w:p w14:paraId="00D53FBD" w14:textId="77777777" w:rsidR="00CD2E1E" w:rsidRDefault="00CD2E1E" w:rsidP="00CD2E1E">
      <w:pPr>
        <w:pStyle w:val="CodeBlock"/>
        <w:shd w:val="clear" w:color="auto" w:fill="F6F8FA"/>
      </w:pPr>
      <w:proofErr w:type="gramStart"/>
      <w:r>
        <w:t>Encrypt(</w:t>
      </w:r>
      <w:proofErr w:type="gramEnd"/>
      <w:r>
        <w:t>PublicKey(p, g, y), M):</w:t>
      </w:r>
    </w:p>
    <w:p w14:paraId="0FFAF73A" w14:textId="77777777" w:rsidR="00CD2E1E" w:rsidRDefault="00CD2E1E" w:rsidP="00CD2E1E">
      <w:pPr>
        <w:pStyle w:val="CodeBlock"/>
        <w:shd w:val="clear" w:color="auto" w:fill="F6F8FA"/>
      </w:pPr>
      <w:r>
        <w:t xml:space="preserve">    k &lt;- secure_random_</w:t>
      </w:r>
      <w:proofErr w:type="gramStart"/>
      <w:r>
        <w:t>integer(</w:t>
      </w:r>
      <w:proofErr w:type="gramEnd"/>
      <w:r>
        <w:t>2, p - 2)</w:t>
      </w:r>
    </w:p>
    <w:p w14:paraId="29EB3412" w14:textId="77777777" w:rsidR="00CD2E1E" w:rsidRDefault="00CD2E1E" w:rsidP="00CD2E1E">
      <w:pPr>
        <w:pStyle w:val="CodeBlock"/>
        <w:shd w:val="clear" w:color="auto" w:fill="F6F8FA"/>
      </w:pPr>
      <w:r>
        <w:t xml:space="preserve">    c1 &lt;- </w:t>
      </w:r>
      <w:proofErr w:type="gramStart"/>
      <w:r>
        <w:t>modPow(</w:t>
      </w:r>
      <w:proofErr w:type="gramEnd"/>
      <w:r>
        <w:t>g, k, p)</w:t>
      </w:r>
    </w:p>
    <w:p w14:paraId="3F39729C" w14:textId="77777777" w:rsidR="00CD2E1E" w:rsidRDefault="00CD2E1E" w:rsidP="00CD2E1E">
      <w:pPr>
        <w:pStyle w:val="CodeBlock"/>
        <w:shd w:val="clear" w:color="auto" w:fill="F6F8FA"/>
      </w:pPr>
      <w:r>
        <w:t xml:space="preserve">    c2 &lt;- (M * </w:t>
      </w:r>
      <w:proofErr w:type="gramStart"/>
      <w:r>
        <w:t>modPow(</w:t>
      </w:r>
      <w:proofErr w:type="gramEnd"/>
      <w:r>
        <w:t>y, k, p)) mod p</w:t>
      </w:r>
    </w:p>
    <w:p w14:paraId="19EE8F16" w14:textId="77777777" w:rsidR="00CD2E1E" w:rsidRDefault="00CD2E1E" w:rsidP="00CD2E1E">
      <w:pPr>
        <w:pStyle w:val="CodeBlock"/>
        <w:shd w:val="clear" w:color="auto" w:fill="F6F8FA"/>
      </w:pPr>
      <w:r>
        <w:t xml:space="preserve">    return </w:t>
      </w:r>
      <w:proofErr w:type="gramStart"/>
      <w:r>
        <w:t>Ciphertext(</w:t>
      </w:r>
      <w:proofErr w:type="gramEnd"/>
      <w:r>
        <w:t>c1, c2)</w:t>
      </w:r>
    </w:p>
    <w:p w14:paraId="6FF3EC3F" w14:textId="77777777" w:rsidR="00CD2E1E" w:rsidRDefault="00CD2E1E" w:rsidP="00CD2E1E">
      <w:pPr>
        <w:pStyle w:val="CodeBlock"/>
        <w:shd w:val="clear" w:color="auto" w:fill="F6F8FA"/>
      </w:pPr>
      <w:r>
        <w:t xml:space="preserve"> </w:t>
      </w:r>
    </w:p>
    <w:p w14:paraId="7BBB21FF" w14:textId="77777777" w:rsidR="00CD2E1E" w:rsidRDefault="00CD2E1E" w:rsidP="00CD2E1E">
      <w:pPr>
        <w:pStyle w:val="CodeBlock"/>
        <w:shd w:val="clear" w:color="auto" w:fill="F6F8FA"/>
      </w:pPr>
      <w:proofErr w:type="gramStart"/>
      <w:r>
        <w:t>Decrypt(</w:t>
      </w:r>
      <w:proofErr w:type="gramEnd"/>
      <w:r>
        <w:t>PrivateKey(x), p, Ciphertext(c1, c2)):</w:t>
      </w:r>
    </w:p>
    <w:p w14:paraId="5514303E" w14:textId="77777777" w:rsidR="00CD2E1E" w:rsidRDefault="00CD2E1E" w:rsidP="00CD2E1E">
      <w:pPr>
        <w:pStyle w:val="CodeBlock"/>
        <w:shd w:val="clear" w:color="auto" w:fill="F6F8FA"/>
      </w:pPr>
      <w:r>
        <w:t xml:space="preserve">    S &lt;- </w:t>
      </w:r>
      <w:proofErr w:type="gramStart"/>
      <w:r>
        <w:t>modPow(</w:t>
      </w:r>
      <w:proofErr w:type="gramEnd"/>
      <w:r>
        <w:t>c1, x, p)</w:t>
      </w:r>
    </w:p>
    <w:p w14:paraId="028B9710" w14:textId="77777777" w:rsidR="00CD2E1E" w:rsidRDefault="00CD2E1E" w:rsidP="00CD2E1E">
      <w:pPr>
        <w:pStyle w:val="CodeBlock"/>
        <w:shd w:val="clear" w:color="auto" w:fill="F6F8FA"/>
      </w:pPr>
      <w:r>
        <w:t xml:space="preserve">    S_inv &lt;- </w:t>
      </w:r>
      <w:proofErr w:type="gramStart"/>
      <w:r>
        <w:t>modInverse(</w:t>
      </w:r>
      <w:proofErr w:type="gramEnd"/>
      <w:r>
        <w:t>S, p)</w:t>
      </w:r>
    </w:p>
    <w:p w14:paraId="402F00CD" w14:textId="77777777" w:rsidR="00CD2E1E" w:rsidRDefault="00CD2E1E" w:rsidP="00CD2E1E">
      <w:pPr>
        <w:pStyle w:val="CodeBlock"/>
        <w:shd w:val="clear" w:color="auto" w:fill="F6F8FA"/>
      </w:pPr>
      <w:r>
        <w:t xml:space="preserve">    M &lt;- (c2 * S_inv) mod p</w:t>
      </w:r>
    </w:p>
    <w:p w14:paraId="663E96F5" w14:textId="77777777" w:rsidR="00CD2E1E" w:rsidRDefault="00CD2E1E" w:rsidP="00CD2E1E">
      <w:pPr>
        <w:pStyle w:val="CodeBlock"/>
        <w:shd w:val="clear" w:color="auto" w:fill="F6F8FA"/>
      </w:pPr>
      <w:r>
        <w:t xml:space="preserve">    return M</w:t>
      </w:r>
    </w:p>
    <w:p w14:paraId="0A3227B9" w14:textId="77777777" w:rsidR="00CD2E1E" w:rsidRDefault="00CD2E1E" w:rsidP="00CD2E1E">
      <w:pPr>
        <w:pStyle w:val="Heading2"/>
      </w:pPr>
      <w:r>
        <w:rPr>
          <w:rFonts w:ascii="Times New Roman" w:eastAsia="Times New Roman" w:hAnsi="Times New Roman"/>
        </w:rPr>
        <w:t>2.2.6 Chứng minh tính đúng đắn của thuật toán</w:t>
      </w:r>
    </w:p>
    <w:p w14:paraId="412A9B34" w14:textId="77777777" w:rsidR="00CD2E1E" w:rsidRDefault="00CD2E1E" w:rsidP="00CD2E1E">
      <w:pPr>
        <w:ind w:firstLine="425"/>
        <w:jc w:val="both"/>
      </w:pPr>
      <w:r>
        <w:t xml:space="preserve">Từ định nghĩa </w:t>
      </w:r>
      <w:r>
        <w:rPr>
          <w:rFonts w:ascii="Cambria Math" w:eastAsia="Cambria Math" w:hAnsi="Cambria Math"/>
        </w:rPr>
        <w:t>c_1 ≡ g^k (mod p)</w:t>
      </w:r>
      <w:r>
        <w:t xml:space="preserve"> và </w:t>
      </w:r>
      <w:r>
        <w:rPr>
          <w:rFonts w:ascii="Cambria Math" w:eastAsia="Cambria Math" w:hAnsi="Cambria Math"/>
        </w:rPr>
        <w:t>y ≡ g^x (mod p)</w:t>
      </w:r>
      <w:r>
        <w:t>, khóa chia sẻ do người nhận tính là:</w:t>
      </w:r>
    </w:p>
    <w:p w14:paraId="1A91002C" w14:textId="77777777" w:rsidR="00CD2E1E" w:rsidRDefault="00CD2E1E" w:rsidP="00CD2E1E">
      <w:pPr>
        <w:pStyle w:val="Formula"/>
      </w:pPr>
      <m:oMathPara>
        <m:oMath>
          <m:r>
            <m:t xml:space="preserve">S ≡ </m:t>
          </m:r>
          <m:sSup>
            <m:sSupPr>
              <m:ctrlPr/>
            </m:sSupPr>
            <m:e>
              <m:r>
                <m:t>(</m:t>
              </m:r>
              <m:sSup>
                <m:sSupPr>
                  <m:ctrlPr/>
                </m:sSupPr>
                <m:e>
                  <m:r>
                    <m:t>g</m:t>
                  </m:r>
                </m:e>
                <m:sup>
                  <m:r>
                    <m:t>k</m:t>
                  </m:r>
                </m:sup>
              </m:sSup>
              <m:r>
                <m:t>)</m:t>
              </m:r>
            </m:e>
            <m:sup>
              <m:r>
                <m:t>x</m:t>
              </m:r>
            </m:sup>
          </m:sSup>
          <m:r>
            <m:t xml:space="preserve"> ≡ </m:t>
          </m:r>
          <m:sSup>
            <m:sSupPr>
              <m:ctrlPr/>
            </m:sSupPr>
            <m:e>
              <m:r>
                <m:t>g</m:t>
              </m:r>
            </m:e>
            <m:sup>
              <m:r>
                <m:t>kx</m:t>
              </m:r>
            </m:sup>
          </m:sSup>
          <m:r>
            <m:t xml:space="preserve"> ≡ </m:t>
          </m:r>
          <m:sSup>
            <m:sSupPr>
              <m:ctrlPr/>
            </m:sSupPr>
            <m:e>
              <m:r>
                <m:t>y</m:t>
              </m:r>
            </m:e>
            <m:sup>
              <m:r>
                <m:t>k</m:t>
              </m:r>
            </m:sup>
          </m:sSup>
          <m:r>
            <m:t xml:space="preserve"> (mod p)</m:t>
          </m:r>
        </m:oMath>
      </m:oMathPara>
    </w:p>
    <w:p w14:paraId="47C04923" w14:textId="77777777" w:rsidR="00CD2E1E" w:rsidRDefault="00CD2E1E" w:rsidP="00CD2E1E">
      <w:pPr>
        <w:ind w:firstLine="425"/>
        <w:jc w:val="both"/>
      </w:pPr>
      <w:r>
        <w:t xml:space="preserve">Do </w:t>
      </w:r>
      <w:r>
        <w:rPr>
          <w:rFonts w:ascii="Cambria Math" w:eastAsia="Cambria Math" w:hAnsi="Cambria Math"/>
        </w:rPr>
        <w:t>c_2 ≡ M ⋅ y^k (mod p)</w:t>
      </w:r>
      <w:r>
        <w:t>, phép giải mã cho kết quả:</w:t>
      </w:r>
    </w:p>
    <w:p w14:paraId="36C2A38D" w14:textId="77777777" w:rsidR="00CD2E1E" w:rsidRDefault="00CD2E1E" w:rsidP="00CD2E1E">
      <w:pPr>
        <w:pStyle w:val="Formula"/>
      </w:pPr>
      <m:oMathPara>
        <m:oMath>
          <m:r>
            <m:t xml:space="preserve">M' ≡ </m:t>
          </m:r>
          <m:sSub>
            <m:sSubPr>
              <m:ctrlPr/>
            </m:sSubPr>
            <m:e>
              <m:r>
                <m:t>c</m:t>
              </m:r>
            </m:e>
            <m:sub>
              <m:r>
                <m:t>2</m:t>
              </m:r>
            </m:sub>
          </m:sSub>
          <m:r>
            <m:t xml:space="preserve"> ⋅ </m:t>
          </m:r>
          <m:sSup>
            <m:sSupPr>
              <m:ctrlPr/>
            </m:sSupPr>
            <m:e>
              <m:r>
                <m:t>S</m:t>
              </m:r>
            </m:e>
            <m:sup>
              <m:r>
                <m:t>-1</m:t>
              </m:r>
            </m:sup>
          </m:sSup>
          <m:r>
            <m:t xml:space="preserve"> ≡ (M ⋅ </m:t>
          </m:r>
          <m:sSup>
            <m:sSupPr>
              <m:ctrlPr/>
            </m:sSupPr>
            <m:e>
              <m:r>
                <m:t>y</m:t>
              </m:r>
            </m:e>
            <m:sup>
              <m:r>
                <m:t>k</m:t>
              </m:r>
            </m:sup>
          </m:sSup>
          <m:r>
            <m:t xml:space="preserve">) ⋅ </m:t>
          </m:r>
          <m:sSup>
            <m:sSupPr>
              <m:ctrlPr/>
            </m:sSupPr>
            <m:e>
              <m:r>
                <m:t>(</m:t>
              </m:r>
              <m:sSup>
                <m:sSupPr>
                  <m:ctrlPr/>
                </m:sSupPr>
                <m:e>
                  <m:r>
                    <m:t>y</m:t>
                  </m:r>
                </m:e>
                <m:sup>
                  <m:r>
                    <m:t>k</m:t>
                  </m:r>
                </m:sup>
              </m:sSup>
              <m:r>
                <m:t>)</m:t>
              </m:r>
            </m:e>
            <m:sup>
              <m:r>
                <m:t>-1</m:t>
              </m:r>
            </m:sup>
          </m:sSup>
          <m:r>
            <m:t xml:space="preserve"> ≡ M (mod p)</m:t>
          </m:r>
        </m:oMath>
      </m:oMathPara>
    </w:p>
    <w:p w14:paraId="640917E9" w14:textId="77777777" w:rsidR="00CD2E1E" w:rsidRDefault="00CD2E1E" w:rsidP="00CD2E1E">
      <w:pPr>
        <w:jc w:val="both"/>
      </w:pPr>
      <w:r>
        <w:t xml:space="preserve">Vì phần tử che giấu </w:t>
      </w:r>
      <w:r>
        <w:rPr>
          <w:rFonts w:ascii="Cambria Math" w:eastAsia="Cambria Math" w:hAnsi="Cambria Math"/>
        </w:rPr>
        <w:t>y^k</w:t>
      </w:r>
      <w:r>
        <w:t xml:space="preserve"> được triệt tiêu bởi nghịch đảo của chính nó, bản rõ sau giải mã đồng nhất với bản rõ ban đầu.</w:t>
      </w:r>
    </w:p>
    <w:p w14:paraId="4BE72E9E" w14:textId="77777777" w:rsidR="00CD2E1E" w:rsidRDefault="00CD2E1E" w:rsidP="00CD2E1E">
      <w:pPr>
        <w:pStyle w:val="Heading2"/>
      </w:pPr>
      <w:r>
        <w:rPr>
          <w:rFonts w:ascii="Times New Roman" w:eastAsia="Times New Roman" w:hAnsi="Times New Roman"/>
        </w:rPr>
        <w:t>2.2.7 Ưu điểm và nhược điểm của hệ mật ElGamal</w:t>
      </w:r>
    </w:p>
    <w:p w14:paraId="7EF44F97" w14:textId="77777777" w:rsidR="00CD2E1E" w:rsidRDefault="00CD2E1E" w:rsidP="00CD2E1E">
      <w:pPr>
        <w:pStyle w:val="Heading3"/>
      </w:pPr>
      <w:r>
        <w:rPr>
          <w:rFonts w:ascii="Times New Roman" w:eastAsia="Times New Roman" w:hAnsi="Times New Roman"/>
        </w:rPr>
        <w:t>Ưu điểm</w:t>
      </w:r>
    </w:p>
    <w:p w14:paraId="7D9E5F25" w14:textId="77777777" w:rsidR="00CD2E1E" w:rsidRDefault="00CD2E1E" w:rsidP="00CD2E1E">
      <w:pPr>
        <w:numPr>
          <w:ilvl w:val="0"/>
          <w:numId w:val="1"/>
        </w:numPr>
        <w:spacing w:after="80" w:line="324" w:lineRule="auto"/>
        <w:ind w:left="510" w:hanging="198"/>
        <w:jc w:val="both"/>
      </w:pPr>
      <w:r>
        <w:t>Là lược đồ mã hóa xác suất; với nhóm thỏa giả thiết DDH, ElGamal đạt tính an toàn ngữ nghĩa trước tấn công chọn bản rõ (IND-CPA).</w:t>
      </w:r>
    </w:p>
    <w:p w14:paraId="3FB5020E" w14:textId="77777777" w:rsidR="00CD2E1E" w:rsidRDefault="00CD2E1E" w:rsidP="00CD2E1E">
      <w:pPr>
        <w:numPr>
          <w:ilvl w:val="0"/>
          <w:numId w:val="1"/>
        </w:numPr>
        <w:spacing w:after="80" w:line="324" w:lineRule="auto"/>
        <w:ind w:left="510" w:hanging="198"/>
        <w:jc w:val="both"/>
      </w:pPr>
      <w:r>
        <w:lastRenderedPageBreak/>
        <w:t>Dựa trên các bài toán số học đã được nghiên cứu rộng rãi và có cấu trúc phù hợp cho nhiều biến thể mật mã.</w:t>
      </w:r>
    </w:p>
    <w:p w14:paraId="1E1CB76B" w14:textId="77777777" w:rsidR="00CD2E1E" w:rsidRDefault="00CD2E1E" w:rsidP="00CD2E1E">
      <w:pPr>
        <w:numPr>
          <w:ilvl w:val="0"/>
          <w:numId w:val="1"/>
        </w:numPr>
        <w:spacing w:after="80" w:line="324" w:lineRule="auto"/>
        <w:ind w:left="510" w:hanging="198"/>
        <w:jc w:val="both"/>
      </w:pPr>
      <w:r>
        <w:t>Cho phép tách biệt rõ ràng giữa khóa công khai dùng để mã hóa và khóa bí mật dùng để giải mã.</w:t>
      </w:r>
    </w:p>
    <w:p w14:paraId="4EB53FAA" w14:textId="77777777" w:rsidR="00CD2E1E" w:rsidRDefault="00CD2E1E" w:rsidP="00CD2E1E">
      <w:pPr>
        <w:pStyle w:val="Heading3"/>
      </w:pPr>
      <w:r>
        <w:rPr>
          <w:rFonts w:ascii="Times New Roman" w:eastAsia="Times New Roman" w:hAnsi="Times New Roman"/>
        </w:rPr>
        <w:t>Nhược điểm</w:t>
      </w:r>
    </w:p>
    <w:p w14:paraId="1A5834A7" w14:textId="77777777" w:rsidR="00CD2E1E" w:rsidRDefault="00CD2E1E" w:rsidP="00CD2E1E">
      <w:pPr>
        <w:numPr>
          <w:ilvl w:val="0"/>
          <w:numId w:val="1"/>
        </w:numPr>
        <w:spacing w:after="80" w:line="324" w:lineRule="auto"/>
        <w:ind w:left="510" w:hanging="198"/>
        <w:jc w:val="both"/>
      </w:pPr>
      <w:r>
        <w:t>Bản mã gồm hai phần tử nhóm nên có kích thước lớn hơn bản rõ, làm tăng chi phí lưu trữ và truyền tải.</w:t>
      </w:r>
    </w:p>
    <w:p w14:paraId="44E8A09E" w14:textId="77777777" w:rsidR="00CD2E1E" w:rsidRDefault="00CD2E1E" w:rsidP="00CD2E1E">
      <w:pPr>
        <w:numPr>
          <w:ilvl w:val="0"/>
          <w:numId w:val="1"/>
        </w:numPr>
        <w:spacing w:after="80" w:line="324" w:lineRule="auto"/>
        <w:ind w:left="510" w:hanging="198"/>
        <w:jc w:val="both"/>
      </w:pPr>
      <w:r>
        <w:t>Chi phí tính toán cao hơn mật mã đối xứng do phải thực hiện các phép lũy thừa mô-đun trên số lớn.</w:t>
      </w:r>
    </w:p>
    <w:p w14:paraId="2B669ED9" w14:textId="77777777" w:rsidR="00CD2E1E" w:rsidRDefault="00CD2E1E" w:rsidP="00CD2E1E">
      <w:pPr>
        <w:numPr>
          <w:ilvl w:val="0"/>
          <w:numId w:val="1"/>
        </w:numPr>
        <w:spacing w:after="80" w:line="324" w:lineRule="auto"/>
        <w:ind w:left="510" w:hanging="198"/>
        <w:jc w:val="both"/>
      </w:pPr>
      <w:r>
        <w:t>ElGamal cơ bản có tính khả biến (malleability), không cung cấp tính toàn vẹn và không an toàn trước tấn công chọn bản mã. Trong thực tế cần kết hợp với cơ chế xác thực hoặc thiết kế mã hóa lai an toàn.</w:t>
      </w:r>
    </w:p>
    <w:p w14:paraId="1AE8AF52" w14:textId="77777777" w:rsidR="00CD2E1E" w:rsidRDefault="00CD2E1E" w:rsidP="00CD2E1E">
      <w:pPr>
        <w:numPr>
          <w:ilvl w:val="0"/>
          <w:numId w:val="1"/>
        </w:numPr>
        <w:spacing w:after="80" w:line="324" w:lineRule="auto"/>
        <w:ind w:left="510" w:hanging="198"/>
        <w:jc w:val="both"/>
      </w:pPr>
      <w:r>
        <w:t xml:space="preserve">Độ an toàn phụ thuộc mạnh vào chất lượng nguồn ngẫu nhiên. Việc dự đoán hoặc tái sử dụng </w:t>
      </w:r>
      <w:r>
        <w:rPr>
          <w:rFonts w:ascii="Cambria Math" w:eastAsia="Cambria Math" w:hAnsi="Cambria Math"/>
        </w:rPr>
        <w:t>k</w:t>
      </w:r>
      <w:r>
        <w:t xml:space="preserve"> có thể làm lộ thông tin về bản rõ.</w:t>
      </w:r>
    </w:p>
    <w:p w14:paraId="73C6F31F" w14:textId="00E7FB26" w:rsidR="006F44BD" w:rsidRDefault="006F44BD" w:rsidP="00154731">
      <w:pPr>
        <w:spacing w:after="80" w:line="324" w:lineRule="auto"/>
        <w:ind w:left="510"/>
        <w:jc w:val="both"/>
      </w:pPr>
    </w:p>
    <w:sectPr w:rsidR="006F44BD" w:rsidSect="00034616">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731D0E"/>
    <w:multiLevelType w:val="multilevel"/>
    <w:tmpl w:val="A0E61A1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D4C3195"/>
    <w:multiLevelType w:val="multilevel"/>
    <w:tmpl w:val="C3BC7F3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DC3C46"/>
    <w:multiLevelType w:val="multilevel"/>
    <w:tmpl w:val="0F58FB6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28476E"/>
    <w:multiLevelType w:val="multilevel"/>
    <w:tmpl w:val="3630401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A396D1F"/>
    <w:multiLevelType w:val="multilevel"/>
    <w:tmpl w:val="06BA88A0"/>
    <w:lvl w:ilvl="0">
      <w:start w:val="1"/>
      <w:numFmt w:val="bullet"/>
      <w:pStyle w:val="List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74C0242"/>
    <w:multiLevelType w:val="multilevel"/>
    <w:tmpl w:val="BE122E7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7566EC2"/>
    <w:multiLevelType w:val="multilevel"/>
    <w:tmpl w:val="9B800F0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37D7EED"/>
    <w:multiLevelType w:val="multilevel"/>
    <w:tmpl w:val="35D45BF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7C6A09"/>
    <w:multiLevelType w:val="multilevel"/>
    <w:tmpl w:val="6776B17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FD973B3"/>
    <w:multiLevelType w:val="multilevel"/>
    <w:tmpl w:val="F426E1D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726055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731"/>
    <w:rsid w:val="0029639D"/>
    <w:rsid w:val="00326F90"/>
    <w:rsid w:val="006F44BD"/>
    <w:rsid w:val="00AA1D8D"/>
    <w:rsid w:val="00B47730"/>
    <w:rsid w:val="00CB0664"/>
    <w:rsid w:val="00CD2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6B6E5"/>
  <w14:defaultImageDpi w14:val="300"/>
  <w15:docId w15:val="{7905A98F-2FA2-46C4-A0B1-8A34DA73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basedOn w:val="Normal"/>
    <w:pPr>
      <w:spacing w:before="60" w:line="276" w:lineRule="auto"/>
      <w:jc w:val="center"/>
    </w:pPr>
    <w:rPr>
      <w:rFonts w:ascii="Cambria Math" w:eastAsia="Cambria Math" w:hAnsi="Cambria Math"/>
    </w:rPr>
  </w:style>
  <w:style w:type="paragraph" w:customStyle="1" w:styleId="Note">
    <w:name w:val="Note"/>
    <w:basedOn w:val="Normal"/>
    <w:pPr>
      <w:spacing w:before="60" w:after="140" w:line="300" w:lineRule="auto"/>
      <w:ind w:left="255" w:right="198"/>
    </w:pPr>
    <w:rPr>
      <w:sz w:val="25"/>
    </w:rPr>
  </w:style>
  <w:style w:type="paragraph" w:customStyle="1" w:styleId="CodeBlock">
    <w:name w:val="CodeBlock"/>
    <w:pPr>
      <w:spacing w:after="0" w:line="240" w:lineRule="auto"/>
      <w:ind w:left="255" w:right="142"/>
    </w:pPr>
    <w:rPr>
      <w:rFonts w:ascii="Consolas" w:eastAsia="Consolas" w:hAnsi="Consola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Hải Trần Văn</cp:lastModifiedBy>
  <cp:revision>4</cp:revision>
  <dcterms:created xsi:type="dcterms:W3CDTF">2013-12-23T23:15:00Z</dcterms:created>
  <dcterms:modified xsi:type="dcterms:W3CDTF">2026-06-10T06:17:00Z</dcterms:modified>
  <cp:category/>
</cp:coreProperties>
</file>