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FA9EA" w14:textId="7701DE79" w:rsidR="00B60C0C" w:rsidRPr="00B62C18" w:rsidRDefault="00B62C18" w:rsidP="003D45CC">
      <w:pPr>
        <w:pStyle w:val="1"/>
      </w:pPr>
      <w:r w:rsidRPr="002E2762">
        <w:rPr>
          <w:rFonts w:ascii="Times New Roman" w:hAnsi="Times New Roman" w:cs="Times New Roman" w:hint="eastAsia"/>
        </w:rPr>
        <w:t>Qing</w:t>
      </w:r>
      <w:r w:rsidRPr="002E2762">
        <w:rPr>
          <w:rFonts w:ascii="Times New Roman" w:hAnsi="Times New Roman" w:cs="Times New Roman"/>
        </w:rPr>
        <w:t xml:space="preserve"> </w:t>
      </w:r>
      <w:r w:rsidRPr="002E2762">
        <w:rPr>
          <w:rFonts w:ascii="Times New Roman" w:hAnsi="Times New Roman" w:cs="Times New Roman" w:hint="eastAsia"/>
        </w:rPr>
        <w:t>Gateway</w:t>
      </w:r>
      <w:r w:rsidRPr="00047514">
        <w:rPr>
          <w:rFonts w:hint="eastAsia"/>
        </w:rPr>
        <w:t>—</w:t>
      </w:r>
      <w:r w:rsidR="00C26CAD" w:rsidRPr="00047514">
        <w:rPr>
          <w:rFonts w:hint="eastAsia"/>
        </w:rPr>
        <w:t>高性能</w:t>
      </w:r>
      <w:proofErr w:type="gramStart"/>
      <w:r w:rsidR="00C26CAD" w:rsidRPr="00047514">
        <w:rPr>
          <w:rFonts w:hint="eastAsia"/>
        </w:rPr>
        <w:t>响应式云原生</w:t>
      </w:r>
      <w:proofErr w:type="gramEnd"/>
      <w:r w:rsidR="00C26CAD" w:rsidRPr="00047514">
        <w:rPr>
          <w:rFonts w:hint="eastAsia"/>
        </w:rPr>
        <w:t>网关的设计与实现</w:t>
      </w:r>
    </w:p>
    <w:p w14:paraId="600D742E" w14:textId="38369655" w:rsidR="00B60C0C" w:rsidRPr="003D45CC" w:rsidRDefault="003D45CC" w:rsidP="00D769EC">
      <w:pPr>
        <w:pStyle w:val="2"/>
      </w:pPr>
      <w:r w:rsidRPr="003D45CC">
        <w:rPr>
          <w:rFonts w:hint="eastAsia"/>
        </w:rPr>
        <w:t>一、</w:t>
      </w:r>
      <w:r w:rsidR="00B62C18" w:rsidRPr="003D45CC">
        <w:rPr>
          <w:rFonts w:hint="eastAsia"/>
        </w:rPr>
        <w:t>需求分析</w:t>
      </w:r>
    </w:p>
    <w:p w14:paraId="7F51B9AE" w14:textId="466DE57C" w:rsidR="00B62C18" w:rsidRPr="00047514" w:rsidRDefault="00F330B9" w:rsidP="003A69D5">
      <w:pPr>
        <w:spacing w:line="300" w:lineRule="auto"/>
        <w:ind w:firstLineChars="200" w:firstLine="480"/>
        <w:rPr>
          <w:sz w:val="24"/>
          <w:szCs w:val="24"/>
        </w:rPr>
      </w:pPr>
      <w:r w:rsidRPr="00047514">
        <w:rPr>
          <w:rFonts w:hint="eastAsia"/>
          <w:sz w:val="24"/>
          <w:szCs w:val="24"/>
        </w:rPr>
        <w:t>随着互联网与</w:t>
      </w:r>
      <w:proofErr w:type="gramStart"/>
      <w:r w:rsidRPr="00047514">
        <w:rPr>
          <w:rFonts w:hint="eastAsia"/>
          <w:sz w:val="24"/>
          <w:szCs w:val="24"/>
        </w:rPr>
        <w:t>云计算</w:t>
      </w:r>
      <w:proofErr w:type="gramEnd"/>
      <w:r w:rsidRPr="00047514">
        <w:rPr>
          <w:rFonts w:hint="eastAsia"/>
          <w:sz w:val="24"/>
          <w:szCs w:val="24"/>
        </w:rPr>
        <w:t>的蓬勃发展，高流量、高并发的挑战与日俱增，极大促进了</w:t>
      </w:r>
      <w:proofErr w:type="gramStart"/>
      <w:r w:rsidRPr="00047514">
        <w:rPr>
          <w:rFonts w:hint="eastAsia"/>
          <w:sz w:val="24"/>
          <w:szCs w:val="24"/>
        </w:rPr>
        <w:t>微服务</w:t>
      </w:r>
      <w:proofErr w:type="gramEnd"/>
      <w:r w:rsidRPr="00047514">
        <w:rPr>
          <w:rFonts w:hint="eastAsia"/>
          <w:sz w:val="24"/>
          <w:szCs w:val="24"/>
        </w:rPr>
        <w:t>架构的演变</w:t>
      </w:r>
      <w:r w:rsidR="00A8489C" w:rsidRPr="00047514">
        <w:rPr>
          <w:rFonts w:hint="eastAsia"/>
          <w:sz w:val="24"/>
          <w:szCs w:val="24"/>
        </w:rPr>
        <w:t>。</w:t>
      </w:r>
      <w:r w:rsidR="00B62C18" w:rsidRPr="00047514">
        <w:rPr>
          <w:sz w:val="24"/>
          <w:szCs w:val="24"/>
        </w:rPr>
        <w:t>分布式架构和</w:t>
      </w:r>
      <w:proofErr w:type="gramStart"/>
      <w:r w:rsidR="00B62C18" w:rsidRPr="00047514">
        <w:rPr>
          <w:sz w:val="24"/>
          <w:szCs w:val="24"/>
        </w:rPr>
        <w:t>微服务</w:t>
      </w:r>
      <w:proofErr w:type="gramEnd"/>
      <w:r w:rsidR="00B62C18" w:rsidRPr="00047514">
        <w:rPr>
          <w:sz w:val="24"/>
          <w:szCs w:val="24"/>
        </w:rPr>
        <w:t>可以</w:t>
      </w:r>
      <w:r w:rsidR="003A69D5" w:rsidRPr="00047514">
        <w:rPr>
          <w:rFonts w:hint="eastAsia"/>
          <w:sz w:val="24"/>
          <w:szCs w:val="24"/>
        </w:rPr>
        <w:t>使后台服务变得高可用、</w:t>
      </w:r>
      <w:r w:rsidR="00B62C18" w:rsidRPr="00047514">
        <w:rPr>
          <w:sz w:val="24"/>
          <w:szCs w:val="24"/>
        </w:rPr>
        <w:t>加快开发周期并降低成本</w:t>
      </w:r>
      <w:r w:rsidR="003A69D5" w:rsidRPr="00047514">
        <w:rPr>
          <w:rFonts w:hint="eastAsia"/>
          <w:sz w:val="24"/>
          <w:szCs w:val="24"/>
        </w:rPr>
        <w:t>，</w:t>
      </w:r>
      <w:r w:rsidR="00B62C18" w:rsidRPr="00047514">
        <w:rPr>
          <w:sz w:val="24"/>
          <w:szCs w:val="24"/>
        </w:rPr>
        <w:t>但云原生应用程序在提供可靠连接方面带来了新挑战</w:t>
      </w:r>
      <w:r w:rsidR="003A69D5" w:rsidRPr="00047514">
        <w:rPr>
          <w:rFonts w:hint="eastAsia"/>
          <w:sz w:val="24"/>
          <w:szCs w:val="24"/>
        </w:rPr>
        <w:t>，对流量入口的并发性、无损性要求也越来越高</w:t>
      </w:r>
      <w:r w:rsidR="00B62C18" w:rsidRPr="00047514">
        <w:rPr>
          <w:sz w:val="24"/>
          <w:szCs w:val="24"/>
        </w:rPr>
        <w:t>。</w:t>
      </w:r>
    </w:p>
    <w:p w14:paraId="4E47B145" w14:textId="1C301E95" w:rsidR="004319AC" w:rsidRPr="00047514" w:rsidRDefault="00570E71" w:rsidP="004319AC">
      <w:pPr>
        <w:spacing w:line="300" w:lineRule="auto"/>
        <w:ind w:firstLineChars="200" w:firstLine="480"/>
        <w:rPr>
          <w:sz w:val="24"/>
          <w:szCs w:val="24"/>
        </w:rPr>
      </w:pPr>
      <w:r w:rsidRPr="00047514">
        <w:rPr>
          <w:rFonts w:hint="eastAsia"/>
          <w:sz w:val="24"/>
          <w:szCs w:val="24"/>
        </w:rPr>
        <w:t>因此，网关诞生了，现在市面上主流的网关有</w:t>
      </w:r>
      <w:r w:rsidRPr="007874C5">
        <w:rPr>
          <w:rFonts w:ascii="Times New Roman" w:hAnsi="Times New Roman" w:cs="Times New Roman" w:hint="eastAsia"/>
          <w:sz w:val="24"/>
          <w:szCs w:val="24"/>
        </w:rPr>
        <w:t>spring</w:t>
      </w:r>
      <w:r w:rsidRPr="007874C5">
        <w:rPr>
          <w:rFonts w:ascii="Times New Roman" w:hAnsi="Times New Roman" w:cs="Times New Roman"/>
          <w:sz w:val="24"/>
          <w:szCs w:val="24"/>
        </w:rPr>
        <w:t xml:space="preserve"> </w:t>
      </w:r>
      <w:r w:rsidRPr="007874C5">
        <w:rPr>
          <w:rFonts w:ascii="Times New Roman" w:hAnsi="Times New Roman" w:cs="Times New Roman" w:hint="eastAsia"/>
          <w:sz w:val="24"/>
          <w:szCs w:val="24"/>
        </w:rPr>
        <w:t>cloud</w:t>
      </w:r>
      <w:r w:rsidRPr="007874C5">
        <w:rPr>
          <w:rFonts w:ascii="Times New Roman" w:hAnsi="Times New Roman" w:cs="Times New Roman"/>
          <w:sz w:val="24"/>
          <w:szCs w:val="24"/>
        </w:rPr>
        <w:t xml:space="preserve"> </w:t>
      </w:r>
      <w:r w:rsidRPr="007874C5">
        <w:rPr>
          <w:rFonts w:ascii="Times New Roman" w:hAnsi="Times New Roman" w:cs="Times New Roman" w:hint="eastAsia"/>
          <w:sz w:val="24"/>
          <w:szCs w:val="24"/>
        </w:rPr>
        <w:t>gateway</w:t>
      </w:r>
      <w:r w:rsidRPr="007874C5">
        <w:rPr>
          <w:rFonts w:ascii="Times New Roman" w:hAnsi="Times New Roman" w:cs="Times New Roman" w:hint="eastAsia"/>
          <w:sz w:val="24"/>
          <w:szCs w:val="24"/>
        </w:rPr>
        <w:t>、</w:t>
      </w:r>
      <w:proofErr w:type="spellStart"/>
      <w:r w:rsidRPr="007874C5">
        <w:rPr>
          <w:rFonts w:ascii="Times New Roman" w:hAnsi="Times New Roman" w:cs="Times New Roman" w:hint="eastAsia"/>
          <w:sz w:val="24"/>
          <w:szCs w:val="24"/>
        </w:rPr>
        <w:t>zuul</w:t>
      </w:r>
      <w:proofErr w:type="spellEnd"/>
      <w:r w:rsidR="00430C30" w:rsidRPr="007874C5">
        <w:rPr>
          <w:rFonts w:ascii="Times New Roman" w:hAnsi="Times New Roman" w:cs="Times New Roman" w:hint="eastAsia"/>
          <w:sz w:val="24"/>
          <w:szCs w:val="24"/>
        </w:rPr>
        <w:t>、</w:t>
      </w:r>
      <w:proofErr w:type="spellStart"/>
      <w:r w:rsidR="00430C30" w:rsidRPr="007874C5">
        <w:rPr>
          <w:rFonts w:ascii="Times New Roman" w:hAnsi="Times New Roman" w:cs="Times New Roman"/>
          <w:sz w:val="24"/>
          <w:szCs w:val="24"/>
        </w:rPr>
        <w:t>openrestry</w:t>
      </w:r>
      <w:proofErr w:type="spellEnd"/>
      <w:r w:rsidR="002135DA" w:rsidRPr="00047514">
        <w:rPr>
          <w:rFonts w:hint="eastAsia"/>
          <w:sz w:val="24"/>
          <w:szCs w:val="24"/>
        </w:rPr>
        <w:t>，</w:t>
      </w:r>
      <w:r w:rsidR="00695128" w:rsidRPr="00047514">
        <w:rPr>
          <w:rFonts w:hint="eastAsia"/>
          <w:sz w:val="24"/>
          <w:szCs w:val="24"/>
        </w:rPr>
        <w:t>对三者进行对比如下</w:t>
      </w:r>
      <w:r w:rsidR="00047514" w:rsidRPr="00047514">
        <w:rPr>
          <w:rFonts w:hint="eastAsia"/>
          <w:sz w:val="24"/>
          <w:szCs w:val="24"/>
        </w:rPr>
        <w:t>图1</w:t>
      </w:r>
      <w:r w:rsidR="00A61CB9">
        <w:rPr>
          <w:sz w:val="24"/>
          <w:szCs w:val="24"/>
        </w:rPr>
        <w:t>-1</w:t>
      </w:r>
      <w:r w:rsidR="00047514" w:rsidRPr="00047514">
        <w:rPr>
          <w:rFonts w:hint="eastAsia"/>
          <w:sz w:val="24"/>
          <w:szCs w:val="24"/>
        </w:rPr>
        <w:t>所示</w:t>
      </w:r>
      <w:r w:rsidR="00695128" w:rsidRPr="00047514">
        <w:rPr>
          <w:rFonts w:hint="eastAsia"/>
          <w:sz w:val="24"/>
          <w:szCs w:val="24"/>
        </w:rPr>
        <w:t>：</w:t>
      </w:r>
    </w:p>
    <w:p w14:paraId="3289753B" w14:textId="34122B15" w:rsidR="004319AC" w:rsidRDefault="004319AC" w:rsidP="004319AC">
      <w:pPr>
        <w:spacing w:line="300" w:lineRule="auto"/>
        <w:jc w:val="center"/>
      </w:pPr>
      <w:r>
        <w:rPr>
          <w:noProof/>
        </w:rPr>
        <w:drawing>
          <wp:inline distT="0" distB="0" distL="0" distR="0" wp14:anchorId="305D64B0" wp14:editId="4C69759A">
            <wp:extent cx="4771177" cy="3236614"/>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r="-116" b="24494"/>
                    <a:stretch/>
                  </pic:blipFill>
                  <pic:spPr bwMode="auto">
                    <a:xfrm>
                      <a:off x="0" y="0"/>
                      <a:ext cx="4778814" cy="3241795"/>
                    </a:xfrm>
                    <a:prstGeom prst="rect">
                      <a:avLst/>
                    </a:prstGeom>
                    <a:noFill/>
                    <a:ln>
                      <a:noFill/>
                    </a:ln>
                    <a:extLst>
                      <a:ext uri="{53640926-AAD7-44D8-BBD7-CCE9431645EC}">
                        <a14:shadowObscured xmlns:a14="http://schemas.microsoft.com/office/drawing/2010/main"/>
                      </a:ext>
                    </a:extLst>
                  </pic:spPr>
                </pic:pic>
              </a:graphicData>
            </a:graphic>
          </wp:inline>
        </w:drawing>
      </w:r>
    </w:p>
    <w:p w14:paraId="380B922E" w14:textId="35448E3E" w:rsidR="00047514" w:rsidRDefault="00047514" w:rsidP="004319AC">
      <w:pPr>
        <w:spacing w:line="300" w:lineRule="auto"/>
        <w:jc w:val="center"/>
      </w:pPr>
      <w:r>
        <w:rPr>
          <w:rFonts w:hint="eastAsia"/>
        </w:rPr>
        <w:t>图1</w:t>
      </w:r>
      <w:r w:rsidR="00A61CB9">
        <w:t>-1</w:t>
      </w:r>
      <w:r>
        <w:t xml:space="preserve"> </w:t>
      </w:r>
      <w:r>
        <w:rPr>
          <w:rFonts w:hint="eastAsia"/>
        </w:rPr>
        <w:t>三种网关性能对比</w:t>
      </w:r>
    </w:p>
    <w:p w14:paraId="315B6410" w14:textId="44F562BF" w:rsidR="000765D0" w:rsidRPr="009E71AB" w:rsidRDefault="00124C9C" w:rsidP="000765D0">
      <w:pPr>
        <w:spacing w:line="300" w:lineRule="auto"/>
        <w:ind w:firstLineChars="200" w:firstLine="480"/>
        <w:rPr>
          <w:rFonts w:ascii="Times New Roman" w:hAnsi="Times New Roman" w:cs="Times New Roman"/>
          <w:sz w:val="24"/>
          <w:szCs w:val="24"/>
        </w:rPr>
      </w:pPr>
      <w:r w:rsidRPr="009C0156">
        <w:rPr>
          <w:rFonts w:hint="eastAsia"/>
          <w:sz w:val="24"/>
          <w:szCs w:val="24"/>
        </w:rPr>
        <w:t>可见，</w:t>
      </w:r>
      <w:r w:rsidRPr="007D793E">
        <w:rPr>
          <w:rFonts w:ascii="Times New Roman" w:hAnsi="Times New Roman" w:cs="Times New Roman" w:hint="eastAsia"/>
          <w:sz w:val="24"/>
          <w:szCs w:val="24"/>
        </w:rPr>
        <w:t>spring</w:t>
      </w:r>
      <w:r w:rsidRPr="007D793E">
        <w:rPr>
          <w:rFonts w:ascii="Times New Roman" w:hAnsi="Times New Roman" w:cs="Times New Roman"/>
          <w:sz w:val="24"/>
          <w:szCs w:val="24"/>
        </w:rPr>
        <w:t xml:space="preserve"> </w:t>
      </w:r>
      <w:r w:rsidRPr="007D793E">
        <w:rPr>
          <w:rFonts w:ascii="Times New Roman" w:hAnsi="Times New Roman" w:cs="Times New Roman" w:hint="eastAsia"/>
          <w:sz w:val="24"/>
          <w:szCs w:val="24"/>
        </w:rPr>
        <w:t>cloud</w:t>
      </w:r>
      <w:r w:rsidRPr="007D793E">
        <w:rPr>
          <w:rFonts w:ascii="Times New Roman" w:hAnsi="Times New Roman" w:cs="Times New Roman"/>
          <w:sz w:val="24"/>
          <w:szCs w:val="24"/>
        </w:rPr>
        <w:t xml:space="preserve"> </w:t>
      </w:r>
      <w:r w:rsidRPr="007D793E">
        <w:rPr>
          <w:rFonts w:ascii="Times New Roman" w:hAnsi="Times New Roman" w:cs="Times New Roman" w:hint="eastAsia"/>
          <w:sz w:val="24"/>
          <w:szCs w:val="24"/>
        </w:rPr>
        <w:t>gateway</w:t>
      </w:r>
      <w:r w:rsidRPr="009C0156">
        <w:rPr>
          <w:rFonts w:hint="eastAsia"/>
          <w:sz w:val="24"/>
          <w:szCs w:val="24"/>
        </w:rPr>
        <w:t>要比其它两款网关综合性价比高。</w:t>
      </w:r>
      <w:r w:rsidR="00FF4BCB">
        <w:rPr>
          <w:rFonts w:hint="eastAsia"/>
          <w:sz w:val="24"/>
          <w:szCs w:val="24"/>
        </w:rPr>
        <w:t>但是</w:t>
      </w:r>
      <w:r w:rsidR="00DA4A75" w:rsidRPr="007D793E">
        <w:rPr>
          <w:rFonts w:ascii="Times New Roman" w:hAnsi="Times New Roman" w:cs="Times New Roman" w:hint="eastAsia"/>
          <w:sz w:val="24"/>
          <w:szCs w:val="24"/>
        </w:rPr>
        <w:t>spring</w:t>
      </w:r>
      <w:r w:rsidR="0034249A" w:rsidRPr="007D793E">
        <w:rPr>
          <w:rFonts w:ascii="Times New Roman" w:hAnsi="Times New Roman" w:cs="Times New Roman"/>
          <w:sz w:val="24"/>
          <w:szCs w:val="24"/>
        </w:rPr>
        <w:t xml:space="preserve"> </w:t>
      </w:r>
      <w:r w:rsidR="00DA4A75" w:rsidRPr="007D793E">
        <w:rPr>
          <w:rFonts w:ascii="Times New Roman" w:hAnsi="Times New Roman" w:cs="Times New Roman" w:hint="eastAsia"/>
          <w:sz w:val="24"/>
          <w:szCs w:val="24"/>
        </w:rPr>
        <w:t>cloud</w:t>
      </w:r>
      <w:r w:rsidR="00DA4A75" w:rsidRPr="007D793E">
        <w:rPr>
          <w:rFonts w:ascii="Times New Roman" w:hAnsi="Times New Roman" w:cs="Times New Roman"/>
          <w:sz w:val="24"/>
          <w:szCs w:val="24"/>
        </w:rPr>
        <w:t xml:space="preserve"> </w:t>
      </w:r>
      <w:r w:rsidR="00DA4A75" w:rsidRPr="007D793E">
        <w:rPr>
          <w:rFonts w:ascii="Times New Roman" w:hAnsi="Times New Roman" w:cs="Times New Roman" w:hint="eastAsia"/>
          <w:sz w:val="24"/>
          <w:szCs w:val="24"/>
        </w:rPr>
        <w:t>gateway</w:t>
      </w:r>
      <w:r w:rsidR="00DA4A75">
        <w:rPr>
          <w:rFonts w:hint="eastAsia"/>
          <w:sz w:val="24"/>
          <w:szCs w:val="24"/>
        </w:rPr>
        <w:t>的缺点</w:t>
      </w:r>
      <w:r w:rsidR="00BD0D35">
        <w:rPr>
          <w:rFonts w:hint="eastAsia"/>
          <w:sz w:val="24"/>
          <w:szCs w:val="24"/>
        </w:rPr>
        <w:t>如下：</w:t>
      </w:r>
      <w:r w:rsidR="000765D0">
        <w:rPr>
          <w:rFonts w:hint="eastAsia"/>
          <w:sz w:val="24"/>
          <w:szCs w:val="24"/>
        </w:rPr>
        <w:t>需要引入第三方组件才能实现负载均衡和限流，如</w:t>
      </w:r>
      <w:r w:rsidR="00954E4B">
        <w:rPr>
          <w:rFonts w:hint="eastAsia"/>
          <w:sz w:val="24"/>
          <w:szCs w:val="24"/>
        </w:rPr>
        <w:t>使用</w:t>
      </w:r>
      <w:r w:rsidR="000765D0" w:rsidRPr="007D793E">
        <w:rPr>
          <w:rFonts w:ascii="Times New Roman" w:hAnsi="Times New Roman" w:cs="Times New Roman" w:hint="eastAsia"/>
          <w:sz w:val="24"/>
          <w:szCs w:val="24"/>
        </w:rPr>
        <w:lastRenderedPageBreak/>
        <w:t>Sen</w:t>
      </w:r>
      <w:r w:rsidR="000765D0" w:rsidRPr="007D793E">
        <w:rPr>
          <w:rFonts w:ascii="Times New Roman" w:hAnsi="Times New Roman" w:cs="Times New Roman"/>
          <w:sz w:val="24"/>
          <w:szCs w:val="24"/>
        </w:rPr>
        <w:t>tinel</w:t>
      </w:r>
      <w:r w:rsidR="00954E4B">
        <w:rPr>
          <w:rFonts w:hint="eastAsia"/>
          <w:sz w:val="24"/>
          <w:szCs w:val="24"/>
        </w:rPr>
        <w:t>组件进行熔断</w:t>
      </w:r>
      <w:r w:rsidR="004367AA">
        <w:rPr>
          <w:rFonts w:hint="eastAsia"/>
          <w:sz w:val="24"/>
          <w:szCs w:val="24"/>
        </w:rPr>
        <w:t>限流</w:t>
      </w:r>
      <w:r w:rsidR="00954E4B">
        <w:rPr>
          <w:rFonts w:hint="eastAsia"/>
          <w:sz w:val="24"/>
          <w:szCs w:val="24"/>
        </w:rPr>
        <w:t>配置</w:t>
      </w:r>
      <w:r w:rsidR="00BD0D35">
        <w:rPr>
          <w:rFonts w:hint="eastAsia"/>
          <w:sz w:val="24"/>
          <w:szCs w:val="24"/>
        </w:rPr>
        <w:t>；只对开发人员友好，没有管理台界面，需要引入单独的监控组件查看网关负载等实时运行信息</w:t>
      </w:r>
      <w:r w:rsidR="004367AA">
        <w:rPr>
          <w:rFonts w:hint="eastAsia"/>
          <w:sz w:val="24"/>
          <w:szCs w:val="24"/>
        </w:rPr>
        <w:t>。</w:t>
      </w:r>
      <w:r w:rsidR="00BD0D35" w:rsidRPr="007D793E">
        <w:rPr>
          <w:rFonts w:ascii="Times New Roman" w:hAnsi="Times New Roman" w:cs="Times New Roman" w:hint="eastAsia"/>
          <w:sz w:val="24"/>
          <w:szCs w:val="24"/>
        </w:rPr>
        <w:t>Qing</w:t>
      </w:r>
      <w:r w:rsidR="00BD0D35" w:rsidRPr="007D793E">
        <w:rPr>
          <w:rFonts w:ascii="Times New Roman" w:hAnsi="Times New Roman" w:cs="Times New Roman"/>
          <w:sz w:val="24"/>
          <w:szCs w:val="24"/>
        </w:rPr>
        <w:t xml:space="preserve"> </w:t>
      </w:r>
      <w:r w:rsidR="00BD0D35" w:rsidRPr="007D793E">
        <w:rPr>
          <w:rFonts w:ascii="Times New Roman" w:hAnsi="Times New Roman" w:cs="Times New Roman" w:hint="eastAsia"/>
          <w:sz w:val="24"/>
          <w:szCs w:val="24"/>
        </w:rPr>
        <w:t>Gateway</w:t>
      </w:r>
      <w:r w:rsidR="00BD0D35">
        <w:rPr>
          <w:rFonts w:hint="eastAsia"/>
          <w:sz w:val="24"/>
          <w:szCs w:val="24"/>
        </w:rPr>
        <w:t>正是为了解决这</w:t>
      </w:r>
      <w:r w:rsidR="00BD0D35" w:rsidRPr="009E71AB">
        <w:rPr>
          <w:rFonts w:ascii="Times New Roman" w:hAnsi="Times New Roman" w:cs="Times New Roman" w:hint="eastAsia"/>
          <w:sz w:val="24"/>
          <w:szCs w:val="24"/>
        </w:rPr>
        <w:t>一</w:t>
      </w:r>
      <w:r w:rsidR="00EA36F2" w:rsidRPr="009E71AB">
        <w:rPr>
          <w:rFonts w:ascii="Times New Roman" w:hAnsi="Times New Roman" w:cs="Times New Roman" w:hint="eastAsia"/>
          <w:sz w:val="24"/>
          <w:szCs w:val="24"/>
        </w:rPr>
        <w:t>系列</w:t>
      </w:r>
      <w:r w:rsidR="00BD0D35" w:rsidRPr="009E71AB">
        <w:rPr>
          <w:rFonts w:ascii="Times New Roman" w:hAnsi="Times New Roman" w:cs="Times New Roman" w:hint="eastAsia"/>
          <w:sz w:val="24"/>
          <w:szCs w:val="24"/>
        </w:rPr>
        <w:t>问题</w:t>
      </w:r>
      <w:r w:rsidR="00EA36F2" w:rsidRPr="009E71AB">
        <w:rPr>
          <w:rFonts w:ascii="Times New Roman" w:hAnsi="Times New Roman" w:cs="Times New Roman" w:hint="eastAsia"/>
          <w:sz w:val="24"/>
          <w:szCs w:val="24"/>
        </w:rPr>
        <w:t>。</w:t>
      </w:r>
    </w:p>
    <w:p w14:paraId="14DA1F98" w14:textId="519F498A" w:rsidR="009E71AB" w:rsidRPr="009E71AB" w:rsidRDefault="009E71AB" w:rsidP="009E71AB">
      <w:pPr>
        <w:spacing w:line="300" w:lineRule="auto"/>
        <w:ind w:firstLineChars="200" w:firstLine="480"/>
        <w:rPr>
          <w:rFonts w:ascii="Times New Roman" w:hAnsi="Times New Roman" w:cs="Times New Roman"/>
          <w:sz w:val="24"/>
          <w:szCs w:val="24"/>
        </w:rPr>
      </w:pPr>
      <w:r w:rsidRPr="009E71AB">
        <w:rPr>
          <w:rFonts w:ascii="Times New Roman" w:hAnsi="Times New Roman" w:cs="Times New Roman" w:hint="eastAsia"/>
          <w:sz w:val="24"/>
          <w:szCs w:val="24"/>
        </w:rPr>
        <w:t>Qing</w:t>
      </w:r>
      <w:r w:rsidRPr="009E71AB">
        <w:rPr>
          <w:rFonts w:ascii="Times New Roman" w:hAnsi="Times New Roman" w:cs="Times New Roman"/>
          <w:sz w:val="24"/>
          <w:szCs w:val="24"/>
        </w:rPr>
        <w:t xml:space="preserve"> Gateway</w:t>
      </w:r>
      <w:r w:rsidRPr="009E71AB">
        <w:rPr>
          <w:rFonts w:ascii="Times New Roman" w:hAnsi="Times New Roman" w:cs="Times New Roman" w:hint="eastAsia"/>
          <w:sz w:val="24"/>
          <w:szCs w:val="24"/>
        </w:rPr>
        <w:t>是一</w:t>
      </w:r>
      <w:r>
        <w:rPr>
          <w:rFonts w:ascii="Times New Roman" w:hAnsi="Times New Roman" w:cs="Times New Roman" w:hint="eastAsia"/>
          <w:sz w:val="24"/>
          <w:szCs w:val="24"/>
        </w:rPr>
        <w:t>个</w:t>
      </w:r>
      <w:r w:rsidRPr="009E71AB">
        <w:rPr>
          <w:rFonts w:ascii="Times New Roman" w:hAnsi="Times New Roman" w:cs="Times New Roman"/>
          <w:sz w:val="24"/>
          <w:szCs w:val="24"/>
        </w:rPr>
        <w:t>高性能</w:t>
      </w:r>
      <w:r w:rsidR="00EC0F62">
        <w:rPr>
          <w:rFonts w:ascii="Times New Roman" w:hAnsi="Times New Roman" w:cs="Times New Roman" w:hint="eastAsia"/>
          <w:sz w:val="24"/>
          <w:szCs w:val="24"/>
        </w:rPr>
        <w:t>、</w:t>
      </w:r>
      <w:r w:rsidRPr="009E71AB">
        <w:rPr>
          <w:rFonts w:ascii="Times New Roman" w:hAnsi="Times New Roman" w:cs="Times New Roman"/>
          <w:sz w:val="24"/>
          <w:szCs w:val="24"/>
        </w:rPr>
        <w:t>多协议</w:t>
      </w:r>
      <w:r w:rsidR="00EC0F62">
        <w:rPr>
          <w:rFonts w:ascii="Times New Roman" w:hAnsi="Times New Roman" w:cs="Times New Roman" w:hint="eastAsia"/>
          <w:sz w:val="24"/>
          <w:szCs w:val="24"/>
        </w:rPr>
        <w:t>、</w:t>
      </w:r>
      <w:r w:rsidRPr="009E71AB">
        <w:rPr>
          <w:rFonts w:ascii="Times New Roman" w:hAnsi="Times New Roman" w:cs="Times New Roman"/>
          <w:sz w:val="24"/>
          <w:szCs w:val="24"/>
        </w:rPr>
        <w:t>易扩展</w:t>
      </w:r>
      <w:r w:rsidR="00EC0F62">
        <w:rPr>
          <w:rFonts w:ascii="Times New Roman" w:hAnsi="Times New Roman" w:cs="Times New Roman" w:hint="eastAsia"/>
          <w:sz w:val="24"/>
          <w:szCs w:val="24"/>
        </w:rPr>
        <w:t>、分布式、</w:t>
      </w:r>
      <w:r w:rsidRPr="009E71AB">
        <w:rPr>
          <w:rFonts w:ascii="Times New Roman" w:hAnsi="Times New Roman" w:cs="Times New Roman"/>
          <w:sz w:val="24"/>
          <w:szCs w:val="24"/>
        </w:rPr>
        <w:t>响应式的</w:t>
      </w:r>
      <w:r w:rsidRPr="009E71AB">
        <w:rPr>
          <w:rFonts w:ascii="Times New Roman" w:hAnsi="Times New Roman" w:cs="Times New Roman"/>
          <w:sz w:val="24"/>
          <w:szCs w:val="24"/>
        </w:rPr>
        <w:t>API</w:t>
      </w:r>
      <w:r w:rsidRPr="009E71AB">
        <w:rPr>
          <w:rFonts w:ascii="Times New Roman" w:hAnsi="Times New Roman" w:cs="Times New Roman"/>
          <w:sz w:val="24"/>
          <w:szCs w:val="24"/>
        </w:rPr>
        <w:t>网关</w:t>
      </w:r>
      <w:r>
        <w:rPr>
          <w:rFonts w:ascii="Times New Roman" w:hAnsi="Times New Roman" w:cs="Times New Roman" w:hint="eastAsia"/>
          <w:sz w:val="24"/>
          <w:szCs w:val="24"/>
        </w:rPr>
        <w:t>，</w:t>
      </w:r>
      <w:r w:rsidR="00734E1E">
        <w:rPr>
          <w:rFonts w:ascii="Times New Roman" w:hAnsi="Times New Roman" w:cs="Times New Roman" w:hint="eastAsia"/>
          <w:sz w:val="24"/>
          <w:szCs w:val="24"/>
        </w:rPr>
        <w:t>拥有交互友好的管理平台界面</w:t>
      </w:r>
      <w:r w:rsidR="008E0D6A">
        <w:rPr>
          <w:rFonts w:ascii="Times New Roman" w:hAnsi="Times New Roman" w:cs="Times New Roman" w:hint="eastAsia"/>
          <w:sz w:val="24"/>
          <w:szCs w:val="24"/>
        </w:rPr>
        <w:t>。单机网关可承受</w:t>
      </w:r>
      <w:r w:rsidR="008E0D6A">
        <w:rPr>
          <w:rFonts w:ascii="Times New Roman" w:hAnsi="Times New Roman" w:cs="Times New Roman" w:hint="eastAsia"/>
          <w:sz w:val="24"/>
          <w:szCs w:val="24"/>
        </w:rPr>
        <w:t>1</w:t>
      </w:r>
      <w:r w:rsidR="008E0D6A">
        <w:rPr>
          <w:rFonts w:ascii="Times New Roman" w:hAnsi="Times New Roman" w:cs="Times New Roman"/>
          <w:sz w:val="24"/>
          <w:szCs w:val="24"/>
        </w:rPr>
        <w:t>0</w:t>
      </w:r>
      <w:r w:rsidR="008E0D6A">
        <w:rPr>
          <w:rFonts w:ascii="Times New Roman" w:hAnsi="Times New Roman" w:cs="Times New Roman" w:hint="eastAsia"/>
          <w:sz w:val="24"/>
          <w:szCs w:val="24"/>
        </w:rPr>
        <w:t>w</w:t>
      </w:r>
      <w:r w:rsidR="008E0D6A">
        <w:rPr>
          <w:rFonts w:ascii="Times New Roman" w:hAnsi="Times New Roman" w:cs="Times New Roman"/>
          <w:sz w:val="24"/>
          <w:szCs w:val="24"/>
        </w:rPr>
        <w:t xml:space="preserve"> </w:t>
      </w:r>
      <w:proofErr w:type="spellStart"/>
      <w:r w:rsidR="008E0D6A">
        <w:rPr>
          <w:rFonts w:ascii="Times New Roman" w:hAnsi="Times New Roman" w:cs="Times New Roman" w:hint="eastAsia"/>
          <w:sz w:val="24"/>
          <w:szCs w:val="24"/>
        </w:rPr>
        <w:t>Qps</w:t>
      </w:r>
      <w:proofErr w:type="spellEnd"/>
      <w:r w:rsidR="008E0D6A">
        <w:rPr>
          <w:rFonts w:ascii="Times New Roman" w:hAnsi="Times New Roman" w:cs="Times New Roman" w:hint="eastAsia"/>
          <w:sz w:val="24"/>
          <w:szCs w:val="24"/>
        </w:rPr>
        <w:t>流量，</w:t>
      </w:r>
      <w:r w:rsidR="00807A42">
        <w:rPr>
          <w:rFonts w:ascii="Times New Roman" w:hAnsi="Times New Roman" w:cs="Times New Roman" w:hint="eastAsia"/>
          <w:sz w:val="24"/>
          <w:szCs w:val="24"/>
        </w:rPr>
        <w:t>网关处理损耗仅为</w:t>
      </w:r>
      <w:r w:rsidR="00807A42">
        <w:rPr>
          <w:rFonts w:ascii="Times New Roman" w:hAnsi="Times New Roman" w:cs="Times New Roman" w:hint="eastAsia"/>
          <w:sz w:val="24"/>
          <w:szCs w:val="24"/>
        </w:rPr>
        <w:t>1</w:t>
      </w:r>
      <w:r w:rsidR="00807A42">
        <w:rPr>
          <w:rFonts w:ascii="Times New Roman" w:hAnsi="Times New Roman" w:cs="Times New Roman"/>
          <w:sz w:val="24"/>
          <w:szCs w:val="24"/>
        </w:rPr>
        <w:t>-3</w:t>
      </w:r>
      <w:r w:rsidR="00807A42">
        <w:rPr>
          <w:rFonts w:ascii="Times New Roman" w:hAnsi="Times New Roman" w:cs="Times New Roman" w:hint="eastAsia"/>
          <w:sz w:val="24"/>
          <w:szCs w:val="24"/>
        </w:rPr>
        <w:t>ms</w:t>
      </w:r>
      <w:r w:rsidR="00807A42">
        <w:rPr>
          <w:rFonts w:ascii="Times New Roman" w:hAnsi="Times New Roman" w:cs="Times New Roman" w:hint="eastAsia"/>
          <w:sz w:val="24"/>
          <w:szCs w:val="24"/>
        </w:rPr>
        <w:t>，</w:t>
      </w:r>
      <w:r w:rsidR="00645A0C">
        <w:rPr>
          <w:rFonts w:ascii="Times New Roman" w:hAnsi="Times New Roman" w:cs="Times New Roman" w:hint="eastAsia"/>
          <w:sz w:val="24"/>
          <w:szCs w:val="24"/>
        </w:rPr>
        <w:t>性能不输</w:t>
      </w:r>
      <w:r w:rsidR="00645A0C">
        <w:rPr>
          <w:rFonts w:ascii="Times New Roman" w:hAnsi="Times New Roman" w:cs="Times New Roman" w:hint="eastAsia"/>
          <w:sz w:val="24"/>
          <w:szCs w:val="24"/>
        </w:rPr>
        <w:t>Spring</w:t>
      </w:r>
      <w:r w:rsidR="00645A0C">
        <w:rPr>
          <w:rFonts w:ascii="Times New Roman" w:hAnsi="Times New Roman" w:cs="Times New Roman"/>
          <w:sz w:val="24"/>
          <w:szCs w:val="24"/>
        </w:rPr>
        <w:t xml:space="preserve"> </w:t>
      </w:r>
      <w:r w:rsidR="00645A0C">
        <w:rPr>
          <w:rFonts w:ascii="Times New Roman" w:hAnsi="Times New Roman" w:cs="Times New Roman" w:hint="eastAsia"/>
          <w:sz w:val="24"/>
          <w:szCs w:val="24"/>
        </w:rPr>
        <w:t>Cloud</w:t>
      </w:r>
      <w:r w:rsidR="00645A0C">
        <w:rPr>
          <w:rFonts w:ascii="Times New Roman" w:hAnsi="Times New Roman" w:cs="Times New Roman"/>
          <w:sz w:val="24"/>
          <w:szCs w:val="24"/>
        </w:rPr>
        <w:t xml:space="preserve"> </w:t>
      </w:r>
      <w:r w:rsidR="00645A0C">
        <w:rPr>
          <w:rFonts w:ascii="Times New Roman" w:hAnsi="Times New Roman" w:cs="Times New Roman" w:hint="eastAsia"/>
          <w:sz w:val="24"/>
          <w:szCs w:val="24"/>
        </w:rPr>
        <w:t>Gateway</w:t>
      </w:r>
      <w:r w:rsidR="008A6A07">
        <w:rPr>
          <w:rFonts w:ascii="Times New Roman" w:hAnsi="Times New Roman" w:cs="Times New Roman" w:hint="eastAsia"/>
          <w:sz w:val="24"/>
          <w:szCs w:val="24"/>
        </w:rPr>
        <w:t>。</w:t>
      </w:r>
      <w:r w:rsidR="00167823">
        <w:rPr>
          <w:rFonts w:ascii="Times New Roman" w:hAnsi="Times New Roman" w:cs="Times New Roman" w:hint="eastAsia"/>
          <w:sz w:val="24"/>
          <w:szCs w:val="24"/>
        </w:rPr>
        <w:t>兼容主流的</w:t>
      </w:r>
      <w:proofErr w:type="gramStart"/>
      <w:r w:rsidR="00167823">
        <w:rPr>
          <w:rFonts w:ascii="Times New Roman" w:hAnsi="Times New Roman" w:cs="Times New Roman" w:hint="eastAsia"/>
          <w:sz w:val="24"/>
          <w:szCs w:val="24"/>
        </w:rPr>
        <w:t>微服务</w:t>
      </w:r>
      <w:proofErr w:type="gramEnd"/>
      <w:r w:rsidR="00167823">
        <w:rPr>
          <w:rFonts w:ascii="Times New Roman" w:hAnsi="Times New Roman" w:cs="Times New Roman" w:hint="eastAsia"/>
          <w:sz w:val="24"/>
          <w:szCs w:val="24"/>
        </w:rPr>
        <w:t>工具：</w:t>
      </w:r>
      <w:proofErr w:type="spellStart"/>
      <w:r w:rsidR="00167823">
        <w:rPr>
          <w:rFonts w:ascii="Times New Roman" w:hAnsi="Times New Roman" w:cs="Times New Roman" w:hint="eastAsia"/>
          <w:sz w:val="24"/>
          <w:szCs w:val="24"/>
        </w:rPr>
        <w:t>Nacos</w:t>
      </w:r>
      <w:proofErr w:type="spellEnd"/>
      <w:r w:rsidR="00167823">
        <w:rPr>
          <w:rFonts w:ascii="Times New Roman" w:hAnsi="Times New Roman" w:cs="Times New Roman" w:hint="eastAsia"/>
          <w:sz w:val="24"/>
          <w:szCs w:val="24"/>
        </w:rPr>
        <w:t>、</w:t>
      </w:r>
      <w:r w:rsidR="00167823">
        <w:rPr>
          <w:rFonts w:ascii="Times New Roman" w:hAnsi="Times New Roman" w:cs="Times New Roman" w:hint="eastAsia"/>
          <w:sz w:val="24"/>
          <w:szCs w:val="24"/>
        </w:rPr>
        <w:t>Redis</w:t>
      </w:r>
      <w:r w:rsidR="00167823">
        <w:rPr>
          <w:rFonts w:ascii="Times New Roman" w:hAnsi="Times New Roman" w:cs="Times New Roman" w:hint="eastAsia"/>
          <w:sz w:val="24"/>
          <w:szCs w:val="24"/>
        </w:rPr>
        <w:t>、</w:t>
      </w:r>
      <w:proofErr w:type="spellStart"/>
      <w:r w:rsidR="00167823">
        <w:rPr>
          <w:rFonts w:ascii="Times New Roman" w:hAnsi="Times New Roman" w:cs="Times New Roman" w:hint="eastAsia"/>
          <w:sz w:val="24"/>
          <w:szCs w:val="24"/>
        </w:rPr>
        <w:t>Mysql</w:t>
      </w:r>
      <w:proofErr w:type="spellEnd"/>
      <w:r w:rsidR="00C5551D">
        <w:rPr>
          <w:rFonts w:ascii="Times New Roman" w:hAnsi="Times New Roman" w:cs="Times New Roman" w:hint="eastAsia"/>
          <w:sz w:val="24"/>
          <w:szCs w:val="24"/>
        </w:rPr>
        <w:t>。</w:t>
      </w:r>
      <w:r w:rsidR="00765DCA">
        <w:rPr>
          <w:rFonts w:ascii="Times New Roman" w:hAnsi="Times New Roman" w:cs="Times New Roman" w:hint="eastAsia"/>
          <w:sz w:val="24"/>
          <w:szCs w:val="24"/>
        </w:rPr>
        <w:t>基于</w:t>
      </w:r>
      <w:r w:rsidR="00765DCA">
        <w:rPr>
          <w:rFonts w:ascii="Times New Roman" w:hAnsi="Times New Roman" w:cs="Times New Roman" w:hint="eastAsia"/>
          <w:sz w:val="24"/>
          <w:szCs w:val="24"/>
        </w:rPr>
        <w:t>SPI</w:t>
      </w:r>
      <w:r w:rsidR="00765DCA">
        <w:rPr>
          <w:rFonts w:ascii="Times New Roman" w:hAnsi="Times New Roman" w:cs="Times New Roman" w:hint="eastAsia"/>
          <w:sz w:val="24"/>
          <w:szCs w:val="24"/>
        </w:rPr>
        <w:t>机制，</w:t>
      </w:r>
      <w:r w:rsidRPr="009E71AB">
        <w:rPr>
          <w:rFonts w:ascii="Times New Roman" w:hAnsi="Times New Roman" w:cs="Times New Roman"/>
          <w:sz w:val="24"/>
          <w:szCs w:val="24"/>
        </w:rPr>
        <w:t>支持热插拔，用户可以定制化开发，满足用户各种场景的现状和未来需求</w:t>
      </w:r>
      <w:r w:rsidR="008F62D5">
        <w:rPr>
          <w:rFonts w:ascii="Times New Roman" w:hAnsi="Times New Roman" w:cs="Times New Roman" w:hint="eastAsia"/>
          <w:sz w:val="24"/>
          <w:szCs w:val="24"/>
        </w:rPr>
        <w:t>。</w:t>
      </w:r>
      <w:r w:rsidR="008F62D5" w:rsidRPr="009E71AB">
        <w:rPr>
          <w:rFonts w:ascii="Times New Roman" w:hAnsi="Times New Roman" w:cs="Times New Roman" w:hint="eastAsia"/>
          <w:sz w:val="24"/>
          <w:szCs w:val="24"/>
        </w:rPr>
        <w:t xml:space="preserve"> </w:t>
      </w:r>
    </w:p>
    <w:p w14:paraId="14CD1EF6" w14:textId="6D4A0EF5" w:rsidR="00B62C18" w:rsidRDefault="00920511" w:rsidP="00920511">
      <w:pPr>
        <w:pStyle w:val="2"/>
      </w:pPr>
      <w:r>
        <w:rPr>
          <w:rFonts w:hint="eastAsia"/>
        </w:rPr>
        <w:t>二、</w:t>
      </w:r>
      <w:r w:rsidR="00B62C18" w:rsidRPr="00FF4BCB">
        <w:rPr>
          <w:rFonts w:hint="eastAsia"/>
        </w:rPr>
        <w:t>概要设计</w:t>
      </w:r>
    </w:p>
    <w:p w14:paraId="1D6DBBA0" w14:textId="1F3CEB80" w:rsidR="004B173F" w:rsidRDefault="00107D21" w:rsidP="00533935">
      <w:pPr>
        <w:pStyle w:val="3"/>
      </w:pPr>
      <w:r>
        <w:rPr>
          <w:rFonts w:hint="eastAsia"/>
        </w:rPr>
        <w:t>2</w:t>
      </w:r>
      <w:r>
        <w:t xml:space="preserve">.1 </w:t>
      </w:r>
      <w:r>
        <w:rPr>
          <w:rFonts w:hint="eastAsia"/>
        </w:rPr>
        <w:t>总体设计</w:t>
      </w:r>
    </w:p>
    <w:p w14:paraId="7F2341DF" w14:textId="1977D789" w:rsidR="00A61CB9" w:rsidRPr="00BC6DE6" w:rsidRDefault="00A61CB9" w:rsidP="00BC6DE6">
      <w:pPr>
        <w:jc w:val="center"/>
        <w:rPr>
          <w:b/>
          <w:bCs/>
          <w:sz w:val="28"/>
          <w:szCs w:val="28"/>
        </w:rPr>
      </w:pPr>
      <w:r>
        <w:rPr>
          <w:rFonts w:hint="eastAsia"/>
          <w:noProof/>
        </w:rPr>
        <w:drawing>
          <wp:inline distT="0" distB="0" distL="0" distR="0" wp14:anchorId="4A4852A8" wp14:editId="3FC64E53">
            <wp:extent cx="5274310" cy="4109678"/>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a:extLst>
                        <a:ext uri="{28A0092B-C50C-407E-A947-70E740481C1C}">
                          <a14:useLocalDpi xmlns:a14="http://schemas.microsoft.com/office/drawing/2010/main" val="0"/>
                        </a:ext>
                      </a:extLst>
                    </a:blip>
                    <a:stretch>
                      <a:fillRect/>
                    </a:stretch>
                  </pic:blipFill>
                  <pic:spPr>
                    <a:xfrm>
                      <a:off x="0" y="0"/>
                      <a:ext cx="5274310" cy="4109678"/>
                    </a:xfrm>
                    <a:prstGeom prst="rect">
                      <a:avLst/>
                    </a:prstGeom>
                  </pic:spPr>
                </pic:pic>
              </a:graphicData>
            </a:graphic>
          </wp:inline>
        </w:drawing>
      </w:r>
    </w:p>
    <w:p w14:paraId="0E52D530" w14:textId="77777777" w:rsidR="00885134" w:rsidRDefault="00DE00BB" w:rsidP="00885134">
      <w:pPr>
        <w:spacing w:line="300" w:lineRule="auto"/>
        <w:jc w:val="center"/>
      </w:pPr>
      <w:r>
        <w:rPr>
          <w:rFonts w:hint="eastAsia"/>
        </w:rPr>
        <w:t>图</w:t>
      </w:r>
      <w:r>
        <w:t xml:space="preserve">2-1 </w:t>
      </w:r>
      <w:r w:rsidR="00A014DF">
        <w:rPr>
          <w:rFonts w:hint="eastAsia"/>
        </w:rPr>
        <w:t>网关整体架构</w:t>
      </w:r>
    </w:p>
    <w:p w14:paraId="744A64FD" w14:textId="2722438D" w:rsidR="007E73FB" w:rsidRPr="009F5D3B" w:rsidRDefault="007E73FB" w:rsidP="00885134">
      <w:pPr>
        <w:spacing w:line="300" w:lineRule="auto"/>
        <w:ind w:firstLineChars="200" w:firstLine="480"/>
        <w:rPr>
          <w:rFonts w:ascii="Times New Roman" w:hAnsi="Times New Roman" w:cs="Times New Roman"/>
          <w:sz w:val="24"/>
          <w:szCs w:val="24"/>
        </w:rPr>
      </w:pPr>
      <w:r w:rsidRPr="009F5D3B">
        <w:rPr>
          <w:rFonts w:ascii="Times New Roman" w:hAnsi="Times New Roman" w:cs="Times New Roman" w:hint="eastAsia"/>
          <w:sz w:val="24"/>
          <w:szCs w:val="24"/>
        </w:rPr>
        <w:lastRenderedPageBreak/>
        <w:t>网关是一个典型的</w:t>
      </w:r>
      <w:r w:rsidRPr="007D793E">
        <w:rPr>
          <w:rFonts w:ascii="Times New Roman" w:hAnsi="Times New Roman" w:cs="Times New Roman" w:hint="eastAsia"/>
          <w:sz w:val="24"/>
          <w:szCs w:val="24"/>
        </w:rPr>
        <w:t>IO</w:t>
      </w:r>
      <w:r w:rsidRPr="009F5D3B">
        <w:rPr>
          <w:rFonts w:ascii="Times New Roman" w:hAnsi="Times New Roman" w:cs="Times New Roman" w:hint="eastAsia"/>
          <w:sz w:val="24"/>
          <w:szCs w:val="24"/>
        </w:rPr>
        <w:t>密集型应用</w:t>
      </w:r>
      <w:r w:rsidR="00885134" w:rsidRPr="009F5D3B">
        <w:rPr>
          <w:rFonts w:ascii="Times New Roman" w:hAnsi="Times New Roman" w:cs="Times New Roman" w:hint="eastAsia"/>
          <w:sz w:val="24"/>
          <w:szCs w:val="24"/>
        </w:rPr>
        <w:t>，因此传统的阻塞</w:t>
      </w:r>
      <w:r w:rsidR="00885134" w:rsidRPr="007D793E">
        <w:rPr>
          <w:rFonts w:ascii="Times New Roman" w:hAnsi="Times New Roman" w:cs="Times New Roman" w:hint="eastAsia"/>
          <w:sz w:val="24"/>
          <w:szCs w:val="24"/>
        </w:rPr>
        <w:t>IO</w:t>
      </w:r>
      <w:r w:rsidR="00885134" w:rsidRPr="007D793E">
        <w:rPr>
          <w:rFonts w:ascii="Times New Roman" w:hAnsi="Times New Roman" w:cs="Times New Roman" w:hint="eastAsia"/>
          <w:sz w:val="24"/>
          <w:szCs w:val="24"/>
        </w:rPr>
        <w:t>（</w:t>
      </w:r>
      <w:r w:rsidR="00885134" w:rsidRPr="007D793E">
        <w:rPr>
          <w:rFonts w:ascii="Times New Roman" w:hAnsi="Times New Roman" w:cs="Times New Roman" w:hint="eastAsia"/>
          <w:sz w:val="24"/>
          <w:szCs w:val="24"/>
        </w:rPr>
        <w:t>BIO</w:t>
      </w:r>
      <w:r w:rsidR="00885134" w:rsidRPr="007D793E">
        <w:rPr>
          <w:rFonts w:ascii="Times New Roman" w:hAnsi="Times New Roman" w:cs="Times New Roman" w:hint="eastAsia"/>
          <w:sz w:val="24"/>
          <w:szCs w:val="24"/>
        </w:rPr>
        <w:t>）</w:t>
      </w:r>
      <w:r w:rsidR="00885134" w:rsidRPr="009F5D3B">
        <w:rPr>
          <w:rFonts w:ascii="Times New Roman" w:hAnsi="Times New Roman" w:cs="Times New Roman" w:hint="eastAsia"/>
          <w:sz w:val="24"/>
          <w:szCs w:val="24"/>
        </w:rPr>
        <w:t>不适合高性能网关的构建，</w:t>
      </w:r>
      <w:r w:rsidR="00885134" w:rsidRPr="007D793E">
        <w:rPr>
          <w:rFonts w:ascii="Times New Roman" w:hAnsi="Times New Roman" w:cs="Times New Roman" w:hint="eastAsia"/>
          <w:sz w:val="24"/>
          <w:szCs w:val="24"/>
        </w:rPr>
        <w:t>Qing</w:t>
      </w:r>
      <w:r w:rsidR="00885134" w:rsidRPr="007D793E">
        <w:rPr>
          <w:rFonts w:ascii="Times New Roman" w:hAnsi="Times New Roman" w:cs="Times New Roman"/>
          <w:sz w:val="24"/>
          <w:szCs w:val="24"/>
        </w:rPr>
        <w:t xml:space="preserve"> </w:t>
      </w:r>
      <w:r w:rsidR="00885134" w:rsidRPr="007D793E">
        <w:rPr>
          <w:rFonts w:ascii="Times New Roman" w:hAnsi="Times New Roman" w:cs="Times New Roman" w:hint="eastAsia"/>
          <w:sz w:val="24"/>
          <w:szCs w:val="24"/>
        </w:rPr>
        <w:t>Gateway</w:t>
      </w:r>
      <w:r w:rsidR="00B32112">
        <w:rPr>
          <w:rFonts w:ascii="Times New Roman" w:hAnsi="Times New Roman" w:cs="Times New Roman"/>
          <w:sz w:val="24"/>
          <w:szCs w:val="24"/>
        </w:rPr>
        <w:t xml:space="preserve"> </w:t>
      </w:r>
      <w:r w:rsidR="00B32112">
        <w:rPr>
          <w:rFonts w:ascii="Times New Roman" w:hAnsi="Times New Roman" w:cs="Times New Roman" w:hint="eastAsia"/>
          <w:sz w:val="24"/>
          <w:szCs w:val="24"/>
        </w:rPr>
        <w:t>Server</w:t>
      </w:r>
      <w:r w:rsidR="00885134" w:rsidRPr="009F5D3B">
        <w:rPr>
          <w:rFonts w:ascii="Times New Roman" w:hAnsi="Times New Roman" w:cs="Times New Roman" w:hint="eastAsia"/>
          <w:sz w:val="24"/>
          <w:szCs w:val="24"/>
        </w:rPr>
        <w:t>采用同步非阻塞的</w:t>
      </w:r>
      <w:r w:rsidR="00885134" w:rsidRPr="007D793E">
        <w:rPr>
          <w:rFonts w:ascii="Times New Roman" w:hAnsi="Times New Roman" w:cs="Times New Roman" w:hint="eastAsia"/>
          <w:sz w:val="24"/>
          <w:szCs w:val="24"/>
        </w:rPr>
        <w:t>I/O</w:t>
      </w:r>
      <w:r w:rsidR="00885134" w:rsidRPr="009F5D3B">
        <w:rPr>
          <w:rFonts w:ascii="Times New Roman" w:hAnsi="Times New Roman" w:cs="Times New Roman" w:hint="eastAsia"/>
          <w:sz w:val="24"/>
          <w:szCs w:val="24"/>
        </w:rPr>
        <w:t>模型</w:t>
      </w:r>
      <w:r w:rsidR="00885134" w:rsidRPr="007D793E">
        <w:rPr>
          <w:rFonts w:ascii="Times New Roman" w:hAnsi="Times New Roman" w:cs="Times New Roman" w:hint="eastAsia"/>
          <w:sz w:val="24"/>
          <w:szCs w:val="24"/>
        </w:rPr>
        <w:t>（</w:t>
      </w:r>
      <w:r w:rsidR="00885134" w:rsidRPr="007D793E">
        <w:rPr>
          <w:rFonts w:ascii="Times New Roman" w:hAnsi="Times New Roman" w:cs="Times New Roman" w:hint="eastAsia"/>
          <w:sz w:val="24"/>
          <w:szCs w:val="24"/>
        </w:rPr>
        <w:t>NIO</w:t>
      </w:r>
      <w:r w:rsidR="00885134" w:rsidRPr="007D793E">
        <w:rPr>
          <w:rFonts w:ascii="Times New Roman" w:hAnsi="Times New Roman" w:cs="Times New Roman" w:hint="eastAsia"/>
          <w:sz w:val="24"/>
          <w:szCs w:val="24"/>
        </w:rPr>
        <w:t>）</w:t>
      </w:r>
      <w:r w:rsidR="00885134" w:rsidRPr="009F5D3B">
        <w:rPr>
          <w:rFonts w:ascii="Times New Roman" w:hAnsi="Times New Roman" w:cs="Times New Roman" w:hint="eastAsia"/>
          <w:sz w:val="24"/>
          <w:szCs w:val="24"/>
        </w:rPr>
        <w:t>来处理高并发、大量连接的问题</w:t>
      </w:r>
      <w:r w:rsidR="007D793E" w:rsidRPr="009F5D3B">
        <w:rPr>
          <w:rFonts w:ascii="Times New Roman" w:hAnsi="Times New Roman" w:cs="Times New Roman" w:hint="eastAsia"/>
          <w:sz w:val="24"/>
          <w:szCs w:val="24"/>
        </w:rPr>
        <w:t>，对应的框架是</w:t>
      </w:r>
      <w:r w:rsidR="007D793E" w:rsidRPr="007D793E">
        <w:rPr>
          <w:rFonts w:ascii="Times New Roman" w:hAnsi="Times New Roman" w:cs="Times New Roman"/>
          <w:sz w:val="24"/>
          <w:szCs w:val="24"/>
        </w:rPr>
        <w:t xml:space="preserve">Spring </w:t>
      </w:r>
      <w:proofErr w:type="spellStart"/>
      <w:r w:rsidR="007D793E" w:rsidRPr="007D793E">
        <w:rPr>
          <w:rFonts w:ascii="Times New Roman" w:hAnsi="Times New Roman" w:cs="Times New Roman"/>
          <w:sz w:val="24"/>
          <w:szCs w:val="24"/>
        </w:rPr>
        <w:t>Webflux</w:t>
      </w:r>
      <w:proofErr w:type="spellEnd"/>
      <w:r w:rsidR="002331E9">
        <w:rPr>
          <w:rFonts w:ascii="Times New Roman" w:hAnsi="Times New Roman" w:cs="Times New Roman" w:hint="eastAsia"/>
          <w:sz w:val="24"/>
          <w:szCs w:val="24"/>
        </w:rPr>
        <w:t>；</w:t>
      </w:r>
      <w:r w:rsidR="0080015B">
        <w:rPr>
          <w:rFonts w:ascii="Times New Roman" w:hAnsi="Times New Roman" w:cs="Times New Roman" w:hint="eastAsia"/>
          <w:sz w:val="24"/>
          <w:szCs w:val="24"/>
        </w:rPr>
        <w:t>使用</w:t>
      </w:r>
      <w:r w:rsidR="0080015B">
        <w:rPr>
          <w:rFonts w:ascii="Times New Roman" w:hAnsi="Times New Roman" w:cs="Times New Roman" w:hint="eastAsia"/>
          <w:sz w:val="24"/>
          <w:szCs w:val="24"/>
        </w:rPr>
        <w:t>Redis</w:t>
      </w:r>
      <w:r w:rsidR="0080015B">
        <w:rPr>
          <w:rFonts w:ascii="Times New Roman" w:hAnsi="Times New Roman" w:cs="Times New Roman" w:hint="eastAsia"/>
          <w:sz w:val="24"/>
          <w:szCs w:val="24"/>
        </w:rPr>
        <w:t>作为消息队列、缓存；</w:t>
      </w:r>
      <w:r w:rsidR="00C44641">
        <w:rPr>
          <w:rFonts w:ascii="Times New Roman" w:hAnsi="Times New Roman" w:cs="Times New Roman" w:hint="eastAsia"/>
          <w:sz w:val="24"/>
          <w:szCs w:val="24"/>
        </w:rPr>
        <w:t>管理后台由</w:t>
      </w:r>
      <w:proofErr w:type="spellStart"/>
      <w:r w:rsidR="00C44641">
        <w:rPr>
          <w:rFonts w:ascii="Times New Roman" w:hAnsi="Times New Roman" w:cs="Times New Roman" w:hint="eastAsia"/>
          <w:sz w:val="24"/>
          <w:szCs w:val="24"/>
        </w:rPr>
        <w:t>Springboot</w:t>
      </w:r>
      <w:r w:rsidR="00C44641">
        <w:rPr>
          <w:rFonts w:ascii="Times New Roman" w:hAnsi="Times New Roman" w:cs="Times New Roman"/>
          <w:sz w:val="24"/>
          <w:szCs w:val="24"/>
        </w:rPr>
        <w:t>+</w:t>
      </w:r>
      <w:r w:rsidR="00C44641">
        <w:rPr>
          <w:rFonts w:ascii="Times New Roman" w:hAnsi="Times New Roman" w:cs="Times New Roman" w:hint="eastAsia"/>
          <w:sz w:val="24"/>
          <w:szCs w:val="24"/>
        </w:rPr>
        <w:t>Reac</w:t>
      </w:r>
      <w:r w:rsidR="00C44641">
        <w:rPr>
          <w:rFonts w:ascii="Times New Roman" w:hAnsi="Times New Roman" w:cs="Times New Roman"/>
          <w:sz w:val="24"/>
          <w:szCs w:val="24"/>
        </w:rPr>
        <w:t>t+</w:t>
      </w:r>
      <w:r w:rsidR="00C44641">
        <w:rPr>
          <w:rFonts w:ascii="Times New Roman" w:hAnsi="Times New Roman" w:cs="Times New Roman" w:hint="eastAsia"/>
          <w:sz w:val="24"/>
          <w:szCs w:val="24"/>
        </w:rPr>
        <w:t>Mysql</w:t>
      </w:r>
      <w:proofErr w:type="spellEnd"/>
      <w:r w:rsidR="00C44641">
        <w:rPr>
          <w:rFonts w:ascii="Times New Roman" w:hAnsi="Times New Roman" w:cs="Times New Roman" w:hint="eastAsia"/>
          <w:sz w:val="24"/>
          <w:szCs w:val="24"/>
        </w:rPr>
        <w:t>搭建</w:t>
      </w:r>
      <w:r w:rsidR="003B28FA">
        <w:rPr>
          <w:rFonts w:ascii="Times New Roman" w:hAnsi="Times New Roman" w:cs="Times New Roman" w:hint="eastAsia"/>
          <w:sz w:val="24"/>
          <w:szCs w:val="24"/>
        </w:rPr>
        <w:t>；管理后台与网关</w:t>
      </w:r>
      <w:r w:rsidR="003B28FA">
        <w:rPr>
          <w:rFonts w:ascii="Times New Roman" w:hAnsi="Times New Roman" w:cs="Times New Roman" w:hint="eastAsia"/>
          <w:sz w:val="24"/>
          <w:szCs w:val="24"/>
        </w:rPr>
        <w:t>Server</w:t>
      </w:r>
      <w:r w:rsidR="003B28FA">
        <w:rPr>
          <w:rFonts w:ascii="Times New Roman" w:hAnsi="Times New Roman" w:cs="Times New Roman" w:hint="eastAsia"/>
          <w:sz w:val="24"/>
          <w:szCs w:val="24"/>
        </w:rPr>
        <w:t>之间采用</w:t>
      </w:r>
      <w:r w:rsidR="003B28FA">
        <w:rPr>
          <w:rFonts w:ascii="Times New Roman" w:hAnsi="Times New Roman" w:cs="Times New Roman" w:hint="eastAsia"/>
          <w:sz w:val="24"/>
          <w:szCs w:val="24"/>
        </w:rPr>
        <w:t>WebSocket</w:t>
      </w:r>
      <w:r w:rsidR="003B28FA">
        <w:rPr>
          <w:rFonts w:ascii="Times New Roman" w:hAnsi="Times New Roman" w:cs="Times New Roman" w:hint="eastAsia"/>
          <w:sz w:val="24"/>
          <w:szCs w:val="24"/>
        </w:rPr>
        <w:t>通信，管理后台统一接入多网关结点</w:t>
      </w:r>
      <w:r w:rsidR="00A03076">
        <w:rPr>
          <w:rFonts w:ascii="Times New Roman" w:hAnsi="Times New Roman" w:cs="Times New Roman" w:hint="eastAsia"/>
          <w:sz w:val="24"/>
          <w:szCs w:val="24"/>
        </w:rPr>
        <w:t>；选用</w:t>
      </w:r>
      <w:proofErr w:type="spellStart"/>
      <w:r w:rsidR="00A03076">
        <w:rPr>
          <w:rFonts w:ascii="Times New Roman" w:hAnsi="Times New Roman" w:cs="Times New Roman" w:hint="eastAsia"/>
          <w:sz w:val="24"/>
          <w:szCs w:val="24"/>
        </w:rPr>
        <w:t>Nacos</w:t>
      </w:r>
      <w:proofErr w:type="spellEnd"/>
      <w:r w:rsidR="00A03076">
        <w:rPr>
          <w:rFonts w:ascii="Times New Roman" w:hAnsi="Times New Roman" w:cs="Times New Roman" w:hint="eastAsia"/>
          <w:sz w:val="24"/>
          <w:szCs w:val="24"/>
        </w:rPr>
        <w:t>作为</w:t>
      </w:r>
      <w:proofErr w:type="gramStart"/>
      <w:r w:rsidR="00A03076">
        <w:rPr>
          <w:rFonts w:ascii="Times New Roman" w:hAnsi="Times New Roman" w:cs="Times New Roman" w:hint="eastAsia"/>
          <w:sz w:val="24"/>
          <w:szCs w:val="24"/>
        </w:rPr>
        <w:t>微服务</w:t>
      </w:r>
      <w:proofErr w:type="gramEnd"/>
      <w:r w:rsidR="00A03076">
        <w:rPr>
          <w:rFonts w:ascii="Times New Roman" w:hAnsi="Times New Roman" w:cs="Times New Roman" w:hint="eastAsia"/>
          <w:sz w:val="24"/>
          <w:szCs w:val="24"/>
        </w:rPr>
        <w:t>配置中心</w:t>
      </w:r>
      <w:r w:rsidR="003B28FA">
        <w:rPr>
          <w:rFonts w:ascii="Times New Roman" w:hAnsi="Times New Roman" w:cs="Times New Roman" w:hint="eastAsia"/>
          <w:sz w:val="24"/>
          <w:szCs w:val="24"/>
        </w:rPr>
        <w:t>。</w:t>
      </w:r>
    </w:p>
    <w:p w14:paraId="190E7CEF" w14:textId="6FE141EE" w:rsidR="00107D21" w:rsidRDefault="00107D21" w:rsidP="00533935">
      <w:pPr>
        <w:pStyle w:val="3"/>
      </w:pPr>
      <w:r>
        <w:rPr>
          <w:rFonts w:hint="eastAsia"/>
        </w:rPr>
        <w:t>2</w:t>
      </w:r>
      <w:r>
        <w:t>.</w:t>
      </w:r>
      <w:r w:rsidR="008C6B95">
        <w:t>2</w:t>
      </w:r>
      <w:r>
        <w:t xml:space="preserve"> </w:t>
      </w:r>
      <w:r>
        <w:rPr>
          <w:rFonts w:hint="eastAsia"/>
        </w:rPr>
        <w:t>模块设计</w:t>
      </w:r>
    </w:p>
    <w:p w14:paraId="2FAB3828" w14:textId="5ACBB688" w:rsidR="000D5C2D" w:rsidRPr="00522553" w:rsidRDefault="00692B51" w:rsidP="009F5D3B">
      <w:pPr>
        <w:spacing w:line="300" w:lineRule="auto"/>
        <w:ind w:firstLineChars="200" w:firstLine="480"/>
        <w:rPr>
          <w:rFonts w:ascii="Times New Roman" w:hAnsi="Times New Roman" w:cs="Times New Roman"/>
          <w:sz w:val="24"/>
          <w:szCs w:val="24"/>
        </w:rPr>
      </w:pPr>
      <w:r w:rsidRPr="00522553">
        <w:rPr>
          <w:rFonts w:ascii="Times New Roman" w:hAnsi="Times New Roman" w:cs="Times New Roman" w:hint="eastAsia"/>
          <w:sz w:val="24"/>
          <w:szCs w:val="24"/>
        </w:rPr>
        <w:t>项目主要分为</w:t>
      </w:r>
      <w:r w:rsidR="00576E96" w:rsidRPr="00522553">
        <w:rPr>
          <w:rFonts w:ascii="Times New Roman" w:hAnsi="Times New Roman" w:cs="Times New Roman" w:hint="eastAsia"/>
          <w:sz w:val="24"/>
          <w:szCs w:val="24"/>
        </w:rPr>
        <w:t>两</w:t>
      </w:r>
      <w:r w:rsidRPr="00522553">
        <w:rPr>
          <w:rFonts w:ascii="Times New Roman" w:hAnsi="Times New Roman" w:cs="Times New Roman" w:hint="eastAsia"/>
          <w:sz w:val="24"/>
          <w:szCs w:val="24"/>
        </w:rPr>
        <w:t>大模块：</w:t>
      </w:r>
      <w:r w:rsidRPr="00522553">
        <w:rPr>
          <w:rFonts w:ascii="Times New Roman" w:hAnsi="Times New Roman" w:cs="Times New Roman" w:hint="eastAsia"/>
          <w:sz w:val="24"/>
          <w:szCs w:val="24"/>
        </w:rPr>
        <w:t>Qing</w:t>
      </w:r>
      <w:r w:rsidRPr="00522553">
        <w:rPr>
          <w:rFonts w:ascii="Times New Roman" w:hAnsi="Times New Roman" w:cs="Times New Roman"/>
          <w:sz w:val="24"/>
          <w:szCs w:val="24"/>
        </w:rPr>
        <w:t xml:space="preserve"> </w:t>
      </w:r>
      <w:r w:rsidRPr="00522553">
        <w:rPr>
          <w:rFonts w:ascii="Times New Roman" w:hAnsi="Times New Roman" w:cs="Times New Roman" w:hint="eastAsia"/>
          <w:sz w:val="24"/>
          <w:szCs w:val="24"/>
        </w:rPr>
        <w:t>Gateway</w:t>
      </w:r>
      <w:r w:rsidRPr="00522553">
        <w:rPr>
          <w:rFonts w:ascii="Times New Roman" w:hAnsi="Times New Roman" w:cs="Times New Roman"/>
          <w:sz w:val="24"/>
          <w:szCs w:val="24"/>
        </w:rPr>
        <w:t xml:space="preserve"> s</w:t>
      </w:r>
      <w:r w:rsidRPr="00522553">
        <w:rPr>
          <w:rFonts w:ascii="Times New Roman" w:hAnsi="Times New Roman" w:cs="Times New Roman" w:hint="eastAsia"/>
          <w:sz w:val="24"/>
          <w:szCs w:val="24"/>
        </w:rPr>
        <w:t>erver</w:t>
      </w:r>
      <w:r w:rsidRPr="00522553">
        <w:rPr>
          <w:rFonts w:ascii="Times New Roman" w:hAnsi="Times New Roman" w:cs="Times New Roman" w:hint="eastAsia"/>
          <w:sz w:val="24"/>
          <w:szCs w:val="24"/>
        </w:rPr>
        <w:t>、</w:t>
      </w:r>
      <w:r w:rsidRPr="00522553">
        <w:rPr>
          <w:rFonts w:ascii="Times New Roman" w:hAnsi="Times New Roman" w:cs="Times New Roman" w:hint="eastAsia"/>
          <w:sz w:val="24"/>
          <w:szCs w:val="24"/>
        </w:rPr>
        <w:t>Qing</w:t>
      </w:r>
      <w:r w:rsidRPr="00522553">
        <w:rPr>
          <w:rFonts w:ascii="Times New Roman" w:hAnsi="Times New Roman" w:cs="Times New Roman"/>
          <w:sz w:val="24"/>
          <w:szCs w:val="24"/>
        </w:rPr>
        <w:t xml:space="preserve"> a</w:t>
      </w:r>
      <w:r w:rsidRPr="00522553">
        <w:rPr>
          <w:rFonts w:ascii="Times New Roman" w:hAnsi="Times New Roman" w:cs="Times New Roman" w:hint="eastAsia"/>
          <w:sz w:val="24"/>
          <w:szCs w:val="24"/>
        </w:rPr>
        <w:t>dmin</w:t>
      </w:r>
      <w:r w:rsidR="00576E96" w:rsidRPr="00522553">
        <w:rPr>
          <w:rFonts w:ascii="Times New Roman" w:hAnsi="Times New Roman" w:cs="Times New Roman" w:hint="eastAsia"/>
          <w:sz w:val="24"/>
          <w:szCs w:val="24"/>
        </w:rPr>
        <w:t>。</w:t>
      </w:r>
    </w:p>
    <w:p w14:paraId="07D2D9BF" w14:textId="77777777" w:rsidR="00A52B92" w:rsidRPr="009F5D3B" w:rsidRDefault="00576E96" w:rsidP="009F5D3B">
      <w:pPr>
        <w:spacing w:line="300" w:lineRule="auto"/>
        <w:ind w:firstLineChars="200" w:firstLine="480"/>
        <w:rPr>
          <w:rFonts w:ascii="Times New Roman" w:hAnsi="Times New Roman" w:cs="Times New Roman"/>
          <w:sz w:val="24"/>
          <w:szCs w:val="24"/>
        </w:rPr>
      </w:pPr>
      <w:r w:rsidRPr="009F5D3B">
        <w:rPr>
          <w:rFonts w:ascii="Times New Roman" w:hAnsi="Times New Roman" w:cs="Times New Roman" w:hint="eastAsia"/>
          <w:sz w:val="24"/>
          <w:szCs w:val="24"/>
        </w:rPr>
        <w:t>Qing</w:t>
      </w:r>
      <w:r w:rsidRPr="009F5D3B">
        <w:rPr>
          <w:rFonts w:ascii="Times New Roman" w:hAnsi="Times New Roman" w:cs="Times New Roman"/>
          <w:sz w:val="24"/>
          <w:szCs w:val="24"/>
        </w:rPr>
        <w:t xml:space="preserve"> Gateway server</w:t>
      </w:r>
      <w:r w:rsidRPr="009F5D3B">
        <w:rPr>
          <w:rFonts w:ascii="Times New Roman" w:hAnsi="Times New Roman" w:cs="Times New Roman" w:hint="eastAsia"/>
          <w:sz w:val="24"/>
          <w:szCs w:val="24"/>
        </w:rPr>
        <w:t>，为网关单节点的服务端</w:t>
      </w:r>
      <w:r w:rsidR="00981398" w:rsidRPr="009F5D3B">
        <w:rPr>
          <w:rFonts w:ascii="Times New Roman" w:hAnsi="Times New Roman" w:cs="Times New Roman" w:hint="eastAsia"/>
          <w:sz w:val="24"/>
          <w:szCs w:val="24"/>
        </w:rPr>
        <w:t>，是网关逻辑的核心。</w:t>
      </w:r>
      <w:r w:rsidR="00A52B92" w:rsidRPr="009F5D3B">
        <w:rPr>
          <w:rFonts w:ascii="Times New Roman" w:hAnsi="Times New Roman" w:cs="Times New Roman" w:hint="eastAsia"/>
          <w:sz w:val="24"/>
          <w:szCs w:val="24"/>
        </w:rPr>
        <w:t>分为以下几个模块介绍：</w:t>
      </w:r>
    </w:p>
    <w:p w14:paraId="507D2233" w14:textId="47330001" w:rsidR="00A52B92" w:rsidRDefault="00981398" w:rsidP="009B151E">
      <w:pPr>
        <w:pStyle w:val="a3"/>
        <w:numPr>
          <w:ilvl w:val="0"/>
          <w:numId w:val="3"/>
        </w:numPr>
        <w:spacing w:line="300" w:lineRule="auto"/>
        <w:ind w:firstLineChars="0"/>
        <w:rPr>
          <w:sz w:val="24"/>
          <w:szCs w:val="24"/>
        </w:rPr>
      </w:pPr>
      <w:r>
        <w:rPr>
          <w:rFonts w:hint="eastAsia"/>
          <w:sz w:val="24"/>
          <w:szCs w:val="24"/>
        </w:rPr>
        <w:t>基于责任</w:t>
      </w:r>
      <w:proofErr w:type="gramStart"/>
      <w:r>
        <w:rPr>
          <w:rFonts w:hint="eastAsia"/>
          <w:sz w:val="24"/>
          <w:szCs w:val="24"/>
        </w:rPr>
        <w:t>链设计</w:t>
      </w:r>
      <w:proofErr w:type="gramEnd"/>
      <w:r>
        <w:rPr>
          <w:rFonts w:hint="eastAsia"/>
          <w:sz w:val="24"/>
          <w:szCs w:val="24"/>
        </w:rPr>
        <w:t>模式</w:t>
      </w:r>
      <w:r w:rsidR="00EB3B09">
        <w:rPr>
          <w:rFonts w:hint="eastAsia"/>
          <w:sz w:val="24"/>
          <w:szCs w:val="24"/>
        </w:rPr>
        <w:t>、</w:t>
      </w:r>
      <w:proofErr w:type="gramStart"/>
      <w:r w:rsidR="00EB3B09">
        <w:rPr>
          <w:rFonts w:hint="eastAsia"/>
          <w:sz w:val="24"/>
          <w:szCs w:val="24"/>
        </w:rPr>
        <w:t>插件化</w:t>
      </w:r>
      <w:proofErr w:type="gramEnd"/>
      <w:r w:rsidR="00EB3B09">
        <w:rPr>
          <w:rFonts w:hint="eastAsia"/>
          <w:sz w:val="24"/>
          <w:szCs w:val="24"/>
        </w:rPr>
        <w:t>设计思想</w:t>
      </w:r>
      <w:r>
        <w:rPr>
          <w:rFonts w:hint="eastAsia"/>
          <w:sz w:val="24"/>
          <w:szCs w:val="24"/>
        </w:rPr>
        <w:t>，设计一条插件链，默认注册鉴权插件、限流插件、动态路由插件，</w:t>
      </w:r>
      <w:r w:rsidR="004505C0">
        <w:rPr>
          <w:rFonts w:hint="eastAsia"/>
          <w:sz w:val="24"/>
          <w:szCs w:val="24"/>
        </w:rPr>
        <w:t>除此之外，</w:t>
      </w:r>
      <w:r>
        <w:rPr>
          <w:rFonts w:hint="eastAsia"/>
          <w:sz w:val="24"/>
          <w:szCs w:val="24"/>
        </w:rPr>
        <w:t>用户</w:t>
      </w:r>
      <w:r w:rsidR="004505C0">
        <w:rPr>
          <w:rFonts w:hint="eastAsia"/>
          <w:sz w:val="24"/>
          <w:szCs w:val="24"/>
        </w:rPr>
        <w:t>通过继承</w:t>
      </w:r>
      <w:proofErr w:type="spellStart"/>
      <w:r w:rsidR="004505C0">
        <w:rPr>
          <w:rFonts w:hint="eastAsia"/>
          <w:sz w:val="24"/>
          <w:szCs w:val="24"/>
        </w:rPr>
        <w:t>Ab</w:t>
      </w:r>
      <w:r w:rsidR="004505C0">
        <w:rPr>
          <w:sz w:val="24"/>
          <w:szCs w:val="24"/>
        </w:rPr>
        <w:t>stract</w:t>
      </w:r>
      <w:r w:rsidR="004505C0">
        <w:rPr>
          <w:rFonts w:hint="eastAsia"/>
          <w:sz w:val="24"/>
          <w:szCs w:val="24"/>
        </w:rPr>
        <w:t>QingPlugin</w:t>
      </w:r>
      <w:proofErr w:type="spellEnd"/>
      <w:r w:rsidR="004505C0">
        <w:rPr>
          <w:rFonts w:hint="eastAsia"/>
          <w:sz w:val="24"/>
          <w:szCs w:val="24"/>
        </w:rPr>
        <w:t>接口</w:t>
      </w:r>
      <w:r>
        <w:rPr>
          <w:rFonts w:hint="eastAsia"/>
          <w:sz w:val="24"/>
          <w:szCs w:val="24"/>
        </w:rPr>
        <w:t>可自定义插件</w:t>
      </w:r>
      <w:r w:rsidR="00EB3B09">
        <w:rPr>
          <w:rFonts w:hint="eastAsia"/>
          <w:sz w:val="24"/>
          <w:szCs w:val="24"/>
        </w:rPr>
        <w:t>。</w:t>
      </w:r>
    </w:p>
    <w:p w14:paraId="6EA01F8F" w14:textId="20407FCF" w:rsidR="00A52B92" w:rsidRDefault="00051890" w:rsidP="009B151E">
      <w:pPr>
        <w:pStyle w:val="a3"/>
        <w:numPr>
          <w:ilvl w:val="0"/>
          <w:numId w:val="3"/>
        </w:numPr>
        <w:spacing w:line="300" w:lineRule="auto"/>
        <w:ind w:firstLineChars="0"/>
        <w:rPr>
          <w:sz w:val="24"/>
          <w:szCs w:val="24"/>
        </w:rPr>
      </w:pPr>
      <w:r>
        <w:rPr>
          <w:rFonts w:hint="eastAsia"/>
          <w:sz w:val="24"/>
          <w:szCs w:val="24"/>
        </w:rPr>
        <w:t>基于SPI机制</w:t>
      </w:r>
      <w:r w:rsidR="00DB1299">
        <w:rPr>
          <w:rFonts w:hint="eastAsia"/>
          <w:sz w:val="24"/>
          <w:szCs w:val="24"/>
        </w:rPr>
        <w:t>，</w:t>
      </w:r>
      <w:r w:rsidR="006F5DE3">
        <w:rPr>
          <w:rFonts w:hint="eastAsia"/>
          <w:sz w:val="24"/>
          <w:szCs w:val="24"/>
        </w:rPr>
        <w:t>热插拔负载均衡规则。</w:t>
      </w:r>
    </w:p>
    <w:p w14:paraId="6573EAF6" w14:textId="6AE38307" w:rsidR="00C00212" w:rsidRDefault="00C00212" w:rsidP="009B151E">
      <w:pPr>
        <w:pStyle w:val="a3"/>
        <w:numPr>
          <w:ilvl w:val="0"/>
          <w:numId w:val="3"/>
        </w:numPr>
        <w:spacing w:line="300" w:lineRule="auto"/>
        <w:ind w:firstLineChars="0"/>
        <w:rPr>
          <w:sz w:val="24"/>
          <w:szCs w:val="24"/>
        </w:rPr>
      </w:pPr>
      <w:r>
        <w:rPr>
          <w:rFonts w:hint="eastAsia"/>
          <w:sz w:val="24"/>
          <w:szCs w:val="24"/>
        </w:rPr>
        <w:t>缓存模块，将限流规则、路由规则、服务及实例规则</w:t>
      </w:r>
      <w:r w:rsidR="00BC3E55">
        <w:rPr>
          <w:rFonts w:hint="eastAsia"/>
          <w:sz w:val="24"/>
          <w:szCs w:val="24"/>
        </w:rPr>
        <w:t>等缓存至本地</w:t>
      </w:r>
      <w:r w:rsidR="00511365">
        <w:rPr>
          <w:rFonts w:hint="eastAsia"/>
          <w:sz w:val="24"/>
          <w:szCs w:val="24"/>
        </w:rPr>
        <w:t>，使用时直接走缓存，减少</w:t>
      </w:r>
      <w:r w:rsidR="008611FF">
        <w:rPr>
          <w:rFonts w:hint="eastAsia"/>
          <w:sz w:val="24"/>
          <w:szCs w:val="24"/>
        </w:rPr>
        <w:t>网络</w:t>
      </w:r>
      <w:r w:rsidR="00511365">
        <w:rPr>
          <w:rFonts w:hint="eastAsia"/>
          <w:sz w:val="24"/>
          <w:szCs w:val="24"/>
        </w:rPr>
        <w:t>IO次数。</w:t>
      </w:r>
    </w:p>
    <w:p w14:paraId="54267651" w14:textId="244EF595" w:rsidR="00576E96" w:rsidRDefault="00B91BA8" w:rsidP="009B151E">
      <w:pPr>
        <w:pStyle w:val="a3"/>
        <w:numPr>
          <w:ilvl w:val="0"/>
          <w:numId w:val="3"/>
        </w:numPr>
        <w:spacing w:line="300" w:lineRule="auto"/>
        <w:ind w:firstLineChars="0"/>
        <w:rPr>
          <w:sz w:val="24"/>
          <w:szCs w:val="24"/>
        </w:rPr>
      </w:pPr>
      <w:r>
        <w:rPr>
          <w:rFonts w:hint="eastAsia"/>
          <w:sz w:val="24"/>
          <w:szCs w:val="24"/>
        </w:rPr>
        <w:t>数据同步模</w:t>
      </w:r>
      <w:r w:rsidR="000A612F">
        <w:rPr>
          <w:rFonts w:hint="eastAsia"/>
          <w:sz w:val="24"/>
          <w:szCs w:val="24"/>
        </w:rPr>
        <w:t>块是基于</w:t>
      </w:r>
      <w:proofErr w:type="spellStart"/>
      <w:r w:rsidR="000A612F">
        <w:rPr>
          <w:rFonts w:hint="eastAsia"/>
          <w:sz w:val="24"/>
          <w:szCs w:val="24"/>
        </w:rPr>
        <w:t>Websocket</w:t>
      </w:r>
      <w:proofErr w:type="spellEnd"/>
      <w:r w:rsidR="000A612F">
        <w:rPr>
          <w:rFonts w:hint="eastAsia"/>
          <w:sz w:val="24"/>
          <w:szCs w:val="24"/>
        </w:rPr>
        <w:t>，</w:t>
      </w:r>
      <w:r w:rsidR="00E80A81">
        <w:rPr>
          <w:rFonts w:hint="eastAsia"/>
          <w:sz w:val="24"/>
          <w:szCs w:val="24"/>
        </w:rPr>
        <w:t>与admin中心建立长连接，</w:t>
      </w:r>
      <w:r w:rsidR="0005098F">
        <w:rPr>
          <w:rFonts w:hint="eastAsia"/>
          <w:sz w:val="24"/>
          <w:szCs w:val="24"/>
        </w:rPr>
        <w:t>实时</w:t>
      </w:r>
      <w:r w:rsidR="000A612F">
        <w:rPr>
          <w:rFonts w:hint="eastAsia"/>
          <w:sz w:val="24"/>
          <w:szCs w:val="24"/>
        </w:rPr>
        <w:t>接收admin的数据，</w:t>
      </w:r>
      <w:r w:rsidR="00627CD6">
        <w:rPr>
          <w:rFonts w:hint="eastAsia"/>
          <w:sz w:val="24"/>
          <w:szCs w:val="24"/>
        </w:rPr>
        <w:t>并</w:t>
      </w:r>
      <w:r w:rsidR="000A612F">
        <w:rPr>
          <w:rFonts w:hint="eastAsia"/>
          <w:sz w:val="24"/>
          <w:szCs w:val="24"/>
        </w:rPr>
        <w:t>同步至本地缓存。</w:t>
      </w:r>
    </w:p>
    <w:p w14:paraId="2CD8A2B4" w14:textId="7B9AF496" w:rsidR="008F570F" w:rsidRPr="009F5D3B" w:rsidRDefault="00522553" w:rsidP="009F5D3B">
      <w:pPr>
        <w:spacing w:line="300" w:lineRule="auto"/>
        <w:ind w:firstLineChars="200" w:firstLine="480"/>
        <w:rPr>
          <w:rFonts w:ascii="Times New Roman" w:hAnsi="Times New Roman" w:cs="Times New Roman"/>
          <w:sz w:val="24"/>
          <w:szCs w:val="24"/>
        </w:rPr>
      </w:pPr>
      <w:r w:rsidRPr="009F5D3B">
        <w:rPr>
          <w:rFonts w:ascii="Times New Roman" w:hAnsi="Times New Roman" w:cs="Times New Roman" w:hint="eastAsia"/>
          <w:sz w:val="24"/>
          <w:szCs w:val="24"/>
        </w:rPr>
        <w:t>Qing</w:t>
      </w:r>
      <w:r w:rsidR="008B7F28" w:rsidRPr="009F5D3B">
        <w:rPr>
          <w:rFonts w:ascii="Times New Roman" w:hAnsi="Times New Roman" w:cs="Times New Roman"/>
          <w:sz w:val="24"/>
          <w:szCs w:val="24"/>
        </w:rPr>
        <w:t xml:space="preserve"> </w:t>
      </w:r>
      <w:r w:rsidR="008B7F28" w:rsidRPr="009F5D3B">
        <w:rPr>
          <w:rFonts w:ascii="Times New Roman" w:hAnsi="Times New Roman" w:cs="Times New Roman" w:hint="eastAsia"/>
          <w:sz w:val="24"/>
          <w:szCs w:val="24"/>
        </w:rPr>
        <w:t>admin</w:t>
      </w:r>
      <w:r w:rsidRPr="009F5D3B">
        <w:rPr>
          <w:rFonts w:ascii="Times New Roman" w:hAnsi="Times New Roman" w:cs="Times New Roman" w:hint="eastAsia"/>
          <w:sz w:val="24"/>
          <w:szCs w:val="24"/>
        </w:rPr>
        <w:t>，为</w:t>
      </w:r>
      <w:r w:rsidR="008B7F28" w:rsidRPr="009F5D3B">
        <w:rPr>
          <w:rFonts w:ascii="Times New Roman" w:hAnsi="Times New Roman" w:cs="Times New Roman" w:hint="eastAsia"/>
          <w:sz w:val="24"/>
          <w:szCs w:val="24"/>
        </w:rPr>
        <w:t>集成所有</w:t>
      </w:r>
      <w:r w:rsidRPr="009F5D3B">
        <w:rPr>
          <w:rFonts w:ascii="Times New Roman" w:hAnsi="Times New Roman" w:cs="Times New Roman" w:hint="eastAsia"/>
          <w:sz w:val="24"/>
          <w:szCs w:val="24"/>
        </w:rPr>
        <w:t>网关</w:t>
      </w:r>
      <w:r w:rsidR="008B7F28" w:rsidRPr="009F5D3B">
        <w:rPr>
          <w:rFonts w:ascii="Times New Roman" w:hAnsi="Times New Roman" w:cs="Times New Roman" w:hint="eastAsia"/>
          <w:sz w:val="24"/>
          <w:szCs w:val="24"/>
        </w:rPr>
        <w:t>结点的数据同步中枢、消息发送中枢</w:t>
      </w:r>
      <w:r w:rsidRPr="009F5D3B">
        <w:rPr>
          <w:rFonts w:ascii="Times New Roman" w:hAnsi="Times New Roman" w:cs="Times New Roman" w:hint="eastAsia"/>
          <w:sz w:val="24"/>
          <w:szCs w:val="24"/>
        </w:rPr>
        <w:t>。分为以下几个模块介绍：</w:t>
      </w:r>
    </w:p>
    <w:p w14:paraId="0DA59FCE" w14:textId="4B298238" w:rsidR="008710E2" w:rsidRPr="008710E2" w:rsidRDefault="00770107" w:rsidP="008710E2">
      <w:pPr>
        <w:pStyle w:val="a3"/>
        <w:numPr>
          <w:ilvl w:val="0"/>
          <w:numId w:val="3"/>
        </w:numPr>
        <w:spacing w:line="300" w:lineRule="auto"/>
        <w:ind w:firstLineChars="0"/>
        <w:rPr>
          <w:sz w:val="24"/>
          <w:szCs w:val="24"/>
        </w:rPr>
      </w:pPr>
      <w:r>
        <w:rPr>
          <w:rFonts w:hint="eastAsia"/>
          <w:sz w:val="24"/>
          <w:szCs w:val="24"/>
        </w:rPr>
        <w:t>注册中心与网关节点配置，可在管理台配置</w:t>
      </w:r>
      <w:proofErr w:type="spellStart"/>
      <w:r>
        <w:rPr>
          <w:rFonts w:hint="eastAsia"/>
          <w:sz w:val="24"/>
          <w:szCs w:val="24"/>
        </w:rPr>
        <w:t>Nacos</w:t>
      </w:r>
      <w:proofErr w:type="spellEnd"/>
      <w:r>
        <w:rPr>
          <w:rFonts w:hint="eastAsia"/>
          <w:sz w:val="24"/>
          <w:szCs w:val="24"/>
        </w:rPr>
        <w:t>注册中心的地址、</w:t>
      </w:r>
      <w:r>
        <w:rPr>
          <w:rFonts w:hint="eastAsia"/>
          <w:sz w:val="24"/>
          <w:szCs w:val="24"/>
        </w:rPr>
        <w:lastRenderedPageBreak/>
        <w:t>各网关节点的</w:t>
      </w:r>
      <w:proofErr w:type="spellStart"/>
      <w:r>
        <w:rPr>
          <w:rFonts w:hint="eastAsia"/>
          <w:sz w:val="24"/>
          <w:szCs w:val="24"/>
        </w:rPr>
        <w:t>Websocket</w:t>
      </w:r>
      <w:proofErr w:type="spellEnd"/>
      <w:r>
        <w:rPr>
          <w:rFonts w:hint="eastAsia"/>
          <w:sz w:val="24"/>
          <w:szCs w:val="24"/>
        </w:rPr>
        <w:t>通信的地址</w:t>
      </w:r>
      <w:r w:rsidR="00FA732C">
        <w:rPr>
          <w:rFonts w:hint="eastAsia"/>
          <w:sz w:val="24"/>
          <w:szCs w:val="24"/>
        </w:rPr>
        <w:t>。</w:t>
      </w:r>
    </w:p>
    <w:p w14:paraId="7E7C19E2" w14:textId="29B2E5C2" w:rsidR="008710E2" w:rsidRDefault="008710E2" w:rsidP="000706F2">
      <w:pPr>
        <w:spacing w:line="300" w:lineRule="auto"/>
        <w:jc w:val="center"/>
        <w:rPr>
          <w:sz w:val="24"/>
          <w:szCs w:val="24"/>
        </w:rPr>
      </w:pPr>
      <w:r>
        <w:rPr>
          <w:noProof/>
        </w:rPr>
        <w:drawing>
          <wp:inline distT="0" distB="0" distL="0" distR="0" wp14:anchorId="48A86D87" wp14:editId="0F2E40E0">
            <wp:extent cx="2287294" cy="2209045"/>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5694" cy="2226815"/>
                    </a:xfrm>
                    <a:prstGeom prst="rect">
                      <a:avLst/>
                    </a:prstGeom>
                  </pic:spPr>
                </pic:pic>
              </a:graphicData>
            </a:graphic>
          </wp:inline>
        </w:drawing>
      </w:r>
    </w:p>
    <w:p w14:paraId="4F2513E0" w14:textId="2D4D895F" w:rsidR="00B14C23" w:rsidRPr="00B14C23" w:rsidRDefault="00B14C23" w:rsidP="00B14C23">
      <w:pPr>
        <w:spacing w:line="300" w:lineRule="auto"/>
        <w:jc w:val="center"/>
      </w:pPr>
      <w:r>
        <w:rPr>
          <w:rFonts w:hint="eastAsia"/>
        </w:rPr>
        <w:t>图</w:t>
      </w:r>
      <w:r>
        <w:t xml:space="preserve">2-2 </w:t>
      </w:r>
      <w:r w:rsidR="00D4419F">
        <w:rPr>
          <w:rFonts w:hint="eastAsia"/>
        </w:rPr>
        <w:t>系统配置</w:t>
      </w:r>
    </w:p>
    <w:p w14:paraId="6D099440" w14:textId="56B1E1A3" w:rsidR="008B7F28" w:rsidRDefault="008B7F28" w:rsidP="002D549E">
      <w:pPr>
        <w:pStyle w:val="a3"/>
        <w:numPr>
          <w:ilvl w:val="0"/>
          <w:numId w:val="3"/>
        </w:numPr>
        <w:spacing w:line="300" w:lineRule="auto"/>
        <w:ind w:firstLineChars="0"/>
        <w:rPr>
          <w:sz w:val="24"/>
          <w:szCs w:val="24"/>
        </w:rPr>
      </w:pPr>
      <w:r>
        <w:rPr>
          <w:rFonts w:hint="eastAsia"/>
          <w:sz w:val="24"/>
          <w:szCs w:val="24"/>
        </w:rPr>
        <w:t>动态</w:t>
      </w:r>
      <w:r w:rsidR="002D549E">
        <w:rPr>
          <w:rFonts w:hint="eastAsia"/>
          <w:sz w:val="24"/>
          <w:szCs w:val="24"/>
        </w:rPr>
        <w:t>路由配置，</w:t>
      </w:r>
      <w:r w:rsidR="00E549F9">
        <w:rPr>
          <w:rFonts w:hint="eastAsia"/>
          <w:sz w:val="24"/>
          <w:szCs w:val="24"/>
        </w:rPr>
        <w:t>可根据路由断言+转发的目标服务</w:t>
      </w:r>
      <w:r w:rsidR="00301842">
        <w:rPr>
          <w:rFonts w:hint="eastAsia"/>
          <w:sz w:val="24"/>
          <w:szCs w:val="24"/>
        </w:rPr>
        <w:t>+</w:t>
      </w:r>
      <w:r w:rsidR="00E549F9">
        <w:rPr>
          <w:rFonts w:hint="eastAsia"/>
          <w:sz w:val="24"/>
          <w:szCs w:val="24"/>
        </w:rPr>
        <w:t>优先级动态添加路由匹配规则</w:t>
      </w:r>
      <w:r w:rsidR="005F0CD7">
        <w:rPr>
          <w:rFonts w:hint="eastAsia"/>
          <w:sz w:val="24"/>
          <w:szCs w:val="24"/>
        </w:rPr>
        <w:t>，热更新机制，无需重启</w:t>
      </w:r>
      <w:r w:rsidR="00E549F9">
        <w:rPr>
          <w:rFonts w:hint="eastAsia"/>
          <w:sz w:val="24"/>
          <w:szCs w:val="24"/>
        </w:rPr>
        <w:t>。当请求来到网关时，Qing</w:t>
      </w:r>
      <w:r w:rsidR="00E549F9">
        <w:rPr>
          <w:sz w:val="24"/>
          <w:szCs w:val="24"/>
        </w:rPr>
        <w:t xml:space="preserve"> </w:t>
      </w:r>
      <w:r w:rsidR="00E549F9">
        <w:rPr>
          <w:rFonts w:hint="eastAsia"/>
          <w:sz w:val="24"/>
          <w:szCs w:val="24"/>
        </w:rPr>
        <w:t>Gateway将根据配置的负载均衡</w:t>
      </w:r>
      <w:r w:rsidR="00D0199B">
        <w:rPr>
          <w:rFonts w:hint="eastAsia"/>
          <w:sz w:val="24"/>
          <w:szCs w:val="24"/>
        </w:rPr>
        <w:t>策略</w:t>
      </w:r>
      <w:r w:rsidR="00E549F9">
        <w:rPr>
          <w:rFonts w:hint="eastAsia"/>
          <w:sz w:val="24"/>
          <w:szCs w:val="24"/>
        </w:rPr>
        <w:t>选择目标服务</w:t>
      </w:r>
      <w:r w:rsidR="00E47FA8">
        <w:rPr>
          <w:rFonts w:hint="eastAsia"/>
          <w:sz w:val="24"/>
          <w:szCs w:val="24"/>
        </w:rPr>
        <w:t>中</w:t>
      </w:r>
      <w:r w:rsidR="00E549F9">
        <w:rPr>
          <w:rFonts w:hint="eastAsia"/>
          <w:sz w:val="24"/>
          <w:szCs w:val="24"/>
        </w:rPr>
        <w:t>的一个实例进行转发。</w:t>
      </w:r>
    </w:p>
    <w:p w14:paraId="3388FE01" w14:textId="3FF8A6C8" w:rsidR="0043571D" w:rsidRDefault="004F4EBC" w:rsidP="0043571D">
      <w:pPr>
        <w:spacing w:line="300" w:lineRule="auto"/>
        <w:jc w:val="center"/>
        <w:rPr>
          <w:sz w:val="24"/>
          <w:szCs w:val="24"/>
        </w:rPr>
      </w:pPr>
      <w:r>
        <w:rPr>
          <w:noProof/>
        </w:rPr>
        <w:drawing>
          <wp:inline distT="0" distB="0" distL="0" distR="0" wp14:anchorId="785EAB2A" wp14:editId="270415B0">
            <wp:extent cx="5274310" cy="13760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76045"/>
                    </a:xfrm>
                    <a:prstGeom prst="rect">
                      <a:avLst/>
                    </a:prstGeom>
                  </pic:spPr>
                </pic:pic>
              </a:graphicData>
            </a:graphic>
          </wp:inline>
        </w:drawing>
      </w:r>
    </w:p>
    <w:p w14:paraId="412321B2" w14:textId="1658FF68" w:rsidR="00B14C23" w:rsidRPr="00B14C23" w:rsidRDefault="00B14C23" w:rsidP="00B14C23">
      <w:pPr>
        <w:spacing w:line="300" w:lineRule="auto"/>
        <w:jc w:val="center"/>
      </w:pPr>
      <w:r>
        <w:rPr>
          <w:rFonts w:hint="eastAsia"/>
        </w:rPr>
        <w:t>图</w:t>
      </w:r>
      <w:r>
        <w:t xml:space="preserve">2-3 </w:t>
      </w:r>
      <w:r w:rsidR="00314E29">
        <w:rPr>
          <w:rFonts w:hint="eastAsia"/>
        </w:rPr>
        <w:t>动态路由</w:t>
      </w:r>
    </w:p>
    <w:p w14:paraId="77AC9887" w14:textId="7464056A" w:rsidR="0043571D" w:rsidRDefault="0043571D" w:rsidP="002D549E">
      <w:pPr>
        <w:pStyle w:val="a3"/>
        <w:numPr>
          <w:ilvl w:val="0"/>
          <w:numId w:val="3"/>
        </w:numPr>
        <w:spacing w:line="300" w:lineRule="auto"/>
        <w:ind w:firstLineChars="0"/>
        <w:rPr>
          <w:sz w:val="24"/>
          <w:szCs w:val="24"/>
        </w:rPr>
      </w:pPr>
      <w:r>
        <w:rPr>
          <w:rFonts w:hint="eastAsia"/>
          <w:sz w:val="24"/>
          <w:szCs w:val="24"/>
        </w:rPr>
        <w:t>服务实例配置</w:t>
      </w:r>
      <w:r w:rsidR="007A4EF2">
        <w:rPr>
          <w:rFonts w:hint="eastAsia"/>
          <w:sz w:val="24"/>
          <w:szCs w:val="24"/>
        </w:rPr>
        <w:t>，如图</w:t>
      </w:r>
      <w:r w:rsidR="003E5E6F">
        <w:rPr>
          <w:rFonts w:hint="eastAsia"/>
          <w:sz w:val="24"/>
          <w:szCs w:val="24"/>
        </w:rPr>
        <w:t>2</w:t>
      </w:r>
      <w:r w:rsidR="003E5E6F">
        <w:rPr>
          <w:sz w:val="24"/>
          <w:szCs w:val="24"/>
        </w:rPr>
        <w:t>-4</w:t>
      </w:r>
      <w:r w:rsidR="007A4EF2">
        <w:rPr>
          <w:rFonts w:hint="eastAsia"/>
          <w:sz w:val="24"/>
          <w:szCs w:val="24"/>
        </w:rPr>
        <w:t>所示，admin可以对服务实例的协议、版本号、集群名、权重作热更新，同步至</w:t>
      </w:r>
      <w:proofErr w:type="spellStart"/>
      <w:r w:rsidR="009207B5">
        <w:rPr>
          <w:rFonts w:hint="eastAsia"/>
          <w:sz w:val="24"/>
          <w:szCs w:val="24"/>
        </w:rPr>
        <w:t>N</w:t>
      </w:r>
      <w:r w:rsidR="007A4EF2">
        <w:rPr>
          <w:rFonts w:hint="eastAsia"/>
          <w:sz w:val="24"/>
          <w:szCs w:val="24"/>
        </w:rPr>
        <w:t>acos</w:t>
      </w:r>
      <w:proofErr w:type="spellEnd"/>
      <w:r w:rsidR="00BC603F">
        <w:rPr>
          <w:rFonts w:hint="eastAsia"/>
          <w:sz w:val="24"/>
          <w:szCs w:val="24"/>
        </w:rPr>
        <w:t>。</w:t>
      </w:r>
    </w:p>
    <w:p w14:paraId="03B609B7" w14:textId="40BAE6F9" w:rsidR="007A4EF2" w:rsidRDefault="007A4EF2" w:rsidP="007A4EF2">
      <w:pPr>
        <w:spacing w:line="300" w:lineRule="auto"/>
        <w:jc w:val="center"/>
        <w:rPr>
          <w:sz w:val="24"/>
          <w:szCs w:val="24"/>
        </w:rPr>
      </w:pPr>
      <w:r>
        <w:rPr>
          <w:noProof/>
        </w:rPr>
        <w:lastRenderedPageBreak/>
        <w:drawing>
          <wp:inline distT="0" distB="0" distL="0" distR="0" wp14:anchorId="241F78C8" wp14:editId="7A621950">
            <wp:extent cx="5274310" cy="2007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07235"/>
                    </a:xfrm>
                    <a:prstGeom prst="rect">
                      <a:avLst/>
                    </a:prstGeom>
                  </pic:spPr>
                </pic:pic>
              </a:graphicData>
            </a:graphic>
          </wp:inline>
        </w:drawing>
      </w:r>
    </w:p>
    <w:p w14:paraId="5D3BB752" w14:textId="717FEA75" w:rsidR="00B14C23" w:rsidRPr="00B14C23" w:rsidRDefault="00B14C23" w:rsidP="00B14C23">
      <w:pPr>
        <w:spacing w:line="300" w:lineRule="auto"/>
        <w:jc w:val="center"/>
      </w:pPr>
      <w:r>
        <w:rPr>
          <w:rFonts w:hint="eastAsia"/>
        </w:rPr>
        <w:t>图</w:t>
      </w:r>
      <w:r>
        <w:t xml:space="preserve">2-4 </w:t>
      </w:r>
      <w:r w:rsidR="003E5E6F">
        <w:rPr>
          <w:rFonts w:hint="eastAsia"/>
        </w:rPr>
        <w:t>服务实例配置</w:t>
      </w:r>
    </w:p>
    <w:p w14:paraId="1B51D204" w14:textId="77211D03" w:rsidR="008F570F" w:rsidRDefault="008F570F" w:rsidP="002D549E">
      <w:pPr>
        <w:pStyle w:val="a3"/>
        <w:numPr>
          <w:ilvl w:val="0"/>
          <w:numId w:val="3"/>
        </w:numPr>
        <w:spacing w:line="300" w:lineRule="auto"/>
        <w:ind w:firstLineChars="0"/>
        <w:rPr>
          <w:sz w:val="24"/>
          <w:szCs w:val="24"/>
        </w:rPr>
      </w:pPr>
      <w:r>
        <w:rPr>
          <w:rFonts w:hint="eastAsia"/>
          <w:sz w:val="24"/>
          <w:szCs w:val="24"/>
        </w:rPr>
        <w:t>限流规则配置，</w:t>
      </w:r>
      <w:r w:rsidR="00E965DA">
        <w:rPr>
          <w:rFonts w:hint="eastAsia"/>
          <w:sz w:val="24"/>
          <w:szCs w:val="24"/>
        </w:rPr>
        <w:t>支持对单账号、单接口进行分钟级、秒级限流</w:t>
      </w:r>
      <w:r w:rsidR="00A15DA4">
        <w:rPr>
          <w:rFonts w:hint="eastAsia"/>
          <w:sz w:val="24"/>
          <w:szCs w:val="24"/>
        </w:rPr>
        <w:t>熔断策略</w:t>
      </w:r>
      <w:r w:rsidR="00E965DA">
        <w:rPr>
          <w:rFonts w:hint="eastAsia"/>
          <w:sz w:val="24"/>
          <w:szCs w:val="24"/>
        </w:rPr>
        <w:t>配置</w:t>
      </w:r>
      <w:r w:rsidR="00B90697">
        <w:rPr>
          <w:rFonts w:hint="eastAsia"/>
          <w:sz w:val="24"/>
          <w:szCs w:val="24"/>
        </w:rPr>
        <w:t>，如图2</w:t>
      </w:r>
      <w:r w:rsidR="00B90697">
        <w:rPr>
          <w:sz w:val="24"/>
          <w:szCs w:val="24"/>
        </w:rPr>
        <w:t>-5</w:t>
      </w:r>
      <w:r w:rsidR="00B90697">
        <w:rPr>
          <w:rFonts w:hint="eastAsia"/>
          <w:sz w:val="24"/>
          <w:szCs w:val="24"/>
        </w:rPr>
        <w:t>所示</w:t>
      </w:r>
      <w:r w:rsidR="00EC0F36">
        <w:rPr>
          <w:rFonts w:hint="eastAsia"/>
          <w:sz w:val="24"/>
          <w:szCs w:val="24"/>
        </w:rPr>
        <w:t>。</w:t>
      </w:r>
    </w:p>
    <w:p w14:paraId="520BF24A" w14:textId="79F86969" w:rsidR="006328FD" w:rsidRDefault="006328FD" w:rsidP="006328FD">
      <w:pPr>
        <w:spacing w:line="300" w:lineRule="auto"/>
        <w:rPr>
          <w:sz w:val="24"/>
          <w:szCs w:val="24"/>
        </w:rPr>
      </w:pPr>
      <w:r>
        <w:rPr>
          <w:noProof/>
        </w:rPr>
        <w:drawing>
          <wp:inline distT="0" distB="0" distL="0" distR="0" wp14:anchorId="668A4868" wp14:editId="4EFDCBCA">
            <wp:extent cx="5274310" cy="9740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4090"/>
                    </a:xfrm>
                    <a:prstGeom prst="rect">
                      <a:avLst/>
                    </a:prstGeom>
                  </pic:spPr>
                </pic:pic>
              </a:graphicData>
            </a:graphic>
          </wp:inline>
        </w:drawing>
      </w:r>
    </w:p>
    <w:p w14:paraId="49F0C819" w14:textId="4AB96E3D" w:rsidR="006328FD" w:rsidRPr="006328FD" w:rsidRDefault="006328FD" w:rsidP="006328FD">
      <w:pPr>
        <w:spacing w:line="300" w:lineRule="auto"/>
        <w:jc w:val="center"/>
      </w:pPr>
      <w:r>
        <w:rPr>
          <w:rFonts w:hint="eastAsia"/>
        </w:rPr>
        <w:t>图</w:t>
      </w:r>
      <w:r>
        <w:t xml:space="preserve">2-5 </w:t>
      </w:r>
      <w:r>
        <w:rPr>
          <w:rFonts w:hint="eastAsia"/>
        </w:rPr>
        <w:t>限流规则</w:t>
      </w:r>
      <w:r w:rsidR="00E3746A">
        <w:rPr>
          <w:rFonts w:hint="eastAsia"/>
        </w:rPr>
        <w:t>配置</w:t>
      </w:r>
    </w:p>
    <w:p w14:paraId="7672C210" w14:textId="3FD8AF47" w:rsidR="002D549E" w:rsidRDefault="008F570F" w:rsidP="00582CD8">
      <w:pPr>
        <w:pStyle w:val="a3"/>
        <w:numPr>
          <w:ilvl w:val="0"/>
          <w:numId w:val="3"/>
        </w:numPr>
        <w:spacing w:before="240" w:line="300" w:lineRule="auto"/>
        <w:ind w:firstLineChars="0"/>
        <w:rPr>
          <w:sz w:val="24"/>
          <w:szCs w:val="24"/>
        </w:rPr>
      </w:pPr>
      <w:r>
        <w:rPr>
          <w:rFonts w:hint="eastAsia"/>
          <w:sz w:val="24"/>
          <w:szCs w:val="24"/>
        </w:rPr>
        <w:t>实时监控中心，</w:t>
      </w:r>
      <w:r w:rsidR="006232A3">
        <w:rPr>
          <w:rFonts w:hint="eastAsia"/>
          <w:sz w:val="24"/>
          <w:szCs w:val="24"/>
        </w:rPr>
        <w:t>如图2</w:t>
      </w:r>
      <w:r w:rsidR="006232A3">
        <w:rPr>
          <w:sz w:val="24"/>
          <w:szCs w:val="24"/>
        </w:rPr>
        <w:t>-6</w:t>
      </w:r>
      <w:r w:rsidR="006232A3">
        <w:rPr>
          <w:rFonts w:hint="eastAsia"/>
          <w:sz w:val="24"/>
          <w:szCs w:val="24"/>
        </w:rPr>
        <w:t>所示，</w:t>
      </w:r>
      <w:r w:rsidR="00315B1C">
        <w:rPr>
          <w:rFonts w:hint="eastAsia"/>
          <w:sz w:val="24"/>
          <w:szCs w:val="24"/>
        </w:rPr>
        <w:t>系统实时监控网关节点的QPS、内存使用情况、JVM使用情况，</w:t>
      </w:r>
      <w:proofErr w:type="gramStart"/>
      <w:r w:rsidR="00315B1C">
        <w:rPr>
          <w:rFonts w:hint="eastAsia"/>
          <w:sz w:val="24"/>
          <w:szCs w:val="24"/>
        </w:rPr>
        <w:t>以便</w:t>
      </w:r>
      <w:r w:rsidR="005679AA">
        <w:rPr>
          <w:rFonts w:hint="eastAsia"/>
          <w:sz w:val="24"/>
          <w:szCs w:val="24"/>
        </w:rPr>
        <w:t>开发</w:t>
      </w:r>
      <w:r w:rsidR="00315B1C">
        <w:rPr>
          <w:rFonts w:hint="eastAsia"/>
          <w:sz w:val="24"/>
          <w:szCs w:val="24"/>
        </w:rPr>
        <w:t>运维人员</w:t>
      </w:r>
      <w:proofErr w:type="gramEnd"/>
      <w:r w:rsidR="005679AA">
        <w:rPr>
          <w:rFonts w:hint="eastAsia"/>
          <w:sz w:val="24"/>
          <w:szCs w:val="24"/>
        </w:rPr>
        <w:t>快速定位问题。</w:t>
      </w:r>
    </w:p>
    <w:p w14:paraId="283F98DD" w14:textId="2977AB4C" w:rsidR="00195A9E" w:rsidRDefault="00582CD8" w:rsidP="00582CD8">
      <w:pPr>
        <w:spacing w:line="300" w:lineRule="auto"/>
        <w:jc w:val="center"/>
        <w:rPr>
          <w:sz w:val="24"/>
          <w:szCs w:val="24"/>
        </w:rPr>
      </w:pPr>
      <w:r>
        <w:rPr>
          <w:noProof/>
        </w:rPr>
        <w:drawing>
          <wp:inline distT="0" distB="0" distL="0" distR="0" wp14:anchorId="6EF355C7" wp14:editId="2832CF89">
            <wp:extent cx="5274310" cy="29051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05125"/>
                    </a:xfrm>
                    <a:prstGeom prst="rect">
                      <a:avLst/>
                    </a:prstGeom>
                  </pic:spPr>
                </pic:pic>
              </a:graphicData>
            </a:graphic>
          </wp:inline>
        </w:drawing>
      </w:r>
    </w:p>
    <w:p w14:paraId="74825966" w14:textId="74C709B0" w:rsidR="000B60DD" w:rsidRPr="000B60DD" w:rsidRDefault="000B60DD" w:rsidP="000B60DD">
      <w:pPr>
        <w:spacing w:line="300" w:lineRule="auto"/>
        <w:jc w:val="center"/>
      </w:pPr>
      <w:r>
        <w:rPr>
          <w:rFonts w:hint="eastAsia"/>
        </w:rPr>
        <w:t>图</w:t>
      </w:r>
      <w:r>
        <w:t xml:space="preserve">2-6 </w:t>
      </w:r>
      <w:r>
        <w:rPr>
          <w:rFonts w:hint="eastAsia"/>
        </w:rPr>
        <w:t>实时监控中心</w:t>
      </w:r>
    </w:p>
    <w:p w14:paraId="3098EA8C" w14:textId="560AD942" w:rsidR="008F570F" w:rsidRDefault="008F570F" w:rsidP="002D549E">
      <w:pPr>
        <w:pStyle w:val="a3"/>
        <w:numPr>
          <w:ilvl w:val="0"/>
          <w:numId w:val="3"/>
        </w:numPr>
        <w:spacing w:line="300" w:lineRule="auto"/>
        <w:ind w:firstLineChars="0"/>
        <w:rPr>
          <w:sz w:val="24"/>
          <w:szCs w:val="24"/>
        </w:rPr>
      </w:pPr>
      <w:r>
        <w:rPr>
          <w:rFonts w:hint="eastAsia"/>
          <w:sz w:val="24"/>
          <w:szCs w:val="24"/>
        </w:rPr>
        <w:lastRenderedPageBreak/>
        <w:t>数据同步模块，</w:t>
      </w:r>
      <w:r w:rsidR="009B7931">
        <w:rPr>
          <w:rFonts w:hint="eastAsia"/>
          <w:sz w:val="24"/>
          <w:szCs w:val="24"/>
        </w:rPr>
        <w:t>开启</w:t>
      </w:r>
      <w:r w:rsidR="008D51CA">
        <w:rPr>
          <w:rFonts w:hint="eastAsia"/>
          <w:sz w:val="24"/>
          <w:szCs w:val="24"/>
        </w:rPr>
        <w:t>一个后台子线程去轮询拉取</w:t>
      </w:r>
      <w:proofErr w:type="spellStart"/>
      <w:r w:rsidR="008D51CA">
        <w:rPr>
          <w:rFonts w:hint="eastAsia"/>
          <w:sz w:val="24"/>
          <w:szCs w:val="24"/>
        </w:rPr>
        <w:t>Naocs</w:t>
      </w:r>
      <w:proofErr w:type="spellEnd"/>
      <w:r w:rsidR="008D51CA">
        <w:rPr>
          <w:rFonts w:hint="eastAsia"/>
          <w:sz w:val="24"/>
          <w:szCs w:val="24"/>
        </w:rPr>
        <w:t>中心的在线服务及实例数据，</w:t>
      </w:r>
      <w:r w:rsidR="005E61A0">
        <w:rPr>
          <w:rFonts w:hint="eastAsia"/>
          <w:sz w:val="24"/>
          <w:szCs w:val="24"/>
        </w:rPr>
        <w:t>开启一个线程池去维护各网关节点的</w:t>
      </w:r>
      <w:proofErr w:type="spellStart"/>
      <w:r w:rsidR="005E61A0">
        <w:rPr>
          <w:rFonts w:hint="eastAsia"/>
          <w:sz w:val="24"/>
          <w:szCs w:val="24"/>
        </w:rPr>
        <w:t>Websocket</w:t>
      </w:r>
      <w:proofErr w:type="spellEnd"/>
      <w:r w:rsidR="005E61A0">
        <w:rPr>
          <w:rFonts w:hint="eastAsia"/>
          <w:sz w:val="24"/>
          <w:szCs w:val="24"/>
        </w:rPr>
        <w:t>通道。</w:t>
      </w:r>
    </w:p>
    <w:p w14:paraId="4CD406E6" w14:textId="72F38C0C" w:rsidR="005D3FF9" w:rsidRPr="005D3FF9" w:rsidRDefault="008F570F" w:rsidP="005D3FF9">
      <w:pPr>
        <w:pStyle w:val="a3"/>
        <w:numPr>
          <w:ilvl w:val="0"/>
          <w:numId w:val="3"/>
        </w:numPr>
        <w:spacing w:line="300" w:lineRule="auto"/>
        <w:ind w:firstLineChars="0"/>
        <w:rPr>
          <w:sz w:val="24"/>
          <w:szCs w:val="24"/>
        </w:rPr>
      </w:pPr>
      <w:r>
        <w:rPr>
          <w:rFonts w:hint="eastAsia"/>
          <w:sz w:val="24"/>
          <w:szCs w:val="24"/>
        </w:rPr>
        <w:t>事件侦听器，</w:t>
      </w:r>
      <w:r w:rsidR="005D3FF9">
        <w:rPr>
          <w:rFonts w:hint="eastAsia"/>
          <w:sz w:val="24"/>
          <w:szCs w:val="24"/>
        </w:rPr>
        <w:t>当admin有要通知网关节点的时刻，触发异步通知事件：限流事件、规则事件、服务及实例事件。</w:t>
      </w:r>
    </w:p>
    <w:p w14:paraId="160F76A5" w14:textId="214C40A4" w:rsidR="003A5045" w:rsidRDefault="003A5045" w:rsidP="003A5045">
      <w:pPr>
        <w:spacing w:line="300" w:lineRule="auto"/>
        <w:jc w:val="center"/>
        <w:rPr>
          <w:sz w:val="24"/>
          <w:szCs w:val="24"/>
        </w:rPr>
      </w:pPr>
      <w:r>
        <w:rPr>
          <w:noProof/>
        </w:rPr>
        <w:drawing>
          <wp:inline distT="0" distB="0" distL="0" distR="0" wp14:anchorId="59CB9606" wp14:editId="3DC047FA">
            <wp:extent cx="1964184" cy="2469261"/>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8875" cy="2475158"/>
                    </a:xfrm>
                    <a:prstGeom prst="rect">
                      <a:avLst/>
                    </a:prstGeom>
                  </pic:spPr>
                </pic:pic>
              </a:graphicData>
            </a:graphic>
          </wp:inline>
        </w:drawing>
      </w:r>
    </w:p>
    <w:p w14:paraId="67D61773" w14:textId="5DFF2452" w:rsidR="00B52176" w:rsidRPr="00B52176" w:rsidRDefault="00B52176" w:rsidP="00D137B5">
      <w:pPr>
        <w:spacing w:line="300" w:lineRule="auto"/>
        <w:jc w:val="center"/>
      </w:pPr>
      <w:r>
        <w:rPr>
          <w:rFonts w:hint="eastAsia"/>
        </w:rPr>
        <w:t>图</w:t>
      </w:r>
      <w:r>
        <w:t xml:space="preserve">2-7 </w:t>
      </w:r>
      <w:r>
        <w:rPr>
          <w:rFonts w:hint="eastAsia"/>
        </w:rPr>
        <w:t>事件侦听</w:t>
      </w:r>
    </w:p>
    <w:p w14:paraId="0375421D" w14:textId="4B7FD73D" w:rsidR="00746875" w:rsidRDefault="00746875" w:rsidP="002D549E">
      <w:pPr>
        <w:pStyle w:val="a3"/>
        <w:numPr>
          <w:ilvl w:val="0"/>
          <w:numId w:val="3"/>
        </w:numPr>
        <w:spacing w:line="300" w:lineRule="auto"/>
        <w:ind w:firstLineChars="0"/>
        <w:rPr>
          <w:sz w:val="24"/>
          <w:szCs w:val="24"/>
        </w:rPr>
      </w:pPr>
      <w:r>
        <w:rPr>
          <w:rFonts w:hint="eastAsia"/>
          <w:sz w:val="24"/>
          <w:szCs w:val="24"/>
        </w:rPr>
        <w:t>鉴权控制器，</w:t>
      </w:r>
      <w:r w:rsidR="002D5039">
        <w:rPr>
          <w:rFonts w:hint="eastAsia"/>
          <w:sz w:val="24"/>
          <w:szCs w:val="24"/>
        </w:rPr>
        <w:t>admin项目采用</w:t>
      </w:r>
      <w:proofErr w:type="spellStart"/>
      <w:r w:rsidR="002D5039">
        <w:rPr>
          <w:rFonts w:hint="eastAsia"/>
          <w:sz w:val="24"/>
          <w:szCs w:val="24"/>
        </w:rPr>
        <w:t>jwt</w:t>
      </w:r>
      <w:proofErr w:type="spellEnd"/>
      <w:r w:rsidR="002D5039">
        <w:rPr>
          <w:sz w:val="24"/>
          <w:szCs w:val="24"/>
        </w:rPr>
        <w:t xml:space="preserve"> </w:t>
      </w:r>
      <w:r w:rsidR="002D5039">
        <w:rPr>
          <w:rFonts w:hint="eastAsia"/>
          <w:sz w:val="24"/>
          <w:szCs w:val="24"/>
        </w:rPr>
        <w:t>token作为身份校验工具</w:t>
      </w:r>
      <w:r w:rsidR="00054161">
        <w:rPr>
          <w:rFonts w:hint="eastAsia"/>
          <w:sz w:val="24"/>
          <w:szCs w:val="24"/>
        </w:rPr>
        <w:t>，对密码采用MD</w:t>
      </w:r>
      <w:r w:rsidR="00054161">
        <w:rPr>
          <w:sz w:val="24"/>
          <w:szCs w:val="24"/>
        </w:rPr>
        <w:t>5</w:t>
      </w:r>
      <w:r w:rsidR="00054161">
        <w:rPr>
          <w:rFonts w:hint="eastAsia"/>
          <w:sz w:val="24"/>
          <w:szCs w:val="24"/>
        </w:rPr>
        <w:t>加密算法。</w:t>
      </w:r>
    </w:p>
    <w:p w14:paraId="3304FAE9" w14:textId="7FBF488A" w:rsidR="008E373E" w:rsidRDefault="008E373E" w:rsidP="002D549E">
      <w:pPr>
        <w:pStyle w:val="a3"/>
        <w:numPr>
          <w:ilvl w:val="0"/>
          <w:numId w:val="3"/>
        </w:numPr>
        <w:spacing w:line="300" w:lineRule="auto"/>
        <w:ind w:firstLineChars="0"/>
        <w:rPr>
          <w:sz w:val="24"/>
          <w:szCs w:val="24"/>
        </w:rPr>
      </w:pPr>
      <w:r>
        <w:rPr>
          <w:rFonts w:hint="eastAsia"/>
          <w:sz w:val="24"/>
          <w:szCs w:val="24"/>
        </w:rPr>
        <w:t>调用行为日志分析，</w:t>
      </w:r>
      <w:r w:rsidR="00AB690A">
        <w:rPr>
          <w:rFonts w:hint="eastAsia"/>
          <w:sz w:val="24"/>
          <w:szCs w:val="24"/>
        </w:rPr>
        <w:t>如图2</w:t>
      </w:r>
      <w:r w:rsidR="00AB690A">
        <w:rPr>
          <w:sz w:val="24"/>
          <w:szCs w:val="24"/>
        </w:rPr>
        <w:t>-8</w:t>
      </w:r>
      <w:r w:rsidR="00AB690A">
        <w:rPr>
          <w:rFonts w:hint="eastAsia"/>
          <w:sz w:val="24"/>
          <w:szCs w:val="24"/>
        </w:rPr>
        <w:t>所示，</w:t>
      </w:r>
      <w:r w:rsidR="002D3C81">
        <w:rPr>
          <w:rFonts w:hint="eastAsia"/>
          <w:sz w:val="24"/>
          <w:szCs w:val="24"/>
        </w:rPr>
        <w:t>可查看</w:t>
      </w:r>
      <w:proofErr w:type="gramStart"/>
      <w:r w:rsidR="002D3C81">
        <w:rPr>
          <w:rFonts w:hint="eastAsia"/>
          <w:sz w:val="24"/>
          <w:szCs w:val="24"/>
        </w:rPr>
        <w:t>访问者源</w:t>
      </w:r>
      <w:proofErr w:type="gramEnd"/>
      <w:r w:rsidR="002D3C81">
        <w:rPr>
          <w:rFonts w:hint="eastAsia"/>
          <w:sz w:val="24"/>
          <w:szCs w:val="24"/>
        </w:rPr>
        <w:t>IP、源请求路径、代理URI、目标服务实例等信息</w:t>
      </w:r>
      <w:r w:rsidR="00D34E2D">
        <w:rPr>
          <w:rFonts w:hint="eastAsia"/>
          <w:sz w:val="24"/>
          <w:szCs w:val="24"/>
        </w:rPr>
        <w:t>。</w:t>
      </w:r>
    </w:p>
    <w:p w14:paraId="6700E719" w14:textId="2D54C2A1" w:rsidR="00AB5A95" w:rsidRDefault="00AB5A95" w:rsidP="00AB5A95">
      <w:pPr>
        <w:spacing w:line="300" w:lineRule="auto"/>
        <w:rPr>
          <w:sz w:val="24"/>
          <w:szCs w:val="24"/>
        </w:rPr>
      </w:pPr>
      <w:r>
        <w:rPr>
          <w:noProof/>
        </w:rPr>
        <w:drawing>
          <wp:inline distT="0" distB="0" distL="0" distR="0" wp14:anchorId="55C0C743" wp14:editId="403B3145">
            <wp:extent cx="5274310" cy="21069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06930"/>
                    </a:xfrm>
                    <a:prstGeom prst="rect">
                      <a:avLst/>
                    </a:prstGeom>
                  </pic:spPr>
                </pic:pic>
              </a:graphicData>
            </a:graphic>
          </wp:inline>
        </w:drawing>
      </w:r>
    </w:p>
    <w:p w14:paraId="3C9DA398" w14:textId="49A2F2D6" w:rsidR="002D3C81" w:rsidRPr="00AB5A95" w:rsidRDefault="00AB5A95" w:rsidP="00DC2691">
      <w:pPr>
        <w:spacing w:line="300" w:lineRule="auto"/>
        <w:jc w:val="center"/>
      </w:pPr>
      <w:r>
        <w:rPr>
          <w:rFonts w:hint="eastAsia"/>
        </w:rPr>
        <w:t>图</w:t>
      </w:r>
      <w:r>
        <w:t xml:space="preserve">2-8 </w:t>
      </w:r>
      <w:r>
        <w:rPr>
          <w:rFonts w:hint="eastAsia"/>
        </w:rPr>
        <w:t>调取行为日志</w:t>
      </w:r>
    </w:p>
    <w:p w14:paraId="043023A8" w14:textId="54B1CE51" w:rsidR="00522553" w:rsidRDefault="004F4EBC" w:rsidP="009B7931">
      <w:pPr>
        <w:pStyle w:val="a3"/>
        <w:numPr>
          <w:ilvl w:val="0"/>
          <w:numId w:val="3"/>
        </w:numPr>
        <w:spacing w:line="300" w:lineRule="auto"/>
        <w:ind w:firstLineChars="0"/>
        <w:rPr>
          <w:sz w:val="24"/>
          <w:szCs w:val="24"/>
        </w:rPr>
      </w:pPr>
      <w:r>
        <w:rPr>
          <w:rFonts w:hint="eastAsia"/>
          <w:sz w:val="24"/>
          <w:szCs w:val="24"/>
        </w:rPr>
        <w:lastRenderedPageBreak/>
        <w:t>负载均衡策略配置，</w:t>
      </w:r>
      <w:r w:rsidR="002F3993">
        <w:rPr>
          <w:rFonts w:hint="eastAsia"/>
          <w:sz w:val="24"/>
          <w:szCs w:val="24"/>
        </w:rPr>
        <w:t>通过SPI机制，负载均衡策略可热插拔配置。</w:t>
      </w:r>
    </w:p>
    <w:p w14:paraId="541E0233" w14:textId="0D0532A6" w:rsidR="00DC2691" w:rsidRDefault="00DC2691" w:rsidP="00DC2691">
      <w:pPr>
        <w:spacing w:line="300" w:lineRule="auto"/>
        <w:rPr>
          <w:sz w:val="24"/>
          <w:szCs w:val="24"/>
        </w:rPr>
      </w:pPr>
      <w:r>
        <w:rPr>
          <w:noProof/>
        </w:rPr>
        <w:drawing>
          <wp:inline distT="0" distB="0" distL="0" distR="0" wp14:anchorId="13E99F0A" wp14:editId="3374112C">
            <wp:extent cx="5274310" cy="9455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45515"/>
                    </a:xfrm>
                    <a:prstGeom prst="rect">
                      <a:avLst/>
                    </a:prstGeom>
                  </pic:spPr>
                </pic:pic>
              </a:graphicData>
            </a:graphic>
          </wp:inline>
        </w:drawing>
      </w:r>
    </w:p>
    <w:p w14:paraId="1B74B697" w14:textId="29CB1941" w:rsidR="00DC2691" w:rsidRDefault="00DC2691" w:rsidP="00DC2691">
      <w:pPr>
        <w:spacing w:line="300" w:lineRule="auto"/>
        <w:jc w:val="center"/>
      </w:pPr>
      <w:r>
        <w:rPr>
          <w:rFonts w:hint="eastAsia"/>
        </w:rPr>
        <w:t>图</w:t>
      </w:r>
      <w:r>
        <w:t xml:space="preserve">2-9 </w:t>
      </w:r>
      <w:r>
        <w:rPr>
          <w:rFonts w:hint="eastAsia"/>
        </w:rPr>
        <w:t>负载均衡配置</w:t>
      </w:r>
    </w:p>
    <w:p w14:paraId="6F949FB6" w14:textId="77777777" w:rsidR="00686ED1" w:rsidRDefault="00686ED1" w:rsidP="00DC2691">
      <w:pPr>
        <w:spacing w:line="300" w:lineRule="auto"/>
        <w:jc w:val="center"/>
      </w:pPr>
    </w:p>
    <w:p w14:paraId="5B160917" w14:textId="32625CEA" w:rsidR="00CB54C3" w:rsidRPr="00CB54C3" w:rsidRDefault="00CB54C3" w:rsidP="00CB54C3">
      <w:pPr>
        <w:pStyle w:val="a3"/>
        <w:numPr>
          <w:ilvl w:val="0"/>
          <w:numId w:val="3"/>
        </w:numPr>
        <w:spacing w:line="300" w:lineRule="auto"/>
        <w:ind w:firstLineChars="0"/>
        <w:rPr>
          <w:sz w:val="24"/>
          <w:szCs w:val="24"/>
        </w:rPr>
      </w:pPr>
      <w:r w:rsidRPr="00CB54C3">
        <w:rPr>
          <w:rFonts w:hint="eastAsia"/>
          <w:sz w:val="24"/>
          <w:szCs w:val="24"/>
        </w:rPr>
        <w:t>访问者IP热力图</w:t>
      </w:r>
      <w:r>
        <w:rPr>
          <w:rFonts w:hint="eastAsia"/>
          <w:sz w:val="24"/>
          <w:szCs w:val="24"/>
        </w:rPr>
        <w:t>，</w:t>
      </w:r>
      <w:r w:rsidR="007A74D3">
        <w:rPr>
          <w:rFonts w:hint="eastAsia"/>
          <w:sz w:val="24"/>
          <w:szCs w:val="24"/>
        </w:rPr>
        <w:t>通过调用百度地图开放API，可以对日志中的调用者进行定位，最终处理的数据由前端展示出热力图，方便用户画像。</w:t>
      </w:r>
    </w:p>
    <w:p w14:paraId="1E966DC8" w14:textId="00446652" w:rsidR="00940EA0" w:rsidRDefault="00686ED1" w:rsidP="00533935">
      <w:pPr>
        <w:spacing w:line="300" w:lineRule="auto"/>
      </w:pPr>
      <w:r>
        <w:rPr>
          <w:noProof/>
        </w:rPr>
        <w:drawing>
          <wp:inline distT="0" distB="0" distL="0" distR="0" wp14:anchorId="0C635794" wp14:editId="264906C8">
            <wp:extent cx="5274310" cy="42487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248785"/>
                    </a:xfrm>
                    <a:prstGeom prst="rect">
                      <a:avLst/>
                    </a:prstGeom>
                  </pic:spPr>
                </pic:pic>
              </a:graphicData>
            </a:graphic>
          </wp:inline>
        </w:drawing>
      </w:r>
    </w:p>
    <w:p w14:paraId="1BF0DE82" w14:textId="4F1AF0D9" w:rsidR="00686ED1" w:rsidRPr="00DC2691" w:rsidRDefault="00686ED1" w:rsidP="00686ED1">
      <w:pPr>
        <w:spacing w:line="300" w:lineRule="auto"/>
        <w:jc w:val="center"/>
      </w:pPr>
      <w:r>
        <w:rPr>
          <w:rFonts w:hint="eastAsia"/>
        </w:rPr>
        <w:t>图</w:t>
      </w:r>
      <w:r>
        <w:t xml:space="preserve">2-10 </w:t>
      </w:r>
      <w:r>
        <w:rPr>
          <w:rFonts w:hint="eastAsia"/>
        </w:rPr>
        <w:t>访问IP热力图</w:t>
      </w:r>
    </w:p>
    <w:p w14:paraId="6412CB86" w14:textId="169CE246" w:rsidR="007B5515" w:rsidRPr="007B5515" w:rsidRDefault="00A82CA2" w:rsidP="00A82CA2">
      <w:pPr>
        <w:pStyle w:val="2"/>
      </w:pPr>
      <w:r>
        <w:rPr>
          <w:rFonts w:hint="eastAsia"/>
        </w:rPr>
        <w:lastRenderedPageBreak/>
        <w:t>三、</w:t>
      </w:r>
      <w:r w:rsidR="00B62C18" w:rsidRPr="00FF4BCB">
        <w:rPr>
          <w:rFonts w:hint="eastAsia"/>
        </w:rPr>
        <w:t>详细设计</w:t>
      </w:r>
    </w:p>
    <w:p w14:paraId="25BE3791" w14:textId="055EB2C2" w:rsidR="00DF33CD" w:rsidRDefault="00DF33CD" w:rsidP="00533935">
      <w:pPr>
        <w:pStyle w:val="3"/>
      </w:pPr>
      <w:r>
        <w:rPr>
          <w:rFonts w:hint="eastAsia"/>
        </w:rPr>
        <w:t>3</w:t>
      </w:r>
      <w:r>
        <w:t xml:space="preserve">.1 </w:t>
      </w:r>
      <w:r>
        <w:rPr>
          <w:rFonts w:hint="eastAsia"/>
        </w:rPr>
        <w:t>插件链设计</w:t>
      </w:r>
    </w:p>
    <w:p w14:paraId="1CFC5DBF" w14:textId="5E48FD5E" w:rsidR="00025E90" w:rsidRDefault="00940EA0" w:rsidP="00940EA0">
      <w:pPr>
        <w:jc w:val="center"/>
        <w:rPr>
          <w:b/>
          <w:bCs/>
          <w:sz w:val="28"/>
          <w:szCs w:val="28"/>
        </w:rPr>
      </w:pPr>
      <w:r>
        <w:rPr>
          <w:rFonts w:hint="eastAsia"/>
          <w:noProof/>
        </w:rPr>
        <w:drawing>
          <wp:inline distT="0" distB="0" distL="0" distR="0" wp14:anchorId="3CC1B3F7" wp14:editId="2CEF089F">
            <wp:extent cx="1996289" cy="3920818"/>
            <wp:effectExtent l="0" t="0" r="444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extLst>
                        <a:ext uri="{28A0092B-C50C-407E-A947-70E740481C1C}">
                          <a14:useLocalDpi xmlns:a14="http://schemas.microsoft.com/office/drawing/2010/main" val="0"/>
                        </a:ext>
                      </a:extLst>
                    </a:blip>
                    <a:stretch>
                      <a:fillRect/>
                    </a:stretch>
                  </pic:blipFill>
                  <pic:spPr>
                    <a:xfrm>
                      <a:off x="0" y="0"/>
                      <a:ext cx="2039983" cy="4006635"/>
                    </a:xfrm>
                    <a:prstGeom prst="rect">
                      <a:avLst/>
                    </a:prstGeom>
                  </pic:spPr>
                </pic:pic>
              </a:graphicData>
            </a:graphic>
          </wp:inline>
        </w:drawing>
      </w:r>
    </w:p>
    <w:p w14:paraId="2202E2C6" w14:textId="5E5E1B9B" w:rsidR="003643F9" w:rsidRDefault="003643F9" w:rsidP="003643F9">
      <w:pPr>
        <w:spacing w:line="300" w:lineRule="auto"/>
        <w:jc w:val="center"/>
      </w:pPr>
      <w:r>
        <w:rPr>
          <w:rFonts w:hint="eastAsia"/>
        </w:rPr>
        <w:t>图</w:t>
      </w:r>
      <w:r>
        <w:t xml:space="preserve">3-1 </w:t>
      </w:r>
      <w:r>
        <w:rPr>
          <w:rFonts w:hint="eastAsia"/>
        </w:rPr>
        <w:t>插件链</w:t>
      </w:r>
    </w:p>
    <w:p w14:paraId="3175CB14" w14:textId="40AEEE54" w:rsidR="00BC3F43" w:rsidRPr="0083101E" w:rsidRDefault="0083101E" w:rsidP="00BC3F43">
      <w:pPr>
        <w:spacing w:line="300" w:lineRule="auto"/>
        <w:ind w:firstLineChars="200" w:firstLine="480"/>
        <w:rPr>
          <w:rFonts w:ascii="Times New Roman" w:hAnsi="Times New Roman" w:cs="Times New Roman"/>
          <w:sz w:val="24"/>
          <w:szCs w:val="24"/>
        </w:rPr>
      </w:pPr>
      <w:r w:rsidRPr="0083101E">
        <w:rPr>
          <w:rFonts w:ascii="Times New Roman" w:hAnsi="Times New Roman" w:cs="Times New Roman" w:hint="eastAsia"/>
          <w:sz w:val="24"/>
          <w:szCs w:val="24"/>
        </w:rPr>
        <w:t>如图</w:t>
      </w:r>
      <w:r w:rsidRPr="0083101E">
        <w:rPr>
          <w:rFonts w:ascii="Times New Roman" w:hAnsi="Times New Roman" w:cs="Times New Roman" w:hint="eastAsia"/>
          <w:sz w:val="24"/>
          <w:szCs w:val="24"/>
        </w:rPr>
        <w:t>3</w:t>
      </w:r>
      <w:r w:rsidRPr="0083101E">
        <w:rPr>
          <w:rFonts w:ascii="Times New Roman" w:hAnsi="Times New Roman" w:cs="Times New Roman"/>
          <w:sz w:val="24"/>
          <w:szCs w:val="24"/>
        </w:rPr>
        <w:t>-1</w:t>
      </w:r>
      <w:r w:rsidRPr="0083101E">
        <w:rPr>
          <w:rFonts w:ascii="Times New Roman" w:hAnsi="Times New Roman" w:cs="Times New Roman" w:hint="eastAsia"/>
          <w:sz w:val="24"/>
          <w:szCs w:val="24"/>
        </w:rPr>
        <w:t>所示</w:t>
      </w:r>
      <w:r>
        <w:rPr>
          <w:rFonts w:ascii="Times New Roman" w:hAnsi="Times New Roman" w:cs="Times New Roman" w:hint="eastAsia"/>
          <w:sz w:val="24"/>
          <w:szCs w:val="24"/>
        </w:rPr>
        <w:t>，</w:t>
      </w:r>
      <w:r w:rsidR="005658E3">
        <w:rPr>
          <w:rFonts w:ascii="Times New Roman" w:hAnsi="Times New Roman" w:cs="Times New Roman" w:hint="eastAsia"/>
          <w:sz w:val="24"/>
          <w:szCs w:val="24"/>
        </w:rPr>
        <w:t>基于责任</w:t>
      </w:r>
      <w:proofErr w:type="gramStart"/>
      <w:r w:rsidR="005658E3">
        <w:rPr>
          <w:rFonts w:ascii="Times New Roman" w:hAnsi="Times New Roman" w:cs="Times New Roman" w:hint="eastAsia"/>
          <w:sz w:val="24"/>
          <w:szCs w:val="24"/>
        </w:rPr>
        <w:t>链设计</w:t>
      </w:r>
      <w:proofErr w:type="gramEnd"/>
      <w:r w:rsidR="005658E3">
        <w:rPr>
          <w:rFonts w:ascii="Times New Roman" w:hAnsi="Times New Roman" w:cs="Times New Roman" w:hint="eastAsia"/>
          <w:sz w:val="24"/>
          <w:szCs w:val="24"/>
        </w:rPr>
        <w:t>模式和</w:t>
      </w:r>
      <w:proofErr w:type="gramStart"/>
      <w:r w:rsidR="005658E3">
        <w:rPr>
          <w:rFonts w:ascii="Times New Roman" w:hAnsi="Times New Roman" w:cs="Times New Roman" w:hint="eastAsia"/>
          <w:sz w:val="24"/>
          <w:szCs w:val="24"/>
        </w:rPr>
        <w:t>插件化</w:t>
      </w:r>
      <w:proofErr w:type="gramEnd"/>
      <w:r w:rsidR="005658E3">
        <w:rPr>
          <w:rFonts w:ascii="Times New Roman" w:hAnsi="Times New Roman" w:cs="Times New Roman" w:hint="eastAsia"/>
          <w:sz w:val="24"/>
          <w:szCs w:val="24"/>
        </w:rPr>
        <w:t>思想，将网关的处理逻辑抽象成多个插件，按顺序去处理推到下一层或拒绝服务。</w:t>
      </w:r>
    </w:p>
    <w:p w14:paraId="4F94F047" w14:textId="446DD23F" w:rsidR="00107D21" w:rsidRDefault="00107D21" w:rsidP="00856A23">
      <w:pPr>
        <w:pStyle w:val="3"/>
      </w:pPr>
      <w:r>
        <w:rPr>
          <w:rFonts w:hint="eastAsia"/>
        </w:rPr>
        <w:t>3</w:t>
      </w:r>
      <w:r>
        <w:t>.</w:t>
      </w:r>
      <w:r w:rsidR="00DF33CD">
        <w:t>2</w:t>
      </w:r>
      <w:r>
        <w:t xml:space="preserve"> </w:t>
      </w:r>
      <w:r w:rsidR="00DF33CD">
        <w:rPr>
          <w:rFonts w:hint="eastAsia"/>
        </w:rPr>
        <w:t>动态路由设计</w:t>
      </w:r>
    </w:p>
    <w:p w14:paraId="442781C5" w14:textId="32515A07" w:rsidR="00C4140F" w:rsidRDefault="00CC7E9A" w:rsidP="009F5D3B">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网关</w:t>
      </w:r>
      <w:r w:rsidR="00CF7DC0" w:rsidRPr="00CF7DC0">
        <w:rPr>
          <w:rFonts w:ascii="Times New Roman" w:hAnsi="Times New Roman" w:cs="Times New Roman" w:hint="eastAsia"/>
          <w:sz w:val="24"/>
          <w:szCs w:val="24"/>
        </w:rPr>
        <w:t>使用</w:t>
      </w:r>
      <w:proofErr w:type="spellStart"/>
      <w:r w:rsidR="00CF7DC0" w:rsidRPr="00CF7DC0">
        <w:rPr>
          <w:rFonts w:ascii="Times New Roman" w:hAnsi="Times New Roman" w:cs="Times New Roman" w:hint="eastAsia"/>
          <w:sz w:val="24"/>
          <w:szCs w:val="24"/>
        </w:rPr>
        <w:t>Nacos</w:t>
      </w:r>
      <w:proofErr w:type="spellEnd"/>
      <w:r w:rsidR="00CF7DC0" w:rsidRPr="00CF7DC0">
        <w:rPr>
          <w:rFonts w:ascii="Times New Roman" w:hAnsi="Times New Roman" w:cs="Times New Roman" w:hint="eastAsia"/>
          <w:sz w:val="24"/>
          <w:szCs w:val="24"/>
        </w:rPr>
        <w:t>作为</w:t>
      </w:r>
      <w:proofErr w:type="gramStart"/>
      <w:r>
        <w:rPr>
          <w:rFonts w:ascii="Times New Roman" w:hAnsi="Times New Roman" w:cs="Times New Roman" w:hint="eastAsia"/>
          <w:sz w:val="24"/>
          <w:szCs w:val="24"/>
        </w:rPr>
        <w:t>微服务</w:t>
      </w:r>
      <w:proofErr w:type="gramEnd"/>
      <w:r w:rsidR="00CF7DC0" w:rsidRPr="00CF7DC0">
        <w:rPr>
          <w:rFonts w:ascii="Times New Roman" w:hAnsi="Times New Roman" w:cs="Times New Roman" w:hint="eastAsia"/>
          <w:sz w:val="24"/>
          <w:szCs w:val="24"/>
        </w:rPr>
        <w:t>统一注册中心</w:t>
      </w:r>
      <w:r w:rsidR="008E3202">
        <w:rPr>
          <w:rFonts w:ascii="Times New Roman" w:hAnsi="Times New Roman" w:cs="Times New Roman" w:hint="eastAsia"/>
          <w:sz w:val="24"/>
          <w:szCs w:val="24"/>
        </w:rPr>
        <w:t>，因此</w:t>
      </w:r>
      <w:r>
        <w:rPr>
          <w:rFonts w:ascii="Times New Roman" w:hAnsi="Times New Roman" w:cs="Times New Roman" w:hint="eastAsia"/>
          <w:sz w:val="24"/>
          <w:szCs w:val="24"/>
        </w:rPr>
        <w:t>路由规则主要有路由断言、服务名、优先级组成。</w:t>
      </w:r>
      <w:r w:rsidR="0010719E">
        <w:rPr>
          <w:rFonts w:ascii="Times New Roman" w:hAnsi="Times New Roman" w:cs="Times New Roman" w:hint="eastAsia"/>
          <w:sz w:val="24"/>
          <w:szCs w:val="24"/>
        </w:rPr>
        <w:t>网关会将匹配路由断言的请求，在目标服务的所有实例中根据配置的负载均衡策略选择一个实例转发</w:t>
      </w:r>
      <w:r w:rsidR="00944003">
        <w:rPr>
          <w:rFonts w:ascii="Times New Roman" w:hAnsi="Times New Roman" w:cs="Times New Roman" w:hint="eastAsia"/>
          <w:sz w:val="24"/>
          <w:szCs w:val="24"/>
        </w:rPr>
        <w:t>。如下图</w:t>
      </w:r>
      <w:r w:rsidR="00944003">
        <w:rPr>
          <w:rFonts w:ascii="Times New Roman" w:hAnsi="Times New Roman" w:cs="Times New Roman" w:hint="eastAsia"/>
          <w:sz w:val="24"/>
          <w:szCs w:val="24"/>
        </w:rPr>
        <w:t>3</w:t>
      </w:r>
      <w:r w:rsidR="00944003">
        <w:rPr>
          <w:rFonts w:ascii="Times New Roman" w:hAnsi="Times New Roman" w:cs="Times New Roman"/>
          <w:sz w:val="24"/>
          <w:szCs w:val="24"/>
        </w:rPr>
        <w:t>-2</w:t>
      </w:r>
      <w:r w:rsidR="00944003">
        <w:rPr>
          <w:rFonts w:ascii="Times New Roman" w:hAnsi="Times New Roman" w:cs="Times New Roman" w:hint="eastAsia"/>
          <w:sz w:val="24"/>
          <w:szCs w:val="24"/>
        </w:rPr>
        <w:t>的规则，可以将</w:t>
      </w:r>
      <w:r w:rsidR="00A14E19">
        <w:rPr>
          <w:rFonts w:ascii="Times New Roman" w:hAnsi="Times New Roman" w:cs="Times New Roman" w:hint="eastAsia"/>
          <w:sz w:val="24"/>
          <w:szCs w:val="24"/>
        </w:rPr>
        <w:t>/</w:t>
      </w:r>
      <w:r w:rsidR="00A14E19">
        <w:rPr>
          <w:rFonts w:ascii="Times New Roman" w:hAnsi="Times New Roman" w:cs="Times New Roman"/>
          <w:sz w:val="24"/>
          <w:szCs w:val="24"/>
        </w:rPr>
        <w:t>example1/medical/</w:t>
      </w:r>
      <w:proofErr w:type="spellStart"/>
      <w:r w:rsidR="00A14E19">
        <w:rPr>
          <w:rFonts w:ascii="Times New Roman" w:hAnsi="Times New Roman" w:cs="Times New Roman"/>
          <w:sz w:val="24"/>
          <w:szCs w:val="24"/>
        </w:rPr>
        <w:t>getMedical</w:t>
      </w:r>
      <w:proofErr w:type="spellEnd"/>
      <w:r w:rsidR="00A14E19">
        <w:rPr>
          <w:rFonts w:ascii="Times New Roman" w:hAnsi="Times New Roman" w:cs="Times New Roman" w:hint="eastAsia"/>
          <w:sz w:val="24"/>
          <w:szCs w:val="24"/>
        </w:rPr>
        <w:t>的服务转发至</w:t>
      </w:r>
      <w:r w:rsidR="00A14E19">
        <w:rPr>
          <w:rFonts w:ascii="Times New Roman" w:hAnsi="Times New Roman" w:cs="Times New Roman" w:hint="eastAsia"/>
          <w:sz w:val="24"/>
          <w:szCs w:val="24"/>
        </w:rPr>
        <w:t>medical</w:t>
      </w:r>
      <w:r w:rsidR="00A14E19">
        <w:rPr>
          <w:rFonts w:ascii="Times New Roman" w:hAnsi="Times New Roman" w:cs="Times New Roman" w:hint="eastAsia"/>
          <w:sz w:val="24"/>
          <w:szCs w:val="24"/>
        </w:rPr>
        <w:t>服务下。</w:t>
      </w:r>
    </w:p>
    <w:p w14:paraId="3C1DB843" w14:textId="419BACF2" w:rsidR="003A6206" w:rsidRDefault="008E3202" w:rsidP="004F4000">
      <w:pPr>
        <w:spacing w:line="300" w:lineRule="auto"/>
        <w:jc w:val="center"/>
        <w:rPr>
          <w:rFonts w:ascii="Times New Roman" w:hAnsi="Times New Roman" w:cs="Times New Roman"/>
          <w:sz w:val="24"/>
          <w:szCs w:val="24"/>
        </w:rPr>
      </w:pPr>
      <w:r>
        <w:rPr>
          <w:noProof/>
        </w:rPr>
        <w:lastRenderedPageBreak/>
        <w:drawing>
          <wp:inline distT="0" distB="0" distL="0" distR="0" wp14:anchorId="18E074E7" wp14:editId="142FE61C">
            <wp:extent cx="2773364" cy="2209016"/>
            <wp:effectExtent l="0" t="0" r="825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8483" cy="2221059"/>
                    </a:xfrm>
                    <a:prstGeom prst="rect">
                      <a:avLst/>
                    </a:prstGeom>
                  </pic:spPr>
                </pic:pic>
              </a:graphicData>
            </a:graphic>
          </wp:inline>
        </w:drawing>
      </w:r>
    </w:p>
    <w:p w14:paraId="0C4696D6" w14:textId="27542CBD" w:rsidR="00814928" w:rsidRPr="00814928" w:rsidRDefault="00814928" w:rsidP="00814928">
      <w:pPr>
        <w:spacing w:line="300" w:lineRule="auto"/>
        <w:jc w:val="center"/>
      </w:pPr>
      <w:r>
        <w:rPr>
          <w:rFonts w:hint="eastAsia"/>
        </w:rPr>
        <w:t>图</w:t>
      </w:r>
      <w:r>
        <w:t xml:space="preserve">3-2 </w:t>
      </w:r>
      <w:r>
        <w:rPr>
          <w:rFonts w:hint="eastAsia"/>
        </w:rPr>
        <w:t>路由规则</w:t>
      </w:r>
    </w:p>
    <w:p w14:paraId="64CB223D" w14:textId="5B32BB21" w:rsidR="00DF33CD" w:rsidRDefault="00DF33CD" w:rsidP="00856A23">
      <w:pPr>
        <w:pStyle w:val="3"/>
      </w:pPr>
      <w:r>
        <w:rPr>
          <w:rFonts w:hint="eastAsia"/>
        </w:rPr>
        <w:t>3</w:t>
      </w:r>
      <w:r>
        <w:t xml:space="preserve">.3 </w:t>
      </w:r>
      <w:r w:rsidR="00CD78C5">
        <w:rPr>
          <w:rFonts w:hint="eastAsia"/>
        </w:rPr>
        <w:t>熔断</w:t>
      </w:r>
      <w:r>
        <w:rPr>
          <w:rFonts w:hint="eastAsia"/>
        </w:rPr>
        <w:t>限流</w:t>
      </w:r>
      <w:r w:rsidR="00CD78C5">
        <w:rPr>
          <w:rFonts w:hint="eastAsia"/>
        </w:rPr>
        <w:t>设计</w:t>
      </w:r>
    </w:p>
    <w:p w14:paraId="2F74F4A9" w14:textId="561A1839" w:rsidR="007A7368" w:rsidRDefault="003A6206" w:rsidP="006F574F">
      <w:pPr>
        <w:ind w:left="420"/>
        <w:jc w:val="center"/>
        <w:rPr>
          <w:b/>
          <w:bCs/>
          <w:sz w:val="28"/>
          <w:szCs w:val="28"/>
        </w:rPr>
      </w:pPr>
      <w:r>
        <w:rPr>
          <w:rFonts w:hint="eastAsia"/>
          <w:b/>
          <w:bCs/>
          <w:noProof/>
          <w:sz w:val="28"/>
          <w:szCs w:val="28"/>
        </w:rPr>
        <w:drawing>
          <wp:inline distT="0" distB="0" distL="0" distR="0" wp14:anchorId="459DCF4F" wp14:editId="401045FC">
            <wp:extent cx="2864277" cy="3519158"/>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a:extLst>
                        <a:ext uri="{28A0092B-C50C-407E-A947-70E740481C1C}">
                          <a14:useLocalDpi xmlns:a14="http://schemas.microsoft.com/office/drawing/2010/main" val="0"/>
                        </a:ext>
                      </a:extLst>
                    </a:blip>
                    <a:stretch>
                      <a:fillRect/>
                    </a:stretch>
                  </pic:blipFill>
                  <pic:spPr>
                    <a:xfrm>
                      <a:off x="0" y="0"/>
                      <a:ext cx="2868093" cy="3523847"/>
                    </a:xfrm>
                    <a:prstGeom prst="rect">
                      <a:avLst/>
                    </a:prstGeom>
                  </pic:spPr>
                </pic:pic>
              </a:graphicData>
            </a:graphic>
          </wp:inline>
        </w:drawing>
      </w:r>
    </w:p>
    <w:p w14:paraId="42201966" w14:textId="362DAE75" w:rsidR="006F574F" w:rsidRDefault="006F574F" w:rsidP="006F574F">
      <w:pPr>
        <w:spacing w:line="300" w:lineRule="auto"/>
        <w:jc w:val="center"/>
      </w:pPr>
      <w:r>
        <w:rPr>
          <w:rFonts w:hint="eastAsia"/>
        </w:rPr>
        <w:t>图</w:t>
      </w:r>
      <w:r>
        <w:t>3-</w:t>
      </w:r>
      <w:r w:rsidR="008A387A">
        <w:t>3</w:t>
      </w:r>
      <w:r>
        <w:t xml:space="preserve"> </w:t>
      </w:r>
      <w:r w:rsidR="008A387A">
        <w:rPr>
          <w:rFonts w:hint="eastAsia"/>
        </w:rPr>
        <w:t>限流流程</w:t>
      </w:r>
    </w:p>
    <w:p w14:paraId="178B5C5E" w14:textId="3AFDEF45" w:rsidR="00567636" w:rsidRPr="00DD16F8" w:rsidRDefault="00567636" w:rsidP="00DD16F8">
      <w:pPr>
        <w:spacing w:line="300" w:lineRule="auto"/>
        <w:ind w:firstLineChars="200" w:firstLine="480"/>
        <w:rPr>
          <w:rFonts w:ascii="Times New Roman" w:hAnsi="Times New Roman" w:cs="Times New Roman"/>
          <w:sz w:val="24"/>
          <w:szCs w:val="24"/>
        </w:rPr>
      </w:pPr>
      <w:r w:rsidRPr="00DD16F8">
        <w:rPr>
          <w:rFonts w:ascii="Times New Roman" w:hAnsi="Times New Roman" w:cs="Times New Roman" w:hint="eastAsia"/>
          <w:sz w:val="24"/>
          <w:szCs w:val="24"/>
        </w:rPr>
        <w:t>网关目前基于</w:t>
      </w:r>
      <w:r w:rsidRPr="00DD16F8">
        <w:rPr>
          <w:rFonts w:ascii="Times New Roman" w:hAnsi="Times New Roman" w:cs="Times New Roman" w:hint="eastAsia"/>
          <w:sz w:val="24"/>
          <w:szCs w:val="24"/>
        </w:rPr>
        <w:t>Redis</w:t>
      </w:r>
      <w:r w:rsidRPr="00DD16F8">
        <w:rPr>
          <w:rFonts w:ascii="Times New Roman" w:hAnsi="Times New Roman" w:cs="Times New Roman" w:hint="eastAsia"/>
          <w:sz w:val="24"/>
          <w:szCs w:val="24"/>
        </w:rPr>
        <w:t>，支持计数器限流、滑动窗口限流、</w:t>
      </w:r>
      <w:proofErr w:type="gramStart"/>
      <w:r w:rsidRPr="00DD16F8">
        <w:rPr>
          <w:rFonts w:ascii="Times New Roman" w:hAnsi="Times New Roman" w:cs="Times New Roman" w:hint="eastAsia"/>
          <w:sz w:val="24"/>
          <w:szCs w:val="24"/>
        </w:rPr>
        <w:t>漏桶限流</w:t>
      </w:r>
      <w:proofErr w:type="gramEnd"/>
      <w:r w:rsidRPr="00DD16F8">
        <w:rPr>
          <w:rFonts w:ascii="Times New Roman" w:hAnsi="Times New Roman" w:cs="Times New Roman" w:hint="eastAsia"/>
          <w:sz w:val="24"/>
          <w:szCs w:val="24"/>
        </w:rPr>
        <w:t>、</w:t>
      </w:r>
      <w:proofErr w:type="gramStart"/>
      <w:r w:rsidRPr="00DD16F8">
        <w:rPr>
          <w:rFonts w:ascii="Times New Roman" w:hAnsi="Times New Roman" w:cs="Times New Roman" w:hint="eastAsia"/>
          <w:sz w:val="24"/>
          <w:szCs w:val="24"/>
        </w:rPr>
        <w:t>令牌桶限流</w:t>
      </w:r>
      <w:proofErr w:type="gramEnd"/>
      <w:r w:rsidRPr="00DD16F8">
        <w:rPr>
          <w:rFonts w:ascii="Times New Roman" w:hAnsi="Times New Roman" w:cs="Times New Roman" w:hint="eastAsia"/>
          <w:sz w:val="24"/>
          <w:szCs w:val="24"/>
        </w:rPr>
        <w:t>四种策略。同样使用</w:t>
      </w:r>
      <w:r w:rsidRPr="00DD16F8">
        <w:rPr>
          <w:rFonts w:ascii="Times New Roman" w:hAnsi="Times New Roman" w:cs="Times New Roman" w:hint="eastAsia"/>
          <w:sz w:val="24"/>
          <w:szCs w:val="24"/>
        </w:rPr>
        <w:t>SPI</w:t>
      </w:r>
      <w:r w:rsidRPr="00DD16F8">
        <w:rPr>
          <w:rFonts w:ascii="Times New Roman" w:hAnsi="Times New Roman" w:cs="Times New Roman" w:hint="eastAsia"/>
          <w:sz w:val="24"/>
          <w:szCs w:val="24"/>
        </w:rPr>
        <w:t>热插拔技术，可动态配置。</w:t>
      </w:r>
    </w:p>
    <w:p w14:paraId="417ED038" w14:textId="5924F58B" w:rsidR="00DF33CD" w:rsidRDefault="00DF33CD" w:rsidP="00856A23">
      <w:pPr>
        <w:pStyle w:val="3"/>
      </w:pPr>
      <w:r>
        <w:rPr>
          <w:rFonts w:hint="eastAsia"/>
        </w:rPr>
        <w:lastRenderedPageBreak/>
        <w:t>3</w:t>
      </w:r>
      <w:r>
        <w:t>.4</w:t>
      </w:r>
      <w:r w:rsidR="00856A23">
        <w:t xml:space="preserve"> </w:t>
      </w:r>
      <w:r>
        <w:rPr>
          <w:rFonts w:hint="eastAsia"/>
        </w:rPr>
        <w:t>SPI</w:t>
      </w:r>
      <w:r w:rsidR="00F53ACD">
        <w:rPr>
          <w:rFonts w:hint="eastAsia"/>
        </w:rPr>
        <w:t>扩展设计</w:t>
      </w:r>
    </w:p>
    <w:p w14:paraId="69BCE292" w14:textId="1C475F97" w:rsidR="00965746" w:rsidRDefault="00965746" w:rsidP="009F5D3B">
      <w:pPr>
        <w:spacing w:line="300" w:lineRule="auto"/>
        <w:ind w:firstLineChars="200" w:firstLine="480"/>
        <w:rPr>
          <w:rFonts w:ascii="Times New Roman" w:hAnsi="Times New Roman" w:cs="Times New Roman"/>
          <w:sz w:val="24"/>
          <w:szCs w:val="24"/>
        </w:rPr>
      </w:pPr>
      <w:r w:rsidRPr="009F5D3B">
        <w:rPr>
          <w:rFonts w:ascii="Times New Roman" w:hAnsi="Times New Roman" w:cs="Times New Roman"/>
          <w:sz w:val="24"/>
          <w:szCs w:val="24"/>
        </w:rPr>
        <w:t>SPI</w:t>
      </w:r>
      <w:r w:rsidRPr="00965746">
        <w:rPr>
          <w:rFonts w:ascii="Times New Roman" w:hAnsi="Times New Roman" w:cs="Times New Roman"/>
          <w:sz w:val="24"/>
          <w:szCs w:val="24"/>
        </w:rPr>
        <w:t> </w:t>
      </w:r>
      <w:r w:rsidRPr="00965746">
        <w:rPr>
          <w:rFonts w:ascii="Times New Roman" w:hAnsi="Times New Roman" w:cs="Times New Roman"/>
          <w:sz w:val="24"/>
          <w:szCs w:val="24"/>
        </w:rPr>
        <w:t>全称为</w:t>
      </w:r>
      <w:r w:rsidRPr="00965746">
        <w:rPr>
          <w:rFonts w:ascii="Times New Roman" w:hAnsi="Times New Roman" w:cs="Times New Roman"/>
          <w:sz w:val="24"/>
          <w:szCs w:val="24"/>
        </w:rPr>
        <w:t> </w:t>
      </w:r>
      <w:r w:rsidRPr="009F5D3B">
        <w:rPr>
          <w:rFonts w:ascii="Times New Roman" w:hAnsi="Times New Roman" w:cs="Times New Roman"/>
          <w:sz w:val="24"/>
          <w:szCs w:val="24"/>
        </w:rPr>
        <w:t>Service Provider Interface</w:t>
      </w:r>
      <w:r w:rsidRPr="00965746">
        <w:rPr>
          <w:rFonts w:ascii="Times New Roman" w:hAnsi="Times New Roman" w:cs="Times New Roman"/>
          <w:sz w:val="24"/>
          <w:szCs w:val="24"/>
        </w:rPr>
        <w:t xml:space="preserve">, </w:t>
      </w:r>
      <w:r w:rsidRPr="00965746">
        <w:rPr>
          <w:rFonts w:ascii="Times New Roman" w:hAnsi="Times New Roman" w:cs="Times New Roman"/>
          <w:sz w:val="24"/>
          <w:szCs w:val="24"/>
        </w:rPr>
        <w:t>是</w:t>
      </w:r>
      <w:r w:rsidRPr="00965746">
        <w:rPr>
          <w:rFonts w:ascii="Times New Roman" w:hAnsi="Times New Roman" w:cs="Times New Roman"/>
          <w:sz w:val="24"/>
          <w:szCs w:val="24"/>
        </w:rPr>
        <w:t> </w:t>
      </w:r>
      <w:r w:rsidRPr="009F5D3B">
        <w:rPr>
          <w:rFonts w:ascii="Times New Roman" w:hAnsi="Times New Roman" w:cs="Times New Roman"/>
          <w:sz w:val="24"/>
          <w:szCs w:val="24"/>
        </w:rPr>
        <w:t>JDK</w:t>
      </w:r>
      <w:r w:rsidRPr="00965746">
        <w:rPr>
          <w:rFonts w:ascii="Times New Roman" w:hAnsi="Times New Roman" w:cs="Times New Roman"/>
          <w:sz w:val="24"/>
          <w:szCs w:val="24"/>
        </w:rPr>
        <w:t> </w:t>
      </w:r>
      <w:r w:rsidRPr="00965746">
        <w:rPr>
          <w:rFonts w:ascii="Times New Roman" w:hAnsi="Times New Roman" w:cs="Times New Roman"/>
          <w:sz w:val="24"/>
          <w:szCs w:val="24"/>
        </w:rPr>
        <w:t>内置的一种服务提供发现功能</w:t>
      </w:r>
      <w:r w:rsidRPr="00965746">
        <w:rPr>
          <w:rFonts w:ascii="Times New Roman" w:hAnsi="Times New Roman" w:cs="Times New Roman"/>
          <w:sz w:val="24"/>
          <w:szCs w:val="24"/>
        </w:rPr>
        <w:t>,</w:t>
      </w:r>
      <w:r w:rsidRPr="00965746">
        <w:rPr>
          <w:rFonts w:ascii="Times New Roman" w:hAnsi="Times New Roman" w:cs="Times New Roman"/>
          <w:sz w:val="24"/>
          <w:szCs w:val="24"/>
        </w:rPr>
        <w:t>一种动态替换发现的机制。</w:t>
      </w:r>
    </w:p>
    <w:p w14:paraId="32ACAF05" w14:textId="0ADDE8EE" w:rsidR="00134BCB" w:rsidRDefault="00217658" w:rsidP="009F5D3B">
      <w:pPr>
        <w:spacing w:line="300" w:lineRule="auto"/>
        <w:ind w:firstLineChars="200" w:firstLine="480"/>
        <w:rPr>
          <w:rFonts w:ascii="Times New Roman" w:hAnsi="Times New Roman" w:cs="Times New Roman"/>
          <w:sz w:val="24"/>
          <w:szCs w:val="24"/>
        </w:rPr>
      </w:pPr>
      <w:r w:rsidRPr="00217658">
        <w:rPr>
          <w:rFonts w:ascii="Times New Roman" w:hAnsi="Times New Roman" w:cs="Times New Roman" w:hint="eastAsia"/>
          <w:sz w:val="24"/>
          <w:szCs w:val="24"/>
        </w:rPr>
        <w:t>目前支持负载均衡扩展、</w:t>
      </w:r>
      <w:proofErr w:type="spellStart"/>
      <w:r w:rsidR="00134BCB">
        <w:rPr>
          <w:rFonts w:ascii="Times New Roman" w:hAnsi="Times New Roman" w:cs="Times New Roman" w:hint="eastAsia"/>
          <w:sz w:val="24"/>
          <w:szCs w:val="24"/>
        </w:rPr>
        <w:t>Rate</w:t>
      </w:r>
      <w:r w:rsidR="00134BCB">
        <w:rPr>
          <w:rFonts w:ascii="Times New Roman" w:hAnsi="Times New Roman" w:cs="Times New Roman"/>
          <w:sz w:val="24"/>
          <w:szCs w:val="24"/>
        </w:rPr>
        <w:t>Limiter</w:t>
      </w:r>
      <w:proofErr w:type="spellEnd"/>
      <w:r w:rsidR="00134BCB">
        <w:rPr>
          <w:rFonts w:ascii="Times New Roman" w:hAnsi="Times New Roman" w:cs="Times New Roman" w:hint="eastAsia"/>
          <w:sz w:val="24"/>
          <w:szCs w:val="24"/>
        </w:rPr>
        <w:t>扩展，</w:t>
      </w:r>
      <w:r w:rsidR="00072850">
        <w:rPr>
          <w:rFonts w:ascii="Times New Roman" w:hAnsi="Times New Roman" w:cs="Times New Roman" w:hint="eastAsia"/>
          <w:sz w:val="24"/>
          <w:szCs w:val="24"/>
        </w:rPr>
        <w:t>用户分别实现</w:t>
      </w:r>
      <w:proofErr w:type="spellStart"/>
      <w:r w:rsidR="00072850" w:rsidRPr="00072850">
        <w:rPr>
          <w:rFonts w:ascii="Times New Roman" w:hAnsi="Times New Roman" w:cs="Times New Roman"/>
          <w:sz w:val="24"/>
          <w:szCs w:val="24"/>
        </w:rPr>
        <w:t>LoadBalance</w:t>
      </w:r>
      <w:proofErr w:type="spellEnd"/>
      <w:r w:rsidR="00072850" w:rsidRPr="00072850">
        <w:rPr>
          <w:rFonts w:ascii="Times New Roman" w:hAnsi="Times New Roman" w:cs="Times New Roman" w:hint="eastAsia"/>
          <w:sz w:val="24"/>
          <w:szCs w:val="24"/>
        </w:rPr>
        <w:t>与</w:t>
      </w:r>
      <w:proofErr w:type="spellStart"/>
      <w:r w:rsidR="00072850" w:rsidRPr="00072850">
        <w:rPr>
          <w:rFonts w:ascii="Times New Roman" w:hAnsi="Times New Roman" w:cs="Times New Roman"/>
          <w:sz w:val="24"/>
          <w:szCs w:val="24"/>
        </w:rPr>
        <w:t>RateLimiterAlgorithm</w:t>
      </w:r>
      <w:proofErr w:type="spellEnd"/>
      <w:r w:rsidR="00072850" w:rsidRPr="00072850">
        <w:rPr>
          <w:rFonts w:ascii="Times New Roman" w:hAnsi="Times New Roman" w:cs="Times New Roman"/>
          <w:sz w:val="24"/>
          <w:szCs w:val="24"/>
        </w:rPr>
        <w:t>接口即可</w:t>
      </w:r>
      <w:r w:rsidR="00072850">
        <w:rPr>
          <w:rFonts w:ascii="Times New Roman" w:hAnsi="Times New Roman" w:cs="Times New Roman" w:hint="eastAsia"/>
          <w:sz w:val="24"/>
          <w:szCs w:val="24"/>
        </w:rPr>
        <w:t>。</w:t>
      </w:r>
    </w:p>
    <w:p w14:paraId="0A2A5B33" w14:textId="32BEAC50" w:rsidR="00DF33CD" w:rsidRDefault="00DF33CD" w:rsidP="00856A23">
      <w:pPr>
        <w:pStyle w:val="3"/>
      </w:pPr>
      <w:r>
        <w:rPr>
          <w:rFonts w:hint="eastAsia"/>
        </w:rPr>
        <w:t>3</w:t>
      </w:r>
      <w:r>
        <w:t>.</w:t>
      </w:r>
      <w:r w:rsidR="00856A23">
        <w:t>5</w:t>
      </w:r>
      <w:r>
        <w:t xml:space="preserve"> </w:t>
      </w:r>
      <w:r>
        <w:rPr>
          <w:rFonts w:hint="eastAsia"/>
        </w:rPr>
        <w:t>平滑发布设计</w:t>
      </w:r>
    </w:p>
    <w:p w14:paraId="03F56CF0" w14:textId="05A259DA" w:rsidR="007C44AB" w:rsidRDefault="007C44AB" w:rsidP="009F5D3B">
      <w:pPr>
        <w:spacing w:line="300" w:lineRule="auto"/>
        <w:ind w:firstLineChars="200" w:firstLine="480"/>
        <w:rPr>
          <w:rFonts w:ascii="Times New Roman" w:hAnsi="Times New Roman" w:cs="Times New Roman"/>
          <w:sz w:val="24"/>
          <w:szCs w:val="24"/>
        </w:rPr>
      </w:pPr>
      <w:r w:rsidRPr="007C44AB">
        <w:rPr>
          <w:rFonts w:ascii="Times New Roman" w:hAnsi="Times New Roman" w:cs="Times New Roman" w:hint="eastAsia"/>
          <w:sz w:val="24"/>
          <w:szCs w:val="24"/>
        </w:rPr>
        <w:t>针对每个服务实例，可设置其版本号来完成平滑发布</w:t>
      </w:r>
      <w:r w:rsidR="00D533D4">
        <w:rPr>
          <w:rFonts w:ascii="Times New Roman" w:hAnsi="Times New Roman" w:cs="Times New Roman" w:hint="eastAsia"/>
          <w:sz w:val="24"/>
          <w:szCs w:val="24"/>
        </w:rPr>
        <w:t>。如下图</w:t>
      </w:r>
      <w:r w:rsidR="00D533D4">
        <w:rPr>
          <w:rFonts w:ascii="Times New Roman" w:hAnsi="Times New Roman" w:cs="Times New Roman" w:hint="eastAsia"/>
          <w:sz w:val="24"/>
          <w:szCs w:val="24"/>
        </w:rPr>
        <w:t>3</w:t>
      </w:r>
      <w:r w:rsidR="00D533D4">
        <w:rPr>
          <w:rFonts w:ascii="Times New Roman" w:hAnsi="Times New Roman" w:cs="Times New Roman"/>
          <w:sz w:val="24"/>
          <w:szCs w:val="24"/>
        </w:rPr>
        <w:t>-</w:t>
      </w:r>
      <w:r w:rsidR="00767D6C">
        <w:rPr>
          <w:rFonts w:ascii="Times New Roman" w:hAnsi="Times New Roman" w:cs="Times New Roman"/>
          <w:sz w:val="24"/>
          <w:szCs w:val="24"/>
        </w:rPr>
        <w:t>4</w:t>
      </w:r>
      <w:r w:rsidR="002D538A">
        <w:rPr>
          <w:rFonts w:ascii="Times New Roman" w:hAnsi="Times New Roman" w:cs="Times New Roman" w:hint="eastAsia"/>
          <w:sz w:val="24"/>
          <w:szCs w:val="24"/>
        </w:rPr>
        <w:t>，当</w:t>
      </w:r>
      <w:r w:rsidR="002D538A">
        <w:rPr>
          <w:rFonts w:ascii="Times New Roman" w:hAnsi="Times New Roman" w:cs="Times New Roman" w:hint="eastAsia"/>
          <w:sz w:val="24"/>
          <w:szCs w:val="24"/>
        </w:rPr>
        <w:t>1</w:t>
      </w:r>
      <w:r w:rsidR="002D538A">
        <w:rPr>
          <w:rFonts w:ascii="Times New Roman" w:hAnsi="Times New Roman" w:cs="Times New Roman"/>
          <w:sz w:val="24"/>
          <w:szCs w:val="24"/>
        </w:rPr>
        <w:t>24.222.224.173</w:t>
      </w:r>
      <w:r w:rsidR="002D538A">
        <w:rPr>
          <w:rFonts w:ascii="Times New Roman" w:hAnsi="Times New Roman" w:cs="Times New Roman" w:hint="eastAsia"/>
          <w:sz w:val="24"/>
          <w:szCs w:val="24"/>
        </w:rPr>
        <w:t>:8</w:t>
      </w:r>
      <w:r w:rsidR="002D538A">
        <w:rPr>
          <w:rFonts w:ascii="Times New Roman" w:hAnsi="Times New Roman" w:cs="Times New Roman"/>
          <w:sz w:val="24"/>
          <w:szCs w:val="24"/>
        </w:rPr>
        <w:t>901</w:t>
      </w:r>
      <w:r w:rsidR="002D538A">
        <w:rPr>
          <w:rFonts w:ascii="Times New Roman" w:hAnsi="Times New Roman" w:cs="Times New Roman" w:hint="eastAsia"/>
          <w:sz w:val="24"/>
          <w:szCs w:val="24"/>
        </w:rPr>
        <w:t>的服务版本升级为</w:t>
      </w:r>
      <w:r w:rsidR="002D538A">
        <w:rPr>
          <w:rFonts w:ascii="Times New Roman" w:hAnsi="Times New Roman" w:cs="Times New Roman" w:hint="eastAsia"/>
          <w:sz w:val="24"/>
          <w:szCs w:val="24"/>
        </w:rPr>
        <w:t>2</w:t>
      </w:r>
      <w:r w:rsidR="002D538A">
        <w:rPr>
          <w:rFonts w:ascii="Times New Roman" w:hAnsi="Times New Roman" w:cs="Times New Roman"/>
          <w:sz w:val="24"/>
          <w:szCs w:val="24"/>
        </w:rPr>
        <w:t>.0</w:t>
      </w:r>
      <w:r w:rsidR="002D538A">
        <w:rPr>
          <w:rFonts w:ascii="Times New Roman" w:hAnsi="Times New Roman" w:cs="Times New Roman" w:hint="eastAsia"/>
          <w:sz w:val="24"/>
          <w:szCs w:val="24"/>
        </w:rPr>
        <w:t>后，网关将服务无缝衔接转发到</w:t>
      </w:r>
      <w:r w:rsidR="009320BD">
        <w:rPr>
          <w:rFonts w:ascii="Times New Roman" w:hAnsi="Times New Roman" w:cs="Times New Roman" w:hint="eastAsia"/>
          <w:sz w:val="24"/>
          <w:szCs w:val="24"/>
        </w:rPr>
        <w:t>该服务下的最高版本</w:t>
      </w:r>
      <w:r w:rsidR="00B5226C">
        <w:rPr>
          <w:rFonts w:ascii="Times New Roman" w:hAnsi="Times New Roman" w:cs="Times New Roman" w:hint="eastAsia"/>
          <w:sz w:val="24"/>
          <w:szCs w:val="24"/>
        </w:rPr>
        <w:t>实例</w:t>
      </w:r>
      <w:r w:rsidR="002D538A">
        <w:rPr>
          <w:rFonts w:ascii="Times New Roman" w:hAnsi="Times New Roman" w:cs="Times New Roman" w:hint="eastAsia"/>
          <w:sz w:val="24"/>
          <w:szCs w:val="24"/>
        </w:rPr>
        <w:t>，随后将</w:t>
      </w:r>
      <w:r w:rsidR="002D538A">
        <w:rPr>
          <w:rFonts w:ascii="Times New Roman" w:hAnsi="Times New Roman" w:cs="Times New Roman" w:hint="eastAsia"/>
          <w:sz w:val="24"/>
          <w:szCs w:val="24"/>
        </w:rPr>
        <w:t>1</w:t>
      </w:r>
      <w:r w:rsidR="002D538A">
        <w:rPr>
          <w:rFonts w:ascii="Times New Roman" w:hAnsi="Times New Roman" w:cs="Times New Roman"/>
          <w:sz w:val="24"/>
          <w:szCs w:val="24"/>
        </w:rPr>
        <w:t>.0</w:t>
      </w:r>
      <w:r w:rsidR="002D538A">
        <w:rPr>
          <w:rFonts w:ascii="Times New Roman" w:hAnsi="Times New Roman" w:cs="Times New Roman" w:hint="eastAsia"/>
          <w:sz w:val="24"/>
          <w:szCs w:val="24"/>
        </w:rPr>
        <w:t>版本的实例逐步升级至</w:t>
      </w:r>
      <w:r w:rsidR="002D538A">
        <w:rPr>
          <w:rFonts w:ascii="Times New Roman" w:hAnsi="Times New Roman" w:cs="Times New Roman" w:hint="eastAsia"/>
          <w:sz w:val="24"/>
          <w:szCs w:val="24"/>
        </w:rPr>
        <w:t>2</w:t>
      </w:r>
      <w:r w:rsidR="002D538A">
        <w:rPr>
          <w:rFonts w:ascii="Times New Roman" w:hAnsi="Times New Roman" w:cs="Times New Roman"/>
          <w:sz w:val="24"/>
          <w:szCs w:val="24"/>
        </w:rPr>
        <w:t>.0</w:t>
      </w:r>
      <w:r w:rsidR="002D538A">
        <w:rPr>
          <w:rFonts w:ascii="Times New Roman" w:hAnsi="Times New Roman" w:cs="Times New Roman" w:hint="eastAsia"/>
          <w:sz w:val="24"/>
          <w:szCs w:val="24"/>
        </w:rPr>
        <w:t>，完成平滑发布。</w:t>
      </w:r>
    </w:p>
    <w:p w14:paraId="5296DB68" w14:textId="42D3DCD1" w:rsidR="00D533D4" w:rsidRDefault="00D533D4" w:rsidP="00D533D4">
      <w:pPr>
        <w:spacing w:line="300" w:lineRule="auto"/>
        <w:jc w:val="center"/>
        <w:rPr>
          <w:rFonts w:ascii="Times New Roman" w:hAnsi="Times New Roman" w:cs="Times New Roman"/>
          <w:sz w:val="24"/>
          <w:szCs w:val="24"/>
        </w:rPr>
      </w:pPr>
      <w:r>
        <w:rPr>
          <w:noProof/>
        </w:rPr>
        <w:drawing>
          <wp:inline distT="0" distB="0" distL="0" distR="0" wp14:anchorId="4B561714" wp14:editId="6B7D7758">
            <wp:extent cx="5274310" cy="17583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58315"/>
                    </a:xfrm>
                    <a:prstGeom prst="rect">
                      <a:avLst/>
                    </a:prstGeom>
                  </pic:spPr>
                </pic:pic>
              </a:graphicData>
            </a:graphic>
          </wp:inline>
        </w:drawing>
      </w:r>
    </w:p>
    <w:p w14:paraId="54CB1D02" w14:textId="79F7B063" w:rsidR="00D533D4" w:rsidRPr="00D533D4" w:rsidRDefault="00D533D4" w:rsidP="00D533D4">
      <w:pPr>
        <w:spacing w:line="300" w:lineRule="auto"/>
        <w:jc w:val="center"/>
      </w:pPr>
      <w:r>
        <w:rPr>
          <w:rFonts w:hint="eastAsia"/>
        </w:rPr>
        <w:t>图</w:t>
      </w:r>
      <w:r>
        <w:t>3-</w:t>
      </w:r>
      <w:r w:rsidR="00767D6C">
        <w:t>4</w:t>
      </w:r>
      <w:r>
        <w:t xml:space="preserve"> </w:t>
      </w:r>
      <w:r>
        <w:rPr>
          <w:rFonts w:hint="eastAsia"/>
        </w:rPr>
        <w:t>设置版本号</w:t>
      </w:r>
    </w:p>
    <w:p w14:paraId="77C9238B" w14:textId="5F424D2F" w:rsidR="00DF33CD" w:rsidRDefault="00DF33CD" w:rsidP="00856A23">
      <w:pPr>
        <w:pStyle w:val="3"/>
      </w:pPr>
      <w:r>
        <w:rPr>
          <w:rFonts w:hint="eastAsia"/>
        </w:rPr>
        <w:t>3</w:t>
      </w:r>
      <w:r>
        <w:t>.</w:t>
      </w:r>
      <w:r w:rsidR="00856A23">
        <w:t>6</w:t>
      </w:r>
      <w:r>
        <w:t xml:space="preserve"> </w:t>
      </w:r>
      <w:r>
        <w:rPr>
          <w:rFonts w:hint="eastAsia"/>
        </w:rPr>
        <w:t>分布式</w:t>
      </w:r>
      <w:r w:rsidR="001343F6">
        <w:rPr>
          <w:rFonts w:hint="eastAsia"/>
        </w:rPr>
        <w:t>数据同步设计</w:t>
      </w:r>
    </w:p>
    <w:p w14:paraId="7AEC498E" w14:textId="6528CD33" w:rsidR="00926718" w:rsidRDefault="00926718" w:rsidP="009F5D3B">
      <w:pPr>
        <w:spacing w:line="300" w:lineRule="auto"/>
        <w:ind w:firstLineChars="200" w:firstLine="480"/>
        <w:rPr>
          <w:rFonts w:ascii="Times New Roman" w:hAnsi="Times New Roman" w:cs="Times New Roman"/>
          <w:sz w:val="24"/>
          <w:szCs w:val="24"/>
        </w:rPr>
      </w:pPr>
      <w:r w:rsidRPr="00926718">
        <w:rPr>
          <w:rFonts w:ascii="Times New Roman" w:hAnsi="Times New Roman" w:cs="Times New Roman"/>
          <w:sz w:val="24"/>
          <w:szCs w:val="24"/>
        </w:rPr>
        <w:t>为了提升网关的性能，</w:t>
      </w:r>
      <w:r w:rsidR="00E35C40">
        <w:rPr>
          <w:rFonts w:ascii="Times New Roman" w:hAnsi="Times New Roman" w:cs="Times New Roman" w:hint="eastAsia"/>
          <w:sz w:val="24"/>
          <w:szCs w:val="24"/>
        </w:rPr>
        <w:t>Qing</w:t>
      </w:r>
      <w:r w:rsidR="00E35C40">
        <w:rPr>
          <w:rFonts w:ascii="Times New Roman" w:hAnsi="Times New Roman" w:cs="Times New Roman"/>
          <w:sz w:val="24"/>
          <w:szCs w:val="24"/>
        </w:rPr>
        <w:t xml:space="preserve"> Gateway</w:t>
      </w:r>
      <w:r w:rsidRPr="00926718">
        <w:rPr>
          <w:rFonts w:ascii="Times New Roman" w:hAnsi="Times New Roman" w:cs="Times New Roman"/>
          <w:sz w:val="24"/>
          <w:szCs w:val="24"/>
        </w:rPr>
        <w:t>将所有的</w:t>
      </w:r>
      <w:r w:rsidR="004E02D4">
        <w:rPr>
          <w:rFonts w:ascii="Times New Roman" w:hAnsi="Times New Roman" w:cs="Times New Roman" w:hint="eastAsia"/>
          <w:sz w:val="24"/>
          <w:szCs w:val="24"/>
        </w:rPr>
        <w:t>路由</w:t>
      </w:r>
      <w:r w:rsidRPr="00926718">
        <w:rPr>
          <w:rFonts w:ascii="Times New Roman" w:hAnsi="Times New Roman" w:cs="Times New Roman"/>
          <w:sz w:val="24"/>
          <w:szCs w:val="24"/>
        </w:rPr>
        <w:t>规则</w:t>
      </w:r>
      <w:r w:rsidR="004E02D4">
        <w:rPr>
          <w:rFonts w:ascii="Times New Roman" w:hAnsi="Times New Roman" w:cs="Times New Roman" w:hint="eastAsia"/>
          <w:sz w:val="24"/>
          <w:szCs w:val="24"/>
        </w:rPr>
        <w:t>、限流规则、服务及实例数据</w:t>
      </w:r>
      <w:r w:rsidRPr="00926718">
        <w:rPr>
          <w:rFonts w:ascii="Times New Roman" w:hAnsi="Times New Roman" w:cs="Times New Roman"/>
          <w:sz w:val="24"/>
          <w:szCs w:val="24"/>
        </w:rPr>
        <w:t>缓存在</w:t>
      </w:r>
      <w:r w:rsidRPr="00926718">
        <w:rPr>
          <w:rFonts w:ascii="Times New Roman" w:hAnsi="Times New Roman" w:cs="Times New Roman"/>
          <w:sz w:val="24"/>
          <w:szCs w:val="24"/>
        </w:rPr>
        <w:t xml:space="preserve">JVM </w:t>
      </w:r>
      <w:r w:rsidRPr="00926718">
        <w:rPr>
          <w:rFonts w:ascii="Times New Roman" w:hAnsi="Times New Roman" w:cs="Times New Roman"/>
          <w:sz w:val="24"/>
          <w:szCs w:val="24"/>
        </w:rPr>
        <w:t>内存里面。在集群部署</w:t>
      </w:r>
      <w:r w:rsidRPr="00926718">
        <w:rPr>
          <w:rFonts w:ascii="Times New Roman" w:hAnsi="Times New Roman" w:cs="Times New Roman"/>
          <w:sz w:val="24"/>
          <w:szCs w:val="24"/>
        </w:rPr>
        <w:t>/</w:t>
      </w:r>
      <w:r w:rsidRPr="00926718">
        <w:rPr>
          <w:rFonts w:ascii="Times New Roman" w:hAnsi="Times New Roman" w:cs="Times New Roman"/>
          <w:sz w:val="24"/>
          <w:szCs w:val="24"/>
        </w:rPr>
        <w:t>分布式场景中，</w:t>
      </w:r>
      <w:r w:rsidR="00D33D03">
        <w:rPr>
          <w:rFonts w:ascii="Times New Roman" w:hAnsi="Times New Roman" w:cs="Times New Roman" w:hint="eastAsia"/>
          <w:sz w:val="24"/>
          <w:szCs w:val="24"/>
        </w:rPr>
        <w:t>Qing</w:t>
      </w:r>
      <w:r w:rsidR="00D33D03">
        <w:rPr>
          <w:rFonts w:ascii="Times New Roman" w:hAnsi="Times New Roman" w:cs="Times New Roman"/>
          <w:sz w:val="24"/>
          <w:szCs w:val="24"/>
        </w:rPr>
        <w:t xml:space="preserve"> Gatewa</w:t>
      </w:r>
      <w:r w:rsidR="00545D9E">
        <w:rPr>
          <w:rFonts w:ascii="Times New Roman" w:hAnsi="Times New Roman" w:cs="Times New Roman" w:hint="eastAsia"/>
          <w:sz w:val="24"/>
          <w:szCs w:val="24"/>
        </w:rPr>
        <w:t>y</w:t>
      </w:r>
      <w:r w:rsidRPr="00926718">
        <w:rPr>
          <w:rFonts w:ascii="Times New Roman" w:hAnsi="Times New Roman" w:cs="Times New Roman"/>
          <w:sz w:val="24"/>
          <w:szCs w:val="24"/>
        </w:rPr>
        <w:t>自主研发了一套将</w:t>
      </w:r>
      <w:r w:rsidRPr="00926718">
        <w:rPr>
          <w:rFonts w:ascii="Times New Roman" w:hAnsi="Times New Roman" w:cs="Times New Roman"/>
          <w:sz w:val="24"/>
          <w:szCs w:val="24"/>
        </w:rPr>
        <w:t>Admin</w:t>
      </w:r>
      <w:r w:rsidRPr="00926718">
        <w:rPr>
          <w:rFonts w:ascii="Times New Roman" w:hAnsi="Times New Roman" w:cs="Times New Roman"/>
          <w:sz w:val="24"/>
          <w:szCs w:val="24"/>
        </w:rPr>
        <w:t>控制台的数据，远程同步到每一个</w:t>
      </w:r>
      <w:r w:rsidR="00916FAF">
        <w:rPr>
          <w:rFonts w:ascii="Times New Roman" w:hAnsi="Times New Roman" w:cs="Times New Roman" w:hint="eastAsia"/>
          <w:sz w:val="24"/>
          <w:szCs w:val="24"/>
        </w:rPr>
        <w:t>Qing</w:t>
      </w:r>
      <w:r w:rsidR="00916FAF">
        <w:rPr>
          <w:rFonts w:ascii="Times New Roman" w:hAnsi="Times New Roman" w:cs="Times New Roman"/>
          <w:sz w:val="24"/>
          <w:szCs w:val="24"/>
        </w:rPr>
        <w:t xml:space="preserve"> Gateway</w:t>
      </w:r>
      <w:r w:rsidRPr="00926718">
        <w:rPr>
          <w:rFonts w:ascii="Times New Roman" w:hAnsi="Times New Roman" w:cs="Times New Roman"/>
          <w:sz w:val="24"/>
          <w:szCs w:val="24"/>
        </w:rPr>
        <w:t>网关节点</w:t>
      </w:r>
      <w:r w:rsidRPr="00926718">
        <w:rPr>
          <w:rFonts w:ascii="Times New Roman" w:hAnsi="Times New Roman" w:cs="Times New Roman"/>
          <w:sz w:val="24"/>
          <w:szCs w:val="24"/>
        </w:rPr>
        <w:t>JVM</w:t>
      </w:r>
      <w:r w:rsidRPr="00926718">
        <w:rPr>
          <w:rFonts w:ascii="Times New Roman" w:hAnsi="Times New Roman" w:cs="Times New Roman"/>
          <w:sz w:val="24"/>
          <w:szCs w:val="24"/>
        </w:rPr>
        <w:t>内存的方案</w:t>
      </w:r>
      <w:r w:rsidR="00CE466E">
        <w:rPr>
          <w:rFonts w:ascii="Times New Roman" w:hAnsi="Times New Roman" w:cs="Times New Roman" w:hint="eastAsia"/>
          <w:sz w:val="24"/>
          <w:szCs w:val="24"/>
        </w:rPr>
        <w:t>，流程如图</w:t>
      </w:r>
      <w:r w:rsidR="00CE466E">
        <w:rPr>
          <w:rFonts w:ascii="Times New Roman" w:hAnsi="Times New Roman" w:cs="Times New Roman" w:hint="eastAsia"/>
          <w:sz w:val="24"/>
          <w:szCs w:val="24"/>
        </w:rPr>
        <w:t>3</w:t>
      </w:r>
      <w:r w:rsidR="00CE466E">
        <w:rPr>
          <w:rFonts w:ascii="Times New Roman" w:hAnsi="Times New Roman" w:cs="Times New Roman"/>
          <w:sz w:val="24"/>
          <w:szCs w:val="24"/>
        </w:rPr>
        <w:t>-</w:t>
      </w:r>
      <w:r w:rsidR="00C85EE6">
        <w:rPr>
          <w:rFonts w:ascii="Times New Roman" w:hAnsi="Times New Roman" w:cs="Times New Roman"/>
          <w:sz w:val="24"/>
          <w:szCs w:val="24"/>
        </w:rPr>
        <w:t>5</w:t>
      </w:r>
      <w:r w:rsidR="00CE466E">
        <w:rPr>
          <w:rFonts w:ascii="Times New Roman" w:hAnsi="Times New Roman" w:cs="Times New Roman" w:hint="eastAsia"/>
          <w:sz w:val="24"/>
          <w:szCs w:val="24"/>
        </w:rPr>
        <w:t>所示</w:t>
      </w:r>
      <w:r w:rsidRPr="00926718">
        <w:rPr>
          <w:rFonts w:ascii="Times New Roman" w:hAnsi="Times New Roman" w:cs="Times New Roman"/>
          <w:sz w:val="24"/>
          <w:szCs w:val="24"/>
        </w:rPr>
        <w:t>。</w:t>
      </w:r>
    </w:p>
    <w:p w14:paraId="6955000E" w14:textId="64EA1CDE" w:rsidR="00C85EE6" w:rsidRPr="00C85EE6" w:rsidRDefault="00C85EE6" w:rsidP="009F5D3B">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Qing</w:t>
      </w:r>
      <w:r>
        <w:rPr>
          <w:rFonts w:ascii="Times New Roman" w:hAnsi="Times New Roman" w:cs="Times New Roman"/>
          <w:sz w:val="24"/>
          <w:szCs w:val="24"/>
        </w:rPr>
        <w:t xml:space="preserve"> </w:t>
      </w:r>
      <w:r>
        <w:rPr>
          <w:rFonts w:ascii="Times New Roman" w:hAnsi="Times New Roman" w:cs="Times New Roman" w:hint="eastAsia"/>
          <w:sz w:val="24"/>
          <w:szCs w:val="24"/>
        </w:rPr>
        <w:t>admin</w:t>
      </w:r>
      <w:r>
        <w:rPr>
          <w:rFonts w:ascii="Times New Roman" w:hAnsi="Times New Roman" w:cs="Times New Roman" w:hint="eastAsia"/>
          <w:sz w:val="24"/>
          <w:szCs w:val="24"/>
        </w:rPr>
        <w:t>开启</w:t>
      </w:r>
      <w:proofErr w:type="gramStart"/>
      <w:r>
        <w:rPr>
          <w:rFonts w:ascii="Times New Roman" w:hAnsi="Times New Roman" w:cs="Times New Roman" w:hint="eastAsia"/>
          <w:sz w:val="24"/>
          <w:szCs w:val="24"/>
        </w:rPr>
        <w:t>一</w:t>
      </w:r>
      <w:proofErr w:type="gramEnd"/>
      <w:r>
        <w:rPr>
          <w:rFonts w:ascii="Times New Roman" w:hAnsi="Times New Roman" w:cs="Times New Roman" w:hint="eastAsia"/>
          <w:sz w:val="24"/>
          <w:szCs w:val="24"/>
        </w:rPr>
        <w:t>个子线程轮询拉取</w:t>
      </w:r>
      <w:proofErr w:type="spellStart"/>
      <w:r>
        <w:rPr>
          <w:rFonts w:ascii="Times New Roman" w:hAnsi="Times New Roman" w:cs="Times New Roman" w:hint="eastAsia"/>
          <w:sz w:val="24"/>
          <w:szCs w:val="24"/>
        </w:rPr>
        <w:t>Nacos</w:t>
      </w:r>
      <w:proofErr w:type="spellEnd"/>
      <w:r>
        <w:rPr>
          <w:rFonts w:ascii="Times New Roman" w:hAnsi="Times New Roman" w:cs="Times New Roman" w:hint="eastAsia"/>
          <w:sz w:val="24"/>
          <w:szCs w:val="24"/>
        </w:rPr>
        <w:t>数据，首次启动时，将</w:t>
      </w:r>
      <w:proofErr w:type="spellStart"/>
      <w:r>
        <w:rPr>
          <w:rFonts w:ascii="Times New Roman" w:hAnsi="Times New Roman" w:cs="Times New Roman" w:hint="eastAsia"/>
          <w:sz w:val="24"/>
          <w:szCs w:val="24"/>
        </w:rPr>
        <w:t>Nacos</w:t>
      </w:r>
      <w:proofErr w:type="spellEnd"/>
      <w:r>
        <w:rPr>
          <w:rFonts w:ascii="Times New Roman" w:hAnsi="Times New Roman" w:cs="Times New Roman" w:hint="eastAsia"/>
          <w:sz w:val="24"/>
          <w:szCs w:val="24"/>
        </w:rPr>
        <w:t>的</w:t>
      </w:r>
      <w:r>
        <w:rPr>
          <w:rFonts w:ascii="Times New Roman" w:hAnsi="Times New Roman" w:cs="Times New Roman" w:hint="eastAsia"/>
          <w:sz w:val="24"/>
          <w:szCs w:val="24"/>
        </w:rPr>
        <w:lastRenderedPageBreak/>
        <w:t>数据全量同步至网关节点，之后采用数据增量同步的策略，减少数据包的大小，加快消息传输速度。</w:t>
      </w:r>
      <w:r w:rsidR="004F52C1">
        <w:rPr>
          <w:rFonts w:ascii="Times New Roman" w:hAnsi="Times New Roman" w:cs="Times New Roman" w:hint="eastAsia"/>
          <w:sz w:val="24"/>
          <w:szCs w:val="24"/>
        </w:rPr>
        <w:t>当在控制台更改路由规则、实例信息、限流规则时，会触发</w:t>
      </w:r>
      <w:r w:rsidR="004F52C1">
        <w:rPr>
          <w:rFonts w:ascii="Times New Roman" w:hAnsi="Times New Roman" w:cs="Times New Roman" w:hint="eastAsia"/>
          <w:sz w:val="24"/>
          <w:szCs w:val="24"/>
        </w:rPr>
        <w:t>Spring</w:t>
      </w:r>
      <w:r w:rsidR="004F52C1">
        <w:rPr>
          <w:rFonts w:ascii="Times New Roman" w:hAnsi="Times New Roman" w:cs="Times New Roman" w:hint="eastAsia"/>
          <w:sz w:val="24"/>
          <w:szCs w:val="24"/>
        </w:rPr>
        <w:t>的发布事件机制，异步将消息通知网关节点。</w:t>
      </w:r>
    </w:p>
    <w:p w14:paraId="5354D883" w14:textId="786224D1" w:rsidR="00F835DA" w:rsidRDefault="00E60ABA" w:rsidP="00983BA8">
      <w:pPr>
        <w:ind w:left="420"/>
        <w:rPr>
          <w:b/>
          <w:bCs/>
          <w:sz w:val="28"/>
          <w:szCs w:val="28"/>
        </w:rPr>
      </w:pPr>
      <w:r>
        <w:rPr>
          <w:b/>
          <w:bCs/>
          <w:noProof/>
          <w:sz w:val="28"/>
          <w:szCs w:val="28"/>
        </w:rPr>
        <w:drawing>
          <wp:inline distT="0" distB="0" distL="0" distR="0" wp14:anchorId="682B635B" wp14:editId="13AC51D1">
            <wp:extent cx="5210008" cy="4034526"/>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1">
                      <a:extLst>
                        <a:ext uri="{28A0092B-C50C-407E-A947-70E740481C1C}">
                          <a14:useLocalDpi xmlns:a14="http://schemas.microsoft.com/office/drawing/2010/main" val="0"/>
                        </a:ext>
                      </a:extLst>
                    </a:blip>
                    <a:stretch>
                      <a:fillRect/>
                    </a:stretch>
                  </pic:blipFill>
                  <pic:spPr>
                    <a:xfrm>
                      <a:off x="0" y="0"/>
                      <a:ext cx="5224413" cy="4045681"/>
                    </a:xfrm>
                    <a:prstGeom prst="rect">
                      <a:avLst/>
                    </a:prstGeom>
                  </pic:spPr>
                </pic:pic>
              </a:graphicData>
            </a:graphic>
          </wp:inline>
        </w:drawing>
      </w:r>
    </w:p>
    <w:p w14:paraId="48EFAB65" w14:textId="3C893BAE" w:rsidR="00C85EE6" w:rsidRDefault="00CE466E" w:rsidP="00AA3BC8">
      <w:pPr>
        <w:spacing w:line="300" w:lineRule="auto"/>
        <w:jc w:val="center"/>
      </w:pPr>
      <w:r>
        <w:rPr>
          <w:rFonts w:hint="eastAsia"/>
        </w:rPr>
        <w:t>图</w:t>
      </w:r>
      <w:r>
        <w:t>3-</w:t>
      </w:r>
      <w:r w:rsidR="00767D6C">
        <w:t>5</w:t>
      </w:r>
      <w:r>
        <w:t xml:space="preserve"> </w:t>
      </w:r>
      <w:r w:rsidR="00C810EC">
        <w:rPr>
          <w:rFonts w:hint="eastAsia"/>
        </w:rPr>
        <w:t>分布式</w:t>
      </w:r>
      <w:r w:rsidR="00E60ABA">
        <w:rPr>
          <w:rFonts w:hint="eastAsia"/>
        </w:rPr>
        <w:t>数据同步</w:t>
      </w:r>
      <w:r w:rsidR="00D7726C">
        <w:rPr>
          <w:rFonts w:hint="eastAsia"/>
        </w:rPr>
        <w:t>方案</w:t>
      </w:r>
    </w:p>
    <w:p w14:paraId="77C360C4" w14:textId="51FCC251" w:rsidR="003E3FA4" w:rsidRDefault="003E3FA4" w:rsidP="003E3FA4">
      <w:pPr>
        <w:pStyle w:val="3"/>
      </w:pPr>
      <w:r>
        <w:rPr>
          <w:rFonts w:hint="eastAsia"/>
        </w:rPr>
        <w:t>3</w:t>
      </w:r>
      <w:r>
        <w:t xml:space="preserve">.7 </w:t>
      </w:r>
      <w:r>
        <w:rPr>
          <w:rFonts w:hint="eastAsia"/>
        </w:rPr>
        <w:t>实时监控设计</w:t>
      </w:r>
    </w:p>
    <w:p w14:paraId="3F6C17F0" w14:textId="46E910A6" w:rsidR="00934580" w:rsidRPr="0021067B" w:rsidRDefault="00B27865" w:rsidP="00920AD7">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如下图</w:t>
      </w:r>
      <w:r>
        <w:rPr>
          <w:rFonts w:ascii="Times New Roman" w:hAnsi="Times New Roman" w:cs="Times New Roman" w:hint="eastAsia"/>
          <w:sz w:val="24"/>
          <w:szCs w:val="24"/>
        </w:rPr>
        <w:t>3</w:t>
      </w:r>
      <w:r>
        <w:rPr>
          <w:rFonts w:ascii="Times New Roman" w:hAnsi="Times New Roman" w:cs="Times New Roman"/>
          <w:sz w:val="24"/>
          <w:szCs w:val="24"/>
        </w:rPr>
        <w:t>-6</w:t>
      </w:r>
      <w:r>
        <w:rPr>
          <w:rFonts w:ascii="Times New Roman" w:hAnsi="Times New Roman" w:cs="Times New Roman" w:hint="eastAsia"/>
          <w:sz w:val="24"/>
          <w:szCs w:val="24"/>
        </w:rPr>
        <w:t>所示，</w:t>
      </w:r>
      <w:r w:rsidR="0021067B" w:rsidRPr="0021067B">
        <w:rPr>
          <w:rFonts w:ascii="Times New Roman" w:hAnsi="Times New Roman" w:cs="Times New Roman" w:hint="eastAsia"/>
          <w:sz w:val="24"/>
          <w:szCs w:val="24"/>
        </w:rPr>
        <w:t>各个网关节点通过</w:t>
      </w:r>
      <w:proofErr w:type="gramStart"/>
      <w:r w:rsidR="0021067B" w:rsidRPr="0021067B">
        <w:rPr>
          <w:rFonts w:ascii="Times New Roman" w:hAnsi="Times New Roman" w:cs="Times New Roman" w:hint="eastAsia"/>
          <w:sz w:val="24"/>
          <w:szCs w:val="24"/>
        </w:rPr>
        <w:t>一</w:t>
      </w:r>
      <w:proofErr w:type="gramEnd"/>
      <w:r w:rsidR="0021067B" w:rsidRPr="0021067B">
        <w:rPr>
          <w:rFonts w:ascii="Times New Roman" w:hAnsi="Times New Roman" w:cs="Times New Roman" w:hint="eastAsia"/>
          <w:sz w:val="24"/>
          <w:szCs w:val="24"/>
        </w:rPr>
        <w:t>个子线程每</w:t>
      </w:r>
      <w:r w:rsidR="0021067B" w:rsidRPr="0021067B">
        <w:rPr>
          <w:rFonts w:ascii="Times New Roman" w:hAnsi="Times New Roman" w:cs="Times New Roman" w:hint="eastAsia"/>
          <w:sz w:val="24"/>
          <w:szCs w:val="24"/>
        </w:rPr>
        <w:t>1</w:t>
      </w:r>
      <w:r w:rsidR="0021067B" w:rsidRPr="0021067B">
        <w:rPr>
          <w:rFonts w:ascii="Times New Roman" w:hAnsi="Times New Roman" w:cs="Times New Roman" w:hint="eastAsia"/>
          <w:sz w:val="24"/>
          <w:szCs w:val="24"/>
        </w:rPr>
        <w:t>秒查询</w:t>
      </w:r>
      <w:r w:rsidR="0021067B">
        <w:rPr>
          <w:rFonts w:ascii="Times New Roman" w:hAnsi="Times New Roman" w:cs="Times New Roman" w:hint="eastAsia"/>
          <w:sz w:val="24"/>
          <w:szCs w:val="24"/>
        </w:rPr>
        <w:t>自身</w:t>
      </w:r>
      <w:r w:rsidR="0021067B">
        <w:rPr>
          <w:rFonts w:ascii="Times New Roman" w:hAnsi="Times New Roman" w:cs="Times New Roman" w:hint="eastAsia"/>
          <w:sz w:val="24"/>
          <w:szCs w:val="24"/>
        </w:rPr>
        <w:t>QPS</w:t>
      </w:r>
      <w:r w:rsidR="0021067B">
        <w:rPr>
          <w:rFonts w:ascii="Times New Roman" w:hAnsi="Times New Roman" w:cs="Times New Roman" w:hint="eastAsia"/>
          <w:sz w:val="24"/>
          <w:szCs w:val="24"/>
        </w:rPr>
        <w:t>、</w:t>
      </w:r>
      <w:r w:rsidR="0021067B">
        <w:rPr>
          <w:rFonts w:ascii="Times New Roman" w:hAnsi="Times New Roman" w:cs="Times New Roman" w:hint="eastAsia"/>
          <w:sz w:val="24"/>
          <w:szCs w:val="24"/>
        </w:rPr>
        <w:t>memory</w:t>
      </w:r>
      <w:r w:rsidR="0021067B">
        <w:rPr>
          <w:rFonts w:ascii="Times New Roman" w:hAnsi="Times New Roman" w:cs="Times New Roman" w:hint="eastAsia"/>
          <w:sz w:val="24"/>
          <w:szCs w:val="24"/>
        </w:rPr>
        <w:t>、</w:t>
      </w:r>
      <w:r w:rsidR="00ED6C69">
        <w:rPr>
          <w:rFonts w:ascii="Times New Roman" w:hAnsi="Times New Roman" w:cs="Times New Roman" w:hint="eastAsia"/>
          <w:sz w:val="24"/>
          <w:szCs w:val="24"/>
        </w:rPr>
        <w:t>JVM</w:t>
      </w:r>
      <w:r w:rsidR="00ED6C69">
        <w:rPr>
          <w:rFonts w:ascii="Times New Roman" w:hAnsi="Times New Roman" w:cs="Times New Roman" w:hint="eastAsia"/>
          <w:sz w:val="24"/>
          <w:szCs w:val="24"/>
        </w:rPr>
        <w:t>运行状态，写入</w:t>
      </w:r>
      <w:r w:rsidR="00ED6C69">
        <w:rPr>
          <w:rFonts w:ascii="Times New Roman" w:hAnsi="Times New Roman" w:cs="Times New Roman" w:hint="eastAsia"/>
          <w:sz w:val="24"/>
          <w:szCs w:val="24"/>
        </w:rPr>
        <w:t>Redis</w:t>
      </w:r>
      <w:r w:rsidR="00ED6C69">
        <w:rPr>
          <w:rFonts w:ascii="Times New Roman" w:hAnsi="Times New Roman" w:cs="Times New Roman" w:hint="eastAsia"/>
          <w:sz w:val="24"/>
          <w:szCs w:val="24"/>
        </w:rPr>
        <w:t>中</w:t>
      </w:r>
      <w:r w:rsidR="00934580">
        <w:rPr>
          <w:rFonts w:ascii="Times New Roman" w:hAnsi="Times New Roman" w:cs="Times New Roman" w:hint="eastAsia"/>
          <w:sz w:val="24"/>
          <w:szCs w:val="24"/>
        </w:rPr>
        <w:t>，管理台</w:t>
      </w:r>
      <w:proofErr w:type="gramStart"/>
      <w:r w:rsidR="00934580">
        <w:rPr>
          <w:rFonts w:ascii="Times New Roman" w:hAnsi="Times New Roman" w:cs="Times New Roman" w:hint="eastAsia"/>
          <w:sz w:val="24"/>
          <w:szCs w:val="24"/>
        </w:rPr>
        <w:t>前端每</w:t>
      </w:r>
      <w:proofErr w:type="gramEnd"/>
      <w:r w:rsidR="00934580">
        <w:rPr>
          <w:rFonts w:ascii="Times New Roman" w:hAnsi="Times New Roman" w:cs="Times New Roman" w:hint="eastAsia"/>
          <w:sz w:val="24"/>
          <w:szCs w:val="24"/>
        </w:rPr>
        <w:t>2s</w:t>
      </w:r>
      <w:r w:rsidR="00934580">
        <w:rPr>
          <w:rFonts w:ascii="Times New Roman" w:hAnsi="Times New Roman" w:cs="Times New Roman" w:hint="eastAsia"/>
          <w:sz w:val="24"/>
          <w:szCs w:val="24"/>
        </w:rPr>
        <w:t>进行一次数据查询，</w:t>
      </w:r>
      <w:r w:rsidR="00934580">
        <w:rPr>
          <w:rFonts w:ascii="Times New Roman" w:hAnsi="Times New Roman" w:cs="Times New Roman" w:hint="eastAsia"/>
          <w:sz w:val="24"/>
          <w:szCs w:val="24"/>
        </w:rPr>
        <w:t>admin</w:t>
      </w:r>
      <w:r w:rsidR="00934580">
        <w:rPr>
          <w:rFonts w:ascii="Times New Roman" w:hAnsi="Times New Roman" w:cs="Times New Roman" w:hint="eastAsia"/>
          <w:sz w:val="24"/>
          <w:szCs w:val="24"/>
        </w:rPr>
        <w:t>后台将从</w:t>
      </w:r>
      <w:r w:rsidR="00934580">
        <w:rPr>
          <w:rFonts w:ascii="Times New Roman" w:hAnsi="Times New Roman" w:cs="Times New Roman" w:hint="eastAsia"/>
          <w:sz w:val="24"/>
          <w:szCs w:val="24"/>
        </w:rPr>
        <w:t>Redis</w:t>
      </w:r>
      <w:r w:rsidR="00934580">
        <w:rPr>
          <w:rFonts w:ascii="Times New Roman" w:hAnsi="Times New Roman" w:cs="Times New Roman" w:hint="eastAsia"/>
          <w:sz w:val="24"/>
          <w:szCs w:val="24"/>
        </w:rPr>
        <w:t>中读到的数据返回给前端。</w:t>
      </w:r>
    </w:p>
    <w:p w14:paraId="29BE354D" w14:textId="130E145D" w:rsidR="004F4133" w:rsidRDefault="00D916FC" w:rsidP="00D916FC">
      <w:pPr>
        <w:jc w:val="center"/>
      </w:pPr>
      <w:r>
        <w:rPr>
          <w:rFonts w:hint="eastAsia"/>
          <w:noProof/>
        </w:rPr>
        <w:lastRenderedPageBreak/>
        <w:drawing>
          <wp:inline distT="0" distB="0" distL="0" distR="0" wp14:anchorId="4C1FA535" wp14:editId="08095F1D">
            <wp:extent cx="5274310" cy="2747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2">
                      <a:extLst>
                        <a:ext uri="{28A0092B-C50C-407E-A947-70E740481C1C}">
                          <a14:useLocalDpi xmlns:a14="http://schemas.microsoft.com/office/drawing/2010/main" val="0"/>
                        </a:ext>
                      </a:extLst>
                    </a:blip>
                    <a:stretch>
                      <a:fillRect/>
                    </a:stretch>
                  </pic:blipFill>
                  <pic:spPr>
                    <a:xfrm>
                      <a:off x="0" y="0"/>
                      <a:ext cx="5274310" cy="2747645"/>
                    </a:xfrm>
                    <a:prstGeom prst="rect">
                      <a:avLst/>
                    </a:prstGeom>
                  </pic:spPr>
                </pic:pic>
              </a:graphicData>
            </a:graphic>
          </wp:inline>
        </w:drawing>
      </w:r>
    </w:p>
    <w:p w14:paraId="1E2FFD71" w14:textId="3A18D201" w:rsidR="00791711" w:rsidRPr="004F4133" w:rsidRDefault="00791711" w:rsidP="002C2DA3">
      <w:pPr>
        <w:spacing w:line="300" w:lineRule="auto"/>
        <w:jc w:val="center"/>
      </w:pPr>
      <w:r>
        <w:rPr>
          <w:rFonts w:hint="eastAsia"/>
        </w:rPr>
        <w:t>图</w:t>
      </w:r>
      <w:r>
        <w:t>3-</w:t>
      </w:r>
      <w:r w:rsidR="003342DB">
        <w:t>6</w:t>
      </w:r>
      <w:r>
        <w:t xml:space="preserve"> </w:t>
      </w:r>
      <w:r w:rsidR="003342DB">
        <w:rPr>
          <w:rFonts w:hint="eastAsia"/>
        </w:rPr>
        <w:t>实时监控方案</w:t>
      </w:r>
    </w:p>
    <w:p w14:paraId="023A9DF2" w14:textId="1518534C" w:rsidR="00B62C18" w:rsidRDefault="00AA699A" w:rsidP="00AA699A">
      <w:pPr>
        <w:pStyle w:val="2"/>
      </w:pPr>
      <w:r>
        <w:rPr>
          <w:rFonts w:hint="eastAsia"/>
        </w:rPr>
        <w:t>四</w:t>
      </w:r>
      <w:r w:rsidR="004F1206">
        <w:rPr>
          <w:rFonts w:hint="eastAsia"/>
        </w:rPr>
        <w:t>、</w:t>
      </w:r>
      <w:r w:rsidR="00B62C18" w:rsidRPr="00FF4BCB">
        <w:rPr>
          <w:rFonts w:hint="eastAsia"/>
        </w:rPr>
        <w:t>测试报告</w:t>
      </w:r>
    </w:p>
    <w:p w14:paraId="61403C36" w14:textId="134EFAAD" w:rsidR="00BC3F43" w:rsidRDefault="00BC3F43" w:rsidP="00BC3F43">
      <w:pPr>
        <w:pStyle w:val="3"/>
      </w:pPr>
      <w:r>
        <w:rPr>
          <w:rFonts w:hint="eastAsia"/>
        </w:rPr>
        <w:t>4</w:t>
      </w:r>
      <w:r>
        <w:t>.1</w:t>
      </w:r>
      <w:r>
        <w:rPr>
          <w:rFonts w:hint="eastAsia"/>
        </w:rPr>
        <w:t>网关插件链损耗</w:t>
      </w:r>
    </w:p>
    <w:p w14:paraId="57F386A1" w14:textId="5AF350BE" w:rsidR="00224A17" w:rsidRPr="007A6811" w:rsidRDefault="00224A17" w:rsidP="007A6811">
      <w:pPr>
        <w:spacing w:line="300" w:lineRule="auto"/>
        <w:ind w:firstLineChars="200" w:firstLine="480"/>
        <w:rPr>
          <w:rFonts w:ascii="Times New Roman" w:hAnsi="Times New Roman" w:cs="Times New Roman"/>
          <w:sz w:val="24"/>
          <w:szCs w:val="24"/>
        </w:rPr>
      </w:pPr>
      <w:r w:rsidRPr="007A6811">
        <w:rPr>
          <w:rFonts w:ascii="Times New Roman" w:hAnsi="Times New Roman" w:cs="Times New Roman" w:hint="eastAsia"/>
          <w:sz w:val="24"/>
          <w:szCs w:val="24"/>
        </w:rPr>
        <w:t>经实验得，</w:t>
      </w:r>
      <w:r w:rsidR="003D6053">
        <w:rPr>
          <w:rFonts w:ascii="Times New Roman" w:hAnsi="Times New Roman" w:cs="Times New Roman" w:hint="eastAsia"/>
          <w:sz w:val="24"/>
          <w:szCs w:val="24"/>
        </w:rPr>
        <w:t>如图</w:t>
      </w:r>
      <w:r w:rsidR="003D6053">
        <w:rPr>
          <w:rFonts w:ascii="Times New Roman" w:hAnsi="Times New Roman" w:cs="Times New Roman" w:hint="eastAsia"/>
          <w:sz w:val="24"/>
          <w:szCs w:val="24"/>
        </w:rPr>
        <w:t>4</w:t>
      </w:r>
      <w:r w:rsidR="003D6053">
        <w:rPr>
          <w:rFonts w:ascii="Times New Roman" w:hAnsi="Times New Roman" w:cs="Times New Roman"/>
          <w:sz w:val="24"/>
          <w:szCs w:val="24"/>
        </w:rPr>
        <w:t>-1</w:t>
      </w:r>
      <w:r w:rsidR="003D6053">
        <w:rPr>
          <w:rFonts w:ascii="Times New Roman" w:hAnsi="Times New Roman" w:cs="Times New Roman" w:hint="eastAsia"/>
          <w:sz w:val="24"/>
          <w:szCs w:val="24"/>
        </w:rPr>
        <w:t>所示，</w:t>
      </w:r>
      <w:r w:rsidRPr="007A6811">
        <w:rPr>
          <w:rFonts w:ascii="Times New Roman" w:hAnsi="Times New Roman" w:cs="Times New Roman" w:hint="eastAsia"/>
          <w:sz w:val="24"/>
          <w:szCs w:val="24"/>
        </w:rPr>
        <w:t>网关插件链的平均损耗是</w:t>
      </w:r>
      <w:r w:rsidR="0085740C" w:rsidRPr="007A6811">
        <w:rPr>
          <w:rFonts w:ascii="Times New Roman" w:hAnsi="Times New Roman" w:cs="Times New Roman"/>
          <w:sz w:val="24"/>
          <w:szCs w:val="24"/>
        </w:rPr>
        <w:t>1</w:t>
      </w:r>
      <w:r w:rsidRPr="007A6811">
        <w:rPr>
          <w:rFonts w:ascii="Times New Roman" w:hAnsi="Times New Roman" w:cs="Times New Roman"/>
          <w:sz w:val="24"/>
          <w:szCs w:val="24"/>
        </w:rPr>
        <w:t>-</w:t>
      </w:r>
      <w:r w:rsidR="0085740C" w:rsidRPr="007A6811">
        <w:rPr>
          <w:rFonts w:ascii="Times New Roman" w:hAnsi="Times New Roman" w:cs="Times New Roman"/>
          <w:sz w:val="24"/>
          <w:szCs w:val="24"/>
        </w:rPr>
        <w:t>3</w:t>
      </w:r>
      <w:r w:rsidRPr="007A6811">
        <w:rPr>
          <w:rFonts w:ascii="Times New Roman" w:hAnsi="Times New Roman" w:cs="Times New Roman" w:hint="eastAsia"/>
          <w:sz w:val="24"/>
          <w:szCs w:val="24"/>
        </w:rPr>
        <w:t>ms</w:t>
      </w:r>
      <w:r w:rsidR="00026099" w:rsidRPr="007A6811">
        <w:rPr>
          <w:rFonts w:ascii="Times New Roman" w:hAnsi="Times New Roman" w:cs="Times New Roman" w:hint="eastAsia"/>
          <w:sz w:val="24"/>
          <w:szCs w:val="24"/>
        </w:rPr>
        <w:t>，对整个链路几乎无损</w:t>
      </w:r>
      <w:r w:rsidR="0069695E">
        <w:rPr>
          <w:rFonts w:ascii="Times New Roman" w:hAnsi="Times New Roman" w:cs="Times New Roman" w:hint="eastAsia"/>
          <w:sz w:val="24"/>
          <w:szCs w:val="24"/>
        </w:rPr>
        <w:t>。</w:t>
      </w:r>
    </w:p>
    <w:p w14:paraId="39B0F21F" w14:textId="6117F183" w:rsidR="00BC3F43" w:rsidRDefault="00BC3F43" w:rsidP="00647247">
      <w:pPr>
        <w:jc w:val="center"/>
      </w:pPr>
      <w:r>
        <w:rPr>
          <w:noProof/>
        </w:rPr>
        <w:drawing>
          <wp:inline distT="0" distB="0" distL="0" distR="0" wp14:anchorId="4BDFF2F3" wp14:editId="064DE400">
            <wp:extent cx="5364832" cy="3167486"/>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6844" cy="3168674"/>
                    </a:xfrm>
                    <a:prstGeom prst="rect">
                      <a:avLst/>
                    </a:prstGeom>
                  </pic:spPr>
                </pic:pic>
              </a:graphicData>
            </a:graphic>
          </wp:inline>
        </w:drawing>
      </w:r>
    </w:p>
    <w:p w14:paraId="03F5C6D2" w14:textId="69995494" w:rsidR="00FA6AFC" w:rsidRDefault="00FA6AFC" w:rsidP="00FA6AFC">
      <w:pPr>
        <w:spacing w:line="300" w:lineRule="auto"/>
        <w:jc w:val="center"/>
      </w:pPr>
      <w:r>
        <w:rPr>
          <w:rFonts w:hint="eastAsia"/>
        </w:rPr>
        <w:t>图</w:t>
      </w:r>
      <w:r>
        <w:t xml:space="preserve">4-1 </w:t>
      </w:r>
      <w:r>
        <w:rPr>
          <w:rFonts w:hint="eastAsia"/>
        </w:rPr>
        <w:t>插件链损耗</w:t>
      </w:r>
    </w:p>
    <w:p w14:paraId="3A4EA4C8" w14:textId="76145F86" w:rsidR="00D76B5E" w:rsidRDefault="00D76B5E" w:rsidP="00FA6AFC">
      <w:pPr>
        <w:spacing w:line="300" w:lineRule="auto"/>
        <w:jc w:val="center"/>
      </w:pPr>
    </w:p>
    <w:p w14:paraId="06A193D7" w14:textId="24D0E1FE" w:rsidR="00D76B5E" w:rsidRPr="009C7D26" w:rsidRDefault="00D76B5E" w:rsidP="009C7D26">
      <w:pPr>
        <w:pStyle w:val="3"/>
      </w:pPr>
      <w:r w:rsidRPr="009C7D26">
        <w:rPr>
          <w:rFonts w:hint="eastAsia"/>
        </w:rPr>
        <w:lastRenderedPageBreak/>
        <w:t>4</w:t>
      </w:r>
      <w:r w:rsidRPr="009C7D26">
        <w:t xml:space="preserve">.2 </w:t>
      </w:r>
      <w:r w:rsidRPr="009C7D26">
        <w:rPr>
          <w:rFonts w:hint="eastAsia"/>
        </w:rPr>
        <w:t>单机网关性能测试</w:t>
      </w:r>
    </w:p>
    <w:p w14:paraId="396B6F4B" w14:textId="07257A20" w:rsidR="00D76B5E" w:rsidRPr="00A371C8" w:rsidRDefault="000F4A2E" w:rsidP="00A371C8">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hint="eastAsia"/>
          <w:sz w:val="24"/>
          <w:szCs w:val="24"/>
        </w:rPr>
        <w:t>所示，</w:t>
      </w:r>
      <w:r w:rsidR="00816D17">
        <w:rPr>
          <w:rFonts w:ascii="Times New Roman" w:hAnsi="Times New Roman" w:cs="Times New Roman" w:hint="eastAsia"/>
          <w:sz w:val="24"/>
          <w:szCs w:val="24"/>
        </w:rPr>
        <w:t>在</w:t>
      </w:r>
      <w:r w:rsidR="00816D17">
        <w:rPr>
          <w:rFonts w:ascii="Times New Roman" w:hAnsi="Times New Roman" w:cs="Times New Roman"/>
          <w:sz w:val="24"/>
          <w:szCs w:val="24"/>
        </w:rPr>
        <w:t>4</w:t>
      </w:r>
      <w:r w:rsidR="00816D17">
        <w:rPr>
          <w:rFonts w:ascii="Times New Roman" w:hAnsi="Times New Roman" w:cs="Times New Roman" w:hint="eastAsia"/>
          <w:sz w:val="24"/>
          <w:szCs w:val="24"/>
        </w:rPr>
        <w:t>核</w:t>
      </w:r>
      <w:r w:rsidR="00816D17">
        <w:rPr>
          <w:rFonts w:ascii="Times New Roman" w:hAnsi="Times New Roman" w:cs="Times New Roman" w:hint="eastAsia"/>
          <w:sz w:val="24"/>
          <w:szCs w:val="24"/>
        </w:rPr>
        <w:t>1</w:t>
      </w:r>
      <w:r w:rsidR="00816D17">
        <w:rPr>
          <w:rFonts w:ascii="Times New Roman" w:hAnsi="Times New Roman" w:cs="Times New Roman"/>
          <w:sz w:val="24"/>
          <w:szCs w:val="24"/>
        </w:rPr>
        <w:t>6</w:t>
      </w:r>
      <w:r w:rsidR="00816D17">
        <w:rPr>
          <w:rFonts w:ascii="Times New Roman" w:hAnsi="Times New Roman" w:cs="Times New Roman" w:hint="eastAsia"/>
          <w:sz w:val="24"/>
          <w:szCs w:val="24"/>
        </w:rPr>
        <w:t>G</w:t>
      </w:r>
      <w:r w:rsidR="00816D17">
        <w:rPr>
          <w:rFonts w:ascii="Times New Roman" w:hAnsi="Times New Roman" w:cs="Times New Roman" w:hint="eastAsia"/>
          <w:sz w:val="24"/>
          <w:szCs w:val="24"/>
        </w:rPr>
        <w:t>的环境</w:t>
      </w:r>
      <w:r w:rsidR="00546A6A" w:rsidRPr="009C7D26">
        <w:rPr>
          <w:rFonts w:ascii="Times New Roman" w:hAnsi="Times New Roman" w:cs="Times New Roman" w:hint="eastAsia"/>
          <w:sz w:val="24"/>
          <w:szCs w:val="24"/>
        </w:rPr>
        <w:t>对网关单机测试，设置</w:t>
      </w:r>
      <w:proofErr w:type="gramStart"/>
      <w:r w:rsidR="00546A6A" w:rsidRPr="009C7D26">
        <w:rPr>
          <w:rFonts w:ascii="Times New Roman" w:hAnsi="Times New Roman" w:cs="Times New Roman" w:hint="eastAsia"/>
          <w:sz w:val="24"/>
          <w:szCs w:val="24"/>
        </w:rPr>
        <w:t>线程数</w:t>
      </w:r>
      <w:proofErr w:type="gramEnd"/>
      <w:r w:rsidR="00546A6A" w:rsidRPr="009C7D26">
        <w:rPr>
          <w:rFonts w:ascii="Times New Roman" w:hAnsi="Times New Roman" w:cs="Times New Roman" w:hint="eastAsia"/>
          <w:sz w:val="24"/>
          <w:szCs w:val="24"/>
        </w:rPr>
        <w:t>为</w:t>
      </w:r>
      <w:r w:rsidR="00546A6A" w:rsidRPr="009C7D26">
        <w:rPr>
          <w:rFonts w:ascii="Times New Roman" w:hAnsi="Times New Roman" w:cs="Times New Roman"/>
          <w:sz w:val="24"/>
          <w:szCs w:val="24"/>
        </w:rPr>
        <w:t>1</w:t>
      </w:r>
      <w:r w:rsidR="00845819">
        <w:rPr>
          <w:rFonts w:ascii="Times New Roman" w:hAnsi="Times New Roman" w:cs="Times New Roman"/>
          <w:sz w:val="24"/>
          <w:szCs w:val="24"/>
        </w:rPr>
        <w:t>0</w:t>
      </w:r>
      <w:r w:rsidR="00546A6A" w:rsidRPr="009C7D26">
        <w:rPr>
          <w:rFonts w:ascii="Times New Roman" w:hAnsi="Times New Roman" w:cs="Times New Roman"/>
          <w:sz w:val="24"/>
          <w:szCs w:val="24"/>
        </w:rPr>
        <w:t>00</w:t>
      </w:r>
      <w:r w:rsidR="00546A6A" w:rsidRPr="009C7D26">
        <w:rPr>
          <w:rFonts w:ascii="Times New Roman" w:hAnsi="Times New Roman" w:cs="Times New Roman" w:hint="eastAsia"/>
          <w:sz w:val="24"/>
          <w:szCs w:val="24"/>
        </w:rPr>
        <w:t>，</w:t>
      </w:r>
      <w:r w:rsidR="00546A6A" w:rsidRPr="009C7D26">
        <w:rPr>
          <w:rFonts w:ascii="Times New Roman" w:hAnsi="Times New Roman" w:cs="Times New Roman"/>
          <w:sz w:val="24"/>
          <w:szCs w:val="24"/>
        </w:rPr>
        <w:t>2</w:t>
      </w:r>
      <w:r w:rsidR="00546A6A" w:rsidRPr="009C7D26">
        <w:rPr>
          <w:rFonts w:ascii="Times New Roman" w:hAnsi="Times New Roman" w:cs="Times New Roman" w:hint="eastAsia"/>
          <w:sz w:val="24"/>
          <w:szCs w:val="24"/>
        </w:rPr>
        <w:t>秒内发送，循环</w:t>
      </w:r>
      <w:r w:rsidR="00845819">
        <w:rPr>
          <w:rFonts w:ascii="Times New Roman" w:hAnsi="Times New Roman" w:cs="Times New Roman"/>
          <w:sz w:val="24"/>
          <w:szCs w:val="24"/>
        </w:rPr>
        <w:t>2</w:t>
      </w:r>
      <w:r w:rsidR="00546A6A" w:rsidRPr="009C7D26">
        <w:rPr>
          <w:rFonts w:ascii="Times New Roman" w:hAnsi="Times New Roman" w:cs="Times New Roman"/>
          <w:sz w:val="24"/>
          <w:szCs w:val="24"/>
        </w:rPr>
        <w:t>00</w:t>
      </w:r>
      <w:r w:rsidR="00546A6A" w:rsidRPr="009C7D26">
        <w:rPr>
          <w:rFonts w:ascii="Times New Roman" w:hAnsi="Times New Roman" w:cs="Times New Roman" w:hint="eastAsia"/>
          <w:sz w:val="24"/>
          <w:szCs w:val="24"/>
        </w:rPr>
        <w:t>次，也就是</w:t>
      </w:r>
      <w:r w:rsidR="002D756F">
        <w:rPr>
          <w:rFonts w:ascii="Times New Roman" w:hAnsi="Times New Roman" w:cs="Times New Roman"/>
          <w:sz w:val="24"/>
          <w:szCs w:val="24"/>
        </w:rPr>
        <w:t>10</w:t>
      </w:r>
      <w:r w:rsidR="00546A6A" w:rsidRPr="009C7D26">
        <w:rPr>
          <w:rFonts w:ascii="Times New Roman" w:hAnsi="Times New Roman" w:cs="Times New Roman" w:hint="eastAsia"/>
          <w:sz w:val="24"/>
          <w:szCs w:val="24"/>
        </w:rPr>
        <w:t>w</w:t>
      </w:r>
      <w:r w:rsidR="00546A6A" w:rsidRPr="009C7D26">
        <w:rPr>
          <w:rFonts w:ascii="Times New Roman" w:hAnsi="Times New Roman" w:cs="Times New Roman" w:hint="eastAsia"/>
          <w:sz w:val="24"/>
          <w:szCs w:val="24"/>
        </w:rPr>
        <w:t>的</w:t>
      </w:r>
      <w:r w:rsidR="00546A6A" w:rsidRPr="009C7D26">
        <w:rPr>
          <w:rFonts w:ascii="Times New Roman" w:hAnsi="Times New Roman" w:cs="Times New Roman" w:hint="eastAsia"/>
          <w:sz w:val="24"/>
          <w:szCs w:val="24"/>
        </w:rPr>
        <w:t>QPS</w:t>
      </w:r>
      <w:r w:rsidR="00546A6A" w:rsidRPr="009C7D26">
        <w:rPr>
          <w:rFonts w:ascii="Times New Roman" w:hAnsi="Times New Roman" w:cs="Times New Roman" w:hint="eastAsia"/>
          <w:sz w:val="24"/>
          <w:szCs w:val="24"/>
        </w:rPr>
        <w:t>，</w:t>
      </w:r>
      <w:r w:rsidR="00A552CF">
        <w:rPr>
          <w:rFonts w:ascii="Times New Roman" w:hAnsi="Times New Roman" w:cs="Times New Roman" w:hint="eastAsia"/>
          <w:sz w:val="24"/>
          <w:szCs w:val="24"/>
        </w:rPr>
        <w:t>错误率为</w:t>
      </w:r>
      <w:r w:rsidR="00A552CF">
        <w:rPr>
          <w:rFonts w:ascii="Times New Roman" w:hAnsi="Times New Roman" w:cs="Times New Roman" w:hint="eastAsia"/>
          <w:sz w:val="24"/>
          <w:szCs w:val="24"/>
        </w:rPr>
        <w:t>0</w:t>
      </w:r>
      <w:r w:rsidR="00A552CF">
        <w:rPr>
          <w:rFonts w:ascii="Times New Roman" w:hAnsi="Times New Roman" w:cs="Times New Roman"/>
          <w:sz w:val="24"/>
          <w:szCs w:val="24"/>
        </w:rPr>
        <w:t>.1</w:t>
      </w:r>
      <w:r w:rsidR="002D756F">
        <w:rPr>
          <w:rFonts w:ascii="Times New Roman" w:hAnsi="Times New Roman" w:cs="Times New Roman"/>
          <w:sz w:val="24"/>
          <w:szCs w:val="24"/>
        </w:rPr>
        <w:t>3</w:t>
      </w:r>
      <w:r w:rsidR="00A552CF">
        <w:rPr>
          <w:rFonts w:ascii="Times New Roman" w:hAnsi="Times New Roman" w:cs="Times New Roman"/>
          <w:sz w:val="24"/>
          <w:szCs w:val="24"/>
        </w:rPr>
        <w:t>%</w:t>
      </w:r>
      <w:r w:rsidR="00A552CF">
        <w:rPr>
          <w:rFonts w:ascii="Times New Roman" w:hAnsi="Times New Roman" w:cs="Times New Roman" w:hint="eastAsia"/>
          <w:sz w:val="24"/>
          <w:szCs w:val="24"/>
        </w:rPr>
        <w:t>，</w:t>
      </w:r>
      <w:r w:rsidR="000F3A63">
        <w:rPr>
          <w:rFonts w:ascii="Times New Roman" w:hAnsi="Times New Roman" w:cs="Times New Roman" w:hint="eastAsia"/>
          <w:sz w:val="24"/>
          <w:szCs w:val="24"/>
        </w:rPr>
        <w:t>因此得出结论，网关单节点能承受</w:t>
      </w:r>
      <w:r w:rsidR="000F3A63">
        <w:rPr>
          <w:rFonts w:ascii="Times New Roman" w:hAnsi="Times New Roman" w:cs="Times New Roman" w:hint="eastAsia"/>
          <w:sz w:val="24"/>
          <w:szCs w:val="24"/>
        </w:rPr>
        <w:t>1</w:t>
      </w:r>
      <w:r w:rsidR="000F3A63">
        <w:rPr>
          <w:rFonts w:ascii="Times New Roman" w:hAnsi="Times New Roman" w:cs="Times New Roman"/>
          <w:sz w:val="24"/>
          <w:szCs w:val="24"/>
        </w:rPr>
        <w:t>0</w:t>
      </w:r>
      <w:r w:rsidR="000F3A63">
        <w:rPr>
          <w:rFonts w:ascii="Times New Roman" w:hAnsi="Times New Roman" w:cs="Times New Roman" w:hint="eastAsia"/>
          <w:sz w:val="24"/>
          <w:szCs w:val="24"/>
        </w:rPr>
        <w:t>w</w:t>
      </w:r>
      <w:r w:rsidR="000F3A63">
        <w:rPr>
          <w:rFonts w:ascii="Times New Roman" w:hAnsi="Times New Roman" w:cs="Times New Roman" w:hint="eastAsia"/>
          <w:sz w:val="24"/>
          <w:szCs w:val="24"/>
        </w:rPr>
        <w:t>的并发量。</w:t>
      </w:r>
    </w:p>
    <w:p w14:paraId="7768300F" w14:textId="5C9F482B" w:rsidR="00D76B5E" w:rsidRDefault="00657DCF" w:rsidP="00FA6AFC">
      <w:pPr>
        <w:spacing w:line="300" w:lineRule="auto"/>
        <w:jc w:val="center"/>
      </w:pPr>
      <w:r>
        <w:rPr>
          <w:noProof/>
        </w:rPr>
        <w:drawing>
          <wp:inline distT="0" distB="0" distL="0" distR="0" wp14:anchorId="65A08704" wp14:editId="0F213E54">
            <wp:extent cx="5274310" cy="21399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39950"/>
                    </a:xfrm>
                    <a:prstGeom prst="rect">
                      <a:avLst/>
                    </a:prstGeom>
                  </pic:spPr>
                </pic:pic>
              </a:graphicData>
            </a:graphic>
          </wp:inline>
        </w:drawing>
      </w:r>
    </w:p>
    <w:p w14:paraId="5F8A46F3" w14:textId="5FBADD4E" w:rsidR="000569F4" w:rsidRDefault="000569F4" w:rsidP="000569F4">
      <w:pPr>
        <w:spacing w:line="300" w:lineRule="auto"/>
        <w:jc w:val="center"/>
      </w:pPr>
      <w:r>
        <w:rPr>
          <w:rFonts w:hint="eastAsia"/>
        </w:rPr>
        <w:t>图</w:t>
      </w:r>
      <w:r>
        <w:t xml:space="preserve">4-2 </w:t>
      </w:r>
      <w:r>
        <w:rPr>
          <w:rFonts w:hint="eastAsia"/>
        </w:rPr>
        <w:t>单机网关性能</w:t>
      </w:r>
    </w:p>
    <w:p w14:paraId="3473C691" w14:textId="77777777" w:rsidR="00D76B5E" w:rsidRPr="004F4133" w:rsidRDefault="00D76B5E" w:rsidP="00FA6AFC">
      <w:pPr>
        <w:spacing w:line="300" w:lineRule="auto"/>
        <w:jc w:val="center"/>
      </w:pPr>
    </w:p>
    <w:p w14:paraId="37207F4B" w14:textId="6F6D1F89" w:rsidR="00FF1792" w:rsidRDefault="00357D77" w:rsidP="00357D77">
      <w:pPr>
        <w:pStyle w:val="3"/>
      </w:pPr>
      <w:r>
        <w:rPr>
          <w:rFonts w:hint="eastAsia"/>
        </w:rPr>
        <w:t>4</w:t>
      </w:r>
      <w:r>
        <w:t xml:space="preserve">.3 </w:t>
      </w:r>
      <w:r>
        <w:rPr>
          <w:rFonts w:hint="eastAsia"/>
        </w:rPr>
        <w:t>网关集群性能测试</w:t>
      </w:r>
    </w:p>
    <w:p w14:paraId="485FB04C" w14:textId="22457D8A" w:rsidR="0027031A" w:rsidRPr="0027031A" w:rsidRDefault="0027031A" w:rsidP="0027031A">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分别在一台</w:t>
      </w:r>
      <w:r>
        <w:rPr>
          <w:rFonts w:ascii="Times New Roman" w:hAnsi="Times New Roman" w:cs="Times New Roman" w:hint="eastAsia"/>
          <w:sz w:val="24"/>
          <w:szCs w:val="24"/>
        </w:rPr>
        <w:t>4</w:t>
      </w:r>
      <w:r>
        <w:rPr>
          <w:rFonts w:ascii="Times New Roman" w:hAnsi="Times New Roman" w:cs="Times New Roman" w:hint="eastAsia"/>
          <w:sz w:val="24"/>
          <w:szCs w:val="24"/>
        </w:rPr>
        <w:t>核、</w:t>
      </w:r>
      <w:r>
        <w:rPr>
          <w:rFonts w:ascii="Times New Roman" w:hAnsi="Times New Roman" w:cs="Times New Roman" w:hint="eastAsia"/>
          <w:sz w:val="24"/>
          <w:szCs w:val="24"/>
        </w:rPr>
        <w:t>1</w:t>
      </w:r>
      <w:r>
        <w:rPr>
          <w:rFonts w:ascii="Times New Roman" w:hAnsi="Times New Roman" w:cs="Times New Roman"/>
          <w:sz w:val="24"/>
          <w:szCs w:val="24"/>
        </w:rPr>
        <w:t>6</w:t>
      </w:r>
      <w:r>
        <w:rPr>
          <w:rFonts w:ascii="Times New Roman" w:hAnsi="Times New Roman" w:cs="Times New Roman" w:hint="eastAsia"/>
          <w:sz w:val="24"/>
          <w:szCs w:val="24"/>
        </w:rPr>
        <w:t>G</w:t>
      </w:r>
      <w:r>
        <w:rPr>
          <w:rFonts w:ascii="Times New Roman" w:hAnsi="Times New Roman" w:cs="Times New Roman" w:hint="eastAsia"/>
          <w:sz w:val="24"/>
          <w:szCs w:val="24"/>
        </w:rPr>
        <w:t>的，三台</w:t>
      </w:r>
      <w:r>
        <w:rPr>
          <w:rFonts w:ascii="Times New Roman" w:hAnsi="Times New Roman" w:cs="Times New Roman" w:hint="eastAsia"/>
          <w:sz w:val="24"/>
          <w:szCs w:val="24"/>
        </w:rPr>
        <w:t>2</w:t>
      </w:r>
      <w:r>
        <w:rPr>
          <w:rFonts w:ascii="Times New Roman" w:hAnsi="Times New Roman" w:cs="Times New Roman" w:hint="eastAsia"/>
          <w:sz w:val="24"/>
          <w:szCs w:val="24"/>
        </w:rPr>
        <w:t>核</w:t>
      </w:r>
      <w:r>
        <w:rPr>
          <w:rFonts w:ascii="Times New Roman" w:hAnsi="Times New Roman" w:cs="Times New Roman" w:hint="eastAsia"/>
          <w:sz w:val="24"/>
          <w:szCs w:val="24"/>
        </w:rPr>
        <w:t>4G</w:t>
      </w:r>
      <w:r>
        <w:rPr>
          <w:rFonts w:ascii="Times New Roman" w:hAnsi="Times New Roman" w:cs="Times New Roman" w:hint="eastAsia"/>
          <w:sz w:val="24"/>
          <w:szCs w:val="24"/>
        </w:rPr>
        <w:t>的服务器搭建四个网关节点，使用</w:t>
      </w:r>
      <w:r>
        <w:rPr>
          <w:rFonts w:ascii="Times New Roman" w:hAnsi="Times New Roman" w:cs="Times New Roman" w:hint="eastAsia"/>
          <w:sz w:val="24"/>
          <w:szCs w:val="24"/>
        </w:rPr>
        <w:t>Nginx</w:t>
      </w:r>
      <w:r>
        <w:rPr>
          <w:rFonts w:ascii="Times New Roman" w:hAnsi="Times New Roman" w:cs="Times New Roman" w:hint="eastAsia"/>
          <w:sz w:val="24"/>
          <w:szCs w:val="24"/>
        </w:rPr>
        <w:t>按照</w:t>
      </w: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权重做负载均衡</w:t>
      </w:r>
      <w:r w:rsidR="005E6F6C">
        <w:rPr>
          <w:rFonts w:ascii="Times New Roman" w:hAnsi="Times New Roman" w:cs="Times New Roman" w:hint="eastAsia"/>
          <w:sz w:val="24"/>
          <w:szCs w:val="24"/>
        </w:rPr>
        <w:t>。</w:t>
      </w:r>
      <w:r w:rsidRPr="0027031A">
        <w:rPr>
          <w:rFonts w:ascii="Times New Roman" w:hAnsi="Times New Roman" w:cs="Times New Roman" w:hint="eastAsia"/>
          <w:sz w:val="24"/>
          <w:szCs w:val="24"/>
        </w:rPr>
        <w:t>如图</w:t>
      </w:r>
      <w:r w:rsidRPr="0027031A">
        <w:rPr>
          <w:rFonts w:ascii="Times New Roman" w:hAnsi="Times New Roman" w:cs="Times New Roman" w:hint="eastAsia"/>
          <w:sz w:val="24"/>
          <w:szCs w:val="24"/>
        </w:rPr>
        <w:t>4</w:t>
      </w:r>
      <w:r w:rsidRPr="0027031A">
        <w:rPr>
          <w:rFonts w:ascii="Times New Roman" w:hAnsi="Times New Roman" w:cs="Times New Roman"/>
          <w:sz w:val="24"/>
          <w:szCs w:val="24"/>
        </w:rPr>
        <w:t>-3</w:t>
      </w:r>
      <w:r w:rsidRPr="0027031A">
        <w:rPr>
          <w:rFonts w:ascii="Times New Roman" w:hAnsi="Times New Roman" w:cs="Times New Roman" w:hint="eastAsia"/>
          <w:sz w:val="24"/>
          <w:szCs w:val="24"/>
        </w:rPr>
        <w:t>所示，</w:t>
      </w:r>
      <w:r w:rsidR="005E6F6C" w:rsidRPr="009C7D26">
        <w:rPr>
          <w:rFonts w:ascii="Times New Roman" w:hAnsi="Times New Roman" w:cs="Times New Roman" w:hint="eastAsia"/>
          <w:sz w:val="24"/>
          <w:szCs w:val="24"/>
        </w:rPr>
        <w:t>设置</w:t>
      </w:r>
      <w:proofErr w:type="gramStart"/>
      <w:r w:rsidR="005E6F6C" w:rsidRPr="009C7D26">
        <w:rPr>
          <w:rFonts w:ascii="Times New Roman" w:hAnsi="Times New Roman" w:cs="Times New Roman" w:hint="eastAsia"/>
          <w:sz w:val="24"/>
          <w:szCs w:val="24"/>
        </w:rPr>
        <w:t>线程数</w:t>
      </w:r>
      <w:proofErr w:type="gramEnd"/>
      <w:r w:rsidR="005E6F6C" w:rsidRPr="009C7D26">
        <w:rPr>
          <w:rFonts w:ascii="Times New Roman" w:hAnsi="Times New Roman" w:cs="Times New Roman" w:hint="eastAsia"/>
          <w:sz w:val="24"/>
          <w:szCs w:val="24"/>
        </w:rPr>
        <w:t>为</w:t>
      </w:r>
      <w:r w:rsidR="005E6F6C" w:rsidRPr="009C7D26">
        <w:rPr>
          <w:rFonts w:ascii="Times New Roman" w:hAnsi="Times New Roman" w:cs="Times New Roman"/>
          <w:sz w:val="24"/>
          <w:szCs w:val="24"/>
        </w:rPr>
        <w:t>1</w:t>
      </w:r>
      <w:r w:rsidR="005E6F6C">
        <w:rPr>
          <w:rFonts w:ascii="Times New Roman" w:hAnsi="Times New Roman" w:cs="Times New Roman"/>
          <w:sz w:val="24"/>
          <w:szCs w:val="24"/>
        </w:rPr>
        <w:t>0</w:t>
      </w:r>
      <w:r w:rsidR="005E6F6C" w:rsidRPr="009C7D26">
        <w:rPr>
          <w:rFonts w:ascii="Times New Roman" w:hAnsi="Times New Roman" w:cs="Times New Roman"/>
          <w:sz w:val="24"/>
          <w:szCs w:val="24"/>
        </w:rPr>
        <w:t>00</w:t>
      </w:r>
      <w:r w:rsidR="005E6F6C" w:rsidRPr="009C7D26">
        <w:rPr>
          <w:rFonts w:ascii="Times New Roman" w:hAnsi="Times New Roman" w:cs="Times New Roman" w:hint="eastAsia"/>
          <w:sz w:val="24"/>
          <w:szCs w:val="24"/>
        </w:rPr>
        <w:t>，</w:t>
      </w:r>
      <w:r w:rsidR="005E6F6C" w:rsidRPr="009C7D26">
        <w:rPr>
          <w:rFonts w:ascii="Times New Roman" w:hAnsi="Times New Roman" w:cs="Times New Roman"/>
          <w:sz w:val="24"/>
          <w:szCs w:val="24"/>
        </w:rPr>
        <w:t>2</w:t>
      </w:r>
      <w:r w:rsidR="005E6F6C" w:rsidRPr="009C7D26">
        <w:rPr>
          <w:rFonts w:ascii="Times New Roman" w:hAnsi="Times New Roman" w:cs="Times New Roman" w:hint="eastAsia"/>
          <w:sz w:val="24"/>
          <w:szCs w:val="24"/>
        </w:rPr>
        <w:t>秒内发送，循环</w:t>
      </w:r>
      <w:r w:rsidR="005E6F6C">
        <w:rPr>
          <w:rFonts w:ascii="Times New Roman" w:hAnsi="Times New Roman" w:cs="Times New Roman"/>
          <w:sz w:val="24"/>
          <w:szCs w:val="24"/>
        </w:rPr>
        <w:t>4</w:t>
      </w:r>
      <w:r w:rsidR="005E6F6C" w:rsidRPr="009C7D26">
        <w:rPr>
          <w:rFonts w:ascii="Times New Roman" w:hAnsi="Times New Roman" w:cs="Times New Roman"/>
          <w:sz w:val="24"/>
          <w:szCs w:val="24"/>
        </w:rPr>
        <w:t>00</w:t>
      </w:r>
      <w:r w:rsidR="005E6F6C" w:rsidRPr="009C7D26">
        <w:rPr>
          <w:rFonts w:ascii="Times New Roman" w:hAnsi="Times New Roman" w:cs="Times New Roman" w:hint="eastAsia"/>
          <w:sz w:val="24"/>
          <w:szCs w:val="24"/>
        </w:rPr>
        <w:t>次，也就是</w:t>
      </w:r>
      <w:r w:rsidR="005E6F6C">
        <w:rPr>
          <w:rFonts w:ascii="Times New Roman" w:hAnsi="Times New Roman" w:cs="Times New Roman"/>
          <w:sz w:val="24"/>
          <w:szCs w:val="24"/>
        </w:rPr>
        <w:t>20</w:t>
      </w:r>
      <w:r w:rsidR="005E6F6C" w:rsidRPr="009C7D26">
        <w:rPr>
          <w:rFonts w:ascii="Times New Roman" w:hAnsi="Times New Roman" w:cs="Times New Roman" w:hint="eastAsia"/>
          <w:sz w:val="24"/>
          <w:szCs w:val="24"/>
        </w:rPr>
        <w:t>w</w:t>
      </w:r>
      <w:r w:rsidR="005E6F6C" w:rsidRPr="009C7D26">
        <w:rPr>
          <w:rFonts w:ascii="Times New Roman" w:hAnsi="Times New Roman" w:cs="Times New Roman" w:hint="eastAsia"/>
          <w:sz w:val="24"/>
          <w:szCs w:val="24"/>
        </w:rPr>
        <w:t>的</w:t>
      </w:r>
      <w:r w:rsidR="005E6F6C" w:rsidRPr="009C7D26">
        <w:rPr>
          <w:rFonts w:ascii="Times New Roman" w:hAnsi="Times New Roman" w:cs="Times New Roman" w:hint="eastAsia"/>
          <w:sz w:val="24"/>
          <w:szCs w:val="24"/>
        </w:rPr>
        <w:t>QPS</w:t>
      </w:r>
      <w:r w:rsidR="005E6F6C" w:rsidRPr="009C7D26">
        <w:rPr>
          <w:rFonts w:ascii="Times New Roman" w:hAnsi="Times New Roman" w:cs="Times New Roman" w:hint="eastAsia"/>
          <w:sz w:val="24"/>
          <w:szCs w:val="24"/>
        </w:rPr>
        <w:t>，</w:t>
      </w:r>
      <w:r w:rsidR="005E6F6C">
        <w:rPr>
          <w:rFonts w:ascii="Times New Roman" w:hAnsi="Times New Roman" w:cs="Times New Roman" w:hint="eastAsia"/>
          <w:sz w:val="24"/>
          <w:szCs w:val="24"/>
        </w:rPr>
        <w:t>错误率为</w:t>
      </w:r>
      <w:r w:rsidR="005E6F6C">
        <w:rPr>
          <w:rFonts w:ascii="Times New Roman" w:hAnsi="Times New Roman" w:cs="Times New Roman" w:hint="eastAsia"/>
          <w:sz w:val="24"/>
          <w:szCs w:val="24"/>
        </w:rPr>
        <w:t>0</w:t>
      </w:r>
      <w:r w:rsidR="005E6F6C">
        <w:rPr>
          <w:rFonts w:ascii="Times New Roman" w:hAnsi="Times New Roman" w:cs="Times New Roman"/>
          <w:sz w:val="24"/>
          <w:szCs w:val="24"/>
        </w:rPr>
        <w:t>.01%</w:t>
      </w:r>
      <w:r w:rsidR="00D5110E">
        <w:rPr>
          <w:rFonts w:ascii="Times New Roman" w:hAnsi="Times New Roman" w:cs="Times New Roman" w:hint="eastAsia"/>
          <w:sz w:val="24"/>
          <w:szCs w:val="24"/>
        </w:rPr>
        <w:t>。</w:t>
      </w:r>
      <w:r w:rsidR="008A2D5A">
        <w:rPr>
          <w:rFonts w:ascii="Times New Roman" w:hAnsi="Times New Roman" w:cs="Times New Roman" w:hint="eastAsia"/>
          <w:sz w:val="24"/>
          <w:szCs w:val="24"/>
        </w:rPr>
        <w:t>因此得出结论，集群模式下，可承受至少</w:t>
      </w:r>
      <w:r w:rsidR="008A2D5A">
        <w:rPr>
          <w:rFonts w:ascii="Times New Roman" w:hAnsi="Times New Roman" w:cs="Times New Roman" w:hint="eastAsia"/>
          <w:sz w:val="24"/>
          <w:szCs w:val="24"/>
        </w:rPr>
        <w:t>4</w:t>
      </w:r>
      <w:r w:rsidR="008A2D5A">
        <w:rPr>
          <w:rFonts w:ascii="Times New Roman" w:hAnsi="Times New Roman" w:cs="Times New Roman"/>
          <w:sz w:val="24"/>
          <w:szCs w:val="24"/>
        </w:rPr>
        <w:t>0</w:t>
      </w:r>
      <w:r w:rsidR="008A2D5A">
        <w:rPr>
          <w:rFonts w:ascii="Times New Roman" w:hAnsi="Times New Roman" w:cs="Times New Roman" w:hint="eastAsia"/>
          <w:sz w:val="24"/>
          <w:szCs w:val="24"/>
        </w:rPr>
        <w:t>w</w:t>
      </w:r>
      <w:r w:rsidR="008A2D5A">
        <w:rPr>
          <w:rFonts w:ascii="Times New Roman" w:hAnsi="Times New Roman" w:cs="Times New Roman" w:hint="eastAsia"/>
          <w:sz w:val="24"/>
          <w:szCs w:val="24"/>
        </w:rPr>
        <w:t>的</w:t>
      </w:r>
      <w:r w:rsidR="008A2D5A">
        <w:rPr>
          <w:rFonts w:ascii="Times New Roman" w:hAnsi="Times New Roman" w:cs="Times New Roman" w:hint="eastAsia"/>
          <w:sz w:val="24"/>
          <w:szCs w:val="24"/>
        </w:rPr>
        <w:t>QPS</w:t>
      </w:r>
      <w:r w:rsidR="008A2D5A">
        <w:rPr>
          <w:rFonts w:ascii="Times New Roman" w:hAnsi="Times New Roman" w:cs="Times New Roman" w:hint="eastAsia"/>
          <w:sz w:val="24"/>
          <w:szCs w:val="24"/>
        </w:rPr>
        <w:t>。</w:t>
      </w:r>
    </w:p>
    <w:p w14:paraId="6BFC0A2B" w14:textId="6A11C65B" w:rsidR="0027031A" w:rsidRDefault="0027031A" w:rsidP="0027031A">
      <w:r>
        <w:rPr>
          <w:noProof/>
        </w:rPr>
        <w:drawing>
          <wp:inline distT="0" distB="0" distL="0" distR="0" wp14:anchorId="4CC21DCD" wp14:editId="6DA509DF">
            <wp:extent cx="5274310" cy="18586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58645"/>
                    </a:xfrm>
                    <a:prstGeom prst="rect">
                      <a:avLst/>
                    </a:prstGeom>
                  </pic:spPr>
                </pic:pic>
              </a:graphicData>
            </a:graphic>
          </wp:inline>
        </w:drawing>
      </w:r>
    </w:p>
    <w:p w14:paraId="46F38CFD" w14:textId="6C412A3F" w:rsidR="0027031A" w:rsidRPr="0027031A" w:rsidRDefault="0027031A" w:rsidP="0027031A">
      <w:pPr>
        <w:spacing w:line="300" w:lineRule="auto"/>
        <w:jc w:val="center"/>
      </w:pPr>
      <w:r>
        <w:rPr>
          <w:rFonts w:hint="eastAsia"/>
        </w:rPr>
        <w:lastRenderedPageBreak/>
        <w:t>图</w:t>
      </w:r>
      <w:r>
        <w:t xml:space="preserve">4-3 </w:t>
      </w:r>
      <w:r>
        <w:rPr>
          <w:rFonts w:hint="eastAsia"/>
        </w:rPr>
        <w:t>网关集群性能</w:t>
      </w:r>
    </w:p>
    <w:p w14:paraId="221A06EB" w14:textId="26361333" w:rsidR="00B62C18" w:rsidRDefault="00AA699A" w:rsidP="00AA699A">
      <w:pPr>
        <w:pStyle w:val="2"/>
      </w:pPr>
      <w:r>
        <w:rPr>
          <w:rFonts w:hint="eastAsia"/>
        </w:rPr>
        <w:t>五、</w:t>
      </w:r>
      <w:r w:rsidR="00136240">
        <w:rPr>
          <w:rFonts w:hint="eastAsia"/>
        </w:rPr>
        <w:t>使用及部署</w:t>
      </w:r>
    </w:p>
    <w:p w14:paraId="1BCA898C" w14:textId="2C4B0132" w:rsidR="00CD3E3E" w:rsidRDefault="00CD3E3E" w:rsidP="00CD3E3E">
      <w:pPr>
        <w:pStyle w:val="3"/>
      </w:pPr>
      <w:r>
        <w:t>5.1</w:t>
      </w:r>
      <w:r>
        <w:rPr>
          <w:rFonts w:hint="eastAsia"/>
        </w:rPr>
        <w:t>本地</w:t>
      </w:r>
      <w:r w:rsidR="005713D0">
        <w:rPr>
          <w:rFonts w:hint="eastAsia"/>
        </w:rPr>
        <w:t>启动</w:t>
      </w:r>
    </w:p>
    <w:p w14:paraId="440B76EF" w14:textId="77777777" w:rsidR="00CD3E3E" w:rsidRPr="005713D0" w:rsidRDefault="00CD3E3E" w:rsidP="005713D0">
      <w:pPr>
        <w:pStyle w:val="a3"/>
        <w:numPr>
          <w:ilvl w:val="0"/>
          <w:numId w:val="5"/>
        </w:numPr>
        <w:spacing w:line="300" w:lineRule="auto"/>
        <w:ind w:firstLineChars="0"/>
        <w:rPr>
          <w:rFonts w:ascii="Times New Roman" w:hAnsi="Times New Roman" w:cs="Times New Roman"/>
          <w:sz w:val="24"/>
          <w:szCs w:val="24"/>
        </w:rPr>
      </w:pPr>
      <w:r w:rsidRPr="005713D0">
        <w:rPr>
          <w:rFonts w:ascii="Times New Roman" w:hAnsi="Times New Roman" w:cs="Times New Roman" w:hint="eastAsia"/>
          <w:sz w:val="24"/>
          <w:szCs w:val="24"/>
        </w:rPr>
        <w:t>下载代码：</w:t>
      </w:r>
    </w:p>
    <w:p w14:paraId="49281434" w14:textId="62D5EC01" w:rsidR="00F21B3D" w:rsidRPr="007B1D73" w:rsidRDefault="00F21B3D" w:rsidP="00F21B3D">
      <w:pPr>
        <w:pStyle w:val="HTML0"/>
        <w:shd w:val="clear" w:color="auto" w:fill="282C34"/>
        <w:ind w:left="480"/>
        <w:rPr>
          <w:color w:val="ABB2BF"/>
          <w:sz w:val="22"/>
          <w:szCs w:val="22"/>
        </w:rPr>
      </w:pPr>
      <w:r w:rsidRPr="007B1D73">
        <w:rPr>
          <w:rFonts w:ascii="Courier New" w:hAnsi="Courier New" w:cs="Courier New"/>
          <w:color w:val="98C379"/>
          <w:sz w:val="22"/>
          <w:szCs w:val="22"/>
        </w:rPr>
        <w:t>git clone https://github.com/conghuhu/qing-gateway.git</w:t>
      </w:r>
      <w:r w:rsidRPr="007B1D73">
        <w:rPr>
          <w:rFonts w:ascii="Courier New" w:hAnsi="Courier New" w:cs="Courier New"/>
          <w:color w:val="98C379"/>
          <w:sz w:val="22"/>
          <w:szCs w:val="22"/>
        </w:rPr>
        <w:br/>
        <w:t xml:space="preserve">cd </w:t>
      </w:r>
      <w:proofErr w:type="spellStart"/>
      <w:r w:rsidRPr="007B1D73">
        <w:rPr>
          <w:rFonts w:ascii="Courier New" w:hAnsi="Courier New" w:cs="Courier New"/>
          <w:color w:val="98C379"/>
          <w:sz w:val="22"/>
          <w:szCs w:val="22"/>
        </w:rPr>
        <w:t>qing</w:t>
      </w:r>
      <w:proofErr w:type="spellEnd"/>
      <w:r w:rsidRPr="007B1D73">
        <w:rPr>
          <w:rFonts w:ascii="Courier New" w:hAnsi="Courier New" w:cs="Courier New"/>
          <w:color w:val="98C379"/>
          <w:sz w:val="22"/>
          <w:szCs w:val="22"/>
        </w:rPr>
        <w:t>-gateway</w:t>
      </w:r>
      <w:r w:rsidRPr="007B1D73">
        <w:rPr>
          <w:rFonts w:ascii="Courier New" w:hAnsi="Courier New" w:cs="Courier New"/>
          <w:color w:val="98C379"/>
          <w:sz w:val="22"/>
          <w:szCs w:val="22"/>
        </w:rPr>
        <w:br/>
      </w:r>
      <w:proofErr w:type="spellStart"/>
      <w:r w:rsidRPr="007B1D73">
        <w:rPr>
          <w:rFonts w:ascii="Courier New" w:hAnsi="Courier New" w:cs="Courier New"/>
          <w:color w:val="98C379"/>
          <w:sz w:val="22"/>
          <w:szCs w:val="22"/>
        </w:rPr>
        <w:t>mvn</w:t>
      </w:r>
      <w:proofErr w:type="spellEnd"/>
      <w:r w:rsidRPr="007B1D73">
        <w:rPr>
          <w:rFonts w:ascii="Courier New" w:hAnsi="Courier New" w:cs="Courier New"/>
          <w:color w:val="98C379"/>
          <w:sz w:val="22"/>
          <w:szCs w:val="22"/>
        </w:rPr>
        <w:t xml:space="preserve"> clean install</w:t>
      </w:r>
    </w:p>
    <w:p w14:paraId="5FE81CAA" w14:textId="0849FEEA" w:rsidR="005713D0" w:rsidRDefault="005713D0" w:rsidP="005713D0">
      <w:pPr>
        <w:pStyle w:val="a3"/>
        <w:numPr>
          <w:ilvl w:val="0"/>
          <w:numId w:val="5"/>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在</w:t>
      </w:r>
      <w:proofErr w:type="spellStart"/>
      <w:r>
        <w:rPr>
          <w:rFonts w:ascii="Times New Roman" w:hAnsi="Times New Roman" w:cs="Times New Roman" w:hint="eastAsia"/>
          <w:sz w:val="24"/>
          <w:szCs w:val="24"/>
        </w:rPr>
        <w:t>qing</w:t>
      </w:r>
      <w:proofErr w:type="spellEnd"/>
      <w:r>
        <w:rPr>
          <w:rFonts w:ascii="Times New Roman" w:hAnsi="Times New Roman" w:cs="Times New Roman"/>
          <w:sz w:val="24"/>
          <w:szCs w:val="24"/>
        </w:rPr>
        <w:t>-</w:t>
      </w:r>
      <w:r>
        <w:rPr>
          <w:rFonts w:ascii="Times New Roman" w:hAnsi="Times New Roman" w:cs="Times New Roman" w:hint="eastAsia"/>
          <w:sz w:val="24"/>
          <w:szCs w:val="24"/>
        </w:rPr>
        <w:t>admin</w:t>
      </w:r>
      <w:r>
        <w:rPr>
          <w:rFonts w:ascii="Times New Roman" w:hAnsi="Times New Roman" w:cs="Times New Roman" w:hint="eastAsia"/>
          <w:sz w:val="24"/>
          <w:szCs w:val="24"/>
        </w:rPr>
        <w:t>下的</w:t>
      </w:r>
      <w:r>
        <w:rPr>
          <w:rFonts w:ascii="Times New Roman" w:hAnsi="Times New Roman" w:cs="Times New Roman" w:hint="eastAsia"/>
          <w:sz w:val="24"/>
          <w:szCs w:val="24"/>
        </w:rPr>
        <w:t>application</w:t>
      </w:r>
      <w:r>
        <w:rPr>
          <w:rFonts w:ascii="Times New Roman" w:hAnsi="Times New Roman" w:cs="Times New Roman"/>
          <w:sz w:val="24"/>
          <w:szCs w:val="24"/>
        </w:rPr>
        <w:t>-dev</w:t>
      </w:r>
      <w:r>
        <w:rPr>
          <w:rFonts w:ascii="Times New Roman" w:hAnsi="Times New Roman" w:cs="Times New Roman" w:hint="eastAsia"/>
          <w:sz w:val="24"/>
          <w:szCs w:val="24"/>
        </w:rPr>
        <w:t>文件配置</w:t>
      </w:r>
      <w:proofErr w:type="spellStart"/>
      <w:r>
        <w:rPr>
          <w:rFonts w:ascii="Times New Roman" w:hAnsi="Times New Roman" w:cs="Times New Roman" w:hint="eastAsia"/>
          <w:sz w:val="24"/>
          <w:szCs w:val="24"/>
        </w:rPr>
        <w:t>Mysql</w:t>
      </w:r>
      <w:proofErr w:type="spellEnd"/>
      <w:r>
        <w:rPr>
          <w:rFonts w:ascii="Times New Roman" w:hAnsi="Times New Roman" w:cs="Times New Roman" w:hint="eastAsia"/>
          <w:sz w:val="24"/>
          <w:szCs w:val="24"/>
        </w:rPr>
        <w:t>和</w:t>
      </w:r>
      <w:r>
        <w:rPr>
          <w:rFonts w:ascii="Times New Roman" w:hAnsi="Times New Roman" w:cs="Times New Roman" w:hint="eastAsia"/>
          <w:sz w:val="24"/>
          <w:szCs w:val="24"/>
        </w:rPr>
        <w:t>Redis</w:t>
      </w:r>
      <w:r>
        <w:rPr>
          <w:rFonts w:ascii="Times New Roman" w:hAnsi="Times New Roman" w:cs="Times New Roman" w:hint="eastAsia"/>
          <w:sz w:val="24"/>
          <w:szCs w:val="24"/>
        </w:rPr>
        <w:t>连接信息。</w:t>
      </w:r>
    </w:p>
    <w:p w14:paraId="67DB375F" w14:textId="6423C66A" w:rsidR="005713D0" w:rsidRDefault="005713D0" w:rsidP="005713D0">
      <w:pPr>
        <w:pStyle w:val="a3"/>
        <w:numPr>
          <w:ilvl w:val="0"/>
          <w:numId w:val="5"/>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在</w:t>
      </w:r>
      <w:proofErr w:type="spellStart"/>
      <w:r>
        <w:rPr>
          <w:rFonts w:ascii="Times New Roman" w:hAnsi="Times New Roman" w:cs="Times New Roman" w:hint="eastAsia"/>
          <w:sz w:val="24"/>
          <w:szCs w:val="24"/>
        </w:rPr>
        <w:t>qing</w:t>
      </w:r>
      <w:proofErr w:type="spellEnd"/>
      <w:r>
        <w:rPr>
          <w:rFonts w:ascii="Times New Roman" w:hAnsi="Times New Roman" w:cs="Times New Roman"/>
          <w:sz w:val="24"/>
          <w:szCs w:val="24"/>
        </w:rPr>
        <w:t>-</w:t>
      </w:r>
      <w:r>
        <w:rPr>
          <w:rFonts w:ascii="Times New Roman" w:hAnsi="Times New Roman" w:cs="Times New Roman" w:hint="eastAsia"/>
          <w:sz w:val="24"/>
          <w:szCs w:val="24"/>
        </w:rPr>
        <w:t>server</w:t>
      </w:r>
      <w:r>
        <w:rPr>
          <w:rFonts w:ascii="Times New Roman" w:hAnsi="Times New Roman" w:cs="Times New Roman" w:hint="eastAsia"/>
          <w:sz w:val="24"/>
          <w:szCs w:val="24"/>
        </w:rPr>
        <w:t>下的</w:t>
      </w:r>
      <w:r>
        <w:rPr>
          <w:rFonts w:ascii="Times New Roman" w:hAnsi="Times New Roman" w:cs="Times New Roman" w:hint="eastAsia"/>
          <w:sz w:val="24"/>
          <w:szCs w:val="24"/>
        </w:rPr>
        <w:t>application</w:t>
      </w:r>
      <w:r>
        <w:rPr>
          <w:rFonts w:ascii="Times New Roman" w:hAnsi="Times New Roman" w:cs="Times New Roman"/>
          <w:sz w:val="24"/>
          <w:szCs w:val="24"/>
        </w:rPr>
        <w:t>-</w:t>
      </w:r>
      <w:r>
        <w:rPr>
          <w:rFonts w:ascii="Times New Roman" w:hAnsi="Times New Roman" w:cs="Times New Roman" w:hint="eastAsia"/>
          <w:sz w:val="24"/>
          <w:szCs w:val="24"/>
        </w:rPr>
        <w:t>dev</w:t>
      </w:r>
      <w:r>
        <w:rPr>
          <w:rFonts w:ascii="Times New Roman" w:hAnsi="Times New Roman" w:cs="Times New Roman" w:hint="eastAsia"/>
          <w:sz w:val="24"/>
          <w:szCs w:val="24"/>
        </w:rPr>
        <w:t>文件配置</w:t>
      </w:r>
      <w:r>
        <w:rPr>
          <w:rFonts w:ascii="Times New Roman" w:hAnsi="Times New Roman" w:cs="Times New Roman" w:hint="eastAsia"/>
          <w:sz w:val="24"/>
          <w:szCs w:val="24"/>
        </w:rPr>
        <w:t>Redis</w:t>
      </w:r>
      <w:r>
        <w:rPr>
          <w:rFonts w:ascii="Times New Roman" w:hAnsi="Times New Roman" w:cs="Times New Roman" w:hint="eastAsia"/>
          <w:sz w:val="24"/>
          <w:szCs w:val="24"/>
        </w:rPr>
        <w:t>连接信息。</w:t>
      </w:r>
    </w:p>
    <w:p w14:paraId="4B7FB0CA" w14:textId="12AA07CF" w:rsidR="00381C50" w:rsidRPr="005713D0" w:rsidRDefault="00381C50" w:rsidP="005713D0">
      <w:pPr>
        <w:pStyle w:val="a3"/>
        <w:numPr>
          <w:ilvl w:val="0"/>
          <w:numId w:val="5"/>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在</w:t>
      </w:r>
      <w:proofErr w:type="spellStart"/>
      <w:r>
        <w:rPr>
          <w:rFonts w:ascii="Times New Roman" w:hAnsi="Times New Roman" w:cs="Times New Roman" w:hint="eastAsia"/>
          <w:sz w:val="24"/>
          <w:szCs w:val="24"/>
        </w:rPr>
        <w:t>Mysql</w:t>
      </w:r>
      <w:proofErr w:type="spellEnd"/>
      <w:r>
        <w:rPr>
          <w:rFonts w:ascii="Times New Roman" w:hAnsi="Times New Roman" w:cs="Times New Roman" w:hint="eastAsia"/>
          <w:sz w:val="24"/>
          <w:szCs w:val="24"/>
        </w:rPr>
        <w:t>中运行</w:t>
      </w:r>
      <w:proofErr w:type="spellStart"/>
      <w:r>
        <w:rPr>
          <w:rFonts w:ascii="Times New Roman" w:hAnsi="Times New Roman" w:cs="Times New Roman" w:hint="eastAsia"/>
          <w:sz w:val="24"/>
          <w:szCs w:val="24"/>
        </w:rPr>
        <w:t>qing_gateway</w:t>
      </w:r>
      <w:r>
        <w:rPr>
          <w:rFonts w:ascii="Times New Roman" w:hAnsi="Times New Roman" w:cs="Times New Roman"/>
          <w:sz w:val="24"/>
          <w:szCs w:val="24"/>
        </w:rPr>
        <w:t>.sql</w:t>
      </w:r>
      <w:proofErr w:type="spellEnd"/>
      <w:r>
        <w:rPr>
          <w:rFonts w:ascii="Times New Roman" w:hAnsi="Times New Roman" w:cs="Times New Roman" w:hint="eastAsia"/>
          <w:sz w:val="24"/>
          <w:szCs w:val="24"/>
        </w:rPr>
        <w:t>文件。</w:t>
      </w:r>
    </w:p>
    <w:p w14:paraId="2CFD739F" w14:textId="2B5E9DDF" w:rsidR="00CD3E3E" w:rsidRPr="005713D0" w:rsidRDefault="00CD3E3E" w:rsidP="005713D0">
      <w:pPr>
        <w:pStyle w:val="a3"/>
        <w:numPr>
          <w:ilvl w:val="0"/>
          <w:numId w:val="5"/>
        </w:numPr>
        <w:spacing w:line="300" w:lineRule="auto"/>
        <w:ind w:firstLineChars="0"/>
        <w:rPr>
          <w:rFonts w:ascii="Times New Roman" w:hAnsi="Times New Roman" w:cs="Times New Roman"/>
          <w:sz w:val="24"/>
          <w:szCs w:val="24"/>
        </w:rPr>
      </w:pPr>
      <w:r w:rsidRPr="005713D0">
        <w:rPr>
          <w:rFonts w:ascii="Times New Roman" w:hAnsi="Times New Roman" w:cs="Times New Roman" w:hint="eastAsia"/>
          <w:sz w:val="24"/>
          <w:szCs w:val="24"/>
        </w:rPr>
        <w:t>运行</w:t>
      </w:r>
      <w:proofErr w:type="spellStart"/>
      <w:r w:rsidRPr="005713D0">
        <w:rPr>
          <w:rFonts w:ascii="Times New Roman" w:hAnsi="Times New Roman" w:cs="Times New Roman" w:hint="eastAsia"/>
          <w:sz w:val="24"/>
          <w:szCs w:val="24"/>
        </w:rPr>
        <w:t>qing</w:t>
      </w:r>
      <w:proofErr w:type="spellEnd"/>
      <w:r w:rsidRPr="005713D0">
        <w:rPr>
          <w:rFonts w:ascii="Times New Roman" w:hAnsi="Times New Roman" w:cs="Times New Roman" w:hint="eastAsia"/>
          <w:sz w:val="24"/>
          <w:szCs w:val="24"/>
        </w:rPr>
        <w:t>-admin</w:t>
      </w:r>
      <w:r w:rsidRPr="005713D0">
        <w:rPr>
          <w:rFonts w:ascii="Times New Roman" w:hAnsi="Times New Roman" w:cs="Times New Roman" w:hint="eastAsia"/>
          <w:sz w:val="24"/>
          <w:szCs w:val="24"/>
        </w:rPr>
        <w:t>下的</w:t>
      </w:r>
      <w:proofErr w:type="spellStart"/>
      <w:r w:rsidRPr="005713D0">
        <w:rPr>
          <w:rFonts w:ascii="Times New Roman" w:hAnsi="Times New Roman" w:cs="Times New Roman"/>
          <w:sz w:val="24"/>
          <w:szCs w:val="24"/>
        </w:rPr>
        <w:t>cn.qing.admin.QingAdminApplication</w:t>
      </w:r>
      <w:proofErr w:type="spellEnd"/>
      <w:r w:rsidRPr="005713D0">
        <w:rPr>
          <w:rFonts w:ascii="Times New Roman" w:hAnsi="Times New Roman" w:cs="Times New Roman" w:hint="eastAsia"/>
          <w:sz w:val="24"/>
          <w:szCs w:val="24"/>
        </w:rPr>
        <w:t>作为</w:t>
      </w:r>
      <w:r w:rsidRPr="005713D0">
        <w:rPr>
          <w:rFonts w:ascii="Times New Roman" w:hAnsi="Times New Roman" w:cs="Times New Roman" w:hint="eastAsia"/>
          <w:sz w:val="24"/>
          <w:szCs w:val="24"/>
        </w:rPr>
        <w:t>admin</w:t>
      </w:r>
      <w:r w:rsidRPr="005713D0">
        <w:rPr>
          <w:rFonts w:ascii="Times New Roman" w:hAnsi="Times New Roman" w:cs="Times New Roman" w:hint="eastAsia"/>
          <w:sz w:val="24"/>
          <w:szCs w:val="24"/>
        </w:rPr>
        <w:t>。</w:t>
      </w:r>
    </w:p>
    <w:p w14:paraId="12496F22" w14:textId="08D92BB5" w:rsidR="00CD3E3E" w:rsidRDefault="00CD3E3E" w:rsidP="005713D0">
      <w:pPr>
        <w:pStyle w:val="a3"/>
        <w:numPr>
          <w:ilvl w:val="0"/>
          <w:numId w:val="5"/>
        </w:numPr>
        <w:spacing w:line="300" w:lineRule="auto"/>
        <w:ind w:firstLineChars="0"/>
        <w:rPr>
          <w:rFonts w:ascii="Times New Roman" w:hAnsi="Times New Roman" w:cs="Times New Roman"/>
          <w:sz w:val="24"/>
          <w:szCs w:val="24"/>
        </w:rPr>
      </w:pPr>
      <w:r w:rsidRPr="005713D0">
        <w:rPr>
          <w:rFonts w:ascii="Times New Roman" w:hAnsi="Times New Roman" w:cs="Times New Roman" w:hint="eastAsia"/>
          <w:sz w:val="24"/>
          <w:szCs w:val="24"/>
        </w:rPr>
        <w:t>运行</w:t>
      </w:r>
      <w:proofErr w:type="spellStart"/>
      <w:r w:rsidRPr="005713D0">
        <w:rPr>
          <w:rFonts w:ascii="Times New Roman" w:hAnsi="Times New Roman" w:cs="Times New Roman" w:hint="eastAsia"/>
          <w:sz w:val="24"/>
          <w:szCs w:val="24"/>
        </w:rPr>
        <w:t>qing</w:t>
      </w:r>
      <w:proofErr w:type="spellEnd"/>
      <w:r w:rsidRPr="005713D0">
        <w:rPr>
          <w:rFonts w:ascii="Times New Roman" w:hAnsi="Times New Roman" w:cs="Times New Roman"/>
          <w:sz w:val="24"/>
          <w:szCs w:val="24"/>
        </w:rPr>
        <w:t>-</w:t>
      </w:r>
      <w:r w:rsidRPr="005713D0">
        <w:rPr>
          <w:rFonts w:ascii="Times New Roman" w:hAnsi="Times New Roman" w:cs="Times New Roman" w:hint="eastAsia"/>
          <w:sz w:val="24"/>
          <w:szCs w:val="24"/>
        </w:rPr>
        <w:t>server</w:t>
      </w:r>
      <w:r w:rsidRPr="005713D0">
        <w:rPr>
          <w:rFonts w:ascii="Times New Roman" w:hAnsi="Times New Roman" w:cs="Times New Roman" w:hint="eastAsia"/>
          <w:sz w:val="24"/>
          <w:szCs w:val="24"/>
        </w:rPr>
        <w:t>下的</w:t>
      </w:r>
      <w:proofErr w:type="spellStart"/>
      <w:r w:rsidRPr="005713D0">
        <w:rPr>
          <w:rFonts w:ascii="Times New Roman" w:hAnsi="Times New Roman" w:cs="Times New Roman" w:hint="eastAsia"/>
          <w:sz w:val="24"/>
          <w:szCs w:val="24"/>
        </w:rPr>
        <w:t>cn</w:t>
      </w:r>
      <w:r w:rsidRPr="005713D0">
        <w:rPr>
          <w:rFonts w:ascii="Times New Roman" w:hAnsi="Times New Roman" w:cs="Times New Roman"/>
          <w:sz w:val="24"/>
          <w:szCs w:val="24"/>
        </w:rPr>
        <w:t>.qing.server.QingServerApplication</w:t>
      </w:r>
      <w:proofErr w:type="spellEnd"/>
      <w:r w:rsidRPr="005713D0">
        <w:rPr>
          <w:rFonts w:ascii="Times New Roman" w:hAnsi="Times New Roman" w:cs="Times New Roman" w:hint="eastAsia"/>
          <w:sz w:val="24"/>
          <w:szCs w:val="24"/>
        </w:rPr>
        <w:t>作为网关节点</w:t>
      </w:r>
      <w:r w:rsidRPr="005713D0">
        <w:rPr>
          <w:rFonts w:ascii="Times New Roman" w:hAnsi="Times New Roman" w:cs="Times New Roman" w:hint="eastAsia"/>
          <w:sz w:val="24"/>
          <w:szCs w:val="24"/>
        </w:rPr>
        <w:t>server</w:t>
      </w:r>
      <w:r w:rsidRPr="005713D0">
        <w:rPr>
          <w:rFonts w:ascii="Times New Roman" w:hAnsi="Times New Roman" w:cs="Times New Roman" w:hint="eastAsia"/>
          <w:sz w:val="24"/>
          <w:szCs w:val="24"/>
        </w:rPr>
        <w:t>。</w:t>
      </w:r>
    </w:p>
    <w:p w14:paraId="79339A65" w14:textId="61AD1DD2" w:rsidR="00C868E7" w:rsidRDefault="003F0738" w:rsidP="004A7988">
      <w:pPr>
        <w:pStyle w:val="a3"/>
        <w:numPr>
          <w:ilvl w:val="0"/>
          <w:numId w:val="5"/>
        </w:numPr>
        <w:spacing w:line="300" w:lineRule="auto"/>
        <w:ind w:firstLineChars="0"/>
        <w:rPr>
          <w:rFonts w:ascii="Times New Roman" w:hAnsi="Times New Roman" w:cs="Times New Roman"/>
          <w:sz w:val="24"/>
          <w:szCs w:val="24"/>
        </w:rPr>
      </w:pPr>
      <w:r w:rsidRPr="004A7988">
        <w:rPr>
          <w:rFonts w:ascii="Times New Roman" w:hAnsi="Times New Roman" w:cs="Times New Roman" w:hint="eastAsia"/>
          <w:sz w:val="24"/>
          <w:szCs w:val="24"/>
        </w:rPr>
        <w:t>打开</w:t>
      </w:r>
      <w:r w:rsidRPr="004A7988">
        <w:rPr>
          <w:rFonts w:ascii="Times New Roman" w:hAnsi="Times New Roman" w:cs="Times New Roman" w:hint="eastAsia"/>
          <w:sz w:val="24"/>
          <w:szCs w:val="24"/>
        </w:rPr>
        <w:t>localhost</w:t>
      </w:r>
      <w:r w:rsidRPr="004A7988">
        <w:rPr>
          <w:rFonts w:ascii="Times New Roman" w:hAnsi="Times New Roman" w:cs="Times New Roman"/>
          <w:sz w:val="24"/>
          <w:szCs w:val="24"/>
        </w:rPr>
        <w:t>: 8080/static/index.html</w:t>
      </w:r>
      <w:r w:rsidRPr="004A7988">
        <w:rPr>
          <w:rFonts w:ascii="Times New Roman" w:hAnsi="Times New Roman" w:cs="Times New Roman" w:hint="eastAsia"/>
          <w:sz w:val="24"/>
          <w:szCs w:val="24"/>
        </w:rPr>
        <w:t>就可以</w:t>
      </w:r>
      <w:r w:rsidR="0017017F" w:rsidRPr="004A7988">
        <w:rPr>
          <w:rFonts w:ascii="Times New Roman" w:hAnsi="Times New Roman" w:cs="Times New Roman" w:hint="eastAsia"/>
          <w:sz w:val="24"/>
          <w:szCs w:val="24"/>
        </w:rPr>
        <w:t>看到控制台界面</w:t>
      </w:r>
      <w:r w:rsidR="004A7988">
        <w:rPr>
          <w:rFonts w:ascii="Times New Roman" w:hAnsi="Times New Roman" w:cs="Times New Roman" w:hint="eastAsia"/>
          <w:sz w:val="24"/>
          <w:szCs w:val="24"/>
        </w:rPr>
        <w:t>，默认用户名和密码为</w:t>
      </w:r>
      <w:r w:rsidR="004A7988">
        <w:rPr>
          <w:rFonts w:ascii="Times New Roman" w:hAnsi="Times New Roman" w:cs="Times New Roman" w:hint="eastAsia"/>
          <w:sz w:val="24"/>
          <w:szCs w:val="24"/>
        </w:rPr>
        <w:t>admin</w:t>
      </w:r>
      <w:r w:rsidR="004A7988">
        <w:rPr>
          <w:rFonts w:ascii="Times New Roman" w:hAnsi="Times New Roman" w:cs="Times New Roman" w:hint="eastAsia"/>
          <w:sz w:val="24"/>
          <w:szCs w:val="24"/>
        </w:rPr>
        <w:t>、</w:t>
      </w:r>
      <w:r w:rsidR="004A7988">
        <w:rPr>
          <w:rFonts w:ascii="Times New Roman" w:hAnsi="Times New Roman" w:cs="Times New Roman" w:hint="eastAsia"/>
          <w:sz w:val="24"/>
          <w:szCs w:val="24"/>
        </w:rPr>
        <w:t>1</w:t>
      </w:r>
      <w:r w:rsidR="004A7988">
        <w:rPr>
          <w:rFonts w:ascii="Times New Roman" w:hAnsi="Times New Roman" w:cs="Times New Roman"/>
          <w:sz w:val="24"/>
          <w:szCs w:val="24"/>
        </w:rPr>
        <w:t>23456</w:t>
      </w:r>
      <w:r w:rsidR="00B47798">
        <w:rPr>
          <w:rFonts w:ascii="Times New Roman" w:hAnsi="Times New Roman" w:cs="Times New Roman" w:hint="eastAsia"/>
          <w:sz w:val="24"/>
          <w:szCs w:val="24"/>
        </w:rPr>
        <w:t>。</w:t>
      </w:r>
    </w:p>
    <w:p w14:paraId="495DFB0C" w14:textId="18E29A32" w:rsidR="001B6C27" w:rsidRDefault="001B6C27" w:rsidP="001B6C27">
      <w:pPr>
        <w:pStyle w:val="3"/>
      </w:pPr>
      <w:r>
        <w:t xml:space="preserve">5.2 </w:t>
      </w:r>
      <w:r>
        <w:rPr>
          <w:rFonts w:hint="eastAsia"/>
        </w:rPr>
        <w:t>docker生产部署</w:t>
      </w:r>
    </w:p>
    <w:p w14:paraId="6C83BBE4" w14:textId="31C1A2C1" w:rsidR="00514473" w:rsidRPr="00514473" w:rsidRDefault="00514473" w:rsidP="00514473">
      <w:pPr>
        <w:pStyle w:val="a7"/>
        <w:spacing w:line="300" w:lineRule="auto"/>
        <w:ind w:firstLineChars="200" w:firstLine="480"/>
        <w:rPr>
          <w:rFonts w:ascii="Times New Roman" w:eastAsiaTheme="minorEastAsia" w:hAnsi="Times New Roman" w:cs="Times New Roman"/>
          <w:kern w:val="2"/>
        </w:rPr>
      </w:pPr>
      <w:r w:rsidRPr="00514473">
        <w:rPr>
          <w:rFonts w:ascii="Times New Roman" w:eastAsiaTheme="minorEastAsia" w:hAnsi="Times New Roman" w:cs="Times New Roman"/>
          <w:kern w:val="2"/>
        </w:rPr>
        <w:t>将</w:t>
      </w:r>
      <w:proofErr w:type="spellStart"/>
      <w:r w:rsidRPr="00514473">
        <w:rPr>
          <w:rFonts w:ascii="Times New Roman" w:eastAsiaTheme="minorEastAsia" w:hAnsi="Times New Roman" w:cs="Times New Roman"/>
          <w:kern w:val="2"/>
        </w:rPr>
        <w:t>qing_admin</w:t>
      </w:r>
      <w:proofErr w:type="spellEnd"/>
      <w:r w:rsidRPr="00514473">
        <w:rPr>
          <w:rFonts w:ascii="Times New Roman" w:eastAsiaTheme="minorEastAsia" w:hAnsi="Times New Roman" w:cs="Times New Roman"/>
          <w:kern w:val="2"/>
        </w:rPr>
        <w:t>中的</w:t>
      </w:r>
      <w:proofErr w:type="spellStart"/>
      <w:r w:rsidRPr="00514473">
        <w:rPr>
          <w:rFonts w:ascii="Times New Roman" w:eastAsiaTheme="minorEastAsia" w:hAnsi="Times New Roman" w:cs="Times New Roman"/>
          <w:kern w:val="2"/>
        </w:rPr>
        <w:t>admin_dockerfile</w:t>
      </w:r>
      <w:proofErr w:type="spellEnd"/>
      <w:r w:rsidRPr="00514473">
        <w:rPr>
          <w:rFonts w:ascii="Times New Roman" w:eastAsiaTheme="minorEastAsia" w:hAnsi="Times New Roman" w:cs="Times New Roman"/>
          <w:kern w:val="2"/>
        </w:rPr>
        <w:t>和其</w:t>
      </w:r>
      <w:r w:rsidRPr="00514473">
        <w:rPr>
          <w:rFonts w:ascii="Times New Roman" w:eastAsiaTheme="minorEastAsia" w:hAnsi="Times New Roman" w:cs="Times New Roman"/>
          <w:kern w:val="2"/>
        </w:rPr>
        <w:t>target</w:t>
      </w:r>
      <w:r w:rsidRPr="00514473">
        <w:rPr>
          <w:rFonts w:ascii="Times New Roman" w:eastAsiaTheme="minorEastAsia" w:hAnsi="Times New Roman" w:cs="Times New Roman"/>
          <w:kern w:val="2"/>
        </w:rPr>
        <w:t>下的</w:t>
      </w:r>
      <w:r w:rsidRPr="00514473">
        <w:rPr>
          <w:rFonts w:ascii="Times New Roman" w:eastAsiaTheme="minorEastAsia" w:hAnsi="Times New Roman" w:cs="Times New Roman"/>
          <w:kern w:val="2"/>
        </w:rPr>
        <w:t>qing_admin.jar</w:t>
      </w:r>
      <w:r w:rsidRPr="00514473">
        <w:rPr>
          <w:rFonts w:ascii="Times New Roman" w:eastAsiaTheme="minorEastAsia" w:hAnsi="Times New Roman" w:cs="Times New Roman"/>
          <w:kern w:val="2"/>
        </w:rPr>
        <w:t>放入服务器一个文件夹下，运行</w:t>
      </w:r>
      <w:r w:rsidRPr="00514473">
        <w:rPr>
          <w:rFonts w:ascii="Times New Roman" w:eastAsiaTheme="minorEastAsia" w:hAnsi="Times New Roman" w:cs="Times New Roman"/>
          <w:kern w:val="2"/>
        </w:rPr>
        <w:t>docker build -f ./</w:t>
      </w:r>
      <w:proofErr w:type="spellStart"/>
      <w:r w:rsidRPr="00514473">
        <w:rPr>
          <w:rFonts w:ascii="Times New Roman" w:eastAsiaTheme="minorEastAsia" w:hAnsi="Times New Roman" w:cs="Times New Roman"/>
          <w:kern w:val="2"/>
        </w:rPr>
        <w:t>admin_dockerfile</w:t>
      </w:r>
      <w:proofErr w:type="spellEnd"/>
      <w:r w:rsidRPr="00514473">
        <w:rPr>
          <w:rFonts w:ascii="Times New Roman" w:eastAsiaTheme="minorEastAsia" w:hAnsi="Times New Roman" w:cs="Times New Roman"/>
          <w:kern w:val="2"/>
        </w:rPr>
        <w:t xml:space="preserve"> -t </w:t>
      </w:r>
      <w:proofErr w:type="spellStart"/>
      <w:r w:rsidRPr="00514473">
        <w:rPr>
          <w:rFonts w:ascii="Times New Roman" w:eastAsiaTheme="minorEastAsia" w:hAnsi="Times New Roman" w:cs="Times New Roman"/>
          <w:kern w:val="2"/>
        </w:rPr>
        <w:t>qingAdmin</w:t>
      </w:r>
      <w:proofErr w:type="spellEnd"/>
      <w:r w:rsidRPr="00514473">
        <w:rPr>
          <w:rFonts w:ascii="Times New Roman" w:eastAsiaTheme="minorEastAsia" w:hAnsi="Times New Roman" w:cs="Times New Roman"/>
          <w:kern w:val="2"/>
        </w:rPr>
        <w:t xml:space="preserve"> .</w:t>
      </w:r>
      <w:r w:rsidRPr="00514473">
        <w:rPr>
          <w:rFonts w:ascii="Times New Roman" w:eastAsiaTheme="minorEastAsia" w:hAnsi="Times New Roman" w:cs="Times New Roman"/>
          <w:kern w:val="2"/>
        </w:rPr>
        <w:t>打包成</w:t>
      </w:r>
      <w:r w:rsidRPr="00514473">
        <w:rPr>
          <w:rFonts w:ascii="Times New Roman" w:eastAsiaTheme="minorEastAsia" w:hAnsi="Times New Roman" w:cs="Times New Roman"/>
          <w:kern w:val="2"/>
        </w:rPr>
        <w:t>image</w:t>
      </w:r>
      <w:r w:rsidRPr="00514473">
        <w:rPr>
          <w:rFonts w:ascii="Times New Roman" w:eastAsiaTheme="minorEastAsia" w:hAnsi="Times New Roman" w:cs="Times New Roman"/>
          <w:kern w:val="2"/>
        </w:rPr>
        <w:t>；然后运行</w:t>
      </w:r>
      <w:r w:rsidRPr="00514473">
        <w:rPr>
          <w:rFonts w:ascii="Times New Roman" w:eastAsiaTheme="minorEastAsia" w:hAnsi="Times New Roman" w:cs="Times New Roman"/>
          <w:kern w:val="2"/>
        </w:rPr>
        <w:t xml:space="preserve">docker run -it -d --name </w:t>
      </w:r>
      <w:proofErr w:type="spellStart"/>
      <w:r w:rsidRPr="00514473">
        <w:rPr>
          <w:rFonts w:ascii="Times New Roman" w:eastAsiaTheme="minorEastAsia" w:hAnsi="Times New Roman" w:cs="Times New Roman"/>
          <w:kern w:val="2"/>
        </w:rPr>
        <w:t>qingAdmin</w:t>
      </w:r>
      <w:proofErr w:type="spellEnd"/>
      <w:r w:rsidRPr="00514473">
        <w:rPr>
          <w:rFonts w:ascii="Times New Roman" w:eastAsiaTheme="minorEastAsia" w:hAnsi="Times New Roman" w:cs="Times New Roman"/>
          <w:kern w:val="2"/>
        </w:rPr>
        <w:t xml:space="preserve"> -p 8080:8080 </w:t>
      </w:r>
      <w:proofErr w:type="spellStart"/>
      <w:r w:rsidRPr="00514473">
        <w:rPr>
          <w:rFonts w:ascii="Times New Roman" w:eastAsiaTheme="minorEastAsia" w:hAnsi="Times New Roman" w:cs="Times New Roman"/>
          <w:kern w:val="2"/>
        </w:rPr>
        <w:t>qingAdmin</w:t>
      </w:r>
      <w:proofErr w:type="spellEnd"/>
      <w:r w:rsidRPr="00514473">
        <w:rPr>
          <w:rFonts w:ascii="Times New Roman" w:eastAsiaTheme="minorEastAsia" w:hAnsi="Times New Roman" w:cs="Times New Roman"/>
          <w:kern w:val="2"/>
        </w:rPr>
        <w:t>。至此，网关管理平台已成功启动。</w:t>
      </w:r>
    </w:p>
    <w:p w14:paraId="14CC1503" w14:textId="77777777" w:rsidR="00514473" w:rsidRPr="00514473" w:rsidRDefault="00514473" w:rsidP="00514473">
      <w:pPr>
        <w:pStyle w:val="a7"/>
        <w:spacing w:line="300" w:lineRule="auto"/>
        <w:ind w:firstLineChars="200" w:firstLine="480"/>
        <w:rPr>
          <w:rFonts w:ascii="Times New Roman" w:eastAsiaTheme="minorEastAsia" w:hAnsi="Times New Roman" w:cs="Times New Roman"/>
          <w:kern w:val="2"/>
        </w:rPr>
      </w:pPr>
      <w:r w:rsidRPr="00514473">
        <w:rPr>
          <w:rFonts w:ascii="Times New Roman" w:eastAsiaTheme="minorEastAsia" w:hAnsi="Times New Roman" w:cs="Times New Roman"/>
          <w:kern w:val="2"/>
        </w:rPr>
        <w:lastRenderedPageBreak/>
        <w:t>将</w:t>
      </w:r>
      <w:proofErr w:type="spellStart"/>
      <w:r w:rsidRPr="00514473">
        <w:rPr>
          <w:rFonts w:ascii="Times New Roman" w:eastAsiaTheme="minorEastAsia" w:hAnsi="Times New Roman" w:cs="Times New Roman"/>
          <w:kern w:val="2"/>
        </w:rPr>
        <w:t>qing_admin</w:t>
      </w:r>
      <w:proofErr w:type="spellEnd"/>
      <w:r w:rsidRPr="00514473">
        <w:rPr>
          <w:rFonts w:ascii="Times New Roman" w:eastAsiaTheme="minorEastAsia" w:hAnsi="Times New Roman" w:cs="Times New Roman"/>
          <w:kern w:val="2"/>
        </w:rPr>
        <w:t>中的</w:t>
      </w:r>
      <w:proofErr w:type="spellStart"/>
      <w:r w:rsidRPr="00514473">
        <w:rPr>
          <w:rFonts w:ascii="Times New Roman" w:eastAsiaTheme="minorEastAsia" w:hAnsi="Times New Roman" w:cs="Times New Roman"/>
          <w:kern w:val="2"/>
        </w:rPr>
        <w:t>server_dockerfile</w:t>
      </w:r>
      <w:proofErr w:type="spellEnd"/>
      <w:r w:rsidRPr="00514473">
        <w:rPr>
          <w:rFonts w:ascii="Times New Roman" w:eastAsiaTheme="minorEastAsia" w:hAnsi="Times New Roman" w:cs="Times New Roman"/>
          <w:kern w:val="2"/>
        </w:rPr>
        <w:t>和其</w:t>
      </w:r>
      <w:r w:rsidRPr="00514473">
        <w:rPr>
          <w:rFonts w:ascii="Times New Roman" w:eastAsiaTheme="minorEastAsia" w:hAnsi="Times New Roman" w:cs="Times New Roman"/>
          <w:kern w:val="2"/>
        </w:rPr>
        <w:t>target</w:t>
      </w:r>
      <w:r w:rsidRPr="00514473">
        <w:rPr>
          <w:rFonts w:ascii="Times New Roman" w:eastAsiaTheme="minorEastAsia" w:hAnsi="Times New Roman" w:cs="Times New Roman"/>
          <w:kern w:val="2"/>
        </w:rPr>
        <w:t>下的</w:t>
      </w:r>
      <w:r w:rsidRPr="00514473">
        <w:rPr>
          <w:rFonts w:ascii="Times New Roman" w:eastAsiaTheme="minorEastAsia" w:hAnsi="Times New Roman" w:cs="Times New Roman"/>
          <w:kern w:val="2"/>
        </w:rPr>
        <w:t>server.jar</w:t>
      </w:r>
      <w:r w:rsidRPr="00514473">
        <w:rPr>
          <w:rFonts w:ascii="Times New Roman" w:eastAsiaTheme="minorEastAsia" w:hAnsi="Times New Roman" w:cs="Times New Roman"/>
          <w:kern w:val="2"/>
        </w:rPr>
        <w:t>放入服务器一个文件夹下，运行</w:t>
      </w:r>
      <w:r w:rsidRPr="00514473">
        <w:rPr>
          <w:rFonts w:ascii="Times New Roman" w:eastAsiaTheme="minorEastAsia" w:hAnsi="Times New Roman" w:cs="Times New Roman"/>
          <w:kern w:val="2"/>
        </w:rPr>
        <w:t>docker build -f ./</w:t>
      </w:r>
      <w:proofErr w:type="spellStart"/>
      <w:r w:rsidRPr="00514473">
        <w:rPr>
          <w:rFonts w:ascii="Times New Roman" w:eastAsiaTheme="minorEastAsia" w:hAnsi="Times New Roman" w:cs="Times New Roman"/>
          <w:kern w:val="2"/>
        </w:rPr>
        <w:t>server_dockerfile</w:t>
      </w:r>
      <w:proofErr w:type="spellEnd"/>
      <w:r w:rsidRPr="00514473">
        <w:rPr>
          <w:rFonts w:ascii="Times New Roman" w:eastAsiaTheme="minorEastAsia" w:hAnsi="Times New Roman" w:cs="Times New Roman"/>
          <w:kern w:val="2"/>
        </w:rPr>
        <w:t xml:space="preserve"> -t </w:t>
      </w:r>
      <w:proofErr w:type="spellStart"/>
      <w:r w:rsidRPr="00514473">
        <w:rPr>
          <w:rFonts w:ascii="Times New Roman" w:eastAsiaTheme="minorEastAsia" w:hAnsi="Times New Roman" w:cs="Times New Roman"/>
          <w:kern w:val="2"/>
        </w:rPr>
        <w:t>qingServer</w:t>
      </w:r>
      <w:proofErr w:type="spellEnd"/>
      <w:r w:rsidRPr="00514473">
        <w:rPr>
          <w:rFonts w:ascii="Times New Roman" w:eastAsiaTheme="minorEastAsia" w:hAnsi="Times New Roman" w:cs="Times New Roman"/>
          <w:kern w:val="2"/>
        </w:rPr>
        <w:t xml:space="preserve"> .</w:t>
      </w:r>
      <w:r w:rsidRPr="00514473">
        <w:rPr>
          <w:rFonts w:ascii="Times New Roman" w:eastAsiaTheme="minorEastAsia" w:hAnsi="Times New Roman" w:cs="Times New Roman"/>
          <w:kern w:val="2"/>
        </w:rPr>
        <w:t>打包成</w:t>
      </w:r>
      <w:r w:rsidRPr="00514473">
        <w:rPr>
          <w:rFonts w:ascii="Times New Roman" w:eastAsiaTheme="minorEastAsia" w:hAnsi="Times New Roman" w:cs="Times New Roman"/>
          <w:kern w:val="2"/>
        </w:rPr>
        <w:t>image</w:t>
      </w:r>
      <w:r w:rsidRPr="00514473">
        <w:rPr>
          <w:rFonts w:ascii="Times New Roman" w:eastAsiaTheme="minorEastAsia" w:hAnsi="Times New Roman" w:cs="Times New Roman"/>
          <w:kern w:val="2"/>
        </w:rPr>
        <w:t>；然后运行</w:t>
      </w:r>
      <w:r w:rsidRPr="00514473">
        <w:rPr>
          <w:rFonts w:ascii="Times New Roman" w:eastAsiaTheme="minorEastAsia" w:hAnsi="Times New Roman" w:cs="Times New Roman"/>
          <w:kern w:val="2"/>
        </w:rPr>
        <w:t xml:space="preserve">docker run -it -d --name </w:t>
      </w:r>
      <w:proofErr w:type="spellStart"/>
      <w:r w:rsidRPr="00514473">
        <w:rPr>
          <w:rFonts w:ascii="Times New Roman" w:eastAsiaTheme="minorEastAsia" w:hAnsi="Times New Roman" w:cs="Times New Roman"/>
          <w:kern w:val="2"/>
        </w:rPr>
        <w:t>qingServer</w:t>
      </w:r>
      <w:proofErr w:type="spellEnd"/>
      <w:r w:rsidRPr="00514473">
        <w:rPr>
          <w:rFonts w:ascii="Times New Roman" w:eastAsiaTheme="minorEastAsia" w:hAnsi="Times New Roman" w:cs="Times New Roman"/>
          <w:kern w:val="2"/>
        </w:rPr>
        <w:t xml:space="preserve"> -p 8101:8101 </w:t>
      </w:r>
      <w:proofErr w:type="spellStart"/>
      <w:r w:rsidRPr="00514473">
        <w:rPr>
          <w:rFonts w:ascii="Times New Roman" w:eastAsiaTheme="minorEastAsia" w:hAnsi="Times New Roman" w:cs="Times New Roman"/>
          <w:kern w:val="2"/>
        </w:rPr>
        <w:t>qingServer</w:t>
      </w:r>
      <w:proofErr w:type="spellEnd"/>
      <w:r w:rsidRPr="00514473">
        <w:rPr>
          <w:rFonts w:ascii="Times New Roman" w:eastAsiaTheme="minorEastAsia" w:hAnsi="Times New Roman" w:cs="Times New Roman"/>
          <w:kern w:val="2"/>
        </w:rPr>
        <w:t>。至此，单网关节点已成功启动。如果想搭建网关集群，多台服务器重复该步骤即可，最后使用</w:t>
      </w:r>
      <w:r w:rsidRPr="00514473">
        <w:rPr>
          <w:rFonts w:ascii="Times New Roman" w:eastAsiaTheme="minorEastAsia" w:hAnsi="Times New Roman" w:cs="Times New Roman"/>
          <w:kern w:val="2"/>
        </w:rPr>
        <w:t>nginx</w:t>
      </w:r>
      <w:r w:rsidRPr="00514473">
        <w:rPr>
          <w:rFonts w:ascii="Times New Roman" w:eastAsiaTheme="minorEastAsia" w:hAnsi="Times New Roman" w:cs="Times New Roman"/>
          <w:kern w:val="2"/>
        </w:rPr>
        <w:t>对所有网关节点做反向代理。</w:t>
      </w:r>
    </w:p>
    <w:p w14:paraId="792CD5B2" w14:textId="744EDF3D" w:rsidR="000463D2" w:rsidRDefault="00AA699A" w:rsidP="005325BA">
      <w:pPr>
        <w:pStyle w:val="2"/>
      </w:pPr>
      <w:r>
        <w:rPr>
          <w:rFonts w:hint="eastAsia"/>
        </w:rPr>
        <w:t>六、</w:t>
      </w:r>
      <w:r w:rsidR="00B62C18" w:rsidRPr="00FF4BCB">
        <w:rPr>
          <w:rFonts w:hint="eastAsia"/>
        </w:rPr>
        <w:t>项目总结</w:t>
      </w:r>
    </w:p>
    <w:p w14:paraId="4E699623" w14:textId="39E6B84F" w:rsidR="000463D2" w:rsidRPr="00D56FAC" w:rsidRDefault="000463D2" w:rsidP="00D56FAC">
      <w:pPr>
        <w:spacing w:line="300" w:lineRule="auto"/>
        <w:ind w:firstLineChars="200" w:firstLine="480"/>
        <w:rPr>
          <w:rFonts w:ascii="Times New Roman" w:hAnsi="Times New Roman" w:cs="Times New Roman"/>
          <w:sz w:val="24"/>
          <w:szCs w:val="24"/>
        </w:rPr>
      </w:pPr>
      <w:r w:rsidRPr="00D56FAC">
        <w:rPr>
          <w:rFonts w:ascii="Times New Roman" w:hAnsi="Times New Roman" w:cs="Times New Roman" w:hint="eastAsia"/>
          <w:sz w:val="24"/>
          <w:szCs w:val="24"/>
        </w:rPr>
        <w:t>本项目总结技术点如下：</w:t>
      </w:r>
    </w:p>
    <w:p w14:paraId="63397D72" w14:textId="4B7EE3FC" w:rsidR="000463D2" w:rsidRDefault="000463D2" w:rsidP="00D56FAC">
      <w:pPr>
        <w:pStyle w:val="a3"/>
        <w:numPr>
          <w:ilvl w:val="0"/>
          <w:numId w:val="3"/>
        </w:numPr>
        <w:spacing w:line="300" w:lineRule="auto"/>
        <w:ind w:firstLineChars="0"/>
        <w:rPr>
          <w:rFonts w:ascii="Times New Roman" w:hAnsi="Times New Roman" w:cs="Times New Roman"/>
          <w:sz w:val="24"/>
          <w:szCs w:val="24"/>
        </w:rPr>
      </w:pPr>
      <w:r w:rsidRPr="00D56FAC">
        <w:rPr>
          <w:rFonts w:ascii="Times New Roman" w:hAnsi="Times New Roman" w:cs="Times New Roman" w:hint="eastAsia"/>
          <w:sz w:val="24"/>
          <w:szCs w:val="24"/>
        </w:rPr>
        <w:t>运用多种设计模式：责任链模式、</w:t>
      </w:r>
      <w:proofErr w:type="gramStart"/>
      <w:r w:rsidRPr="00D56FAC">
        <w:rPr>
          <w:rFonts w:ascii="Times New Roman" w:hAnsi="Times New Roman" w:cs="Times New Roman" w:hint="eastAsia"/>
          <w:sz w:val="24"/>
          <w:szCs w:val="24"/>
        </w:rPr>
        <w:t>单例模式</w:t>
      </w:r>
      <w:proofErr w:type="gramEnd"/>
      <w:r w:rsidRPr="00D56FAC">
        <w:rPr>
          <w:rFonts w:ascii="Times New Roman" w:hAnsi="Times New Roman" w:cs="Times New Roman" w:hint="eastAsia"/>
          <w:sz w:val="24"/>
          <w:szCs w:val="24"/>
        </w:rPr>
        <w:t>、工厂模式</w:t>
      </w:r>
      <w:r w:rsidR="00EF7828" w:rsidRPr="00D56FAC">
        <w:rPr>
          <w:rFonts w:ascii="Times New Roman" w:hAnsi="Times New Roman" w:cs="Times New Roman" w:hint="eastAsia"/>
          <w:sz w:val="24"/>
          <w:szCs w:val="24"/>
        </w:rPr>
        <w:t>、侦听器模式</w:t>
      </w:r>
      <w:r w:rsidRPr="00D56FAC">
        <w:rPr>
          <w:rFonts w:ascii="Times New Roman" w:hAnsi="Times New Roman" w:cs="Times New Roman" w:hint="eastAsia"/>
          <w:sz w:val="24"/>
          <w:szCs w:val="24"/>
        </w:rPr>
        <w:t>，</w:t>
      </w:r>
      <w:r w:rsidR="00EF7828" w:rsidRPr="00D56FAC">
        <w:rPr>
          <w:rFonts w:ascii="Times New Roman" w:hAnsi="Times New Roman" w:cs="Times New Roman" w:hint="eastAsia"/>
          <w:sz w:val="24"/>
          <w:szCs w:val="24"/>
        </w:rPr>
        <w:t>增强了代码的可读性、维护性和扩展性。</w:t>
      </w:r>
    </w:p>
    <w:p w14:paraId="5DFD0819" w14:textId="2F59D708" w:rsidR="00D56FAC" w:rsidRDefault="00D56FAC" w:rsidP="00D56FAC">
      <w:pPr>
        <w:pStyle w:val="a3"/>
        <w:numPr>
          <w:ilvl w:val="0"/>
          <w:numId w:val="3"/>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基于</w:t>
      </w:r>
      <w:r>
        <w:rPr>
          <w:rFonts w:ascii="Times New Roman" w:hAnsi="Times New Roman" w:cs="Times New Roman" w:hint="eastAsia"/>
          <w:sz w:val="24"/>
          <w:szCs w:val="24"/>
        </w:rPr>
        <w:t>NIO</w:t>
      </w:r>
      <w:r>
        <w:rPr>
          <w:rFonts w:ascii="Times New Roman" w:hAnsi="Times New Roman" w:cs="Times New Roman" w:hint="eastAsia"/>
          <w:sz w:val="24"/>
          <w:szCs w:val="24"/>
        </w:rPr>
        <w:t>异步非阻塞</w:t>
      </w:r>
      <w:r w:rsidR="0045055A">
        <w:rPr>
          <w:rFonts w:ascii="Times New Roman" w:hAnsi="Times New Roman" w:cs="Times New Roman" w:hint="eastAsia"/>
          <w:sz w:val="24"/>
          <w:szCs w:val="24"/>
        </w:rPr>
        <w:t>、响应式</w:t>
      </w:r>
      <w:r>
        <w:rPr>
          <w:rFonts w:ascii="Times New Roman" w:hAnsi="Times New Roman" w:cs="Times New Roman" w:hint="eastAsia"/>
          <w:sz w:val="24"/>
          <w:szCs w:val="24"/>
        </w:rPr>
        <w:t>模式，增大了网关吞吐量。</w:t>
      </w:r>
    </w:p>
    <w:p w14:paraId="0940228C" w14:textId="3380827B" w:rsidR="003F5405" w:rsidRDefault="003F5405" w:rsidP="00D56FAC">
      <w:pPr>
        <w:pStyle w:val="a3"/>
        <w:numPr>
          <w:ilvl w:val="0"/>
          <w:numId w:val="3"/>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将路由规则、服务实例数据等信息缓存至</w:t>
      </w:r>
      <w:r>
        <w:rPr>
          <w:rFonts w:ascii="Times New Roman" w:hAnsi="Times New Roman" w:cs="Times New Roman" w:hint="eastAsia"/>
          <w:sz w:val="24"/>
          <w:szCs w:val="24"/>
        </w:rPr>
        <w:t>JVM</w:t>
      </w:r>
      <w:r>
        <w:rPr>
          <w:rFonts w:ascii="Times New Roman" w:hAnsi="Times New Roman" w:cs="Times New Roman" w:hint="eastAsia"/>
          <w:sz w:val="24"/>
          <w:szCs w:val="24"/>
        </w:rPr>
        <w:t>内存中，使网关前期处理请求的损耗极低，仅</w:t>
      </w:r>
      <w:r>
        <w:rPr>
          <w:rFonts w:ascii="Times New Roman" w:hAnsi="Times New Roman" w:cs="Times New Roman" w:hint="eastAsia"/>
          <w:sz w:val="24"/>
          <w:szCs w:val="24"/>
        </w:rPr>
        <w:t>1</w:t>
      </w:r>
      <w:r>
        <w:rPr>
          <w:rFonts w:ascii="Times New Roman" w:hAnsi="Times New Roman" w:cs="Times New Roman"/>
          <w:sz w:val="24"/>
          <w:szCs w:val="24"/>
        </w:rPr>
        <w:t>-3</w:t>
      </w:r>
      <w:r>
        <w:rPr>
          <w:rFonts w:ascii="Times New Roman" w:hAnsi="Times New Roman" w:cs="Times New Roman" w:hint="eastAsia"/>
          <w:sz w:val="24"/>
          <w:szCs w:val="24"/>
        </w:rPr>
        <w:t>ms</w:t>
      </w:r>
      <w:r>
        <w:rPr>
          <w:rFonts w:ascii="Times New Roman" w:hAnsi="Times New Roman" w:cs="Times New Roman" w:hint="eastAsia"/>
          <w:sz w:val="24"/>
          <w:szCs w:val="24"/>
        </w:rPr>
        <w:t>。</w:t>
      </w:r>
    </w:p>
    <w:p w14:paraId="641A806C" w14:textId="21ED1773" w:rsidR="000B7D5A" w:rsidRDefault="000B7D5A" w:rsidP="00D56FAC">
      <w:pPr>
        <w:pStyle w:val="a3"/>
        <w:numPr>
          <w:ilvl w:val="0"/>
          <w:numId w:val="3"/>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针对日志处理、</w:t>
      </w:r>
      <w:r>
        <w:rPr>
          <w:rFonts w:ascii="Times New Roman" w:hAnsi="Times New Roman" w:cs="Times New Roman" w:hint="eastAsia"/>
          <w:sz w:val="24"/>
          <w:szCs w:val="24"/>
        </w:rPr>
        <w:t>QPS</w:t>
      </w:r>
      <w:r>
        <w:rPr>
          <w:rFonts w:ascii="Times New Roman" w:hAnsi="Times New Roman" w:cs="Times New Roman" w:hint="eastAsia"/>
          <w:sz w:val="24"/>
          <w:szCs w:val="24"/>
        </w:rPr>
        <w:t>收集采用阻塞队列，合并处理的方式，减少网络</w:t>
      </w:r>
      <w:r>
        <w:rPr>
          <w:rFonts w:ascii="Times New Roman" w:hAnsi="Times New Roman" w:cs="Times New Roman" w:hint="eastAsia"/>
          <w:sz w:val="24"/>
          <w:szCs w:val="24"/>
        </w:rPr>
        <w:t>IO</w:t>
      </w:r>
      <w:r>
        <w:rPr>
          <w:rFonts w:ascii="Times New Roman" w:hAnsi="Times New Roman" w:cs="Times New Roman" w:hint="eastAsia"/>
          <w:sz w:val="24"/>
          <w:szCs w:val="24"/>
        </w:rPr>
        <w:t>次数，极大提高性能。</w:t>
      </w:r>
    </w:p>
    <w:p w14:paraId="1FA96D19" w14:textId="680BF945" w:rsidR="0046680E" w:rsidRDefault="0046680E" w:rsidP="00D56FAC">
      <w:pPr>
        <w:pStyle w:val="a3"/>
        <w:numPr>
          <w:ilvl w:val="0"/>
          <w:numId w:val="3"/>
        </w:numPr>
        <w:spacing w:line="300" w:lineRule="auto"/>
        <w:ind w:firstLineChars="0"/>
        <w:rPr>
          <w:rFonts w:ascii="Times New Roman" w:hAnsi="Times New Roman" w:cs="Times New Roman"/>
          <w:sz w:val="24"/>
          <w:szCs w:val="24"/>
        </w:rPr>
      </w:pPr>
      <w:proofErr w:type="gramStart"/>
      <w:r>
        <w:rPr>
          <w:rFonts w:ascii="Times New Roman" w:hAnsi="Times New Roman" w:cs="Times New Roman" w:hint="eastAsia"/>
          <w:sz w:val="24"/>
          <w:szCs w:val="24"/>
        </w:rPr>
        <w:t>插件化</w:t>
      </w:r>
      <w:proofErr w:type="gramEnd"/>
      <w:r>
        <w:rPr>
          <w:rFonts w:ascii="Times New Roman" w:hAnsi="Times New Roman" w:cs="Times New Roman" w:hint="eastAsia"/>
          <w:sz w:val="24"/>
          <w:szCs w:val="24"/>
        </w:rPr>
        <w:t>的思想，增强了用户的自定义扩展性。</w:t>
      </w:r>
    </w:p>
    <w:p w14:paraId="2E66AC5A" w14:textId="0D0AAEA7" w:rsidR="001900EB" w:rsidRDefault="001900EB" w:rsidP="00D56FAC">
      <w:pPr>
        <w:pStyle w:val="a3"/>
        <w:numPr>
          <w:ilvl w:val="0"/>
          <w:numId w:val="3"/>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对访问者</w:t>
      </w:r>
      <w:r>
        <w:rPr>
          <w:rFonts w:ascii="Times New Roman" w:hAnsi="Times New Roman" w:cs="Times New Roman" w:hint="eastAsia"/>
          <w:sz w:val="24"/>
          <w:szCs w:val="24"/>
        </w:rPr>
        <w:t>IP</w:t>
      </w:r>
      <w:r>
        <w:rPr>
          <w:rFonts w:ascii="Times New Roman" w:hAnsi="Times New Roman" w:cs="Times New Roman" w:hint="eastAsia"/>
          <w:sz w:val="24"/>
          <w:szCs w:val="24"/>
        </w:rPr>
        <w:t>进行地图热力图处理，方便快速定位用户画像。</w:t>
      </w:r>
    </w:p>
    <w:p w14:paraId="6DDAEF8B" w14:textId="355714C1" w:rsidR="003778C9" w:rsidRDefault="003778C9" w:rsidP="003778C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下一步计划如下：</w:t>
      </w:r>
    </w:p>
    <w:p w14:paraId="68C408FA" w14:textId="1FF6708C" w:rsidR="003778C9" w:rsidRDefault="003778C9" w:rsidP="0035477F">
      <w:pPr>
        <w:pStyle w:val="a3"/>
        <w:numPr>
          <w:ilvl w:val="0"/>
          <w:numId w:val="6"/>
        </w:numPr>
        <w:spacing w:line="300" w:lineRule="auto"/>
        <w:ind w:firstLineChars="0"/>
        <w:rPr>
          <w:rFonts w:ascii="Times New Roman" w:hAnsi="Times New Roman" w:cs="Times New Roman"/>
          <w:sz w:val="24"/>
          <w:szCs w:val="24"/>
        </w:rPr>
      </w:pPr>
      <w:r w:rsidRPr="0035477F">
        <w:rPr>
          <w:rFonts w:ascii="Times New Roman" w:hAnsi="Times New Roman" w:cs="Times New Roman" w:hint="eastAsia"/>
          <w:sz w:val="24"/>
          <w:szCs w:val="24"/>
        </w:rPr>
        <w:t>接入</w:t>
      </w:r>
      <w:r w:rsidRPr="0035477F">
        <w:rPr>
          <w:rFonts w:ascii="Times New Roman" w:hAnsi="Times New Roman" w:cs="Times New Roman" w:hint="eastAsia"/>
          <w:sz w:val="24"/>
          <w:szCs w:val="24"/>
        </w:rPr>
        <w:t>RPC</w:t>
      </w:r>
      <w:r w:rsidRPr="0035477F">
        <w:rPr>
          <w:rFonts w:ascii="Times New Roman" w:hAnsi="Times New Roman" w:cs="Times New Roman" w:hint="eastAsia"/>
          <w:sz w:val="24"/>
          <w:szCs w:val="24"/>
        </w:rPr>
        <w:t>协议支持，如</w:t>
      </w:r>
      <w:r w:rsidRPr="0035477F">
        <w:rPr>
          <w:rFonts w:ascii="Times New Roman" w:hAnsi="Times New Roman" w:cs="Times New Roman" w:hint="eastAsia"/>
          <w:sz w:val="24"/>
          <w:szCs w:val="24"/>
        </w:rPr>
        <w:t>Dubbo</w:t>
      </w:r>
      <w:r w:rsidRPr="0035477F">
        <w:rPr>
          <w:rFonts w:ascii="Times New Roman" w:hAnsi="Times New Roman" w:cs="Times New Roman" w:hint="eastAsia"/>
          <w:sz w:val="24"/>
          <w:szCs w:val="24"/>
        </w:rPr>
        <w:t>、</w:t>
      </w:r>
      <w:proofErr w:type="spellStart"/>
      <w:r w:rsidRPr="0035477F">
        <w:rPr>
          <w:rFonts w:ascii="Times New Roman" w:hAnsi="Times New Roman" w:cs="Times New Roman" w:hint="eastAsia"/>
          <w:sz w:val="24"/>
          <w:szCs w:val="24"/>
        </w:rPr>
        <w:t>gRpc</w:t>
      </w:r>
      <w:proofErr w:type="spellEnd"/>
      <w:r w:rsidR="006A749E" w:rsidRPr="0035477F">
        <w:rPr>
          <w:rFonts w:ascii="Times New Roman" w:hAnsi="Times New Roman" w:cs="Times New Roman" w:hint="eastAsia"/>
          <w:sz w:val="24"/>
          <w:szCs w:val="24"/>
        </w:rPr>
        <w:t>。</w:t>
      </w:r>
    </w:p>
    <w:p w14:paraId="4C487E8E" w14:textId="66AFB8F8" w:rsidR="00FD30B3" w:rsidRPr="0035477F" w:rsidRDefault="001273E6" w:rsidP="0035477F">
      <w:pPr>
        <w:pStyle w:val="a3"/>
        <w:numPr>
          <w:ilvl w:val="0"/>
          <w:numId w:val="6"/>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面向</w:t>
      </w:r>
      <w:r>
        <w:rPr>
          <w:rFonts w:ascii="Times New Roman" w:hAnsi="Times New Roman" w:cs="Times New Roman" w:hint="eastAsia"/>
          <w:sz w:val="24"/>
          <w:szCs w:val="24"/>
        </w:rPr>
        <w:t>IOT</w:t>
      </w:r>
      <w:r>
        <w:rPr>
          <w:rFonts w:ascii="Times New Roman" w:hAnsi="Times New Roman" w:cs="Times New Roman" w:hint="eastAsia"/>
          <w:sz w:val="24"/>
          <w:szCs w:val="24"/>
        </w:rPr>
        <w:t>设备，</w:t>
      </w:r>
      <w:r w:rsidR="00FD30B3">
        <w:rPr>
          <w:rFonts w:ascii="Times New Roman" w:hAnsi="Times New Roman" w:cs="Times New Roman" w:hint="eastAsia"/>
          <w:sz w:val="24"/>
          <w:szCs w:val="24"/>
        </w:rPr>
        <w:t>接入</w:t>
      </w:r>
      <w:r w:rsidR="00FD30B3">
        <w:rPr>
          <w:rFonts w:ascii="Times New Roman" w:hAnsi="Times New Roman" w:cs="Times New Roman" w:hint="eastAsia"/>
          <w:sz w:val="24"/>
          <w:szCs w:val="24"/>
        </w:rPr>
        <w:t>MQTT</w:t>
      </w:r>
      <w:r w:rsidR="00FD30B3">
        <w:rPr>
          <w:rFonts w:ascii="Times New Roman" w:hAnsi="Times New Roman" w:cs="Times New Roman" w:hint="eastAsia"/>
          <w:sz w:val="24"/>
          <w:szCs w:val="24"/>
        </w:rPr>
        <w:t>协议支持。</w:t>
      </w:r>
    </w:p>
    <w:p w14:paraId="282339AF" w14:textId="0FC28304" w:rsidR="006A749E" w:rsidRDefault="006A749E" w:rsidP="0035477F">
      <w:pPr>
        <w:pStyle w:val="a3"/>
        <w:numPr>
          <w:ilvl w:val="0"/>
          <w:numId w:val="6"/>
        </w:numPr>
        <w:spacing w:line="300" w:lineRule="auto"/>
        <w:ind w:firstLineChars="0"/>
        <w:rPr>
          <w:rFonts w:ascii="Times New Roman" w:hAnsi="Times New Roman" w:cs="Times New Roman"/>
          <w:sz w:val="24"/>
          <w:szCs w:val="24"/>
        </w:rPr>
      </w:pPr>
      <w:r w:rsidRPr="0035477F">
        <w:rPr>
          <w:rFonts w:ascii="Times New Roman" w:hAnsi="Times New Roman" w:cs="Times New Roman" w:hint="eastAsia"/>
          <w:sz w:val="24"/>
          <w:szCs w:val="24"/>
        </w:rPr>
        <w:t>基于容器化技术，引入动态扩容机制</w:t>
      </w:r>
      <w:r w:rsidR="0035477F">
        <w:rPr>
          <w:rFonts w:ascii="Times New Roman" w:hAnsi="Times New Roman" w:cs="Times New Roman" w:hint="eastAsia"/>
          <w:sz w:val="24"/>
          <w:szCs w:val="24"/>
        </w:rPr>
        <w:t>。</w:t>
      </w:r>
    </w:p>
    <w:p w14:paraId="3428E56E" w14:textId="2F29D113" w:rsidR="00FD30B3" w:rsidRPr="0035477F" w:rsidRDefault="0081777E" w:rsidP="0035477F">
      <w:pPr>
        <w:pStyle w:val="a3"/>
        <w:numPr>
          <w:ilvl w:val="0"/>
          <w:numId w:val="6"/>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对</w:t>
      </w:r>
      <w:proofErr w:type="spellStart"/>
      <w:r>
        <w:rPr>
          <w:rFonts w:ascii="Times New Roman" w:hAnsi="Times New Roman" w:cs="Times New Roman" w:hint="eastAsia"/>
          <w:sz w:val="24"/>
          <w:szCs w:val="24"/>
        </w:rPr>
        <w:t>Netty</w:t>
      </w:r>
      <w:proofErr w:type="spellEnd"/>
      <w:r>
        <w:rPr>
          <w:rFonts w:ascii="Times New Roman" w:hAnsi="Times New Roman" w:cs="Times New Roman" w:hint="eastAsia"/>
          <w:sz w:val="24"/>
          <w:szCs w:val="24"/>
        </w:rPr>
        <w:t>进行调优，使性能达到最佳。</w:t>
      </w:r>
    </w:p>
    <w:p w14:paraId="0CC0DC23" w14:textId="77777777" w:rsidR="00E43811" w:rsidRPr="00E43811" w:rsidRDefault="00E43811" w:rsidP="00E43811">
      <w:pPr>
        <w:rPr>
          <w:rFonts w:hint="eastAsia"/>
        </w:rPr>
      </w:pPr>
    </w:p>
    <w:sectPr w:rsidR="00E43811" w:rsidRPr="00E4381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54323"/>
    <w:multiLevelType w:val="hybridMultilevel"/>
    <w:tmpl w:val="A40282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9033700"/>
    <w:multiLevelType w:val="multilevel"/>
    <w:tmpl w:val="5DF618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A610CB8"/>
    <w:multiLevelType w:val="hybridMultilevel"/>
    <w:tmpl w:val="B6461B46"/>
    <w:lvl w:ilvl="0" w:tplc="C6FC235A">
      <w:numFmt w:val="bullet"/>
      <w:lvlText w:val=""/>
      <w:lvlJc w:val="left"/>
      <w:pPr>
        <w:ind w:left="840" w:hanging="360"/>
      </w:pPr>
      <w:rPr>
        <w:rFonts w:ascii="Wingdings" w:eastAsiaTheme="minorEastAsia"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49B01816"/>
    <w:multiLevelType w:val="hybridMultilevel"/>
    <w:tmpl w:val="534868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5B1B5BD5"/>
    <w:multiLevelType w:val="hybridMultilevel"/>
    <w:tmpl w:val="CDC814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DC57446"/>
    <w:multiLevelType w:val="hybridMultilevel"/>
    <w:tmpl w:val="E3CA395E"/>
    <w:lvl w:ilvl="0" w:tplc="95CADE9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D9307E"/>
    <w:multiLevelType w:val="hybridMultilevel"/>
    <w:tmpl w:val="60AE92A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16cid:durableId="1460145891">
    <w:abstractNumId w:val="5"/>
  </w:num>
  <w:num w:numId="2" w16cid:durableId="1000809554">
    <w:abstractNumId w:val="0"/>
  </w:num>
  <w:num w:numId="3" w16cid:durableId="1865442530">
    <w:abstractNumId w:val="6"/>
  </w:num>
  <w:num w:numId="4" w16cid:durableId="149951514">
    <w:abstractNumId w:val="2"/>
  </w:num>
  <w:num w:numId="5" w16cid:durableId="533465056">
    <w:abstractNumId w:val="4"/>
  </w:num>
  <w:num w:numId="6" w16cid:durableId="1696152094">
    <w:abstractNumId w:val="3"/>
  </w:num>
  <w:num w:numId="7" w16cid:durableId="1055273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052"/>
    <w:rsid w:val="00025E90"/>
    <w:rsid w:val="00026099"/>
    <w:rsid w:val="00026AC1"/>
    <w:rsid w:val="000463D2"/>
    <w:rsid w:val="00047514"/>
    <w:rsid w:val="0005098F"/>
    <w:rsid w:val="00051122"/>
    <w:rsid w:val="00051890"/>
    <w:rsid w:val="00054161"/>
    <w:rsid w:val="000569F4"/>
    <w:rsid w:val="000706F2"/>
    <w:rsid w:val="00072850"/>
    <w:rsid w:val="0007563E"/>
    <w:rsid w:val="000765D0"/>
    <w:rsid w:val="000A612F"/>
    <w:rsid w:val="000B60DD"/>
    <w:rsid w:val="000B7D5A"/>
    <w:rsid w:val="000D5C2D"/>
    <w:rsid w:val="000D6B43"/>
    <w:rsid w:val="000F2DA0"/>
    <w:rsid w:val="000F3A63"/>
    <w:rsid w:val="000F4A2E"/>
    <w:rsid w:val="0010719E"/>
    <w:rsid w:val="00107D21"/>
    <w:rsid w:val="00124C9C"/>
    <w:rsid w:val="001273E6"/>
    <w:rsid w:val="001343F6"/>
    <w:rsid w:val="00134BCB"/>
    <w:rsid w:val="00136240"/>
    <w:rsid w:val="00165456"/>
    <w:rsid w:val="00167823"/>
    <w:rsid w:val="0017017F"/>
    <w:rsid w:val="001900EB"/>
    <w:rsid w:val="00195A9E"/>
    <w:rsid w:val="001B5697"/>
    <w:rsid w:val="001B6C27"/>
    <w:rsid w:val="001E716F"/>
    <w:rsid w:val="0021067B"/>
    <w:rsid w:val="002135DA"/>
    <w:rsid w:val="00217658"/>
    <w:rsid w:val="00224A17"/>
    <w:rsid w:val="002331E9"/>
    <w:rsid w:val="00237925"/>
    <w:rsid w:val="00260463"/>
    <w:rsid w:val="00263100"/>
    <w:rsid w:val="0027031A"/>
    <w:rsid w:val="00284609"/>
    <w:rsid w:val="002A4C96"/>
    <w:rsid w:val="002C2DA3"/>
    <w:rsid w:val="002D3C81"/>
    <w:rsid w:val="002D5039"/>
    <w:rsid w:val="002D538A"/>
    <w:rsid w:val="002D549E"/>
    <w:rsid w:val="002D756F"/>
    <w:rsid w:val="002E2762"/>
    <w:rsid w:val="002E3DCE"/>
    <w:rsid w:val="002F3993"/>
    <w:rsid w:val="00301842"/>
    <w:rsid w:val="00314E29"/>
    <w:rsid w:val="00315B1C"/>
    <w:rsid w:val="003342DB"/>
    <w:rsid w:val="0034249A"/>
    <w:rsid w:val="00346AC7"/>
    <w:rsid w:val="0035477F"/>
    <w:rsid w:val="00357D77"/>
    <w:rsid w:val="003643F9"/>
    <w:rsid w:val="003778C9"/>
    <w:rsid w:val="00381C50"/>
    <w:rsid w:val="003A5045"/>
    <w:rsid w:val="003A6206"/>
    <w:rsid w:val="003A69D5"/>
    <w:rsid w:val="003B28FA"/>
    <w:rsid w:val="003D45CC"/>
    <w:rsid w:val="003D6053"/>
    <w:rsid w:val="003E3FA4"/>
    <w:rsid w:val="003E5E6F"/>
    <w:rsid w:val="003F0738"/>
    <w:rsid w:val="003F5405"/>
    <w:rsid w:val="003F6C2F"/>
    <w:rsid w:val="00430C30"/>
    <w:rsid w:val="004319AC"/>
    <w:rsid w:val="0043571D"/>
    <w:rsid w:val="004367AA"/>
    <w:rsid w:val="0045055A"/>
    <w:rsid w:val="004505C0"/>
    <w:rsid w:val="004508D5"/>
    <w:rsid w:val="004662AA"/>
    <w:rsid w:val="0046680E"/>
    <w:rsid w:val="0047584C"/>
    <w:rsid w:val="0048119F"/>
    <w:rsid w:val="004A7988"/>
    <w:rsid w:val="004B173F"/>
    <w:rsid w:val="004E02D4"/>
    <w:rsid w:val="004F1206"/>
    <w:rsid w:val="004F4000"/>
    <w:rsid w:val="004F4133"/>
    <w:rsid w:val="004F4406"/>
    <w:rsid w:val="004F4EBC"/>
    <w:rsid w:val="004F52C1"/>
    <w:rsid w:val="00511365"/>
    <w:rsid w:val="0051383D"/>
    <w:rsid w:val="00514473"/>
    <w:rsid w:val="00522553"/>
    <w:rsid w:val="005319E2"/>
    <w:rsid w:val="005325BA"/>
    <w:rsid w:val="00533935"/>
    <w:rsid w:val="00545D9E"/>
    <w:rsid w:val="00546A6A"/>
    <w:rsid w:val="00556650"/>
    <w:rsid w:val="005658E3"/>
    <w:rsid w:val="00567636"/>
    <w:rsid w:val="005679AA"/>
    <w:rsid w:val="00570E71"/>
    <w:rsid w:val="005713D0"/>
    <w:rsid w:val="00576E96"/>
    <w:rsid w:val="00582CD8"/>
    <w:rsid w:val="005942F6"/>
    <w:rsid w:val="005A512C"/>
    <w:rsid w:val="005B5267"/>
    <w:rsid w:val="005D3FF9"/>
    <w:rsid w:val="005E61A0"/>
    <w:rsid w:val="005E6F6C"/>
    <w:rsid w:val="005F0CD7"/>
    <w:rsid w:val="005F35F3"/>
    <w:rsid w:val="006232A3"/>
    <w:rsid w:val="00627CD6"/>
    <w:rsid w:val="006328FD"/>
    <w:rsid w:val="00645A0C"/>
    <w:rsid w:val="00647247"/>
    <w:rsid w:val="00657DCF"/>
    <w:rsid w:val="00686ED1"/>
    <w:rsid w:val="00692B51"/>
    <w:rsid w:val="00695128"/>
    <w:rsid w:val="0069695E"/>
    <w:rsid w:val="006A64D3"/>
    <w:rsid w:val="006A749E"/>
    <w:rsid w:val="006C7BF1"/>
    <w:rsid w:val="006F574F"/>
    <w:rsid w:val="006F5DE3"/>
    <w:rsid w:val="00734E1E"/>
    <w:rsid w:val="00746875"/>
    <w:rsid w:val="00765DCA"/>
    <w:rsid w:val="00767D6C"/>
    <w:rsid w:val="00770107"/>
    <w:rsid w:val="007874C5"/>
    <w:rsid w:val="00791711"/>
    <w:rsid w:val="00794627"/>
    <w:rsid w:val="007A4EF2"/>
    <w:rsid w:val="007A6811"/>
    <w:rsid w:val="007A7368"/>
    <w:rsid w:val="007A74D3"/>
    <w:rsid w:val="007B1D73"/>
    <w:rsid w:val="007B5515"/>
    <w:rsid w:val="007C44AB"/>
    <w:rsid w:val="007D793E"/>
    <w:rsid w:val="007E73FB"/>
    <w:rsid w:val="0080015B"/>
    <w:rsid w:val="00807A42"/>
    <w:rsid w:val="00814928"/>
    <w:rsid w:val="00816D17"/>
    <w:rsid w:val="0081777E"/>
    <w:rsid w:val="008262A7"/>
    <w:rsid w:val="0083101E"/>
    <w:rsid w:val="00845819"/>
    <w:rsid w:val="00853BBA"/>
    <w:rsid w:val="00856A23"/>
    <w:rsid w:val="0085740C"/>
    <w:rsid w:val="008611FF"/>
    <w:rsid w:val="008710E2"/>
    <w:rsid w:val="00885134"/>
    <w:rsid w:val="008A2D5A"/>
    <w:rsid w:val="008A387A"/>
    <w:rsid w:val="008A6A07"/>
    <w:rsid w:val="008B7F28"/>
    <w:rsid w:val="008C6B95"/>
    <w:rsid w:val="008D51CA"/>
    <w:rsid w:val="008E0D6A"/>
    <w:rsid w:val="008E3202"/>
    <w:rsid w:val="008E373E"/>
    <w:rsid w:val="008F570F"/>
    <w:rsid w:val="008F62D5"/>
    <w:rsid w:val="00916FAF"/>
    <w:rsid w:val="009177A3"/>
    <w:rsid w:val="00920511"/>
    <w:rsid w:val="009207B5"/>
    <w:rsid w:val="00920AD7"/>
    <w:rsid w:val="00926718"/>
    <w:rsid w:val="009320BD"/>
    <w:rsid w:val="00934580"/>
    <w:rsid w:val="00940EA0"/>
    <w:rsid w:val="00944003"/>
    <w:rsid w:val="009455A7"/>
    <w:rsid w:val="00954E4B"/>
    <w:rsid w:val="00965746"/>
    <w:rsid w:val="00981398"/>
    <w:rsid w:val="00983BA8"/>
    <w:rsid w:val="009B151E"/>
    <w:rsid w:val="009B5A9D"/>
    <w:rsid w:val="009B7931"/>
    <w:rsid w:val="009C0156"/>
    <w:rsid w:val="009C5E44"/>
    <w:rsid w:val="009C7D26"/>
    <w:rsid w:val="009D378A"/>
    <w:rsid w:val="009E71AB"/>
    <w:rsid w:val="009F5D3B"/>
    <w:rsid w:val="00A014DF"/>
    <w:rsid w:val="00A03076"/>
    <w:rsid w:val="00A14E19"/>
    <w:rsid w:val="00A15DA4"/>
    <w:rsid w:val="00A371C8"/>
    <w:rsid w:val="00A52B92"/>
    <w:rsid w:val="00A552CF"/>
    <w:rsid w:val="00A61CB9"/>
    <w:rsid w:val="00A65C62"/>
    <w:rsid w:val="00A82CA2"/>
    <w:rsid w:val="00A8489C"/>
    <w:rsid w:val="00AA3BC8"/>
    <w:rsid w:val="00AA699A"/>
    <w:rsid w:val="00AB5A95"/>
    <w:rsid w:val="00AB690A"/>
    <w:rsid w:val="00AD0A65"/>
    <w:rsid w:val="00AE31FA"/>
    <w:rsid w:val="00B0041F"/>
    <w:rsid w:val="00B14C23"/>
    <w:rsid w:val="00B27865"/>
    <w:rsid w:val="00B32112"/>
    <w:rsid w:val="00B46209"/>
    <w:rsid w:val="00B47798"/>
    <w:rsid w:val="00B52176"/>
    <w:rsid w:val="00B5226C"/>
    <w:rsid w:val="00B567D5"/>
    <w:rsid w:val="00B60C0C"/>
    <w:rsid w:val="00B62C18"/>
    <w:rsid w:val="00B81137"/>
    <w:rsid w:val="00B90697"/>
    <w:rsid w:val="00B91BA8"/>
    <w:rsid w:val="00BA4946"/>
    <w:rsid w:val="00BC3E55"/>
    <w:rsid w:val="00BC3F43"/>
    <w:rsid w:val="00BC603F"/>
    <w:rsid w:val="00BC6DE6"/>
    <w:rsid w:val="00BD0D35"/>
    <w:rsid w:val="00BD4052"/>
    <w:rsid w:val="00C00212"/>
    <w:rsid w:val="00C26CAD"/>
    <w:rsid w:val="00C4140F"/>
    <w:rsid w:val="00C44641"/>
    <w:rsid w:val="00C5551D"/>
    <w:rsid w:val="00C6142D"/>
    <w:rsid w:val="00C810EC"/>
    <w:rsid w:val="00C85EE6"/>
    <w:rsid w:val="00C868E7"/>
    <w:rsid w:val="00CA62DC"/>
    <w:rsid w:val="00CB54C3"/>
    <w:rsid w:val="00CC070F"/>
    <w:rsid w:val="00CC7E9A"/>
    <w:rsid w:val="00CD3E3E"/>
    <w:rsid w:val="00CD78C5"/>
    <w:rsid w:val="00CE466E"/>
    <w:rsid w:val="00CF7DC0"/>
    <w:rsid w:val="00D0199B"/>
    <w:rsid w:val="00D137B5"/>
    <w:rsid w:val="00D20B6C"/>
    <w:rsid w:val="00D332C9"/>
    <w:rsid w:val="00D33D03"/>
    <w:rsid w:val="00D34E2D"/>
    <w:rsid w:val="00D4419F"/>
    <w:rsid w:val="00D5110E"/>
    <w:rsid w:val="00D533D4"/>
    <w:rsid w:val="00D56FAC"/>
    <w:rsid w:val="00D769EC"/>
    <w:rsid w:val="00D76B5E"/>
    <w:rsid w:val="00D7726C"/>
    <w:rsid w:val="00D916FC"/>
    <w:rsid w:val="00D967C0"/>
    <w:rsid w:val="00DA4A75"/>
    <w:rsid w:val="00DB1299"/>
    <w:rsid w:val="00DC2691"/>
    <w:rsid w:val="00DD16F8"/>
    <w:rsid w:val="00DE00BB"/>
    <w:rsid w:val="00DF33CD"/>
    <w:rsid w:val="00E175A0"/>
    <w:rsid w:val="00E319FE"/>
    <w:rsid w:val="00E35C40"/>
    <w:rsid w:val="00E3746A"/>
    <w:rsid w:val="00E43811"/>
    <w:rsid w:val="00E47FA8"/>
    <w:rsid w:val="00E549F9"/>
    <w:rsid w:val="00E60ABA"/>
    <w:rsid w:val="00E66C24"/>
    <w:rsid w:val="00E80A81"/>
    <w:rsid w:val="00E844FD"/>
    <w:rsid w:val="00E93865"/>
    <w:rsid w:val="00E94F14"/>
    <w:rsid w:val="00E965DA"/>
    <w:rsid w:val="00EA36F2"/>
    <w:rsid w:val="00EB3B09"/>
    <w:rsid w:val="00EC0F36"/>
    <w:rsid w:val="00EC0F62"/>
    <w:rsid w:val="00ED2E97"/>
    <w:rsid w:val="00ED6C69"/>
    <w:rsid w:val="00EF7828"/>
    <w:rsid w:val="00F21B3D"/>
    <w:rsid w:val="00F330B9"/>
    <w:rsid w:val="00F46632"/>
    <w:rsid w:val="00F53ACD"/>
    <w:rsid w:val="00F76D77"/>
    <w:rsid w:val="00F835DA"/>
    <w:rsid w:val="00F8751A"/>
    <w:rsid w:val="00FA3AAE"/>
    <w:rsid w:val="00FA6AFC"/>
    <w:rsid w:val="00FA732C"/>
    <w:rsid w:val="00FB2881"/>
    <w:rsid w:val="00FD30B3"/>
    <w:rsid w:val="00FF1792"/>
    <w:rsid w:val="00FF4082"/>
    <w:rsid w:val="00FF4B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2CD25"/>
  <w15:chartTrackingRefBased/>
  <w15:docId w15:val="{A75D7E6A-3C87-468C-8A2E-E1BE03242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C070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D45C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769E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2C18"/>
    <w:pPr>
      <w:ind w:firstLineChars="200" w:firstLine="420"/>
    </w:pPr>
  </w:style>
  <w:style w:type="character" w:styleId="a4">
    <w:name w:val="Strong"/>
    <w:basedOn w:val="a0"/>
    <w:uiPriority w:val="22"/>
    <w:qFormat/>
    <w:rsid w:val="00430C30"/>
    <w:rPr>
      <w:b/>
      <w:bCs/>
    </w:rPr>
  </w:style>
  <w:style w:type="character" w:styleId="HTML">
    <w:name w:val="HTML Code"/>
    <w:basedOn w:val="a0"/>
    <w:uiPriority w:val="99"/>
    <w:semiHidden/>
    <w:unhideWhenUsed/>
    <w:rsid w:val="00965746"/>
    <w:rPr>
      <w:rFonts w:ascii="宋体" w:eastAsia="宋体" w:hAnsi="宋体" w:cs="宋体"/>
      <w:sz w:val="24"/>
      <w:szCs w:val="24"/>
    </w:rPr>
  </w:style>
  <w:style w:type="character" w:customStyle="1" w:styleId="10">
    <w:name w:val="标题 1 字符"/>
    <w:basedOn w:val="a0"/>
    <w:link w:val="1"/>
    <w:uiPriority w:val="9"/>
    <w:rsid w:val="00CC070F"/>
    <w:rPr>
      <w:b/>
      <w:bCs/>
      <w:kern w:val="44"/>
      <w:sz w:val="44"/>
      <w:szCs w:val="44"/>
    </w:rPr>
  </w:style>
  <w:style w:type="paragraph" w:styleId="TOC">
    <w:name w:val="TOC Heading"/>
    <w:basedOn w:val="1"/>
    <w:next w:val="a"/>
    <w:uiPriority w:val="39"/>
    <w:unhideWhenUsed/>
    <w:qFormat/>
    <w:rsid w:val="00CC070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C070F"/>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C070F"/>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C070F"/>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3D45C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769EC"/>
    <w:rPr>
      <w:b/>
      <w:bCs/>
      <w:sz w:val="32"/>
      <w:szCs w:val="32"/>
    </w:rPr>
  </w:style>
  <w:style w:type="character" w:styleId="a5">
    <w:name w:val="Hyperlink"/>
    <w:basedOn w:val="a0"/>
    <w:uiPriority w:val="99"/>
    <w:unhideWhenUsed/>
    <w:rsid w:val="00794627"/>
    <w:rPr>
      <w:color w:val="0563C1" w:themeColor="hyperlink"/>
      <w:u w:val="single"/>
    </w:rPr>
  </w:style>
  <w:style w:type="character" w:styleId="a6">
    <w:name w:val="Unresolved Mention"/>
    <w:basedOn w:val="a0"/>
    <w:uiPriority w:val="99"/>
    <w:semiHidden/>
    <w:unhideWhenUsed/>
    <w:rsid w:val="00794627"/>
    <w:rPr>
      <w:color w:val="605E5C"/>
      <w:shd w:val="clear" w:color="auto" w:fill="E1DFDD"/>
    </w:rPr>
  </w:style>
  <w:style w:type="paragraph" w:styleId="HTML0">
    <w:name w:val="HTML Preformatted"/>
    <w:basedOn w:val="a"/>
    <w:link w:val="HTML1"/>
    <w:uiPriority w:val="99"/>
    <w:semiHidden/>
    <w:unhideWhenUsed/>
    <w:rsid w:val="009D37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9D378A"/>
    <w:rPr>
      <w:rFonts w:ascii="宋体" w:eastAsia="宋体" w:hAnsi="宋体" w:cs="宋体"/>
      <w:kern w:val="0"/>
      <w:sz w:val="24"/>
      <w:szCs w:val="24"/>
    </w:rPr>
  </w:style>
  <w:style w:type="character" w:customStyle="1" w:styleId="herotitletexthtmlmpf2">
    <w:name w:val="herotitletexthtml_mpf2"/>
    <w:basedOn w:val="a0"/>
    <w:rsid w:val="009E71AB"/>
  </w:style>
  <w:style w:type="character" w:customStyle="1" w:styleId="herodescefmc">
    <w:name w:val="herodesc_efmc"/>
    <w:basedOn w:val="a0"/>
    <w:rsid w:val="009E71AB"/>
  </w:style>
  <w:style w:type="paragraph" w:styleId="a7">
    <w:name w:val="Normal (Web)"/>
    <w:basedOn w:val="a"/>
    <w:uiPriority w:val="99"/>
    <w:semiHidden/>
    <w:unhideWhenUsed/>
    <w:rsid w:val="00514473"/>
    <w:pPr>
      <w:widowControl/>
      <w:spacing w:before="100" w:beforeAutospacing="1" w:after="100" w:afterAutospacing="1"/>
      <w:jc w:val="left"/>
    </w:pPr>
    <w:rPr>
      <w:rFonts w:ascii="宋体" w:eastAsia="宋体" w:hAnsi="宋体" w:cs="宋体"/>
      <w:kern w:val="0"/>
      <w:sz w:val="24"/>
      <w:szCs w:val="24"/>
    </w:rPr>
  </w:style>
  <w:style w:type="character" w:customStyle="1" w:styleId="md-line">
    <w:name w:val="md-line"/>
    <w:basedOn w:val="a0"/>
    <w:rsid w:val="00514473"/>
  </w:style>
  <w:style w:type="character" w:customStyle="1" w:styleId="md-expand">
    <w:name w:val="md-expand"/>
    <w:basedOn w:val="a0"/>
    <w:rsid w:val="005144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727646">
      <w:bodyDiv w:val="1"/>
      <w:marLeft w:val="0"/>
      <w:marRight w:val="0"/>
      <w:marTop w:val="0"/>
      <w:marBottom w:val="0"/>
      <w:divBdr>
        <w:top w:val="none" w:sz="0" w:space="0" w:color="auto"/>
        <w:left w:val="none" w:sz="0" w:space="0" w:color="auto"/>
        <w:bottom w:val="none" w:sz="0" w:space="0" w:color="auto"/>
        <w:right w:val="none" w:sz="0" w:space="0" w:color="auto"/>
      </w:divBdr>
    </w:div>
    <w:div w:id="537593079">
      <w:bodyDiv w:val="1"/>
      <w:marLeft w:val="0"/>
      <w:marRight w:val="0"/>
      <w:marTop w:val="0"/>
      <w:marBottom w:val="0"/>
      <w:divBdr>
        <w:top w:val="none" w:sz="0" w:space="0" w:color="auto"/>
        <w:left w:val="none" w:sz="0" w:space="0" w:color="auto"/>
        <w:bottom w:val="none" w:sz="0" w:space="0" w:color="auto"/>
        <w:right w:val="none" w:sz="0" w:space="0" w:color="auto"/>
      </w:divBdr>
    </w:div>
    <w:div w:id="841966554">
      <w:bodyDiv w:val="1"/>
      <w:marLeft w:val="0"/>
      <w:marRight w:val="0"/>
      <w:marTop w:val="0"/>
      <w:marBottom w:val="0"/>
      <w:divBdr>
        <w:top w:val="none" w:sz="0" w:space="0" w:color="auto"/>
        <w:left w:val="none" w:sz="0" w:space="0" w:color="auto"/>
        <w:bottom w:val="none" w:sz="0" w:space="0" w:color="auto"/>
        <w:right w:val="none" w:sz="0" w:space="0" w:color="auto"/>
      </w:divBdr>
    </w:div>
    <w:div w:id="973564924">
      <w:bodyDiv w:val="1"/>
      <w:marLeft w:val="0"/>
      <w:marRight w:val="0"/>
      <w:marTop w:val="0"/>
      <w:marBottom w:val="0"/>
      <w:divBdr>
        <w:top w:val="none" w:sz="0" w:space="0" w:color="auto"/>
        <w:left w:val="none" w:sz="0" w:space="0" w:color="auto"/>
        <w:bottom w:val="none" w:sz="0" w:space="0" w:color="auto"/>
        <w:right w:val="none" w:sz="0" w:space="0" w:color="auto"/>
      </w:divBdr>
    </w:div>
    <w:div w:id="1009257484">
      <w:bodyDiv w:val="1"/>
      <w:marLeft w:val="0"/>
      <w:marRight w:val="0"/>
      <w:marTop w:val="0"/>
      <w:marBottom w:val="0"/>
      <w:divBdr>
        <w:top w:val="none" w:sz="0" w:space="0" w:color="auto"/>
        <w:left w:val="none" w:sz="0" w:space="0" w:color="auto"/>
        <w:bottom w:val="none" w:sz="0" w:space="0" w:color="auto"/>
        <w:right w:val="none" w:sz="0" w:space="0" w:color="auto"/>
      </w:divBdr>
    </w:div>
    <w:div w:id="1332829655">
      <w:bodyDiv w:val="1"/>
      <w:marLeft w:val="0"/>
      <w:marRight w:val="0"/>
      <w:marTop w:val="0"/>
      <w:marBottom w:val="0"/>
      <w:divBdr>
        <w:top w:val="none" w:sz="0" w:space="0" w:color="auto"/>
        <w:left w:val="none" w:sz="0" w:space="0" w:color="auto"/>
        <w:bottom w:val="none" w:sz="0" w:space="0" w:color="auto"/>
        <w:right w:val="none" w:sz="0" w:space="0" w:color="auto"/>
      </w:divBdr>
    </w:div>
    <w:div w:id="1398285337">
      <w:bodyDiv w:val="1"/>
      <w:marLeft w:val="0"/>
      <w:marRight w:val="0"/>
      <w:marTop w:val="0"/>
      <w:marBottom w:val="0"/>
      <w:divBdr>
        <w:top w:val="none" w:sz="0" w:space="0" w:color="auto"/>
        <w:left w:val="none" w:sz="0" w:space="0" w:color="auto"/>
        <w:bottom w:val="none" w:sz="0" w:space="0" w:color="auto"/>
        <w:right w:val="none" w:sz="0" w:space="0" w:color="auto"/>
      </w:divBdr>
    </w:div>
    <w:div w:id="1739471988">
      <w:bodyDiv w:val="1"/>
      <w:marLeft w:val="0"/>
      <w:marRight w:val="0"/>
      <w:marTop w:val="0"/>
      <w:marBottom w:val="0"/>
      <w:divBdr>
        <w:top w:val="none" w:sz="0" w:space="0" w:color="auto"/>
        <w:left w:val="none" w:sz="0" w:space="0" w:color="auto"/>
        <w:bottom w:val="none" w:sz="0" w:space="0" w:color="auto"/>
        <w:right w:val="none" w:sz="0" w:space="0" w:color="auto"/>
      </w:divBdr>
    </w:div>
    <w:div w:id="204960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A8DCB-AB3B-41C2-9F0F-68229D1C0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15</Pages>
  <Words>690</Words>
  <Characters>3933</Characters>
  <Application>Microsoft Office Word</Application>
  <DocSecurity>0</DocSecurity>
  <Lines>32</Lines>
  <Paragraphs>9</Paragraphs>
  <ScaleCrop>false</ScaleCrop>
  <Company/>
  <LinksUpToDate>false</LinksUpToDate>
  <CharactersWithSpaces>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丛 国庆</dc:creator>
  <cp:keywords/>
  <dc:description/>
  <cp:lastModifiedBy>丛 国庆</cp:lastModifiedBy>
  <cp:revision>23</cp:revision>
  <cp:lastPrinted>2022-04-28T01:01:00Z</cp:lastPrinted>
  <dcterms:created xsi:type="dcterms:W3CDTF">2022-04-27T15:32:00Z</dcterms:created>
  <dcterms:modified xsi:type="dcterms:W3CDTF">2022-05-06T13:55:00Z</dcterms:modified>
</cp:coreProperties>
</file>