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03D" w:rsidRPr="005D6F78" w:rsidRDefault="00DA488E" w:rsidP="005D6F78">
      <w:pPr>
        <w:tabs>
          <w:tab w:val="left" w:pos="2250"/>
        </w:tabs>
        <w:spacing w:before="120" w:after="120"/>
        <w:rPr>
          <w:rFonts w:asciiTheme="minorHAnsi" w:eastAsia="Arial Unicode MS" w:hAnsiTheme="minorHAnsi" w:cstheme="minorHAnsi"/>
          <w:b/>
          <w:i/>
          <w:sz w:val="21"/>
        </w:rPr>
      </w:pPr>
      <w:r w:rsidRPr="005D6F78">
        <w:rPr>
          <w:rStyle w:val="ab"/>
          <w:rFonts w:asciiTheme="minorHAnsi" w:eastAsia="Arial Unicode MS" w:hAnsiTheme="minorHAnsi" w:cstheme="minorHAnsi"/>
          <w:b/>
          <w:i w:val="0"/>
          <w:sz w:val="40"/>
          <w:szCs w:val="40"/>
        </w:rPr>
        <w:t>Conghui He</w:t>
      </w:r>
      <w:r w:rsidR="00224862" w:rsidRPr="005D6F78">
        <w:rPr>
          <w:rFonts w:asciiTheme="minorHAnsi" w:eastAsia="Arial Unicode MS" w:hAnsiTheme="minorHAnsi" w:cstheme="minorHAnsi"/>
          <w:b/>
          <w:sz w:val="40"/>
          <w:szCs w:val="40"/>
        </w:rPr>
        <w:t xml:space="preserve"> </w:t>
      </w:r>
      <w:r w:rsidR="00224862"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b/>
          <w:sz w:val="32"/>
          <w:szCs w:val="32"/>
        </w:rPr>
        <w:t xml:space="preserve">     </w:t>
      </w:r>
      <w:r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b/>
          <w:sz w:val="32"/>
          <w:szCs w:val="32"/>
        </w:rPr>
        <w:t xml:space="preserve">   </w:t>
      </w:r>
      <w:r w:rsidR="00224862" w:rsidRPr="005D6F78">
        <w:rPr>
          <w:rFonts w:asciiTheme="minorHAnsi" w:eastAsia="Arial Unicode MS" w:hAnsiTheme="minorHAnsi" w:cstheme="minorHAnsi"/>
          <w:b/>
          <w:sz w:val="32"/>
          <w:szCs w:val="32"/>
        </w:rPr>
        <w:t xml:space="preserve"> </w:t>
      </w:r>
      <w:r w:rsidR="0015103D" w:rsidRPr="005D6F78">
        <w:rPr>
          <w:rFonts w:asciiTheme="minorHAnsi" w:eastAsia="Arial Unicode MS" w:hAnsiTheme="minorHAnsi" w:cstheme="minorHAnsi"/>
          <w:i/>
        </w:rPr>
        <w:t>(+</w:t>
      </w:r>
      <w:proofErr w:type="gramStart"/>
      <w:r w:rsidR="0015103D" w:rsidRPr="005D6F78">
        <w:rPr>
          <w:rFonts w:asciiTheme="minorHAnsi" w:eastAsia="Arial Unicode MS" w:hAnsiTheme="minorHAnsi" w:cstheme="minorHAnsi"/>
          <w:i/>
        </w:rPr>
        <w:t>8</w:t>
      </w:r>
      <w:r w:rsidR="00224862" w:rsidRPr="005D6F78">
        <w:rPr>
          <w:rFonts w:asciiTheme="minorHAnsi" w:eastAsia="Arial Unicode MS" w:hAnsiTheme="minorHAnsi" w:cstheme="minorHAnsi"/>
          <w:i/>
        </w:rPr>
        <w:t>6</w:t>
      </w:r>
      <w:r w:rsidR="0015103D" w:rsidRPr="005D6F78">
        <w:rPr>
          <w:rFonts w:asciiTheme="minorHAnsi" w:eastAsia="Arial Unicode MS" w:hAnsiTheme="minorHAnsi" w:cstheme="minorHAnsi"/>
          <w:i/>
        </w:rPr>
        <w:t>)</w:t>
      </w:r>
      <w:r w:rsidRPr="005D6F78">
        <w:rPr>
          <w:rFonts w:asciiTheme="minorHAnsi" w:eastAsia="Arial Unicode MS" w:hAnsiTheme="minorHAnsi" w:cstheme="minorHAnsi"/>
          <w:i/>
        </w:rPr>
        <w:t>15311775057</w:t>
      </w:r>
      <w:proofErr w:type="gramEnd"/>
      <w:r w:rsidR="00224862" w:rsidRPr="005D6F78">
        <w:rPr>
          <w:rFonts w:asciiTheme="minorHAnsi" w:eastAsia="Arial Unicode MS" w:hAnsiTheme="minorHAnsi" w:cstheme="minorHAnsi"/>
          <w:i/>
        </w:rPr>
        <w:t xml:space="preserve"> </w:t>
      </w:r>
      <w:r w:rsidRPr="005D6F78">
        <w:rPr>
          <w:rFonts w:asciiTheme="minorHAnsi" w:eastAsia="Arial Unicode MS" w:hAnsiTheme="minorHAnsi" w:cstheme="minorHAnsi"/>
          <w:i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i/>
        </w:rPr>
        <w:t xml:space="preserve">   </w:t>
      </w:r>
      <w:r w:rsidRPr="005D6F78">
        <w:rPr>
          <w:rFonts w:asciiTheme="minorHAnsi" w:eastAsia="Arial Unicode MS" w:hAnsiTheme="minorHAnsi" w:cstheme="minorHAnsi"/>
          <w:i/>
        </w:rPr>
        <w:t xml:space="preserve"> </w:t>
      </w:r>
      <w:r w:rsidR="005D6F78">
        <w:rPr>
          <w:rFonts w:asciiTheme="minorHAnsi" w:eastAsia="Arial Unicode MS" w:hAnsiTheme="minorHAnsi" w:cstheme="minorHAnsi" w:hint="eastAsia"/>
          <w:i/>
        </w:rPr>
        <w:t xml:space="preserve"> </w:t>
      </w:r>
      <w:r w:rsidR="00224862" w:rsidRPr="005D6F78">
        <w:rPr>
          <w:rFonts w:asciiTheme="minorHAnsi" w:eastAsia="Arial Unicode MS" w:hAnsiTheme="minorHAnsi" w:cstheme="minorHAnsi"/>
          <w:i/>
        </w:rPr>
        <w:t xml:space="preserve"> </w:t>
      </w:r>
      <w:r w:rsidRPr="005D6F78">
        <w:rPr>
          <w:rFonts w:asciiTheme="minorHAnsi" w:eastAsia="Arial Unicode MS" w:hAnsiTheme="minorHAnsi" w:cstheme="minorHAnsi"/>
          <w:i/>
        </w:rPr>
        <w:t xml:space="preserve">  </w:t>
      </w:r>
      <w:r w:rsidR="005D6F78">
        <w:rPr>
          <w:rFonts w:asciiTheme="minorHAnsi" w:eastAsia="Arial Unicode MS" w:hAnsiTheme="minorHAnsi" w:cstheme="minorHAnsi" w:hint="eastAsia"/>
          <w:i/>
        </w:rPr>
        <w:t xml:space="preserve">     </w:t>
      </w:r>
      <w:r w:rsidRPr="005D6F78">
        <w:rPr>
          <w:rFonts w:asciiTheme="minorHAnsi" w:eastAsia="Arial Unicode MS" w:hAnsiTheme="minorHAnsi" w:cstheme="minorHAnsi"/>
          <w:i/>
        </w:rPr>
        <w:t xml:space="preserve"> </w:t>
      </w:r>
      <w:r w:rsidR="00224862" w:rsidRPr="005D6F78">
        <w:rPr>
          <w:rFonts w:asciiTheme="minorHAnsi" w:eastAsia="Arial Unicode MS" w:hAnsiTheme="minorHAnsi" w:cstheme="minorHAnsi"/>
          <w:i/>
        </w:rPr>
        <w:t xml:space="preserve">  </w:t>
      </w:r>
      <w:hyperlink r:id="rId8" w:history="1">
        <w:r w:rsidR="00224862" w:rsidRPr="005D6F78">
          <w:rPr>
            <w:rStyle w:val="a3"/>
            <w:rFonts w:asciiTheme="minorHAnsi" w:eastAsia="Arial Unicode MS" w:hAnsiTheme="minorHAnsi" w:cstheme="minorHAnsi"/>
            <w:i/>
          </w:rPr>
          <w:t>heconghui@gmail.com</w:t>
        </w:r>
      </w:hyperlink>
      <w:r w:rsidR="00224862" w:rsidRPr="005D6F78">
        <w:rPr>
          <w:rFonts w:asciiTheme="minorHAnsi" w:eastAsia="Arial Unicode MS" w:hAnsiTheme="minorHAnsi" w:cstheme="minorHAnsi"/>
          <w:i/>
        </w:rPr>
        <w:t xml:space="preserve">    </w:t>
      </w:r>
      <w:r w:rsidR="0015103D" w:rsidRPr="005D6F78">
        <w:rPr>
          <w:rFonts w:asciiTheme="minorHAnsi" w:eastAsia="Arial Unicode MS" w:hAnsiTheme="minorHAnsi" w:cstheme="minorHAnsi"/>
          <w:i/>
        </w:rPr>
        <w:t xml:space="preserve"> </w:t>
      </w:r>
      <w:r w:rsidR="00224862" w:rsidRPr="005D6F78">
        <w:rPr>
          <w:rFonts w:asciiTheme="minorHAnsi" w:eastAsia="Arial Unicode MS" w:hAnsiTheme="minorHAnsi" w:cstheme="minorHAnsi"/>
        </w:rPr>
        <w:t xml:space="preserve">   </w:t>
      </w:r>
      <w:r w:rsidR="005D6F78">
        <w:rPr>
          <w:rFonts w:asciiTheme="minorHAnsi" w:eastAsia="Arial Unicode MS" w:hAnsiTheme="minorHAnsi" w:cstheme="minorHAnsi" w:hint="eastAsia"/>
        </w:rPr>
        <w:t xml:space="preserve">    </w:t>
      </w:r>
      <w:r w:rsidR="00224862" w:rsidRPr="005D6F78">
        <w:rPr>
          <w:rFonts w:asciiTheme="minorHAnsi" w:eastAsia="Arial Unicode MS" w:hAnsiTheme="minorHAnsi" w:cstheme="minorHAnsi"/>
        </w:rPr>
        <w:t xml:space="preserve"> </w:t>
      </w:r>
      <w:r w:rsidR="005D6F78">
        <w:rPr>
          <w:rFonts w:asciiTheme="minorHAnsi" w:eastAsia="Arial Unicode MS" w:hAnsiTheme="minorHAnsi" w:cstheme="minorHAnsi" w:hint="eastAsia"/>
        </w:rPr>
        <w:t xml:space="preserve">   </w:t>
      </w:r>
      <w:r w:rsidR="00224862" w:rsidRPr="005D6F78">
        <w:rPr>
          <w:rFonts w:asciiTheme="minorHAnsi" w:eastAsia="Arial Unicode MS" w:hAnsiTheme="minorHAnsi" w:cstheme="minorHAnsi"/>
        </w:rPr>
        <w:t xml:space="preserve">  </w:t>
      </w:r>
      <w:r w:rsidRPr="005D6F78">
        <w:rPr>
          <w:rFonts w:asciiTheme="minorHAnsi" w:eastAsia="Arial Unicode MS" w:hAnsiTheme="minorHAnsi" w:cstheme="minorHAnsi"/>
        </w:rPr>
        <w:t>Beijing</w:t>
      </w:r>
    </w:p>
    <w:tbl>
      <w:tblPr>
        <w:tblW w:w="10632" w:type="dxa"/>
        <w:jc w:val="center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10632"/>
      </w:tblGrid>
      <w:tr w:rsidR="0015103D" w:rsidRPr="00E52EBD">
        <w:trPr>
          <w:jc w:val="center"/>
        </w:trPr>
        <w:tc>
          <w:tcPr>
            <w:tcW w:w="10632" w:type="dxa"/>
            <w:shd w:val="clear" w:color="auto" w:fill="C0C0C0"/>
          </w:tcPr>
          <w:p w:rsidR="0015103D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  <w:t>BASIC SKILLS</w:t>
            </w:r>
          </w:p>
        </w:tc>
      </w:tr>
    </w:tbl>
    <w:p w:rsidR="009B331F" w:rsidRPr="00864A07" w:rsidRDefault="00DA488E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360"/>
          <w:tab w:val="left" w:pos="720"/>
          <w:tab w:val="left" w:pos="2160"/>
          <w:tab w:val="right" w:pos="2250"/>
        </w:tabs>
        <w:adjustRightInd w:val="0"/>
        <w:snapToGrid w:val="0"/>
        <w:spacing w:beforeLines="50" w:before="120" w:beforeAutospacing="0" w:after="0" w:afterAutospacing="0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>Technical</w:t>
      </w:r>
      <w:r w:rsidR="009B331F" w:rsidRPr="003D6F13">
        <w:rPr>
          <w:rFonts w:asciiTheme="minorHAnsi" w:hAnsiTheme="minorHAnsi" w:cstheme="minorHAnsi" w:hint="default"/>
          <w:sz w:val="21"/>
        </w:rPr>
        <w:t>：</w:t>
      </w:r>
      <w:r w:rsidRPr="003D6F13">
        <w:rPr>
          <w:rFonts w:asciiTheme="minorHAnsi" w:hAnsiTheme="minorHAnsi" w:cstheme="minorHAnsi" w:hint="default"/>
          <w:sz w:val="21"/>
        </w:rPr>
        <w:t xml:space="preserve"> </w:t>
      </w:r>
      <w:r w:rsidR="00820096" w:rsidRPr="00820096">
        <w:rPr>
          <w:rFonts w:asciiTheme="minorHAnsi" w:hAnsiTheme="minorHAnsi" w:cstheme="minorHAnsi"/>
          <w:sz w:val="21"/>
        </w:rPr>
        <w:t>Best on</w:t>
      </w:r>
      <w:r w:rsidRPr="003D6F13">
        <w:rPr>
          <w:rFonts w:asciiTheme="minorHAnsi" w:hAnsiTheme="minorHAnsi" w:cstheme="minorHAnsi" w:hint="default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>C/C++ programming theory and practice</w:t>
      </w:r>
    </w:p>
    <w:p w:rsidR="009B331F" w:rsidRPr="00864A07" w:rsidRDefault="00864A07" w:rsidP="003D6F13">
      <w:pPr>
        <w:pStyle w:val="a4"/>
        <w:tabs>
          <w:tab w:val="left" w:pos="1380"/>
        </w:tabs>
        <w:adjustRightInd w:val="0"/>
        <w:snapToGrid w:val="0"/>
        <w:spacing w:before="0" w:beforeAutospacing="0" w:after="0" w:afterAutospacing="0" w:line="276" w:lineRule="auto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ab/>
      </w:r>
      <w:r w:rsidR="00DA488E" w:rsidRPr="00864A07">
        <w:rPr>
          <w:rFonts w:asciiTheme="minorHAnsi" w:hAnsiTheme="minorHAnsi" w:cstheme="minorHAnsi" w:hint="default"/>
          <w:sz w:val="21"/>
        </w:rPr>
        <w:t>S</w:t>
      </w:r>
      <w:r w:rsidR="00DA488E" w:rsidRPr="00864A07">
        <w:rPr>
          <w:rFonts w:asciiTheme="minorHAnsi" w:eastAsia="Arial Unicode MS" w:hAnsiTheme="minorHAnsi" w:cstheme="minorHAnsi" w:hint="default"/>
          <w:sz w:val="21"/>
        </w:rPr>
        <w:t>olid understanding of Linux system management, Bash scripting</w:t>
      </w:r>
    </w:p>
    <w:p w:rsidR="002958BE" w:rsidRDefault="00864A07" w:rsidP="003D6F13">
      <w:pPr>
        <w:pStyle w:val="a4"/>
        <w:tabs>
          <w:tab w:val="left" w:pos="330"/>
        </w:tabs>
        <w:adjustRightInd w:val="0"/>
        <w:snapToGrid w:val="0"/>
        <w:spacing w:before="0" w:beforeAutospacing="0" w:after="0" w:afterAutospacing="0" w:line="276" w:lineRule="auto"/>
        <w:ind w:left="329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/>
          <w:sz w:val="21"/>
        </w:rPr>
        <w:t xml:space="preserve">              </w:t>
      </w:r>
      <w:r w:rsidR="00DA488E" w:rsidRPr="00864A07">
        <w:rPr>
          <w:rFonts w:asciiTheme="minorHAnsi" w:hAnsiTheme="minorHAnsi" w:cstheme="minorHAnsi" w:hint="default"/>
          <w:sz w:val="21"/>
        </w:rPr>
        <w:t xml:space="preserve">Extensive experience of </w:t>
      </w:r>
      <w:r w:rsidR="00DA488E" w:rsidRPr="00864A07">
        <w:rPr>
          <w:rFonts w:asciiTheme="minorHAnsi" w:hAnsiTheme="minorHAnsi" w:cstheme="minorHAnsi" w:hint="default"/>
          <w:b/>
          <w:sz w:val="21"/>
        </w:rPr>
        <w:t>CUDA</w:t>
      </w:r>
      <w:r w:rsidRPr="00864A07">
        <w:rPr>
          <w:rFonts w:asciiTheme="minorHAnsi" w:hAnsiTheme="minorHAnsi" w:cstheme="minorHAnsi"/>
          <w:b/>
          <w:sz w:val="21"/>
        </w:rPr>
        <w:t xml:space="preserve"> (GPU)</w:t>
      </w:r>
      <w:r>
        <w:rPr>
          <w:rFonts w:asciiTheme="minorHAnsi" w:hAnsiTheme="minorHAnsi" w:cstheme="minorHAnsi"/>
          <w:sz w:val="21"/>
        </w:rPr>
        <w:t xml:space="preserve"> </w:t>
      </w:r>
      <w:r w:rsidR="00DA488E" w:rsidRPr="00864A07">
        <w:rPr>
          <w:rFonts w:asciiTheme="minorHAnsi" w:hAnsiTheme="minorHAnsi" w:cstheme="minorHAnsi" w:hint="default"/>
          <w:sz w:val="21"/>
        </w:rPr>
        <w:t>/</w:t>
      </w:r>
      <w:proofErr w:type="spellStart"/>
      <w:r w:rsidR="00DA488E" w:rsidRPr="00864A07">
        <w:rPr>
          <w:rFonts w:asciiTheme="minorHAnsi" w:hAnsiTheme="minorHAnsi" w:cstheme="minorHAnsi" w:hint="default"/>
          <w:b/>
          <w:sz w:val="21"/>
        </w:rPr>
        <w:t>pthread</w:t>
      </w:r>
      <w:proofErr w:type="spellEnd"/>
      <w:r w:rsidRPr="00864A07">
        <w:rPr>
          <w:rFonts w:asciiTheme="minorHAnsi" w:hAnsiTheme="minorHAnsi" w:cstheme="minorHAnsi"/>
          <w:b/>
          <w:sz w:val="21"/>
        </w:rPr>
        <w:t xml:space="preserve"> (multi-thread)</w:t>
      </w:r>
      <w:r>
        <w:rPr>
          <w:rFonts w:asciiTheme="minorHAnsi" w:hAnsiTheme="minorHAnsi" w:cstheme="minorHAnsi"/>
          <w:sz w:val="21"/>
        </w:rPr>
        <w:t xml:space="preserve"> </w:t>
      </w:r>
      <w:r w:rsidR="00DA488E" w:rsidRPr="00864A07">
        <w:rPr>
          <w:rFonts w:asciiTheme="minorHAnsi" w:hAnsiTheme="minorHAnsi" w:cstheme="minorHAnsi" w:hint="default"/>
          <w:sz w:val="21"/>
        </w:rPr>
        <w:t>/</w:t>
      </w:r>
      <w:r w:rsidR="00DA488E" w:rsidRPr="00864A07">
        <w:rPr>
          <w:rFonts w:asciiTheme="minorHAnsi" w:hAnsiTheme="minorHAnsi" w:cstheme="minorHAnsi" w:hint="default"/>
          <w:b/>
          <w:sz w:val="21"/>
        </w:rPr>
        <w:t>MPI</w:t>
      </w:r>
      <w:r w:rsidRPr="00864A07">
        <w:rPr>
          <w:rFonts w:asciiTheme="minorHAnsi" w:hAnsiTheme="minorHAnsi" w:cstheme="minorHAnsi"/>
          <w:b/>
          <w:sz w:val="21"/>
        </w:rPr>
        <w:t xml:space="preserve"> (cluster)</w:t>
      </w:r>
      <w:r w:rsidR="00DA488E" w:rsidRPr="00864A07">
        <w:rPr>
          <w:rFonts w:asciiTheme="minorHAnsi" w:hAnsiTheme="minorHAnsi" w:cstheme="minorHAnsi" w:hint="default"/>
          <w:sz w:val="21"/>
        </w:rPr>
        <w:t xml:space="preserve"> parallel programming</w:t>
      </w:r>
    </w:p>
    <w:p w:rsidR="00820096" w:rsidRPr="00864A07" w:rsidRDefault="00820096" w:rsidP="003D6F13">
      <w:pPr>
        <w:pStyle w:val="a4"/>
        <w:tabs>
          <w:tab w:val="left" w:pos="330"/>
        </w:tabs>
        <w:adjustRightInd w:val="0"/>
        <w:snapToGrid w:val="0"/>
        <w:spacing w:before="0" w:beforeAutospacing="0" w:after="0" w:afterAutospacing="0" w:line="276" w:lineRule="auto"/>
        <w:ind w:left="329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/>
          <w:sz w:val="21"/>
        </w:rPr>
        <w:t xml:space="preserve">                      </w:t>
      </w:r>
      <w:r>
        <w:rPr>
          <w:rFonts w:asciiTheme="minorHAnsi" w:hAnsiTheme="minorHAnsi" w:cstheme="minorHAnsi" w:hint="default"/>
          <w:sz w:val="21"/>
        </w:rPr>
        <w:t>S</w:t>
      </w:r>
      <w:r>
        <w:rPr>
          <w:rFonts w:asciiTheme="minorHAnsi" w:hAnsiTheme="minorHAnsi" w:cstheme="minorHAnsi"/>
          <w:sz w:val="21"/>
        </w:rPr>
        <w:t>killful in parallel program profiling and optimization</w:t>
      </w:r>
    </w:p>
    <w:p w:rsidR="003D5C82" w:rsidRPr="00864A07" w:rsidRDefault="00864A07" w:rsidP="003D6F13">
      <w:pPr>
        <w:pStyle w:val="a4"/>
        <w:tabs>
          <w:tab w:val="left" w:pos="330"/>
        </w:tabs>
        <w:adjustRightInd w:val="0"/>
        <w:snapToGrid w:val="0"/>
        <w:spacing w:before="0" w:beforeAutospacing="0" w:after="0" w:afterAutospacing="0" w:line="276" w:lineRule="auto"/>
        <w:ind w:left="329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 w:hint="default"/>
          <w:sz w:val="21"/>
        </w:rPr>
        <w:tab/>
      </w:r>
      <w:r>
        <w:rPr>
          <w:rFonts w:asciiTheme="minorHAnsi" w:hAnsiTheme="minorHAnsi" w:cstheme="minorHAnsi"/>
          <w:sz w:val="21"/>
        </w:rPr>
        <w:t xml:space="preserve">              </w:t>
      </w:r>
      <w:r w:rsidR="00DA488E" w:rsidRPr="00864A07">
        <w:rPr>
          <w:rFonts w:asciiTheme="minorHAnsi" w:hAnsiTheme="minorHAnsi" w:cstheme="minorHAnsi" w:hint="default"/>
          <w:sz w:val="21"/>
        </w:rPr>
        <w:t>Exp</w:t>
      </w:r>
      <w:r w:rsidR="00A07E01" w:rsidRPr="00864A07">
        <w:rPr>
          <w:rFonts w:asciiTheme="minorHAnsi" w:hAnsiTheme="minorHAnsi" w:cstheme="minorHAnsi" w:hint="default"/>
          <w:sz w:val="21"/>
        </w:rPr>
        <w:t>erienced at ARM/Linux Embedded System designi</w:t>
      </w:r>
      <w:r>
        <w:rPr>
          <w:rFonts w:asciiTheme="minorHAnsi" w:hAnsiTheme="minorHAnsi" w:cstheme="minorHAnsi" w:hint="default"/>
          <w:sz w:val="21"/>
        </w:rPr>
        <w:t>ng</w:t>
      </w:r>
    </w:p>
    <w:p w:rsidR="002958BE" w:rsidRPr="00864A07" w:rsidRDefault="00A07E01" w:rsidP="00AB5389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360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>English</w:t>
      </w:r>
      <w:r w:rsidR="002958BE" w:rsidRPr="00864A07">
        <w:rPr>
          <w:rFonts w:asciiTheme="minorHAnsi" w:hAnsiTheme="minorHAnsi" w:cstheme="minorHAnsi" w:hint="default"/>
          <w:sz w:val="21"/>
        </w:rPr>
        <w:t>：</w:t>
      </w:r>
      <w:r w:rsidRPr="00864A07">
        <w:rPr>
          <w:rFonts w:asciiTheme="minorHAnsi" w:hAnsiTheme="minorHAnsi" w:cstheme="minorHAnsi" w:hint="default"/>
          <w:sz w:val="21"/>
        </w:rPr>
        <w:t xml:space="preserve">   </w:t>
      </w:r>
      <w:r w:rsidR="003D6F13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Do well in research discussion and daily communication</w:t>
      </w:r>
    </w:p>
    <w:tbl>
      <w:tblPr>
        <w:tblW w:w="10674" w:type="dxa"/>
        <w:jc w:val="center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10674"/>
      </w:tblGrid>
      <w:tr w:rsidR="00C4496C" w:rsidRPr="00E52EBD">
        <w:trPr>
          <w:jc w:val="center"/>
        </w:trPr>
        <w:tc>
          <w:tcPr>
            <w:tcW w:w="10674" w:type="dxa"/>
            <w:shd w:val="clear" w:color="auto" w:fill="C0C0C0"/>
          </w:tcPr>
          <w:p w:rsidR="00C4496C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 w:hint="eastAsia"/>
                <w:b/>
                <w:sz w:val="28"/>
                <w:szCs w:val="28"/>
              </w:rPr>
              <w:t>EDUCATION</w:t>
            </w:r>
          </w:p>
        </w:tc>
      </w:tr>
    </w:tbl>
    <w:p w:rsidR="00A07E01" w:rsidRPr="00FA0435" w:rsidRDefault="00A07E01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="12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i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Tsinghua University         </w:t>
      </w:r>
      <w:r w:rsidR="00864A07">
        <w:rPr>
          <w:rFonts w:asciiTheme="minorHAnsi" w:hAnsiTheme="minorHAnsi" w:cstheme="minorHAnsi"/>
          <w:sz w:val="21"/>
        </w:rPr>
        <w:t xml:space="preserve">  </w:t>
      </w:r>
      <w:r w:rsidRPr="00864A07">
        <w:rPr>
          <w:rFonts w:asciiTheme="minorHAnsi" w:hAnsiTheme="minorHAnsi" w:cstheme="minorHAnsi" w:hint="default"/>
          <w:sz w:val="21"/>
        </w:rPr>
        <w:t>High Performance Computing     PhD</w:t>
      </w:r>
      <w:r w:rsidR="00864A07">
        <w:rPr>
          <w:rFonts w:asciiTheme="minorHAnsi" w:hAnsiTheme="minorHAnsi" w:cstheme="minorHAnsi"/>
          <w:sz w:val="21"/>
        </w:rPr>
        <w:t xml:space="preserve"> Candidate</w:t>
      </w:r>
      <w:r w:rsidR="00FA0435">
        <w:rPr>
          <w:rFonts w:asciiTheme="minorHAnsi" w:hAnsiTheme="minorHAnsi" w:cstheme="minorHAnsi"/>
          <w:sz w:val="21"/>
        </w:rPr>
        <w:t xml:space="preserve">   </w:t>
      </w:r>
      <w:r w:rsidR="00FA0435" w:rsidRPr="00FA0435">
        <w:rPr>
          <w:rFonts w:asciiTheme="minorHAnsi" w:hAnsiTheme="minorHAnsi" w:cstheme="minorHAnsi"/>
          <w:i/>
          <w:sz w:val="21"/>
        </w:rPr>
        <w:t xml:space="preserve"> [</w:t>
      </w:r>
      <w:r w:rsidR="00FA0435" w:rsidRPr="00FA0435">
        <w:rPr>
          <w:rFonts w:asciiTheme="minorHAnsi" w:hAnsiTheme="minorHAnsi" w:cstheme="minorHAnsi" w:hint="default"/>
          <w:i/>
          <w:sz w:val="21"/>
        </w:rPr>
        <w:t xml:space="preserve">2013 </w:t>
      </w:r>
      <w:proofErr w:type="gramStart"/>
      <w:r w:rsidR="00FA0435" w:rsidRPr="00FA0435">
        <w:rPr>
          <w:rFonts w:asciiTheme="minorHAnsi" w:hAnsiTheme="minorHAnsi" w:cstheme="minorHAnsi" w:hint="default"/>
          <w:i/>
          <w:sz w:val="21"/>
        </w:rPr>
        <w:t>—  Now</w:t>
      </w:r>
      <w:proofErr w:type="gramEnd"/>
      <w:r w:rsidR="00FA0435" w:rsidRPr="00FA0435">
        <w:rPr>
          <w:rFonts w:asciiTheme="minorHAnsi" w:hAnsiTheme="minorHAnsi" w:cstheme="minorHAnsi" w:hint="default"/>
          <w:i/>
          <w:sz w:val="21"/>
        </w:rPr>
        <w:t xml:space="preserve"> </w:t>
      </w:r>
      <w:r w:rsidR="00FA0435" w:rsidRPr="00FA0435">
        <w:rPr>
          <w:rFonts w:asciiTheme="minorHAnsi" w:hAnsiTheme="minorHAnsi" w:cstheme="minorHAnsi"/>
          <w:i/>
          <w:sz w:val="21"/>
        </w:rPr>
        <w:t>]</w:t>
      </w:r>
    </w:p>
    <w:p w:rsidR="00C4496C" w:rsidRPr="00864A07" w:rsidRDefault="00A07E01" w:rsidP="00B05B72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360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Sun </w:t>
      </w:r>
      <w:proofErr w:type="spellStart"/>
      <w:r w:rsidRPr="00864A07">
        <w:rPr>
          <w:rFonts w:asciiTheme="minorHAnsi" w:hAnsiTheme="minorHAnsi" w:cstheme="minorHAnsi" w:hint="default"/>
          <w:sz w:val="21"/>
        </w:rPr>
        <w:t>Yat-sen</w:t>
      </w:r>
      <w:proofErr w:type="spellEnd"/>
      <w:r w:rsidRPr="00864A07">
        <w:rPr>
          <w:rFonts w:asciiTheme="minorHAnsi" w:hAnsiTheme="minorHAnsi" w:cstheme="minorHAnsi" w:hint="default"/>
          <w:sz w:val="21"/>
        </w:rPr>
        <w:t xml:space="preserve"> University    </w:t>
      </w:r>
      <w:r w:rsidR="00FA0435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Software Engineering                </w:t>
      </w:r>
      <w:r w:rsidR="00864A07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</w:t>
      </w:r>
      <w:r w:rsidR="00864A07">
        <w:rPr>
          <w:rFonts w:asciiTheme="minorHAnsi" w:hAnsiTheme="minorHAnsi" w:cstheme="minorHAnsi"/>
          <w:sz w:val="21"/>
        </w:rPr>
        <w:t xml:space="preserve">  </w:t>
      </w:r>
      <w:r w:rsidRPr="00864A07">
        <w:rPr>
          <w:rFonts w:asciiTheme="minorHAnsi" w:hAnsiTheme="minorHAnsi" w:cstheme="minorHAnsi" w:hint="default"/>
          <w:sz w:val="21"/>
        </w:rPr>
        <w:t xml:space="preserve">Bachelor </w:t>
      </w:r>
      <w:r w:rsidR="00613009">
        <w:rPr>
          <w:rFonts w:asciiTheme="minorHAnsi" w:hAnsiTheme="minorHAnsi" w:cstheme="minorHAnsi"/>
          <w:sz w:val="21"/>
        </w:rPr>
        <w:t xml:space="preserve"> </w:t>
      </w:r>
      <w:r w:rsidRPr="00864A07">
        <w:rPr>
          <w:rFonts w:asciiTheme="minorHAnsi" w:hAnsiTheme="minorHAnsi" w:cstheme="minorHAnsi" w:hint="default"/>
          <w:sz w:val="21"/>
        </w:rPr>
        <w:t xml:space="preserve">       </w:t>
      </w:r>
      <w:r w:rsidR="00B44471">
        <w:rPr>
          <w:rFonts w:asciiTheme="minorHAnsi" w:hAnsiTheme="minorHAnsi" w:cstheme="minorHAnsi"/>
          <w:sz w:val="21"/>
        </w:rPr>
        <w:t xml:space="preserve">    </w:t>
      </w:r>
      <w:r w:rsidR="00FA0435">
        <w:rPr>
          <w:rFonts w:asciiTheme="minorHAnsi" w:hAnsiTheme="minorHAnsi" w:cstheme="minorHAnsi"/>
          <w:sz w:val="21"/>
        </w:rPr>
        <w:t xml:space="preserve"> </w:t>
      </w:r>
      <w:r w:rsidR="00FA0435" w:rsidRPr="00FA0435">
        <w:rPr>
          <w:rFonts w:asciiTheme="minorHAnsi" w:hAnsiTheme="minorHAnsi" w:cstheme="minorHAnsi"/>
          <w:i/>
          <w:sz w:val="21"/>
        </w:rPr>
        <w:t>[</w:t>
      </w:r>
      <w:r w:rsidR="00FA0435" w:rsidRPr="00FA0435">
        <w:rPr>
          <w:rFonts w:asciiTheme="minorHAnsi" w:hAnsiTheme="minorHAnsi" w:cstheme="minorHAnsi" w:hint="default"/>
          <w:i/>
          <w:sz w:val="21"/>
        </w:rPr>
        <w:t xml:space="preserve">2009 </w:t>
      </w:r>
      <w:proofErr w:type="gramStart"/>
      <w:r w:rsidR="00FA0435" w:rsidRPr="00FA0435">
        <w:rPr>
          <w:rFonts w:asciiTheme="minorHAnsi" w:hAnsiTheme="minorHAnsi" w:cstheme="minorHAnsi" w:hint="default"/>
          <w:i/>
          <w:sz w:val="21"/>
        </w:rPr>
        <w:t>—  2013</w:t>
      </w:r>
      <w:proofErr w:type="gramEnd"/>
      <w:r w:rsidR="00FA0435" w:rsidRPr="00FA0435">
        <w:rPr>
          <w:rFonts w:asciiTheme="minorHAnsi" w:hAnsiTheme="minorHAnsi" w:cstheme="minorHAnsi"/>
          <w:i/>
          <w:sz w:val="21"/>
        </w:rPr>
        <w:t xml:space="preserve">] </w:t>
      </w:r>
    </w:p>
    <w:tbl>
      <w:tblPr>
        <w:tblW w:w="10674" w:type="dxa"/>
        <w:jc w:val="center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10674"/>
      </w:tblGrid>
      <w:tr w:rsidR="004D481C" w:rsidRPr="00E52EBD">
        <w:trPr>
          <w:jc w:val="center"/>
        </w:trPr>
        <w:tc>
          <w:tcPr>
            <w:tcW w:w="10674" w:type="dxa"/>
            <w:shd w:val="clear" w:color="auto" w:fill="C0C0C0"/>
          </w:tcPr>
          <w:p w:rsidR="004D481C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 w:hint="eastAsia"/>
                <w:b/>
                <w:sz w:val="28"/>
                <w:szCs w:val="28"/>
              </w:rPr>
              <w:t>SCHOLARSHIP &amp; AWARDS</w:t>
            </w:r>
          </w:p>
        </w:tc>
      </w:tr>
    </w:tbl>
    <w:p w:rsidR="007D4876" w:rsidRPr="00864A07" w:rsidRDefault="00A07E01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360"/>
          <w:tab w:val="left" w:pos="720"/>
          <w:tab w:val="left" w:pos="2160"/>
          <w:tab w:val="right" w:pos="2250"/>
        </w:tabs>
        <w:adjustRightInd w:val="0"/>
        <w:snapToGrid w:val="0"/>
        <w:spacing w:beforeLines="50" w:before="12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National Scholarship </w:t>
      </w:r>
      <w:r w:rsidRPr="00864A07">
        <w:rPr>
          <w:rFonts w:asciiTheme="minorHAnsi" w:hAnsiTheme="minorHAnsi" w:cstheme="minorHAnsi" w:hint="default"/>
          <w:i/>
          <w:sz w:val="21"/>
        </w:rPr>
        <w:t>[2009]</w:t>
      </w:r>
      <w:r w:rsidR="007D4876" w:rsidRPr="00864A07">
        <w:rPr>
          <w:rFonts w:asciiTheme="minorHAnsi" w:hAnsiTheme="minorHAnsi" w:cstheme="minorHAnsi" w:hint="default"/>
          <w:i/>
          <w:sz w:val="21"/>
        </w:rPr>
        <w:t xml:space="preserve"> </w:t>
      </w:r>
    </w:p>
    <w:p w:rsidR="005A3FE1" w:rsidRPr="00864A07" w:rsidRDefault="005A3FE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i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IBM Encouragement Scholarship </w:t>
      </w:r>
      <w:r w:rsidRPr="00864A07">
        <w:rPr>
          <w:rFonts w:asciiTheme="minorHAnsi" w:hAnsiTheme="minorHAnsi" w:cstheme="minorHAnsi" w:hint="default"/>
          <w:i/>
          <w:sz w:val="21"/>
        </w:rPr>
        <w:t>[2010]</w:t>
      </w:r>
    </w:p>
    <w:p w:rsidR="005A3FE1" w:rsidRPr="003D6F13" w:rsidRDefault="005A3FE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864A07">
        <w:rPr>
          <w:rFonts w:asciiTheme="minorHAnsi" w:hAnsiTheme="minorHAnsi" w:cstheme="minorHAnsi" w:hint="default"/>
          <w:sz w:val="21"/>
        </w:rPr>
        <w:t xml:space="preserve">Sun </w:t>
      </w:r>
      <w:proofErr w:type="spellStart"/>
      <w:r w:rsidRPr="00864A07">
        <w:rPr>
          <w:rFonts w:asciiTheme="minorHAnsi" w:hAnsiTheme="minorHAnsi" w:cstheme="minorHAnsi" w:hint="default"/>
          <w:sz w:val="21"/>
        </w:rPr>
        <w:t>Yat-sen’s</w:t>
      </w:r>
      <w:proofErr w:type="spellEnd"/>
      <w:r w:rsidRPr="00864A07">
        <w:rPr>
          <w:rFonts w:asciiTheme="minorHAnsi" w:hAnsiTheme="minorHAnsi" w:cstheme="minorHAnsi" w:hint="default"/>
          <w:sz w:val="21"/>
        </w:rPr>
        <w:t xml:space="preserve"> First Prize Student Schol</w:t>
      </w:r>
      <w:r w:rsidRPr="003D6F13">
        <w:rPr>
          <w:rFonts w:asciiTheme="minorHAnsi" w:hAnsiTheme="minorHAnsi" w:cstheme="minorHAnsi" w:hint="default"/>
          <w:sz w:val="21"/>
        </w:rPr>
        <w:t>arship</w:t>
      </w:r>
      <w:r w:rsidRPr="003D6F13">
        <w:rPr>
          <w:rFonts w:asciiTheme="minorHAnsi" w:hAnsiTheme="minorHAnsi" w:cstheme="minorHAnsi" w:hint="default"/>
          <w:i/>
          <w:sz w:val="21"/>
        </w:rPr>
        <w:t xml:space="preserve"> [2011]</w:t>
      </w:r>
    </w:p>
    <w:p w:rsidR="005A3FE1" w:rsidRPr="003D6F13" w:rsidRDefault="005A3FE1" w:rsidP="003D6F13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="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3D6F13">
        <w:rPr>
          <w:rFonts w:asciiTheme="minorHAnsi" w:hAnsiTheme="minorHAnsi" w:cstheme="minorHAnsi" w:hint="default"/>
          <w:sz w:val="21"/>
        </w:rPr>
        <w:t>Fourth Place in ISC12 International Super Computing Challenge</w:t>
      </w:r>
      <w:r w:rsidRPr="003D6F13">
        <w:rPr>
          <w:rFonts w:asciiTheme="minorHAnsi" w:hAnsiTheme="minorHAnsi" w:cstheme="minorHAnsi" w:hint="default"/>
          <w:i/>
          <w:sz w:val="21"/>
        </w:rPr>
        <w:t xml:space="preserve"> [2012]</w:t>
      </w:r>
      <w:bookmarkStart w:id="0" w:name="_GoBack"/>
      <w:bookmarkEnd w:id="0"/>
    </w:p>
    <w:p w:rsidR="00CA63C9" w:rsidRPr="003D6F13" w:rsidRDefault="005A3FE1" w:rsidP="00B05B72">
      <w:pPr>
        <w:pStyle w:val="a4"/>
        <w:numPr>
          <w:ilvl w:val="0"/>
          <w:numId w:val="11"/>
        </w:numPr>
        <w:tabs>
          <w:tab w:val="clear" w:pos="1476"/>
          <w:tab w:val="left" w:pos="330"/>
        </w:tabs>
        <w:adjustRightInd w:val="0"/>
        <w:snapToGrid w:val="0"/>
        <w:spacing w:before="0" w:beforeAutospacing="0" w:after="0" w:afterAutospacing="0" w:line="360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3D6F13">
        <w:rPr>
          <w:rFonts w:asciiTheme="minorHAnsi" w:hAnsiTheme="minorHAnsi" w:cstheme="minorHAnsi" w:hint="default"/>
          <w:sz w:val="21"/>
        </w:rPr>
        <w:t xml:space="preserve">First place in IEEE/IBM International Smarter Planet Challenge </w:t>
      </w:r>
      <w:r w:rsidRPr="00AB5389">
        <w:rPr>
          <w:rFonts w:asciiTheme="minorHAnsi" w:hAnsiTheme="minorHAnsi" w:cstheme="minorHAnsi" w:hint="default"/>
          <w:i/>
          <w:sz w:val="21"/>
        </w:rPr>
        <w:t xml:space="preserve">[2013] </w:t>
      </w:r>
    </w:p>
    <w:tbl>
      <w:tblPr>
        <w:tblW w:w="10639" w:type="dxa"/>
        <w:jc w:val="center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10639"/>
      </w:tblGrid>
      <w:tr w:rsidR="0015103D" w:rsidRPr="00E52EBD">
        <w:trPr>
          <w:jc w:val="center"/>
        </w:trPr>
        <w:tc>
          <w:tcPr>
            <w:tcW w:w="10639" w:type="dxa"/>
            <w:shd w:val="clear" w:color="auto" w:fill="C0C0C0"/>
          </w:tcPr>
          <w:p w:rsidR="0015103D" w:rsidRPr="00E52EBD" w:rsidRDefault="00464921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 w:hint="eastAsia"/>
                <w:b/>
                <w:sz w:val="28"/>
                <w:szCs w:val="28"/>
              </w:rPr>
              <w:t>RESEARCH &amp; PROJECTS</w:t>
            </w:r>
          </w:p>
        </w:tc>
      </w:tr>
    </w:tbl>
    <w:p w:rsidR="007812A2" w:rsidRPr="006C255C" w:rsidRDefault="00087B68" w:rsidP="00430E8A">
      <w:pPr>
        <w:pStyle w:val="a4"/>
        <w:tabs>
          <w:tab w:val="left" w:pos="360"/>
          <w:tab w:val="left" w:pos="720"/>
          <w:tab w:val="left" w:pos="1800"/>
          <w:tab w:val="right" w:pos="2250"/>
        </w:tabs>
        <w:adjustRightInd w:val="0"/>
        <w:snapToGrid w:val="0"/>
        <w:spacing w:beforeLines="50" w:before="12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r>
        <w:rPr>
          <w:rFonts w:asciiTheme="minorHAnsi" w:hAnsiTheme="minorHAnsi" w:cstheme="minorHAnsi" w:hint="default"/>
          <w:sz w:val="21"/>
        </w:rPr>
        <w:t>My research interest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include</w:t>
      </w:r>
      <w:r>
        <w:rPr>
          <w:rFonts w:asciiTheme="minorHAnsi" w:hAnsiTheme="minorHAnsi" w:cstheme="minorHAnsi"/>
          <w:sz w:val="21"/>
        </w:rPr>
        <w:t>s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: </w:t>
      </w:r>
      <w:r w:rsidR="007812A2" w:rsidRPr="006C255C">
        <w:rPr>
          <w:rFonts w:asciiTheme="minorHAnsi" w:hAnsiTheme="minorHAnsi" w:cstheme="minorHAnsi" w:hint="default"/>
          <w:b/>
          <w:sz w:val="21"/>
        </w:rPr>
        <w:t>Computational Geophysics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and </w:t>
      </w:r>
      <w:r w:rsidR="007812A2" w:rsidRPr="006C255C">
        <w:rPr>
          <w:rFonts w:asciiTheme="minorHAnsi" w:hAnsiTheme="minorHAnsi" w:cstheme="minorHAnsi" w:hint="default"/>
          <w:b/>
          <w:sz w:val="21"/>
        </w:rPr>
        <w:t>Parallel Algorithms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. I’m experienced at the parallel algorithms design on modern computer architectures like </w:t>
      </w:r>
      <w:r w:rsidR="007812A2" w:rsidRPr="006C255C">
        <w:rPr>
          <w:rFonts w:asciiTheme="minorHAnsi" w:hAnsiTheme="minorHAnsi" w:cstheme="minorHAnsi" w:hint="default"/>
          <w:b/>
          <w:sz w:val="21"/>
        </w:rPr>
        <w:t>GPU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, </w:t>
      </w:r>
      <w:r w:rsidR="006C255C" w:rsidRPr="006C255C">
        <w:rPr>
          <w:rFonts w:asciiTheme="minorHAnsi" w:hAnsiTheme="minorHAnsi" w:cstheme="minorHAnsi" w:hint="default"/>
          <w:b/>
          <w:sz w:val="21"/>
        </w:rPr>
        <w:t>multi-core</w:t>
      </w:r>
      <w:r w:rsidR="007812A2" w:rsidRPr="006C255C">
        <w:rPr>
          <w:rFonts w:asciiTheme="minorHAnsi" w:hAnsiTheme="minorHAnsi" w:cstheme="minorHAnsi" w:hint="default"/>
          <w:b/>
          <w:sz w:val="21"/>
        </w:rPr>
        <w:t xml:space="preserve"> CPU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and </w:t>
      </w:r>
      <w:r w:rsidR="007812A2" w:rsidRPr="006C255C">
        <w:rPr>
          <w:rFonts w:asciiTheme="minorHAnsi" w:hAnsiTheme="minorHAnsi" w:cstheme="minorHAnsi" w:hint="default"/>
          <w:b/>
          <w:sz w:val="21"/>
        </w:rPr>
        <w:t>FPGA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processors to solve the computational challenge raised from exploration geophysical applications. Participated projects include:</w:t>
      </w:r>
    </w:p>
    <w:p w:rsidR="007812A2" w:rsidRPr="006C255C" w:rsidRDefault="007812A2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="12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Accelerating the </w:t>
      </w:r>
      <w:r w:rsidR="00FB0BD2">
        <w:rPr>
          <w:rFonts w:asciiTheme="minorHAnsi" w:eastAsia="Arial Unicode MS" w:hAnsiTheme="minorHAnsi" w:cstheme="minorHAnsi"/>
          <w:b/>
          <w:sz w:val="21"/>
        </w:rPr>
        <w:t>Interactive</w:t>
      </w: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 Beam Migration on a CPU-GPU Hybrid Platform</w:t>
      </w:r>
      <w:r w:rsidRPr="006C255C">
        <w:rPr>
          <w:rFonts w:asciiTheme="minorHAnsi" w:hAnsiTheme="minorHAnsi" w:cstheme="minorHAnsi" w:hint="default"/>
          <w:b/>
          <w:sz w:val="21"/>
        </w:rPr>
        <w:t xml:space="preserve">. </w:t>
      </w:r>
      <w:r w:rsidRPr="006C255C">
        <w:rPr>
          <w:rFonts w:asciiTheme="minorHAnsi" w:hAnsiTheme="minorHAnsi" w:cstheme="minorHAnsi" w:hint="default"/>
          <w:sz w:val="21"/>
        </w:rPr>
        <w:t xml:space="preserve"> </w:t>
      </w:r>
      <w:r w:rsidRPr="006C255C">
        <w:rPr>
          <w:rFonts w:asciiTheme="minorHAnsi" w:hAnsiTheme="minorHAnsi" w:cstheme="minorHAnsi" w:hint="default"/>
          <w:i/>
          <w:sz w:val="21"/>
        </w:rPr>
        <w:t>[Dec.2013</w:t>
      </w:r>
      <w:r w:rsidR="00FA0435">
        <w:rPr>
          <w:rFonts w:asciiTheme="minorHAnsi" w:hAnsiTheme="minorHAnsi" w:cstheme="minorHAnsi"/>
          <w:i/>
          <w:sz w:val="21"/>
        </w:rPr>
        <w:t xml:space="preserve"> </w:t>
      </w:r>
      <w:r w:rsidRPr="006C255C">
        <w:rPr>
          <w:rFonts w:asciiTheme="minorHAnsi" w:hAnsiTheme="minorHAnsi" w:cstheme="minorHAnsi" w:hint="default"/>
          <w:i/>
          <w:sz w:val="21"/>
        </w:rPr>
        <w:t xml:space="preserve">– Now] </w:t>
      </w:r>
    </w:p>
    <w:p w:rsidR="00F03517" w:rsidRPr="006C255C" w:rsidRDefault="007812A2" w:rsidP="003D6F13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proofErr w:type="gramStart"/>
      <w:r w:rsidRPr="006C255C">
        <w:rPr>
          <w:rFonts w:asciiTheme="minorHAnsi" w:hAnsiTheme="minorHAnsi" w:cstheme="minorHAnsi" w:hint="default"/>
          <w:sz w:val="21"/>
        </w:rPr>
        <w:t>Cooperative project with Statoil, targeted at developing an interactive fast subsurface imaging method by taking full advantage of computational capacity from CPU-GPU hybrid platforms.</w:t>
      </w:r>
      <w:proofErr w:type="gramEnd"/>
      <w:r w:rsidRPr="006C255C">
        <w:rPr>
          <w:rFonts w:asciiTheme="minorHAnsi" w:hAnsiTheme="minorHAnsi" w:cstheme="minorHAnsi" w:hint="default"/>
          <w:sz w:val="21"/>
        </w:rPr>
        <w:t xml:space="preserve"> Optimization strategies like exploiting GPU kernels for computational-intensive portions and a pipeline design for overlapping I/O transferring was applied. A best system resource utilization and over 10x speedup over </w:t>
      </w:r>
      <w:r w:rsidR="004C2ADF">
        <w:rPr>
          <w:rFonts w:asciiTheme="minorHAnsi" w:hAnsiTheme="minorHAnsi" w:cstheme="minorHAnsi"/>
          <w:sz w:val="21"/>
        </w:rPr>
        <w:t>the</w:t>
      </w:r>
      <w:r w:rsidR="004C2ADF">
        <w:rPr>
          <w:rFonts w:asciiTheme="minorHAnsi" w:hAnsiTheme="minorHAnsi" w:cstheme="minorHAnsi" w:hint="default"/>
          <w:sz w:val="21"/>
        </w:rPr>
        <w:t xml:space="preserve"> original implementation </w:t>
      </w:r>
      <w:r w:rsidR="004C2ADF">
        <w:rPr>
          <w:rFonts w:asciiTheme="minorHAnsi" w:hAnsiTheme="minorHAnsi" w:cstheme="minorHAnsi"/>
          <w:sz w:val="21"/>
        </w:rPr>
        <w:t>is</w:t>
      </w:r>
      <w:r w:rsidRPr="006C255C">
        <w:rPr>
          <w:rFonts w:asciiTheme="minorHAnsi" w:hAnsiTheme="minorHAnsi" w:cstheme="minorHAnsi" w:hint="default"/>
          <w:sz w:val="21"/>
        </w:rPr>
        <w:t xml:space="preserve"> achieved</w:t>
      </w:r>
      <w:r w:rsidR="004C2ADF">
        <w:rPr>
          <w:rFonts w:asciiTheme="minorHAnsi" w:hAnsiTheme="minorHAnsi" w:cstheme="minorHAnsi"/>
          <w:sz w:val="21"/>
        </w:rPr>
        <w:t xml:space="preserve"> now</w:t>
      </w:r>
      <w:r w:rsidRPr="006C255C">
        <w:rPr>
          <w:rFonts w:asciiTheme="minorHAnsi" w:hAnsiTheme="minorHAnsi" w:cstheme="minorHAnsi" w:hint="default"/>
          <w:sz w:val="21"/>
        </w:rPr>
        <w:t>.</w:t>
      </w:r>
    </w:p>
    <w:p w:rsidR="007812A2" w:rsidRPr="006C255C" w:rsidRDefault="007812A2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decimal" w:pos="2250"/>
        </w:tabs>
        <w:adjustRightInd w:val="0"/>
        <w:snapToGrid w:val="0"/>
        <w:spacing w:beforeLines="50" w:before="12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Accelerating the Global </w:t>
      </w:r>
      <w:r w:rsidR="008852B0" w:rsidRPr="006C255C">
        <w:rPr>
          <w:rFonts w:asciiTheme="minorHAnsi" w:eastAsia="Arial Unicode MS" w:hAnsiTheme="minorHAnsi" w:cstheme="minorHAnsi" w:hint="default"/>
          <w:b/>
          <w:sz w:val="21"/>
        </w:rPr>
        <w:t>Vegetation-Precipitation Correlation Algorithm</w:t>
      </w:r>
      <w:r w:rsidR="001C334F"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. </w:t>
      </w:r>
      <w:r w:rsidR="008852B0" w:rsidRPr="006C255C">
        <w:rPr>
          <w:rFonts w:asciiTheme="minorHAnsi" w:eastAsia="Arial Unicode MS" w:hAnsiTheme="minorHAnsi" w:cstheme="minorHAnsi" w:hint="default"/>
          <w:b/>
          <w:sz w:val="21"/>
        </w:rPr>
        <w:t xml:space="preserve"> </w:t>
      </w:r>
      <w:r w:rsidR="008852B0" w:rsidRPr="006C255C">
        <w:rPr>
          <w:rFonts w:asciiTheme="minorHAnsi" w:hAnsiTheme="minorHAnsi" w:cstheme="minorHAnsi" w:hint="default"/>
          <w:i/>
          <w:sz w:val="21"/>
        </w:rPr>
        <w:t>[Sep.2013 –</w:t>
      </w:r>
      <w:r w:rsidR="00FA0435">
        <w:rPr>
          <w:rFonts w:asciiTheme="minorHAnsi" w:hAnsiTheme="minorHAnsi" w:cstheme="minorHAnsi"/>
          <w:i/>
          <w:sz w:val="21"/>
        </w:rPr>
        <w:t xml:space="preserve"> </w:t>
      </w:r>
      <w:r w:rsidR="008852B0" w:rsidRPr="006C255C">
        <w:rPr>
          <w:rFonts w:asciiTheme="minorHAnsi" w:hAnsiTheme="minorHAnsi" w:cstheme="minorHAnsi" w:hint="default"/>
          <w:i/>
          <w:sz w:val="21"/>
        </w:rPr>
        <w:t>Nov.2013]</w:t>
      </w:r>
    </w:p>
    <w:p w:rsidR="008852B0" w:rsidRPr="006C255C" w:rsidRDefault="008852B0" w:rsidP="003D6F13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hAnsiTheme="minorHAnsi" w:cstheme="minorHAnsi" w:hint="default"/>
          <w:sz w:val="21"/>
        </w:rPr>
        <w:t xml:space="preserve">Startup Project </w:t>
      </w:r>
      <w:r w:rsidR="001C334F" w:rsidRPr="006C255C">
        <w:rPr>
          <w:rFonts w:asciiTheme="minorHAnsi" w:hAnsiTheme="minorHAnsi" w:cstheme="minorHAnsi" w:hint="default"/>
          <w:sz w:val="21"/>
        </w:rPr>
        <w:t xml:space="preserve">for PhD </w:t>
      </w:r>
      <w:r w:rsidR="006C255C" w:rsidRPr="006C255C">
        <w:rPr>
          <w:rFonts w:asciiTheme="minorHAnsi" w:hAnsiTheme="minorHAnsi" w:cstheme="minorHAnsi" w:hint="default"/>
          <w:sz w:val="21"/>
        </w:rPr>
        <w:t>candidate</w:t>
      </w:r>
      <w:r w:rsidR="001C334F" w:rsidRPr="006C255C">
        <w:rPr>
          <w:rFonts w:asciiTheme="minorHAnsi" w:hAnsiTheme="minorHAnsi" w:cstheme="minorHAnsi" w:hint="default"/>
          <w:sz w:val="21"/>
        </w:rPr>
        <w:t xml:space="preserve"> </w:t>
      </w:r>
      <w:r w:rsidRPr="006C255C">
        <w:rPr>
          <w:rFonts w:asciiTheme="minorHAnsi" w:hAnsiTheme="minorHAnsi" w:cstheme="minorHAnsi" w:hint="default"/>
          <w:sz w:val="21"/>
        </w:rPr>
        <w:t>cooperated with a Professor in Remote Sensing field, aiming to accelerate the al</w:t>
      </w:r>
      <w:r w:rsidR="001E78BB" w:rsidRPr="006C255C">
        <w:rPr>
          <w:rFonts w:asciiTheme="minorHAnsi" w:hAnsiTheme="minorHAnsi" w:cstheme="minorHAnsi" w:hint="default"/>
          <w:sz w:val="21"/>
        </w:rPr>
        <w:t>gorithm taking months to finish. Optimization strategies for it includes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modifying the algorithm to reduce I/O accessing by utilizing local buffer</w:t>
      </w:r>
      <w:proofErr w:type="gramStart"/>
      <w:r w:rsidR="00FF0DB7" w:rsidRPr="006C255C">
        <w:rPr>
          <w:rFonts w:asciiTheme="minorHAnsi" w:hAnsiTheme="minorHAnsi" w:cstheme="minorHAnsi" w:hint="default"/>
          <w:sz w:val="21"/>
        </w:rPr>
        <w:t xml:space="preserve">, </w:t>
      </w:r>
      <w:r w:rsidR="001E78BB" w:rsidRPr="006C255C">
        <w:rPr>
          <w:rFonts w:asciiTheme="minorHAnsi" w:hAnsiTheme="minorHAnsi" w:cstheme="minorHAnsi" w:hint="default"/>
          <w:sz w:val="21"/>
        </w:rPr>
        <w:t xml:space="preserve"> adding</w:t>
      </w:r>
      <w:proofErr w:type="gramEnd"/>
      <w:r w:rsidR="001E78BB" w:rsidRPr="006C255C">
        <w:rPr>
          <w:rFonts w:asciiTheme="minorHAnsi" w:hAnsiTheme="minorHAnsi" w:cstheme="minorHAnsi" w:hint="default"/>
          <w:sz w:val="21"/>
        </w:rPr>
        <w:t xml:space="preserve"> a memory pool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to reduce frequent memory allocation/destruction,  overlapping I/O transferring and computing. </w:t>
      </w:r>
      <w:r w:rsidR="001C334F" w:rsidRPr="006C255C">
        <w:rPr>
          <w:rFonts w:asciiTheme="minorHAnsi" w:hAnsiTheme="minorHAnsi" w:cstheme="minorHAnsi" w:hint="default"/>
          <w:sz w:val="21"/>
        </w:rPr>
        <w:t>It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gained 20x speedup in the end.</w:t>
      </w:r>
    </w:p>
    <w:p w:rsidR="006C255C" w:rsidRDefault="007812A2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decimal" w:pos="2250"/>
        </w:tabs>
        <w:adjustRightInd w:val="0"/>
        <w:snapToGrid w:val="0"/>
        <w:spacing w:beforeLines="50" w:before="120" w:beforeAutospacing="0" w:after="0" w:afterAutospacing="0" w:line="276" w:lineRule="auto"/>
        <w:ind w:left="329" w:hanging="346"/>
        <w:rPr>
          <w:rFonts w:asciiTheme="minorHAnsi" w:hAnsiTheme="minorHAnsi" w:cstheme="minorHAnsi" w:hint="default"/>
          <w:sz w:val="21"/>
        </w:rPr>
      </w:pPr>
      <w:r w:rsidRPr="006C255C">
        <w:rPr>
          <w:rFonts w:asciiTheme="minorHAnsi" w:hAnsiTheme="minorHAnsi" w:cstheme="minorHAnsi" w:hint="default"/>
          <w:b/>
          <w:sz w:val="21"/>
        </w:rPr>
        <w:t xml:space="preserve">Reverse Time Migration Implementations on </w:t>
      </w:r>
      <w:r w:rsidR="0037682F">
        <w:rPr>
          <w:rFonts w:asciiTheme="minorHAnsi" w:hAnsiTheme="minorHAnsi" w:cstheme="minorHAnsi"/>
          <w:b/>
          <w:sz w:val="21"/>
        </w:rPr>
        <w:t>C</w:t>
      </w:r>
      <w:r w:rsidR="00FF0DB7" w:rsidRPr="006C255C">
        <w:rPr>
          <w:rFonts w:asciiTheme="minorHAnsi" w:hAnsiTheme="minorHAnsi" w:cstheme="minorHAnsi" w:hint="default"/>
          <w:b/>
          <w:sz w:val="21"/>
        </w:rPr>
        <w:t xml:space="preserve">onfiguring </w:t>
      </w:r>
      <w:r w:rsidR="0037682F">
        <w:rPr>
          <w:rFonts w:asciiTheme="minorHAnsi" w:hAnsiTheme="minorHAnsi" w:cstheme="minorHAnsi"/>
          <w:b/>
          <w:sz w:val="21"/>
        </w:rPr>
        <w:t>P</w:t>
      </w:r>
      <w:r w:rsidR="00FF0DB7" w:rsidRPr="006C255C">
        <w:rPr>
          <w:rFonts w:asciiTheme="minorHAnsi" w:hAnsiTheme="minorHAnsi" w:cstheme="minorHAnsi" w:hint="default"/>
          <w:b/>
          <w:sz w:val="21"/>
        </w:rPr>
        <w:t>latform</w:t>
      </w:r>
      <w:r w:rsidRPr="006C255C">
        <w:rPr>
          <w:rFonts w:asciiTheme="minorHAnsi" w:hAnsiTheme="minorHAnsi" w:cstheme="minorHAnsi" w:hint="default"/>
          <w:b/>
          <w:sz w:val="21"/>
        </w:rPr>
        <w:t>.</w:t>
      </w:r>
      <w:r w:rsidR="00FF0DB7" w:rsidRPr="006C255C">
        <w:rPr>
          <w:rFonts w:asciiTheme="minorHAnsi" w:hAnsiTheme="minorHAnsi" w:cstheme="minorHAnsi" w:hint="default"/>
          <w:sz w:val="21"/>
        </w:rPr>
        <w:t xml:space="preserve"> </w:t>
      </w:r>
      <w:r w:rsidR="00FF0DB7" w:rsidRPr="006C255C">
        <w:rPr>
          <w:rFonts w:asciiTheme="minorHAnsi" w:hAnsiTheme="minorHAnsi" w:cstheme="minorHAnsi" w:hint="default"/>
          <w:i/>
          <w:sz w:val="21"/>
        </w:rPr>
        <w:t xml:space="preserve"> [Mar.2013</w:t>
      </w:r>
      <w:r w:rsidRPr="006C255C">
        <w:rPr>
          <w:rFonts w:asciiTheme="minorHAnsi" w:hAnsiTheme="minorHAnsi" w:cstheme="minorHAnsi" w:hint="default"/>
          <w:i/>
          <w:sz w:val="21"/>
        </w:rPr>
        <w:t xml:space="preserve"> –</w:t>
      </w:r>
      <w:r w:rsidR="00FF0DB7" w:rsidRPr="006C255C">
        <w:rPr>
          <w:rFonts w:asciiTheme="minorHAnsi" w:hAnsiTheme="minorHAnsi" w:cstheme="minorHAnsi" w:hint="default"/>
          <w:i/>
          <w:sz w:val="21"/>
        </w:rPr>
        <w:t xml:space="preserve"> Jun.2013</w:t>
      </w:r>
      <w:r w:rsidRPr="006C255C">
        <w:rPr>
          <w:rFonts w:asciiTheme="minorHAnsi" w:hAnsiTheme="minorHAnsi" w:cstheme="minorHAnsi" w:hint="default"/>
          <w:i/>
          <w:sz w:val="21"/>
        </w:rPr>
        <w:t>]</w:t>
      </w:r>
    </w:p>
    <w:p w:rsidR="004D481C" w:rsidRDefault="001C334F" w:rsidP="003D6F13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 w:line="276" w:lineRule="auto"/>
        <w:jc w:val="both"/>
        <w:rPr>
          <w:rFonts w:asciiTheme="minorHAnsi" w:hAnsiTheme="minorHAnsi" w:cstheme="minorHAnsi" w:hint="default"/>
          <w:sz w:val="21"/>
        </w:rPr>
      </w:pPr>
      <w:proofErr w:type="gramStart"/>
      <w:r w:rsidRPr="006C255C">
        <w:rPr>
          <w:rFonts w:asciiTheme="minorHAnsi" w:hAnsiTheme="minorHAnsi" w:cstheme="minorHAnsi" w:hint="default"/>
          <w:sz w:val="21"/>
        </w:rPr>
        <w:t>B</w:t>
      </w:r>
      <w:r w:rsidR="007812A2" w:rsidRPr="006C255C">
        <w:rPr>
          <w:rFonts w:asciiTheme="minorHAnsi" w:hAnsiTheme="minorHAnsi" w:cstheme="minorHAnsi" w:hint="default"/>
          <w:sz w:val="21"/>
        </w:rPr>
        <w:t>achelor final year project</w:t>
      </w:r>
      <w:r w:rsidR="006C255C">
        <w:rPr>
          <w:rFonts w:asciiTheme="minorHAnsi" w:hAnsiTheme="minorHAnsi" w:cstheme="minorHAnsi"/>
          <w:sz w:val="21"/>
        </w:rPr>
        <w:t>, a</w:t>
      </w:r>
      <w:r w:rsidR="006C255C" w:rsidRPr="006C255C">
        <w:rPr>
          <w:rFonts w:asciiTheme="minorHAnsi" w:hAnsiTheme="minorHAnsi" w:cstheme="minorHAnsi" w:hint="default"/>
          <w:sz w:val="21"/>
        </w:rPr>
        <w:t>ccelerating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 </w:t>
      </w:r>
      <w:r w:rsidR="006C255C">
        <w:rPr>
          <w:rFonts w:asciiTheme="minorHAnsi" w:hAnsiTheme="minorHAnsi" w:cstheme="minorHAnsi"/>
          <w:sz w:val="21"/>
        </w:rPr>
        <w:t>the R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everse </w:t>
      </w:r>
      <w:r w:rsidR="006C255C">
        <w:rPr>
          <w:rFonts w:asciiTheme="minorHAnsi" w:hAnsiTheme="minorHAnsi" w:cstheme="minorHAnsi"/>
          <w:sz w:val="21"/>
        </w:rPr>
        <w:t>T</w:t>
      </w:r>
      <w:r w:rsidR="006C255C">
        <w:rPr>
          <w:rFonts w:asciiTheme="minorHAnsi" w:hAnsiTheme="minorHAnsi" w:cstheme="minorHAnsi" w:hint="default"/>
          <w:sz w:val="21"/>
        </w:rPr>
        <w:t xml:space="preserve">ime </w:t>
      </w:r>
      <w:r w:rsidR="006C255C">
        <w:rPr>
          <w:rFonts w:asciiTheme="minorHAnsi" w:hAnsiTheme="minorHAnsi" w:cstheme="minorHAnsi"/>
          <w:sz w:val="21"/>
        </w:rPr>
        <w:t>M</w:t>
      </w:r>
      <w:r w:rsidR="007812A2" w:rsidRPr="006C255C">
        <w:rPr>
          <w:rFonts w:asciiTheme="minorHAnsi" w:hAnsiTheme="minorHAnsi" w:cstheme="minorHAnsi" w:hint="default"/>
          <w:sz w:val="21"/>
        </w:rPr>
        <w:t xml:space="preserve">igration method on </w:t>
      </w:r>
      <w:r w:rsidR="00FF0DB7" w:rsidRPr="006C255C">
        <w:rPr>
          <w:rFonts w:asciiTheme="minorHAnsi" w:hAnsiTheme="minorHAnsi" w:cstheme="minorHAnsi" w:hint="default"/>
          <w:sz w:val="21"/>
        </w:rPr>
        <w:t>FPGA</w:t>
      </w:r>
      <w:r w:rsidR="007812A2" w:rsidRPr="006C255C">
        <w:rPr>
          <w:rFonts w:asciiTheme="minorHAnsi" w:hAnsiTheme="minorHAnsi" w:cstheme="minorHAnsi" w:hint="default"/>
          <w:sz w:val="21"/>
        </w:rPr>
        <w:t>.</w:t>
      </w:r>
      <w:proofErr w:type="gramEnd"/>
      <w:r w:rsidR="007812A2" w:rsidRPr="006C255C">
        <w:rPr>
          <w:rFonts w:asciiTheme="minorHAnsi" w:hAnsiTheme="minorHAnsi" w:cstheme="minorHAnsi" w:hint="default"/>
          <w:sz w:val="21"/>
        </w:rPr>
        <w:t xml:space="preserve"> The biggest computational challenge is the simulation of acoustic wave equation on a big 3D-mesh. Several algorithms like finite difference </w:t>
      </w:r>
      <w:proofErr w:type="gramStart"/>
      <w:r w:rsidR="007812A2" w:rsidRPr="006C255C">
        <w:rPr>
          <w:rFonts w:asciiTheme="minorHAnsi" w:hAnsiTheme="minorHAnsi" w:cstheme="minorHAnsi" w:hint="default"/>
          <w:sz w:val="21"/>
        </w:rPr>
        <w:t>method which conduct to a stencil operator and pseudo-spectrum method which implicit FFT operator</w:t>
      </w:r>
      <w:proofErr w:type="gramEnd"/>
      <w:r w:rsidR="007812A2" w:rsidRPr="006C255C">
        <w:rPr>
          <w:rFonts w:asciiTheme="minorHAnsi" w:hAnsiTheme="minorHAnsi" w:cstheme="minorHAnsi" w:hint="default"/>
          <w:sz w:val="21"/>
        </w:rPr>
        <w:t xml:space="preserve"> were accelerated and researched</w:t>
      </w:r>
      <w:r w:rsidR="006273FC">
        <w:rPr>
          <w:rFonts w:asciiTheme="minorHAnsi" w:hAnsiTheme="minorHAnsi" w:cstheme="minorHAnsi"/>
          <w:sz w:val="21"/>
        </w:rPr>
        <w:t>.</w:t>
      </w:r>
    </w:p>
    <w:p w:rsidR="00430E8A" w:rsidRPr="00430E8A" w:rsidRDefault="00430E8A" w:rsidP="00430E8A">
      <w:pPr>
        <w:pStyle w:val="a4"/>
        <w:tabs>
          <w:tab w:val="left" w:pos="330"/>
          <w:tab w:val="decimal" w:pos="2250"/>
        </w:tabs>
        <w:adjustRightInd w:val="0"/>
        <w:snapToGrid w:val="0"/>
        <w:spacing w:before="0" w:beforeAutospacing="0" w:after="0" w:afterAutospacing="0"/>
        <w:jc w:val="both"/>
        <w:rPr>
          <w:rFonts w:ascii="Calibri" w:hAnsi="Calibri" w:cs="Calibri"/>
          <w:sz w:val="21"/>
        </w:rPr>
      </w:pPr>
    </w:p>
    <w:tbl>
      <w:tblPr>
        <w:tblW w:w="10674" w:type="dxa"/>
        <w:jc w:val="center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10674"/>
      </w:tblGrid>
      <w:tr w:rsidR="00430E8A" w:rsidRPr="00E52EBD" w:rsidTr="00B838B9">
        <w:trPr>
          <w:jc w:val="center"/>
        </w:trPr>
        <w:tc>
          <w:tcPr>
            <w:tcW w:w="10674" w:type="dxa"/>
            <w:shd w:val="clear" w:color="auto" w:fill="C0C0C0"/>
          </w:tcPr>
          <w:p w:rsidR="00430E8A" w:rsidRPr="00430E8A" w:rsidRDefault="00430E8A" w:rsidP="00B838B9">
            <w:pPr>
              <w:adjustRightInd w:val="0"/>
              <w:snapToGrid w:val="0"/>
              <w:jc w:val="center"/>
              <w:outlineLvl w:val="0"/>
              <w:rPr>
                <w:rFonts w:ascii="Calibri" w:eastAsia="Arial Unicode MS" w:hAnsi="Calibri" w:cs="Calibri" w:hint="eastAsia"/>
                <w:b/>
                <w:sz w:val="28"/>
                <w:szCs w:val="28"/>
              </w:rPr>
            </w:pPr>
            <w:r>
              <w:rPr>
                <w:rFonts w:ascii="Calibri" w:eastAsia="Arial Unicode MS" w:hAnsi="Calibri" w:cs="Calibri" w:hint="eastAsia"/>
                <w:b/>
                <w:sz w:val="28"/>
                <w:szCs w:val="28"/>
              </w:rPr>
              <w:t>INTERNSHIP EXPERIENCE</w:t>
            </w:r>
          </w:p>
        </w:tc>
      </w:tr>
    </w:tbl>
    <w:p w:rsidR="00430E8A" w:rsidRPr="00430E8A" w:rsidRDefault="00430E8A" w:rsidP="00430E8A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="120" w:beforeAutospacing="0" w:after="120" w:afterAutospacing="0" w:line="360" w:lineRule="auto"/>
        <w:ind w:left="329" w:hanging="346"/>
        <w:rPr>
          <w:rFonts w:ascii="Calibri" w:hAnsi="Calibri" w:cs="Calibri"/>
          <w:sz w:val="21"/>
        </w:rPr>
      </w:pPr>
      <w:r>
        <w:rPr>
          <w:rFonts w:ascii="Calibri" w:hAnsi="Calibri" w:cs="Calibri"/>
          <w:sz w:val="21"/>
        </w:rPr>
        <w:t xml:space="preserve">Seismic Imaging R&amp;D </w:t>
      </w:r>
      <w:r>
        <w:rPr>
          <w:rFonts w:ascii="Calibri" w:hAnsi="Calibri" w:cs="Calibri"/>
          <w:sz w:val="21"/>
        </w:rPr>
        <w:tab/>
      </w:r>
      <w:r>
        <w:rPr>
          <w:rFonts w:ascii="Calibri" w:hAnsi="Calibri" w:cs="Calibri"/>
          <w:sz w:val="21"/>
        </w:rPr>
        <w:tab/>
      </w:r>
      <w:r>
        <w:rPr>
          <w:rFonts w:ascii="Calibri" w:hAnsi="Calibri" w:cs="Calibri"/>
          <w:sz w:val="21"/>
        </w:rPr>
        <w:tab/>
        <w:t xml:space="preserve">Statoil (Beijing) Technology Service Co, Ltd. </w:t>
      </w:r>
      <w:r>
        <w:rPr>
          <w:rFonts w:ascii="Calibri" w:hAnsi="Calibri" w:cs="Calibri"/>
          <w:sz w:val="21"/>
        </w:rPr>
        <w:tab/>
        <w:t xml:space="preserve">July </w:t>
      </w:r>
      <w:r>
        <w:rPr>
          <w:rFonts w:ascii="Calibri" w:hAnsi="Calibri" w:cs="Calibri" w:hint="default"/>
          <w:sz w:val="21"/>
        </w:rPr>
        <w:t>–</w:t>
      </w:r>
      <w:r>
        <w:rPr>
          <w:rFonts w:ascii="Calibri" w:hAnsi="Calibri" w:cs="Calibri"/>
          <w:sz w:val="21"/>
        </w:rPr>
        <w:t xml:space="preserve"> September 2014</w:t>
      </w:r>
    </w:p>
    <w:tbl>
      <w:tblPr>
        <w:tblW w:w="10674" w:type="dxa"/>
        <w:jc w:val="center"/>
        <w:tblInd w:w="108" w:type="dxa"/>
        <w:shd w:val="clear" w:color="auto" w:fill="C0C0C0"/>
        <w:tblLook w:val="01E0" w:firstRow="1" w:lastRow="1" w:firstColumn="1" w:lastColumn="1" w:noHBand="0" w:noVBand="0"/>
      </w:tblPr>
      <w:tblGrid>
        <w:gridCol w:w="10674"/>
      </w:tblGrid>
      <w:tr w:rsidR="00F1085E" w:rsidRPr="00E52EBD">
        <w:trPr>
          <w:jc w:val="center"/>
        </w:trPr>
        <w:tc>
          <w:tcPr>
            <w:tcW w:w="10674" w:type="dxa"/>
            <w:shd w:val="clear" w:color="auto" w:fill="C0C0C0"/>
          </w:tcPr>
          <w:p w:rsidR="00F1085E" w:rsidRPr="00E52EBD" w:rsidRDefault="00DB5D1F" w:rsidP="00820096">
            <w:pPr>
              <w:adjustRightInd w:val="0"/>
              <w:snapToGrid w:val="0"/>
              <w:jc w:val="center"/>
              <w:outlineLvl w:val="0"/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</w:pPr>
            <w:r w:rsidRPr="00E52EBD">
              <w:rPr>
                <w:rFonts w:asciiTheme="minorHAnsi" w:eastAsia="Arial Unicode MS" w:hAnsiTheme="minorHAnsi" w:cstheme="minorHAnsi"/>
                <w:b/>
                <w:sz w:val="28"/>
                <w:szCs w:val="28"/>
              </w:rPr>
              <w:t>EXTRA-CURRICULAR ACTIVITIES</w:t>
            </w:r>
          </w:p>
        </w:tc>
      </w:tr>
    </w:tbl>
    <w:p w:rsidR="00033C27" w:rsidRPr="00DB5D1F" w:rsidRDefault="00DB5D1F" w:rsidP="00967B0C">
      <w:pPr>
        <w:pStyle w:val="a4"/>
        <w:numPr>
          <w:ilvl w:val="0"/>
          <w:numId w:val="11"/>
        </w:numPr>
        <w:tabs>
          <w:tab w:val="clear" w:pos="1476"/>
          <w:tab w:val="left" w:pos="330"/>
          <w:tab w:val="left" w:pos="2340"/>
        </w:tabs>
        <w:adjustRightInd w:val="0"/>
        <w:snapToGrid w:val="0"/>
        <w:spacing w:beforeLines="50" w:before="120" w:beforeAutospacing="0" w:after="120" w:afterAutospacing="0"/>
        <w:ind w:left="329" w:hanging="346"/>
        <w:rPr>
          <w:rFonts w:asciiTheme="minorHAnsi" w:hAnsiTheme="minorHAnsi" w:cstheme="minorHAnsi" w:hint="default"/>
          <w:sz w:val="21"/>
        </w:rPr>
      </w:pPr>
      <w:r w:rsidRPr="00DB5D1F">
        <w:rPr>
          <w:rFonts w:asciiTheme="minorHAnsi" w:hAnsiTheme="minorHAnsi" w:cstheme="minorHAnsi"/>
          <w:sz w:val="21"/>
        </w:rPr>
        <w:t>IEEE Tsinghua Student Branch Chair</w:t>
      </w:r>
      <w:r w:rsidRPr="00DB5D1F">
        <w:rPr>
          <w:rFonts w:asciiTheme="minorHAnsi" w:hAnsiTheme="minorHAnsi" w:cstheme="minorHAnsi"/>
          <w:i/>
          <w:sz w:val="21"/>
        </w:rPr>
        <w:t xml:space="preserve"> [2013</w:t>
      </w:r>
      <w:r w:rsidR="00944CD3">
        <w:rPr>
          <w:rFonts w:asciiTheme="minorHAnsi" w:hAnsiTheme="minorHAnsi" w:cstheme="minorHAnsi"/>
          <w:i/>
          <w:sz w:val="21"/>
        </w:rPr>
        <w:t xml:space="preserve"> </w:t>
      </w:r>
      <w:r w:rsidRPr="00DB5D1F">
        <w:rPr>
          <w:rFonts w:asciiTheme="minorHAnsi" w:hAnsiTheme="minorHAnsi" w:cstheme="minorHAnsi" w:hint="default"/>
          <w:i/>
          <w:sz w:val="21"/>
        </w:rPr>
        <w:t>–</w:t>
      </w:r>
      <w:r w:rsidR="00430E8A">
        <w:rPr>
          <w:rFonts w:asciiTheme="minorHAnsi" w:hAnsiTheme="minorHAnsi" w:cstheme="minorHAnsi"/>
          <w:i/>
          <w:sz w:val="21"/>
        </w:rPr>
        <w:t xml:space="preserve"> 2014</w:t>
      </w:r>
      <w:r w:rsidRPr="00DB5D1F">
        <w:rPr>
          <w:rFonts w:asciiTheme="minorHAnsi" w:hAnsiTheme="minorHAnsi" w:cstheme="minorHAnsi"/>
          <w:i/>
          <w:sz w:val="21"/>
        </w:rPr>
        <w:t xml:space="preserve">] </w:t>
      </w:r>
    </w:p>
    <w:sectPr w:rsidR="00033C27" w:rsidRPr="00DB5D1F" w:rsidSect="00D42C92">
      <w:pgSz w:w="12240" w:h="15840"/>
      <w:pgMar w:top="851" w:right="851" w:bottom="851" w:left="851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4D2" w:rsidRDefault="00B174D2" w:rsidP="00820096">
      <w:pPr>
        <w:spacing w:before="120"/>
      </w:pPr>
      <w:r>
        <w:separator/>
      </w:r>
    </w:p>
  </w:endnote>
  <w:endnote w:type="continuationSeparator" w:id="0">
    <w:p w:rsidR="00B174D2" w:rsidRDefault="00B174D2" w:rsidP="00820096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4D2" w:rsidRDefault="00B174D2" w:rsidP="00820096">
      <w:pPr>
        <w:spacing w:before="120"/>
      </w:pPr>
      <w:r>
        <w:separator/>
      </w:r>
    </w:p>
  </w:footnote>
  <w:footnote w:type="continuationSeparator" w:id="0">
    <w:p w:rsidR="00B174D2" w:rsidRDefault="00B174D2" w:rsidP="00820096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73431EC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6F471B2"/>
    <w:multiLevelType w:val="hybridMultilevel"/>
    <w:tmpl w:val="1906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90A3C"/>
    <w:multiLevelType w:val="hybridMultilevel"/>
    <w:tmpl w:val="A50432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C3263"/>
    <w:multiLevelType w:val="hybridMultilevel"/>
    <w:tmpl w:val="9360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67331D"/>
    <w:multiLevelType w:val="hybridMultilevel"/>
    <w:tmpl w:val="564626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335F6F30"/>
    <w:multiLevelType w:val="hybridMultilevel"/>
    <w:tmpl w:val="941201F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2B77A7C"/>
    <w:multiLevelType w:val="hybridMultilevel"/>
    <w:tmpl w:val="7416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41D0A"/>
    <w:multiLevelType w:val="singleLevel"/>
    <w:tmpl w:val="EB7A573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8">
    <w:nsid w:val="5A791F72"/>
    <w:multiLevelType w:val="hybridMultilevel"/>
    <w:tmpl w:val="0C58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F76CF"/>
    <w:multiLevelType w:val="hybridMultilevel"/>
    <w:tmpl w:val="C158E6F6"/>
    <w:lvl w:ilvl="0" w:tplc="A9FA5EB2">
      <w:numFmt w:val="bullet"/>
      <w:lvlText w:val="-"/>
      <w:lvlJc w:val="left"/>
      <w:pPr>
        <w:tabs>
          <w:tab w:val="num" w:pos="1476"/>
        </w:tabs>
        <w:ind w:left="1476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956"/>
        </w:tabs>
        <w:ind w:left="19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76"/>
        </w:tabs>
        <w:ind w:left="23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96"/>
        </w:tabs>
        <w:ind w:left="27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16"/>
        </w:tabs>
        <w:ind w:left="32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36"/>
        </w:tabs>
        <w:ind w:left="36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56"/>
        </w:tabs>
        <w:ind w:left="40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76"/>
        </w:tabs>
        <w:ind w:left="44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96"/>
        </w:tabs>
        <w:ind w:left="4896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7C"/>
    <w:rsid w:val="00007853"/>
    <w:rsid w:val="0002281C"/>
    <w:rsid w:val="000232DA"/>
    <w:rsid w:val="00030AE0"/>
    <w:rsid w:val="00033C27"/>
    <w:rsid w:val="00033D7F"/>
    <w:rsid w:val="00044802"/>
    <w:rsid w:val="00045C46"/>
    <w:rsid w:val="00047F39"/>
    <w:rsid w:val="000520BA"/>
    <w:rsid w:val="000566BC"/>
    <w:rsid w:val="00071C11"/>
    <w:rsid w:val="00077EDC"/>
    <w:rsid w:val="00080350"/>
    <w:rsid w:val="00084647"/>
    <w:rsid w:val="00087B68"/>
    <w:rsid w:val="00096D85"/>
    <w:rsid w:val="000B1425"/>
    <w:rsid w:val="000B641C"/>
    <w:rsid w:val="000C1DD5"/>
    <w:rsid w:val="000C2F83"/>
    <w:rsid w:val="000C439C"/>
    <w:rsid w:val="000C7C51"/>
    <w:rsid w:val="000D03F8"/>
    <w:rsid w:val="000D443D"/>
    <w:rsid w:val="000D6D81"/>
    <w:rsid w:val="000E3B7F"/>
    <w:rsid w:val="000E7632"/>
    <w:rsid w:val="000F3282"/>
    <w:rsid w:val="000F5CB6"/>
    <w:rsid w:val="0010634E"/>
    <w:rsid w:val="0011785C"/>
    <w:rsid w:val="00121299"/>
    <w:rsid w:val="00124234"/>
    <w:rsid w:val="00127BB3"/>
    <w:rsid w:val="0014462A"/>
    <w:rsid w:val="00146208"/>
    <w:rsid w:val="0015103D"/>
    <w:rsid w:val="00153A00"/>
    <w:rsid w:val="00156C3F"/>
    <w:rsid w:val="0016439F"/>
    <w:rsid w:val="0016725F"/>
    <w:rsid w:val="00167CD2"/>
    <w:rsid w:val="00181244"/>
    <w:rsid w:val="00182DBD"/>
    <w:rsid w:val="0019453C"/>
    <w:rsid w:val="001969F8"/>
    <w:rsid w:val="001A1DE8"/>
    <w:rsid w:val="001A63DA"/>
    <w:rsid w:val="001B0196"/>
    <w:rsid w:val="001B0D4D"/>
    <w:rsid w:val="001B6222"/>
    <w:rsid w:val="001C0A83"/>
    <w:rsid w:val="001C1AE6"/>
    <w:rsid w:val="001C334F"/>
    <w:rsid w:val="001D00AF"/>
    <w:rsid w:val="001D2DE5"/>
    <w:rsid w:val="001D5333"/>
    <w:rsid w:val="001D55E8"/>
    <w:rsid w:val="001E0F07"/>
    <w:rsid w:val="001E1928"/>
    <w:rsid w:val="001E6A68"/>
    <w:rsid w:val="001E7250"/>
    <w:rsid w:val="001E78BB"/>
    <w:rsid w:val="001F4B27"/>
    <w:rsid w:val="0020077A"/>
    <w:rsid w:val="00201700"/>
    <w:rsid w:val="00224862"/>
    <w:rsid w:val="002259DA"/>
    <w:rsid w:val="00226630"/>
    <w:rsid w:val="002276B8"/>
    <w:rsid w:val="002279B7"/>
    <w:rsid w:val="00232B7F"/>
    <w:rsid w:val="00234DB1"/>
    <w:rsid w:val="002356C7"/>
    <w:rsid w:val="0023583A"/>
    <w:rsid w:val="00237E6A"/>
    <w:rsid w:val="00243D01"/>
    <w:rsid w:val="00266637"/>
    <w:rsid w:val="00274A9B"/>
    <w:rsid w:val="00280B28"/>
    <w:rsid w:val="002870C6"/>
    <w:rsid w:val="002958BE"/>
    <w:rsid w:val="002B546F"/>
    <w:rsid w:val="002D4FF8"/>
    <w:rsid w:val="002E37EB"/>
    <w:rsid w:val="002F0D39"/>
    <w:rsid w:val="002F7111"/>
    <w:rsid w:val="0030192A"/>
    <w:rsid w:val="00301AEE"/>
    <w:rsid w:val="00310B20"/>
    <w:rsid w:val="00312380"/>
    <w:rsid w:val="00315F9C"/>
    <w:rsid w:val="003172EA"/>
    <w:rsid w:val="0032253B"/>
    <w:rsid w:val="00325357"/>
    <w:rsid w:val="003346D2"/>
    <w:rsid w:val="00337685"/>
    <w:rsid w:val="003453C2"/>
    <w:rsid w:val="00345AE4"/>
    <w:rsid w:val="003534F2"/>
    <w:rsid w:val="003538D0"/>
    <w:rsid w:val="00357998"/>
    <w:rsid w:val="0036303A"/>
    <w:rsid w:val="00366097"/>
    <w:rsid w:val="00372229"/>
    <w:rsid w:val="0037682F"/>
    <w:rsid w:val="0038193B"/>
    <w:rsid w:val="0038305A"/>
    <w:rsid w:val="00384358"/>
    <w:rsid w:val="003874BB"/>
    <w:rsid w:val="0039087D"/>
    <w:rsid w:val="003923D1"/>
    <w:rsid w:val="003965AD"/>
    <w:rsid w:val="003A70B4"/>
    <w:rsid w:val="003B2D42"/>
    <w:rsid w:val="003B624E"/>
    <w:rsid w:val="003C239A"/>
    <w:rsid w:val="003D5C82"/>
    <w:rsid w:val="003D6F13"/>
    <w:rsid w:val="003E4252"/>
    <w:rsid w:val="003F02B8"/>
    <w:rsid w:val="003F171B"/>
    <w:rsid w:val="003F4F85"/>
    <w:rsid w:val="004053C8"/>
    <w:rsid w:val="00412067"/>
    <w:rsid w:val="00414599"/>
    <w:rsid w:val="00416A8E"/>
    <w:rsid w:val="004227A8"/>
    <w:rsid w:val="00426580"/>
    <w:rsid w:val="00430E8A"/>
    <w:rsid w:val="00433F98"/>
    <w:rsid w:val="004367F5"/>
    <w:rsid w:val="00441C6B"/>
    <w:rsid w:val="004436BF"/>
    <w:rsid w:val="004471C9"/>
    <w:rsid w:val="004516F9"/>
    <w:rsid w:val="004535BC"/>
    <w:rsid w:val="00456307"/>
    <w:rsid w:val="00457E79"/>
    <w:rsid w:val="00462121"/>
    <w:rsid w:val="004628AC"/>
    <w:rsid w:val="00464921"/>
    <w:rsid w:val="00465C2A"/>
    <w:rsid w:val="0047065C"/>
    <w:rsid w:val="00482654"/>
    <w:rsid w:val="00485B24"/>
    <w:rsid w:val="004919DD"/>
    <w:rsid w:val="004925C0"/>
    <w:rsid w:val="0049583A"/>
    <w:rsid w:val="004C2ADF"/>
    <w:rsid w:val="004C3144"/>
    <w:rsid w:val="004C34D3"/>
    <w:rsid w:val="004D481C"/>
    <w:rsid w:val="004E3378"/>
    <w:rsid w:val="004E5658"/>
    <w:rsid w:val="004E6AD2"/>
    <w:rsid w:val="004F1BDE"/>
    <w:rsid w:val="005003C9"/>
    <w:rsid w:val="00505274"/>
    <w:rsid w:val="00516498"/>
    <w:rsid w:val="00531DBB"/>
    <w:rsid w:val="005370B1"/>
    <w:rsid w:val="00542EE4"/>
    <w:rsid w:val="0055156C"/>
    <w:rsid w:val="0055475F"/>
    <w:rsid w:val="0055595B"/>
    <w:rsid w:val="0055712D"/>
    <w:rsid w:val="00571632"/>
    <w:rsid w:val="00581574"/>
    <w:rsid w:val="00581DE0"/>
    <w:rsid w:val="00590F5D"/>
    <w:rsid w:val="0059412A"/>
    <w:rsid w:val="005A098A"/>
    <w:rsid w:val="005A3FE1"/>
    <w:rsid w:val="005A6E7C"/>
    <w:rsid w:val="005B0DFB"/>
    <w:rsid w:val="005B2E74"/>
    <w:rsid w:val="005B6BEF"/>
    <w:rsid w:val="005C4287"/>
    <w:rsid w:val="005C46AE"/>
    <w:rsid w:val="005D29D2"/>
    <w:rsid w:val="005D3B06"/>
    <w:rsid w:val="005D4032"/>
    <w:rsid w:val="005D698D"/>
    <w:rsid w:val="005D6F78"/>
    <w:rsid w:val="005E5879"/>
    <w:rsid w:val="005E5B95"/>
    <w:rsid w:val="00600E9B"/>
    <w:rsid w:val="00605E0E"/>
    <w:rsid w:val="006061F7"/>
    <w:rsid w:val="00606743"/>
    <w:rsid w:val="006105EB"/>
    <w:rsid w:val="00613009"/>
    <w:rsid w:val="00614A16"/>
    <w:rsid w:val="0062281D"/>
    <w:rsid w:val="006250E3"/>
    <w:rsid w:val="006273FC"/>
    <w:rsid w:val="00632E62"/>
    <w:rsid w:val="00634146"/>
    <w:rsid w:val="006345AB"/>
    <w:rsid w:val="00637E48"/>
    <w:rsid w:val="00643C29"/>
    <w:rsid w:val="00644901"/>
    <w:rsid w:val="00652DE1"/>
    <w:rsid w:val="00664634"/>
    <w:rsid w:val="00666393"/>
    <w:rsid w:val="00667FB0"/>
    <w:rsid w:val="00673576"/>
    <w:rsid w:val="00674A75"/>
    <w:rsid w:val="00675C28"/>
    <w:rsid w:val="00680665"/>
    <w:rsid w:val="006870FE"/>
    <w:rsid w:val="006930E6"/>
    <w:rsid w:val="006A22AA"/>
    <w:rsid w:val="006B3FEE"/>
    <w:rsid w:val="006B5EF3"/>
    <w:rsid w:val="006C255C"/>
    <w:rsid w:val="006E1321"/>
    <w:rsid w:val="006E29B2"/>
    <w:rsid w:val="006F7BC7"/>
    <w:rsid w:val="00703BA1"/>
    <w:rsid w:val="007148CE"/>
    <w:rsid w:val="00714C3A"/>
    <w:rsid w:val="007326AA"/>
    <w:rsid w:val="00734BCA"/>
    <w:rsid w:val="0073621E"/>
    <w:rsid w:val="0073623D"/>
    <w:rsid w:val="00740A3C"/>
    <w:rsid w:val="007428F7"/>
    <w:rsid w:val="007520D3"/>
    <w:rsid w:val="00752490"/>
    <w:rsid w:val="00757548"/>
    <w:rsid w:val="00775C13"/>
    <w:rsid w:val="007812A2"/>
    <w:rsid w:val="00790435"/>
    <w:rsid w:val="007A5413"/>
    <w:rsid w:val="007B1AD7"/>
    <w:rsid w:val="007B5B54"/>
    <w:rsid w:val="007D27CE"/>
    <w:rsid w:val="007D4876"/>
    <w:rsid w:val="007E0692"/>
    <w:rsid w:val="007E4FFD"/>
    <w:rsid w:val="007F475C"/>
    <w:rsid w:val="007F72A5"/>
    <w:rsid w:val="00815B9C"/>
    <w:rsid w:val="00820096"/>
    <w:rsid w:val="00833D10"/>
    <w:rsid w:val="00837CAF"/>
    <w:rsid w:val="008437CE"/>
    <w:rsid w:val="00860F34"/>
    <w:rsid w:val="00864583"/>
    <w:rsid w:val="00864A07"/>
    <w:rsid w:val="00867E2E"/>
    <w:rsid w:val="008714BE"/>
    <w:rsid w:val="00881AD1"/>
    <w:rsid w:val="008820FD"/>
    <w:rsid w:val="008852B0"/>
    <w:rsid w:val="00891663"/>
    <w:rsid w:val="008940BB"/>
    <w:rsid w:val="00894678"/>
    <w:rsid w:val="008960DD"/>
    <w:rsid w:val="008A1C3E"/>
    <w:rsid w:val="008A29C3"/>
    <w:rsid w:val="008A2ABF"/>
    <w:rsid w:val="008A6030"/>
    <w:rsid w:val="008A6D7F"/>
    <w:rsid w:val="008B32C6"/>
    <w:rsid w:val="008B5C71"/>
    <w:rsid w:val="008B6B7E"/>
    <w:rsid w:val="008D1189"/>
    <w:rsid w:val="008D19D7"/>
    <w:rsid w:val="008D4EF7"/>
    <w:rsid w:val="008D7737"/>
    <w:rsid w:val="008E1D8D"/>
    <w:rsid w:val="008E5071"/>
    <w:rsid w:val="008F31A7"/>
    <w:rsid w:val="008F5B06"/>
    <w:rsid w:val="00905BD5"/>
    <w:rsid w:val="00906EFB"/>
    <w:rsid w:val="00911769"/>
    <w:rsid w:val="00920190"/>
    <w:rsid w:val="009312A1"/>
    <w:rsid w:val="0093565B"/>
    <w:rsid w:val="00936FF5"/>
    <w:rsid w:val="00937889"/>
    <w:rsid w:val="00944CD3"/>
    <w:rsid w:val="00945D7C"/>
    <w:rsid w:val="009550AB"/>
    <w:rsid w:val="009556AC"/>
    <w:rsid w:val="009575A9"/>
    <w:rsid w:val="00965EA8"/>
    <w:rsid w:val="0096736C"/>
    <w:rsid w:val="00967B0C"/>
    <w:rsid w:val="009705D0"/>
    <w:rsid w:val="009B331F"/>
    <w:rsid w:val="009B4128"/>
    <w:rsid w:val="009C05D2"/>
    <w:rsid w:val="009D3B9C"/>
    <w:rsid w:val="009E31C2"/>
    <w:rsid w:val="009E474D"/>
    <w:rsid w:val="009F157B"/>
    <w:rsid w:val="00A03757"/>
    <w:rsid w:val="00A07E01"/>
    <w:rsid w:val="00A121F4"/>
    <w:rsid w:val="00A20169"/>
    <w:rsid w:val="00A30A5C"/>
    <w:rsid w:val="00A32182"/>
    <w:rsid w:val="00A332F3"/>
    <w:rsid w:val="00A433CD"/>
    <w:rsid w:val="00A4650F"/>
    <w:rsid w:val="00A51668"/>
    <w:rsid w:val="00A5273D"/>
    <w:rsid w:val="00A55DE7"/>
    <w:rsid w:val="00A60146"/>
    <w:rsid w:val="00A65385"/>
    <w:rsid w:val="00A82FAA"/>
    <w:rsid w:val="00A834DE"/>
    <w:rsid w:val="00A87283"/>
    <w:rsid w:val="00AA0AE7"/>
    <w:rsid w:val="00AA4B17"/>
    <w:rsid w:val="00AB35FA"/>
    <w:rsid w:val="00AB5389"/>
    <w:rsid w:val="00AC377C"/>
    <w:rsid w:val="00AE283B"/>
    <w:rsid w:val="00AE4FF6"/>
    <w:rsid w:val="00AE693E"/>
    <w:rsid w:val="00AF3C38"/>
    <w:rsid w:val="00B042EA"/>
    <w:rsid w:val="00B05B72"/>
    <w:rsid w:val="00B1580C"/>
    <w:rsid w:val="00B174D2"/>
    <w:rsid w:val="00B24250"/>
    <w:rsid w:val="00B30AEF"/>
    <w:rsid w:val="00B34442"/>
    <w:rsid w:val="00B41A0B"/>
    <w:rsid w:val="00B44471"/>
    <w:rsid w:val="00B45379"/>
    <w:rsid w:val="00B52392"/>
    <w:rsid w:val="00B7073B"/>
    <w:rsid w:val="00B71F36"/>
    <w:rsid w:val="00B8635F"/>
    <w:rsid w:val="00B91A74"/>
    <w:rsid w:val="00BA348D"/>
    <w:rsid w:val="00BA3981"/>
    <w:rsid w:val="00BA534B"/>
    <w:rsid w:val="00BA66A7"/>
    <w:rsid w:val="00BB3AF6"/>
    <w:rsid w:val="00BB5DBA"/>
    <w:rsid w:val="00BC6664"/>
    <w:rsid w:val="00BC6A22"/>
    <w:rsid w:val="00BD4602"/>
    <w:rsid w:val="00BE08FA"/>
    <w:rsid w:val="00BF0E64"/>
    <w:rsid w:val="00BF7F92"/>
    <w:rsid w:val="00C04BFD"/>
    <w:rsid w:val="00C150BF"/>
    <w:rsid w:val="00C15848"/>
    <w:rsid w:val="00C25F69"/>
    <w:rsid w:val="00C276DB"/>
    <w:rsid w:val="00C42492"/>
    <w:rsid w:val="00C4496C"/>
    <w:rsid w:val="00C52730"/>
    <w:rsid w:val="00C657BF"/>
    <w:rsid w:val="00C67CB1"/>
    <w:rsid w:val="00C70BAB"/>
    <w:rsid w:val="00C904A7"/>
    <w:rsid w:val="00C90FCF"/>
    <w:rsid w:val="00C975D5"/>
    <w:rsid w:val="00CA3827"/>
    <w:rsid w:val="00CA49D4"/>
    <w:rsid w:val="00CA54F7"/>
    <w:rsid w:val="00CA63C9"/>
    <w:rsid w:val="00CB1AB5"/>
    <w:rsid w:val="00CB743C"/>
    <w:rsid w:val="00CC12AB"/>
    <w:rsid w:val="00CE1076"/>
    <w:rsid w:val="00CE77DD"/>
    <w:rsid w:val="00CF0F26"/>
    <w:rsid w:val="00CF29D4"/>
    <w:rsid w:val="00CF4096"/>
    <w:rsid w:val="00D10AFC"/>
    <w:rsid w:val="00D14F8B"/>
    <w:rsid w:val="00D35FBF"/>
    <w:rsid w:val="00D41C8C"/>
    <w:rsid w:val="00D42C92"/>
    <w:rsid w:val="00D4431E"/>
    <w:rsid w:val="00D66C3E"/>
    <w:rsid w:val="00D67DFC"/>
    <w:rsid w:val="00D72A57"/>
    <w:rsid w:val="00D97454"/>
    <w:rsid w:val="00DA488E"/>
    <w:rsid w:val="00DB5A87"/>
    <w:rsid w:val="00DB5D1F"/>
    <w:rsid w:val="00DD4BB0"/>
    <w:rsid w:val="00DD4CB5"/>
    <w:rsid w:val="00DD57F2"/>
    <w:rsid w:val="00DE3711"/>
    <w:rsid w:val="00DE46F6"/>
    <w:rsid w:val="00DE62B1"/>
    <w:rsid w:val="00DF73EA"/>
    <w:rsid w:val="00E03A1D"/>
    <w:rsid w:val="00E05C6E"/>
    <w:rsid w:val="00E1648D"/>
    <w:rsid w:val="00E2039C"/>
    <w:rsid w:val="00E41CBC"/>
    <w:rsid w:val="00E41CDE"/>
    <w:rsid w:val="00E43721"/>
    <w:rsid w:val="00E46288"/>
    <w:rsid w:val="00E5257A"/>
    <w:rsid w:val="00E52E32"/>
    <w:rsid w:val="00E52EBD"/>
    <w:rsid w:val="00E812DF"/>
    <w:rsid w:val="00EA267D"/>
    <w:rsid w:val="00EB032B"/>
    <w:rsid w:val="00EB11B9"/>
    <w:rsid w:val="00EB3441"/>
    <w:rsid w:val="00EC2904"/>
    <w:rsid w:val="00ED18DE"/>
    <w:rsid w:val="00ED48A0"/>
    <w:rsid w:val="00ED6B7B"/>
    <w:rsid w:val="00ED7A4F"/>
    <w:rsid w:val="00EE266F"/>
    <w:rsid w:val="00EE6118"/>
    <w:rsid w:val="00EE69DB"/>
    <w:rsid w:val="00EE7FDD"/>
    <w:rsid w:val="00EF1DB7"/>
    <w:rsid w:val="00F02630"/>
    <w:rsid w:val="00F02B34"/>
    <w:rsid w:val="00F03517"/>
    <w:rsid w:val="00F04026"/>
    <w:rsid w:val="00F06CEF"/>
    <w:rsid w:val="00F1085E"/>
    <w:rsid w:val="00F41BEF"/>
    <w:rsid w:val="00F544E3"/>
    <w:rsid w:val="00F60701"/>
    <w:rsid w:val="00F62CE0"/>
    <w:rsid w:val="00F73C19"/>
    <w:rsid w:val="00F7513D"/>
    <w:rsid w:val="00F92A6E"/>
    <w:rsid w:val="00F92E02"/>
    <w:rsid w:val="00F941DF"/>
    <w:rsid w:val="00F9598E"/>
    <w:rsid w:val="00FA0435"/>
    <w:rsid w:val="00FA2325"/>
    <w:rsid w:val="00FB0BD2"/>
    <w:rsid w:val="00FB5331"/>
    <w:rsid w:val="00FB723E"/>
    <w:rsid w:val="00FB78EA"/>
    <w:rsid w:val="00FC5D47"/>
    <w:rsid w:val="00FC7E7A"/>
    <w:rsid w:val="00FD164E"/>
    <w:rsid w:val="00FE0668"/>
    <w:rsid w:val="00FF0DB7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4B27"/>
    <w:rPr>
      <w:rFonts w:cs="Times New Roman"/>
      <w:color w:val="0000FF"/>
      <w:u w:val="single"/>
    </w:rPr>
  </w:style>
  <w:style w:type="character" w:customStyle="1" w:styleId="yshortcuts">
    <w:name w:val="yshortcuts"/>
    <w:rsid w:val="00BA3981"/>
    <w:rPr>
      <w:rFonts w:cs="Times New Roman"/>
    </w:rPr>
  </w:style>
  <w:style w:type="paragraph" w:styleId="a4">
    <w:name w:val="Normal (Web)"/>
    <w:basedOn w:val="a"/>
    <w:rsid w:val="0015103D"/>
    <w:pPr>
      <w:spacing w:before="100" w:beforeAutospacing="1" w:after="100" w:afterAutospacing="1"/>
    </w:pPr>
    <w:rPr>
      <w:rFonts w:ascii="宋体" w:hAnsi="宋体" w:hint="eastAsia"/>
    </w:rPr>
  </w:style>
  <w:style w:type="paragraph" w:styleId="a5">
    <w:name w:val="header"/>
    <w:basedOn w:val="a"/>
    <w:link w:val="a6"/>
    <w:uiPriority w:val="99"/>
    <w:unhideWhenUsed/>
    <w:rsid w:val="00224862"/>
    <w:pPr>
      <w:tabs>
        <w:tab w:val="center" w:pos="4320"/>
        <w:tab w:val="right" w:pos="8640"/>
      </w:tabs>
    </w:pPr>
  </w:style>
  <w:style w:type="character" w:customStyle="1" w:styleId="a6">
    <w:name w:val="页眉字符"/>
    <w:link w:val="a5"/>
    <w:uiPriority w:val="99"/>
    <w:rsid w:val="0022486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24862"/>
    <w:pPr>
      <w:tabs>
        <w:tab w:val="center" w:pos="4320"/>
        <w:tab w:val="right" w:pos="8640"/>
      </w:tabs>
    </w:pPr>
  </w:style>
  <w:style w:type="character" w:customStyle="1" w:styleId="a8">
    <w:name w:val="页脚字符"/>
    <w:link w:val="a7"/>
    <w:uiPriority w:val="99"/>
    <w:rsid w:val="00224862"/>
    <w:rPr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05C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标题字符"/>
    <w:link w:val="a9"/>
    <w:uiPriority w:val="10"/>
    <w:rsid w:val="00E05C6E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b">
    <w:name w:val="Emphasis"/>
    <w:uiPriority w:val="20"/>
    <w:qFormat/>
    <w:rsid w:val="00E05C6E"/>
    <w:rPr>
      <w:i/>
      <w:iCs/>
    </w:rPr>
  </w:style>
  <w:style w:type="character" w:styleId="ac">
    <w:name w:val="Intense Emphasis"/>
    <w:uiPriority w:val="21"/>
    <w:qFormat/>
    <w:rsid w:val="00E05C6E"/>
    <w:rPr>
      <w:b/>
      <w:bCs/>
      <w:i/>
      <w:iCs/>
      <w:color w:val="4F81BD"/>
    </w:rPr>
  </w:style>
  <w:style w:type="paragraph" w:styleId="ad">
    <w:name w:val="Document Map"/>
    <w:basedOn w:val="a"/>
    <w:semiHidden/>
    <w:rsid w:val="007A5413"/>
    <w:pPr>
      <w:shd w:val="clear" w:color="auto" w:fill="000080"/>
    </w:pPr>
  </w:style>
  <w:style w:type="paragraph" w:customStyle="1" w:styleId="Default">
    <w:name w:val="Default"/>
    <w:rsid w:val="00DB5D1F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F4B27"/>
    <w:rPr>
      <w:rFonts w:cs="Times New Roman"/>
      <w:color w:val="0000FF"/>
      <w:u w:val="single"/>
    </w:rPr>
  </w:style>
  <w:style w:type="character" w:customStyle="1" w:styleId="yshortcuts">
    <w:name w:val="yshortcuts"/>
    <w:rsid w:val="00BA3981"/>
    <w:rPr>
      <w:rFonts w:cs="Times New Roman"/>
    </w:rPr>
  </w:style>
  <w:style w:type="paragraph" w:styleId="a4">
    <w:name w:val="Normal (Web)"/>
    <w:basedOn w:val="a"/>
    <w:rsid w:val="0015103D"/>
    <w:pPr>
      <w:spacing w:before="100" w:beforeAutospacing="1" w:after="100" w:afterAutospacing="1"/>
    </w:pPr>
    <w:rPr>
      <w:rFonts w:ascii="宋体" w:hAnsi="宋体" w:hint="eastAsia"/>
    </w:rPr>
  </w:style>
  <w:style w:type="paragraph" w:styleId="a5">
    <w:name w:val="header"/>
    <w:basedOn w:val="a"/>
    <w:link w:val="a6"/>
    <w:uiPriority w:val="99"/>
    <w:unhideWhenUsed/>
    <w:rsid w:val="00224862"/>
    <w:pPr>
      <w:tabs>
        <w:tab w:val="center" w:pos="4320"/>
        <w:tab w:val="right" w:pos="8640"/>
      </w:tabs>
    </w:pPr>
  </w:style>
  <w:style w:type="character" w:customStyle="1" w:styleId="a6">
    <w:name w:val="页眉字符"/>
    <w:link w:val="a5"/>
    <w:uiPriority w:val="99"/>
    <w:rsid w:val="0022486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24862"/>
    <w:pPr>
      <w:tabs>
        <w:tab w:val="center" w:pos="4320"/>
        <w:tab w:val="right" w:pos="8640"/>
      </w:tabs>
    </w:pPr>
  </w:style>
  <w:style w:type="character" w:customStyle="1" w:styleId="a8">
    <w:name w:val="页脚字符"/>
    <w:link w:val="a7"/>
    <w:uiPriority w:val="99"/>
    <w:rsid w:val="00224862"/>
    <w:rPr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05C6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a">
    <w:name w:val="标题字符"/>
    <w:link w:val="a9"/>
    <w:uiPriority w:val="10"/>
    <w:rsid w:val="00E05C6E"/>
    <w:rPr>
      <w:rFonts w:ascii="Cambria" w:eastAsia="宋体" w:hAnsi="Cambria" w:cs="Times New Roman"/>
      <w:b/>
      <w:bCs/>
      <w:kern w:val="28"/>
      <w:sz w:val="32"/>
      <w:szCs w:val="32"/>
    </w:rPr>
  </w:style>
  <w:style w:type="character" w:styleId="ab">
    <w:name w:val="Emphasis"/>
    <w:uiPriority w:val="20"/>
    <w:qFormat/>
    <w:rsid w:val="00E05C6E"/>
    <w:rPr>
      <w:i/>
      <w:iCs/>
    </w:rPr>
  </w:style>
  <w:style w:type="character" w:styleId="ac">
    <w:name w:val="Intense Emphasis"/>
    <w:uiPriority w:val="21"/>
    <w:qFormat/>
    <w:rsid w:val="00E05C6E"/>
    <w:rPr>
      <w:b/>
      <w:bCs/>
      <w:i/>
      <w:iCs/>
      <w:color w:val="4F81BD"/>
    </w:rPr>
  </w:style>
  <w:style w:type="paragraph" w:styleId="ad">
    <w:name w:val="Document Map"/>
    <w:basedOn w:val="a"/>
    <w:semiHidden/>
    <w:rsid w:val="007A5413"/>
    <w:pPr>
      <w:shd w:val="clear" w:color="auto" w:fill="000080"/>
    </w:pPr>
  </w:style>
  <w:style w:type="paragraph" w:customStyle="1" w:styleId="Default">
    <w:name w:val="Default"/>
    <w:rsid w:val="00DB5D1F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econghui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467</Words>
  <Characters>2663</Characters>
  <Application>Microsoft Macintosh Word</Application>
  <DocSecurity>0</DocSecurity>
  <Lines>22</Lines>
  <Paragraphs>6</Paragraphs>
  <ScaleCrop>false</ScaleCrop>
  <Company>Tsinghua University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Conghui He</dc:creator>
  <cp:lastModifiedBy>Conghui He</cp:lastModifiedBy>
  <cp:revision>2</cp:revision>
  <cp:lastPrinted>2014-04-29T04:26:00Z</cp:lastPrinted>
  <dcterms:created xsi:type="dcterms:W3CDTF">2014-10-17T11:48:00Z</dcterms:created>
  <dcterms:modified xsi:type="dcterms:W3CDTF">2014-10-17T11:48:00Z</dcterms:modified>
</cp:coreProperties>
</file>