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Shortest-Path</w:t>
      </w:r>
      <w:r>
        <w:t xml:space="preserve"> </w:t>
      </w:r>
      <w:r>
        <w:t xml:space="preserve">Redundancy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Structural</w:t>
      </w:r>
      <w:r>
        <w:t xml:space="preserve"> </w:t>
      </w:r>
      <w:r>
        <w:t xml:space="preserve">Prior</w:t>
      </w:r>
      <w:r>
        <w:br/>
      </w:r>
      <w:r>
        <w:t xml:space="preserve">for</w:t>
      </w:r>
      <w:r>
        <w:t xml:space="preserve"> </w:t>
      </w:r>
      <w:r>
        <w:t xml:space="preserve">Knowledge</w:t>
      </w:r>
      <w:r>
        <w:t xml:space="preserve"> </w:t>
      </w:r>
      <w:r>
        <w:t xml:space="preserve">Graph</w:t>
      </w:r>
      <w:r>
        <w:t xml:space="preserve"> </w:t>
      </w:r>
      <w:r>
        <w:t xml:space="preserve">Question</w:t>
      </w:r>
      <w:r>
        <w:t xml:space="preserve"> </w:t>
      </w:r>
      <w:r>
        <w:t xml:space="preserve">Answering</w:t>
      </w:r>
    </w:p>
    <w:p>
      <w:pPr>
        <w:pStyle w:val="Author"/>
      </w:pPr>
      <w:r>
        <w:t xml:space="preserve">Cong</w:t>
      </w:r>
      <w:r>
        <w:t xml:space="preserve"> </w:t>
      </w:r>
      <w:r>
        <w:t xml:space="preserve">Liu</w:t>
      </w:r>
      <w:r>
        <w:br/>
      </w:r>
      <w:r>
        <w:rPr>
          <w:rStyle w:val="VerbatimChar"/>
        </w:rPr>
        <w:t xml:space="preserve">cong@example.com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Multi-hop</w:t>
      </w:r>
      <w:r>
        <w:t xml:space="preserve"> </w:t>
      </w:r>
      <w:r>
        <w:t xml:space="preserve">knowledge</w:t>
      </w:r>
      <w:r>
        <w:t xml:space="preserve"> </w:t>
      </w:r>
      <w:r>
        <w:t xml:space="preserve">graph</w:t>
      </w:r>
      <w:r>
        <w:t xml:space="preserve"> </w:t>
      </w:r>
      <w:r>
        <w:t xml:space="preserve">question</w:t>
      </w:r>
      <w:r>
        <w:t xml:space="preserve"> </w:t>
      </w:r>
      <w:r>
        <w:t xml:space="preserve">answering</w:t>
      </w:r>
      <w:r>
        <w:t xml:space="preserve"> </w:t>
      </w:r>
      <w:r>
        <w:t xml:space="preserve">(KGQA)</w:t>
      </w:r>
      <w:r>
        <w:t xml:space="preserve"> </w:t>
      </w:r>
      <w:r>
        <w:t xml:space="preserve">requires</w:t>
      </w:r>
      <w:r>
        <w:t xml:space="preserve"> </w:t>
      </w:r>
      <w:r>
        <w:t xml:space="preserve">identifying</w:t>
      </w:r>
      <w:r>
        <w:t xml:space="preserve"> </w:t>
      </w:r>
      <w:r>
        <w:t xml:space="preserve">answer</w:t>
      </w:r>
      <w:r>
        <w:t xml:space="preserve"> </w:t>
      </w:r>
      <w:r>
        <w:t xml:space="preserve">entities</w:t>
      </w:r>
      <w:r>
        <w:t xml:space="preserve"> </w:t>
      </w:r>
      <w:r>
        <w:t xml:space="preserve">multiple</w:t>
      </w:r>
      <w:r>
        <w:t xml:space="preserve"> </w:t>
      </w:r>
      <w:r>
        <w:t xml:space="preserve">hops</w:t>
      </w:r>
      <w:r>
        <w:t xml:space="preserve"> </w:t>
      </w:r>
      <w:r>
        <w:t xml:space="preserve">away</w:t>
      </w:r>
      <w:r>
        <w:t xml:space="preserve"> </w:t>
      </w:r>
      <w:r>
        <w:t xml:space="preserve">from</w:t>
      </w:r>
      <w:r>
        <w:t xml:space="preserve"> </w:t>
      </w:r>
      <w:r>
        <w:t xml:space="preserve">a</w:t>
      </w:r>
      <w:r>
        <w:t xml:space="preserve"> </w:t>
      </w:r>
      <w:r>
        <w:t xml:space="preserve">topic</w:t>
      </w:r>
      <w:r>
        <w:t xml:space="preserve"> </w:t>
      </w:r>
      <w:r>
        <w:t xml:space="preserve">entity,</w:t>
      </w:r>
      <w:r>
        <w:t xml:space="preserve"> </w:t>
      </w:r>
      <w:r>
        <w:t xml:space="preserve">producing</w:t>
      </w:r>
      <w:r>
        <w:t xml:space="preserve"> </w:t>
      </w:r>
      <w:r>
        <w:t xml:space="preserve">large</w:t>
      </w:r>
      <w:r>
        <w:t xml:space="preserve"> </w:t>
      </w:r>
      <w:r>
        <w:t xml:space="preserve">candidate</w:t>
      </w:r>
      <w:r>
        <w:t xml:space="preserve"> </w:t>
      </w:r>
      <w:r>
        <w:t xml:space="preserve">sets</w:t>
      </w:r>
      <w:r>
        <w:t xml:space="preserve"> </w:t>
      </w:r>
      <w:r>
        <w:t xml:space="preserve">in</w:t>
      </w:r>
      <w:r>
        <w:t xml:space="preserve"> </w:t>
      </w:r>
      <w:r>
        <w:t xml:space="preserve">which</w:t>
      </w:r>
      <w:r>
        <w:t xml:space="preserve"> </w:t>
      </w:r>
      <w:r>
        <w:t xml:space="preserve">correct</w:t>
      </w:r>
      <w:r>
        <w:t xml:space="preserve"> </w:t>
      </w:r>
      <w:r>
        <w:t xml:space="preserve">answers</w:t>
      </w:r>
      <w:r>
        <w:t xml:space="preserve"> </w:t>
      </w:r>
      <w:r>
        <w:t xml:space="preserve">are</w:t>
      </w:r>
      <w:r>
        <w:t xml:space="preserve"> </w:t>
      </w:r>
      <w:r>
        <w:t xml:space="preserve">vanishingly</w:t>
      </w:r>
      <w:r>
        <w:t xml:space="preserve"> </w:t>
      </w:r>
      <w:r>
        <w:t xml:space="preserve">rare.</w:t>
      </w:r>
      <w:r>
        <w:t xml:space="preserve"> </w:t>
      </w:r>
      <w:r>
        <w:t xml:space="preserve">We</w:t>
      </w:r>
      <w:r>
        <w:t xml:space="preserve"> </w:t>
      </w:r>
      <w:r>
        <w:t xml:space="preserve">investigate</w:t>
      </w:r>
      <w:r>
        <w:t xml:space="preserve"> </w:t>
      </w:r>
      <w:r>
        <w:rPr>
          <w:iCs/>
          <w:i/>
        </w:rPr>
        <w:t xml:space="preserve">shortest-path</w:t>
      </w:r>
      <w:r>
        <w:rPr>
          <w:iCs/>
          <w:i/>
        </w:rPr>
        <w:t xml:space="preserve"> </w:t>
      </w:r>
      <w:r>
        <w:rPr>
          <w:iCs/>
          <w:i/>
        </w:rPr>
        <w:t xml:space="preserve">redundancy</w:t>
      </w:r>
      <w:r>
        <w:t xml:space="preserve">—the</w:t>
      </w:r>
      <w:r>
        <w:t xml:space="preserve"> </w:t>
      </w:r>
      <w:r>
        <w:t xml:space="preserve">number</w:t>
      </w:r>
      <w:r>
        <w:t xml:space="preserve"> </w:t>
      </w:r>
      <w:r>
        <w:t xml:space="preserve">of</w:t>
      </w:r>
      <w:r>
        <w:t xml:space="preserve"> </w:t>
      </w:r>
      <w:r>
        <w:t xml:space="preserve">distinct</w:t>
      </w:r>
      <w:r>
        <w:t xml:space="preserve"> </w:t>
      </w:r>
      <w:r>
        <w:t xml:space="preserve">shortest</w:t>
      </w:r>
      <w:r>
        <w:t xml:space="preserve"> </w:t>
      </w:r>
      <w:r>
        <w:t xml:space="preserve">paths</w:t>
      </w:r>
      <w:r>
        <w:t xml:space="preserve"> </w:t>
      </w:r>
      <w:r>
        <w:t xml:space="preserve">from</w:t>
      </w:r>
      <w:r>
        <w:t xml:space="preserve"> </w:t>
      </w:r>
      <w:r>
        <w:t xml:space="preserve">topic</w:t>
      </w:r>
      <w:r>
        <w:t xml:space="preserve"> </w:t>
      </w:r>
      <w:r>
        <w:t xml:space="preserve">to</w:t>
      </w:r>
      <w:r>
        <w:t xml:space="preserve"> </w:t>
      </w:r>
      <w:r>
        <w:t xml:space="preserve">candidate—as</w:t>
      </w:r>
      <w:r>
        <w:t xml:space="preserve"> </w:t>
      </w:r>
      <w:r>
        <w:t xml:space="preserve">a</w:t>
      </w:r>
      <w:r>
        <w:t xml:space="preserve"> </w:t>
      </w:r>
      <w:r>
        <w:t xml:space="preserve">parameter-free</w:t>
      </w:r>
      <w:r>
        <w:t xml:space="preserve"> </w:t>
      </w:r>
      <w:r>
        <w:t xml:space="preserve">structural</w:t>
      </w:r>
      <w:r>
        <w:t xml:space="preserve"> </w:t>
      </w:r>
      <w:r>
        <w:t xml:space="preserve">signal</w:t>
      </w:r>
      <w:r>
        <w:t xml:space="preserve"> </w:t>
      </w:r>
      <w:r>
        <w:t xml:space="preserve">for</w:t>
      </w:r>
      <w:r>
        <w:t xml:space="preserve"> </w:t>
      </w:r>
      <w:r>
        <w:t xml:space="preserve">ranking</w:t>
      </w:r>
      <w:r>
        <w:t xml:space="preserve"> </w:t>
      </w:r>
      <w:r>
        <w:t xml:space="preserve">these</w:t>
      </w:r>
      <w:r>
        <w:t xml:space="preserve"> </w:t>
      </w:r>
      <w:r>
        <w:t xml:space="preserve">candidates.</w:t>
      </w:r>
      <w:r>
        <w:t xml:space="preserve"> </w:t>
      </w:r>
      <w:r>
        <w:t xml:space="preserve">Through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augmented</w:t>
      </w:r>
      <w:r>
        <w:t xml:space="preserve"> </w:t>
      </w:r>
      <w:r>
        <w:t xml:space="preserve">breadth-first</w:t>
      </w:r>
      <w:r>
        <w:t xml:space="preserve"> </w:t>
      </w:r>
      <w:r>
        <w:t xml:space="preserve">search</w:t>
      </w:r>
      <w:r>
        <w:t xml:space="preserve"> </w:t>
      </w:r>
      <w:r>
        <w:t xml:space="preserve">that</w:t>
      </w:r>
      <w:r>
        <w:t xml:space="preserve"> </w:t>
      </w:r>
      <w:r>
        <w:t xml:space="preserve">records</w:t>
      </w:r>
      <w:r>
        <w:t xml:space="preserve"> </w:t>
      </w:r>
      <w:r>
        <w:t xml:space="preserve">parent</w:t>
      </w:r>
      <w:r>
        <w:t xml:space="preserve"> </w:t>
      </w:r>
      <w:r>
        <w:t xml:space="preserve">sets</w:t>
      </w:r>
      <w:r>
        <w:t xml:space="preserve"> </w:t>
      </w:r>
      <w:r>
        <w:t xml:space="preserve">and</w:t>
      </w:r>
      <w:r>
        <w:t xml:space="preserve"> </w:t>
      </w:r>
      <w:r>
        <w:t xml:space="preserve">path</w:t>
      </w:r>
      <w:r>
        <w:t xml:space="preserve"> </w:t>
      </w:r>
      <w:r>
        <w:t xml:space="preserve">counts,</w:t>
      </w:r>
      <w:r>
        <w:t xml:space="preserve"> </w:t>
      </w:r>
      <w:r>
        <w:t xml:space="preserve">we</w:t>
      </w:r>
      <w:r>
        <w:t xml:space="preserve"> </w:t>
      </w:r>
      <w:r>
        <w:t xml:space="preserve">compute</w:t>
      </w:r>
      <w:r>
        <w:t xml:space="preserve"> </w:t>
      </w:r>
      <w:r>
        <w:t xml:space="preserve">this</w:t>
      </w:r>
      <w:r>
        <w:t xml:space="preserve"> </w:t>
      </w:r>
      <w:r>
        <w:t xml:space="preserve">signal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same</w:t>
      </w:r>
      <w:r>
        <w:t xml:space="preserve"> </w:t>
      </w:r>
      <w:r>
        <w:t xml:space="preserve">asymptotic</w:t>
      </w:r>
      <w:r>
        <w:t xml:space="preserve"> </w:t>
      </w:r>
      <w:r>
        <w:t xml:space="preserve">cost</w:t>
      </w:r>
      <w:r>
        <w:t xml:space="preserve"> </w:t>
      </w:r>
      <w:r>
        <w:t xml:space="preserve">as</w:t>
      </w:r>
      <w:r>
        <w:t xml:space="preserve"> </w:t>
      </w:r>
      <w:r>
        <w:t xml:space="preserve">standard</w:t>
      </w:r>
      <w:r>
        <w:t xml:space="preserve"> </w:t>
      </w:r>
      <m:oMath>
        <m:r>
          <m:t>k</m:t>
        </m:r>
      </m:oMath>
      <w:r>
        <w:t xml:space="preserve">-hop</w:t>
      </w:r>
      <w:r>
        <w:t xml:space="preserve"> </w:t>
      </w:r>
      <w:r>
        <w:t xml:space="preserve">expansion.</w:t>
      </w:r>
      <w:r>
        <w:t xml:space="preserve"> </w:t>
      </w:r>
      <w:r>
        <w:t xml:space="preserve">We</w:t>
      </w:r>
      <w:r>
        <w:t xml:space="preserve"> </w:t>
      </w:r>
      <w:r>
        <w:t xml:space="preserve">evaluate</w:t>
      </w:r>
      <w:r>
        <w:t xml:space="preserve"> </w:t>
      </w:r>
      <w:r>
        <w:t xml:space="preserve">on</w:t>
      </w:r>
      <w:r>
        <w:t xml:space="preserve"> </w:t>
      </w:r>
      <w:r>
        <w:t xml:space="preserve">three</w:t>
      </w:r>
      <w:r>
        <w:t xml:space="preserve"> </w:t>
      </w:r>
      <w:r>
        <w:t xml:space="preserve">knowledge</w:t>
      </w:r>
      <w:r>
        <w:t xml:space="preserve"> </w:t>
      </w:r>
      <w:r>
        <w:t xml:space="preserve">graphs</w:t>
      </w:r>
      <w:r>
        <w:t xml:space="preserve"> </w:t>
      </w:r>
      <w:r>
        <w:t xml:space="preserve">spanning</w:t>
      </w:r>
      <w:r>
        <w:t xml:space="preserve"> </w:t>
      </w:r>
      <w:r>
        <w:t xml:space="preserve">different</w:t>
      </w:r>
      <w:r>
        <w:t xml:space="preserve"> </w:t>
      </w:r>
      <w:r>
        <w:t xml:space="preserve">domains</w:t>
      </w:r>
      <w:r>
        <w:t xml:space="preserve"> </w:t>
      </w:r>
      <w:r>
        <w:t xml:space="preserve">and</w:t>
      </w:r>
      <w:r>
        <w:t xml:space="preserve"> </w:t>
      </w:r>
      <w:r>
        <w:t xml:space="preserve">topologies—MetaQA</w:t>
      </w:r>
      <w:r>
        <w:t xml:space="preserve"> </w:t>
      </w:r>
      <w:r>
        <w:t xml:space="preserve">(bipartite</w:t>
      </w:r>
      <w:r>
        <w:t xml:space="preserve"> </w:t>
      </w:r>
      <w:r>
        <w:t xml:space="preserve">movie</w:t>
      </w:r>
      <w:r>
        <w:t xml:space="preserve"> </w:t>
      </w:r>
      <w:r>
        <w:t xml:space="preserve">KG),</w:t>
      </w:r>
      <w:r>
        <w:t xml:space="preserve"> </w:t>
      </w:r>
      <w:r>
        <w:t xml:space="preserve">PathQuestion</w:t>
      </w:r>
      <w:r>
        <w:t xml:space="preserve"> </w:t>
      </w:r>
      <w:r>
        <w:t xml:space="preserve">(non-bipartite</w:t>
      </w:r>
      <w:r>
        <w:t xml:space="preserve"> </w:t>
      </w:r>
      <w:r>
        <w:t xml:space="preserve">Freebase</w:t>
      </w:r>
      <w:r>
        <w:t xml:space="preserve"> </w:t>
      </w:r>
      <w:r>
        <w:t xml:space="preserve">subset),</w:t>
      </w:r>
      <w:r>
        <w:t xml:space="preserve"> </w:t>
      </w:r>
      <w:r>
        <w:t xml:space="preserve">and</w:t>
      </w:r>
      <w:r>
        <w:t xml:space="preserve"> </w:t>
      </w:r>
      <w:r>
        <w:t xml:space="preserve">ComplexWebQuestions</w:t>
      </w:r>
      <w:r>
        <w:t xml:space="preserve"> </w:t>
      </w:r>
      <w:r>
        <w:t xml:space="preserve">(diverse</w:t>
      </w:r>
      <w:r>
        <w:t xml:space="preserve"> </w:t>
      </w:r>
      <w:r>
        <w:t xml:space="preserve">real-world</w:t>
      </w:r>
      <w:r>
        <w:t xml:space="preserve"> </w:t>
      </w:r>
      <w:r>
        <w:t xml:space="preserve">Freebase</w:t>
      </w:r>
      <w:r>
        <w:t xml:space="preserve"> </w:t>
      </w:r>
      <w:r>
        <w:t xml:space="preserve">subgraphs).</w:t>
      </w:r>
      <w:r>
        <w:t xml:space="preserve"> </w:t>
      </w:r>
      <w:r>
        <w:t xml:space="preserve">Path-count</w:t>
      </w:r>
      <w:r>
        <w:t xml:space="preserve"> </w:t>
      </w:r>
      <w:r>
        <w:t xml:space="preserve">ranking</w:t>
      </w:r>
      <w:r>
        <w:t xml:space="preserve"> </w:t>
      </w:r>
      <w:r>
        <w:t xml:space="preserve">achieves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</m:oMath>
      <w:r>
        <w:t xml:space="preserve"> </w:t>
      </w:r>
      <w:r>
        <w:t xml:space="preserve">MRR</w:t>
      </w:r>
      <w:r>
        <w:t xml:space="preserve"> </w:t>
      </w:r>
      <w:r>
        <w:t xml:space="preserve">improvement</w:t>
      </w:r>
      <w:r>
        <w:t xml:space="preserve"> </w:t>
      </w:r>
      <w:r>
        <w:t xml:space="preserve">over</w:t>
      </w:r>
      <w:r>
        <w:t xml:space="preserve"> </w:t>
      </w:r>
      <w:r>
        <w:t xml:space="preserve">unranked</w:t>
      </w:r>
      <w:r>
        <w:t xml:space="preserve"> </w:t>
      </w:r>
      <w:r>
        <w:t xml:space="preserve">baselines</w:t>
      </w:r>
      <w:r>
        <w:t xml:space="preserve"> </w:t>
      </w:r>
      <w:r>
        <w:t xml:space="preserve">at</w:t>
      </w:r>
      <w:r>
        <w:t xml:space="preserve"> </w:t>
      </w:r>
      <w:r>
        <w:t xml:space="preserve">4-hop</w:t>
      </w:r>
      <w:r>
        <w:t xml:space="preserve"> </w:t>
      </w:r>
      <w:r>
        <w:t xml:space="preserve">on</w:t>
      </w:r>
      <w:r>
        <w:t xml:space="preserve"> </w:t>
      </w:r>
      <w:r>
        <w:t xml:space="preserve">MetaQA.</w:t>
      </w:r>
      <w:r>
        <w:t xml:space="preserve"> </w:t>
      </w:r>
      <w:r>
        <w:t xml:space="preserve">We</w:t>
      </w:r>
      <w:r>
        <w:t xml:space="preserve"> </w:t>
      </w:r>
      <w:r>
        <w:t xml:space="preserve">further</w:t>
      </w:r>
      <w:r>
        <w:t xml:space="preserve"> </w:t>
      </w:r>
      <w:r>
        <w:t xml:space="preserve">show</w:t>
      </w:r>
      <w:r>
        <w:t xml:space="preserve"> </w:t>
      </w:r>
      <w:r>
        <w:t xml:space="preserve">that</w:t>
      </w:r>
      <w:r>
        <w:t xml:space="preserve"> </w:t>
      </w:r>
      <w:r>
        <w:t xml:space="preserve">candidates</w:t>
      </w:r>
      <w:r>
        <w:t xml:space="preserve"> </w:t>
      </w:r>
      <w:r>
        <w:t xml:space="preserve">supported</w:t>
      </w:r>
      <w:r>
        <w:t xml:space="preserve"> </w:t>
      </w:r>
      <w:r>
        <w:t xml:space="preserve">by</w:t>
      </w:r>
      <w:r>
        <w:t xml:space="preserve"> </w:t>
      </w:r>
      <w:r>
        <w:t xml:space="preserve">multiple</w:t>
      </w:r>
      <w:r>
        <w:t xml:space="preserve"> </w:t>
      </w:r>
      <w:r>
        <w:t xml:space="preserve">shortest</w:t>
      </w:r>
      <w:r>
        <w:t xml:space="preserve"> </w:t>
      </w:r>
      <w:r>
        <w:t xml:space="preserve">paths</w:t>
      </w:r>
      <w:r>
        <w:t xml:space="preserve"> </w:t>
      </w:r>
      <w:r>
        <w:t xml:space="preserve">(</w:t>
      </w:r>
      <w:r>
        <w:t xml:space="preserve">“</w:t>
      </w:r>
      <w:r>
        <w:t xml:space="preserve">cycle-verified</w:t>
      </w:r>
      <w:r>
        <w:t xml:space="preserve">”</w:t>
      </w:r>
      <w:r>
        <w:t xml:space="preserve">)</w:t>
      </w:r>
      <w:r>
        <w:t xml:space="preserve"> </w:t>
      </w:r>
      <w:r>
        <w:t xml:space="preserve">have</w:t>
      </w:r>
      <w:r>
        <w:t xml:space="preserve"> </w:t>
      </w:r>
      <m:oMath>
        <m:r>
          <m:t>1.48</m:t>
        </m:r>
      </m:oMath>
      <w:r>
        <w:t xml:space="preserve">–</w:t>
      </w:r>
      <m:oMath>
        <m:r>
          <m:t>17.82</m:t>
        </m:r>
        <m:r>
          <m:rPr>
            <m:sty m:val="p"/>
          </m:rPr>
          <m:t>×</m:t>
        </m:r>
      </m:oMath>
      <w:r>
        <w:t xml:space="preserve"> </w:t>
      </w:r>
      <w:r>
        <w:t xml:space="preserve">higher</w:t>
      </w:r>
      <w:r>
        <w:t xml:space="preserve"> </w:t>
      </w:r>
      <w:r>
        <w:t xml:space="preserve">entity-level</w:t>
      </w:r>
      <w:r>
        <w:t xml:space="preserve"> </w:t>
      </w:r>
      <w:r>
        <w:t xml:space="preserve">precision</w:t>
      </w:r>
      <w:r>
        <w:t xml:space="preserve"> </w:t>
      </w:r>
      <w:r>
        <w:t xml:space="preserve">than</w:t>
      </w:r>
      <w:r>
        <w:t xml:space="preserve"> </w:t>
      </w:r>
      <w:r>
        <w:t xml:space="preserve">those</w:t>
      </w:r>
      <w:r>
        <w:t xml:space="preserve"> </w:t>
      </w:r>
      <w:r>
        <w:t xml:space="preserve">reached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single</w:t>
      </w:r>
      <w:r>
        <w:t xml:space="preserve"> </w:t>
      </w:r>
      <w:r>
        <w:t xml:space="preserve">path,</w:t>
      </w:r>
      <w:r>
        <w:t xml:space="preserve"> </w:t>
      </w:r>
      <w:r>
        <w:t xml:space="preserve">with</w:t>
      </w:r>
      <w:r>
        <w:t xml:space="preserve"> </w:t>
      </w:r>
      <w:r>
        <w:t xml:space="preserve">the</w:t>
      </w:r>
      <w:r>
        <w:t xml:space="preserve"> </w:t>
      </w:r>
      <w:r>
        <w:t xml:space="preserve">effect</w:t>
      </w:r>
      <w:r>
        <w:t xml:space="preserve"> </w:t>
      </w:r>
      <w:r>
        <w:t xml:space="preserve">scaling</w:t>
      </w:r>
      <w:r>
        <w:t xml:space="preserve"> </w:t>
      </w:r>
      <w:r>
        <w:t xml:space="preserve">monotonically</w:t>
      </w:r>
      <w:r>
        <w:t xml:space="preserve"> </w:t>
      </w:r>
      <w:r>
        <w:t xml:space="preserve">with</w:t>
      </w:r>
      <w:r>
        <w:t xml:space="preserve"> </w:t>
      </w:r>
      <w:r>
        <w:t xml:space="preserve">reasoning</w:t>
      </w:r>
      <w:r>
        <w:t xml:space="preserve"> </w:t>
      </w:r>
      <w:r>
        <w:t xml:space="preserve">depth.</w:t>
      </w:r>
      <w:r>
        <w:t xml:space="preserve"> </w:t>
      </w:r>
      <w:r>
        <w:t xml:space="preserve">Crucially,</w:t>
      </w:r>
      <w:r>
        <w:t xml:space="preserve"> </w:t>
      </w:r>
      <w:r>
        <w:t xml:space="preserve">path-count</w:t>
      </w:r>
      <w:r>
        <w:t xml:space="preserve"> </w:t>
      </w:r>
      <w:r>
        <w:t xml:space="preserve">ranking</w:t>
      </w:r>
      <w:r>
        <w:t xml:space="preserve"> </w:t>
      </w:r>
      <w:r>
        <w:t xml:space="preserve">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require</w:t>
      </w:r>
      <w:r>
        <w:t xml:space="preserve"> </w:t>
      </w:r>
      <w:r>
        <w:t xml:space="preserve">oracle</w:t>
      </w:r>
      <w:r>
        <w:t xml:space="preserve"> </w:t>
      </w:r>
      <w:r>
        <w:t xml:space="preserve">hop-count</w:t>
      </w:r>
      <w:r>
        <w:t xml:space="preserve"> </w:t>
      </w:r>
      <w:r>
        <w:t xml:space="preserve">knowledge:</w:t>
      </w:r>
      <w:r>
        <w:t xml:space="preserve"> </w:t>
      </w:r>
      <w:r>
        <w:t xml:space="preserve">a</w:t>
      </w:r>
      <w:r>
        <w:t xml:space="preserve"> </w:t>
      </w:r>
      <w:r>
        <w:t xml:space="preserve">sweep</w:t>
      </w:r>
      <w:r>
        <w:t xml:space="preserve"> </w:t>
      </w:r>
      <w:r>
        <w:t xml:space="preserve">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matches</w:t>
      </w:r>
      <w:r>
        <w:t xml:space="preserve"> </w:t>
      </w:r>
      <w:r>
        <w:t xml:space="preserve">oracle-</w:t>
      </w:r>
      <m:oMath>
        <m:r>
          <m:t>k</m:t>
        </m:r>
      </m:oMath>
      <w:r>
        <w:t xml:space="preserve"> </w:t>
      </w:r>
      <w:r>
        <w:t xml:space="preserve">performance</w:t>
      </w:r>
      <w:r>
        <w:t xml:space="preserve"> </w:t>
      </w:r>
      <w:r>
        <w:t xml:space="preserve">on</w:t>
      </w:r>
      <w:r>
        <w:t xml:space="preserve"> </w:t>
      </w:r>
      <w:r>
        <w:t xml:space="preserve">3-hop</w:t>
      </w:r>
      <w:r>
        <w:t xml:space="preserve"> </w:t>
      </w:r>
      <w:r>
        <w:t xml:space="preserve">questions</w:t>
      </w:r>
      <w:r>
        <w:t xml:space="preserve"> </w:t>
      </w:r>
      <w:r>
        <w:t xml:space="preserve">across</w:t>
      </w:r>
      <w:r>
        <w:t xml:space="preserve"> </w:t>
      </w:r>
      <w:r>
        <w:t xml:space="preserve">all</w:t>
      </w:r>
      <w:r>
        <w:t xml:space="preserve"> </w:t>
      </w:r>
      <w:r>
        <w:t xml:space="preserve">datasets.</w:t>
      </w:r>
      <w:r>
        <w:t xml:space="preserve"> </w:t>
      </w:r>
      <w:r>
        <w:t xml:space="preserve">Our</w:t>
      </w:r>
      <w:r>
        <w:t xml:space="preserve"> </w:t>
      </w:r>
      <w:r>
        <w:t xml:space="preserve">results</w:t>
      </w:r>
      <w:r>
        <w:t xml:space="preserve"> </w:t>
      </w:r>
      <w:r>
        <w:t xml:space="preserve">suggest</w:t>
      </w:r>
      <w:r>
        <w:t xml:space="preserve"> </w:t>
      </w:r>
      <w:r>
        <w:t xml:space="preserve">that</w:t>
      </w:r>
      <w:r>
        <w:t xml:space="preserve"> </w:t>
      </w:r>
      <w:r>
        <w:t xml:space="preserve">shortest-path</w:t>
      </w:r>
      <w:r>
        <w:t xml:space="preserve"> </w:t>
      </w:r>
      <w:r>
        <w:t xml:space="preserve">multiplicity</w:t>
      </w:r>
      <w:r>
        <w:t xml:space="preserve"> </w:t>
      </w:r>
      <w:r>
        <w:t xml:space="preserve">captures</w:t>
      </w:r>
      <w:r>
        <w:t xml:space="preserve"> </w:t>
      </w:r>
      <w:r>
        <w:t xml:space="preserve">a</w:t>
      </w:r>
      <w:r>
        <w:t xml:space="preserve"> </w:t>
      </w:r>
      <w:r>
        <w:t xml:space="preserve">useful</w:t>
      </w:r>
      <w:r>
        <w:t xml:space="preserve"> </w:t>
      </w:r>
      <w:r>
        <w:t xml:space="preserve">structural</w:t>
      </w:r>
      <w:r>
        <w:t xml:space="preserve"> </w:t>
      </w:r>
      <w:r>
        <w:t xml:space="preserve">prior</w:t>
      </w:r>
      <w:r>
        <w:t xml:space="preserve"> </w:t>
      </w:r>
      <w:r>
        <w:t xml:space="preserve">for</w:t>
      </w:r>
      <w:r>
        <w:t xml:space="preserve"> </w:t>
      </w:r>
      <w:r>
        <w:t xml:space="preserve">KG</w:t>
      </w:r>
      <w:r>
        <w:t xml:space="preserve"> </w:t>
      </w:r>
      <w:r>
        <w:t xml:space="preserve">retrieval</w:t>
      </w:r>
      <w:r>
        <w:t xml:space="preserve"> </w:t>
      </w:r>
      <w:r>
        <w:t xml:space="preserve">that</w:t>
      </w:r>
      <w:r>
        <w:t xml:space="preserve"> </w:t>
      </w:r>
      <w:r>
        <w:t xml:space="preserve">complements</w:t>
      </w:r>
      <w:r>
        <w:t xml:space="preserve"> </w:t>
      </w:r>
      <w:r>
        <w:t xml:space="preserve">learned</w:t>
      </w:r>
      <w:r>
        <w:t xml:space="preserve"> </w:t>
      </w:r>
      <w:r>
        <w:t xml:space="preserve">representations.</w:t>
      </w:r>
    </w:p>
    <w:bookmarkStart w:id="20" w:name="sec:intro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Knowledge graph question answering (KGQA) requires identifying answer entities</w:t>
      </w:r>
      <w:r>
        <w:t xml:space="preserve"> </w:t>
      </w:r>
      <w:r>
        <w:t xml:space="preserve">in a knowledge graph (KG) given a natural language question. For multi-hop</w:t>
      </w:r>
      <w:r>
        <w:t xml:space="preserve"> </w:t>
      </w:r>
      <w:r>
        <w:t xml:space="preserve">questions—those requiring traversal of two or more edges from the topic</w:t>
      </w:r>
      <w:r>
        <w:t xml:space="preserve"> </w:t>
      </w:r>
      <w:r>
        <w:t xml:space="preserve">entity—the standard approach is</w:t>
      </w:r>
      <w:r>
        <w:t xml:space="preserve"> </w:t>
      </w:r>
      <m:oMath>
        <m:r>
          <m:t>k</m:t>
        </m:r>
      </m:oMath>
      <w:r>
        <w:t xml:space="preserve">-hop expansion: enumerate all entities at</w:t>
      </w:r>
      <w:r>
        <w:t xml:space="preserve"> </w:t>
      </w:r>
      <w:r>
        <w:t xml:space="preserve">distance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from the topic and rank them using learned representations</w:t>
      </w:r>
      <w:r>
        <w:t xml:space="preserve"> </w:t>
      </w:r>
      <w:r>
        <w:t xml:space="preserve">(Saxena et al., 2020; Sun et al., 2019), semantic similarity</w:t>
      </w:r>
      <w:r>
        <w:t xml:space="preserve"> </w:t>
      </w:r>
      <w:r>
        <w:t xml:space="preserve">(Luo et al., 2024), or structural heuristics (Zhang et al., 2022).</w:t>
      </w:r>
      <w:r>
        <w:t xml:space="preserve"> </w:t>
      </w:r>
      <w:r>
        <w:t xml:space="preserve">The fundamental challenge is</w:t>
      </w:r>
      <w:r>
        <w:t xml:space="preserve"> </w:t>
      </w:r>
      <w:r>
        <w:rPr>
          <w:iCs/>
          <w:i/>
        </w:rPr>
        <w:t xml:space="preserve">candidate explosion</w:t>
      </w:r>
      <w:r>
        <w:t xml:space="preserve">: the number of</w:t>
      </w:r>
      <w:r>
        <w:t xml:space="preserve"> </w:t>
      </w:r>
      <m:oMath>
        <m:r>
          <m:t>k</m:t>
        </m:r>
      </m:oMath>
      <w:r>
        <w:t xml:space="preserve">-hop entities grows exponentially with</w:t>
      </w:r>
      <w:r>
        <w:t xml:space="preserve"> </w:t>
      </w:r>
      <m:oMath>
        <m:r>
          <m:t>k</m:t>
        </m:r>
      </m:oMath>
      <w:r>
        <w:t xml:space="preserve">, producing thousands of</w:t>
      </w:r>
      <w:r>
        <w:t xml:space="preserve"> </w:t>
      </w:r>
      <w:r>
        <w:t xml:space="preserve">candidates among which correct answers constitute a vanishing fraction.</w:t>
      </w:r>
    </w:p>
    <w:p>
      <w:pPr>
        <w:pStyle w:val="BodyText"/>
      </w:pPr>
      <w:r>
        <w:t xml:space="preserve">We investigate a simple structural signal:</w:t>
      </w:r>
      <w:r>
        <w:t xml:space="preserve"> </w:t>
      </w:r>
      <w:r>
        <w:rPr>
          <w:iCs/>
          <w:i/>
        </w:rPr>
        <w:t xml:space="preserve">shortest-path redundancy</w:t>
      </w:r>
      <w:r>
        <w:t xml:space="preserve">.</w:t>
      </w:r>
      <w:r>
        <w:t xml:space="preserve"> </w:t>
      </w:r>
      <w:r>
        <w:t xml:space="preserve">Given a topic entity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and a candidate answer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distance</w:t>
      </w:r>
      <w:r>
        <w:t xml:space="preserve"> </w:t>
      </w:r>
      <m:oMath>
        <m:r>
          <m:t>k</m:t>
        </m:r>
      </m:oMath>
      <w:r>
        <w:t xml:space="preserve">, how</w:t>
      </w:r>
      <w:r>
        <w:t xml:space="preserve"> </w:t>
      </w:r>
      <w:r>
        <w:t xml:space="preserve">many distinct shortest paths connect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? The intuition is</w:t>
      </w:r>
      <w:r>
        <w:t xml:space="preserve"> </w:t>
      </w:r>
      <w:r>
        <w:t xml:space="preserve">straightforward: an entity reached by many independent paths has more</w:t>
      </w:r>
      <w:r>
        <w:t xml:space="preserve"> </w:t>
      </w:r>
      <w:r>
        <w:t xml:space="preserve">structural evidence linking it to the topic than one reached by a single</w:t>
      </w:r>
      <w:r>
        <w:t xml:space="preserve"> </w:t>
      </w:r>
      <w:r>
        <w:t xml:space="preserve">chain. Two or more converging shortest paths necessarily form a closed cycle</w:t>
      </w:r>
      <w:r>
        <w:t xml:space="preserve"> </w:t>
      </w:r>
      <w:r>
        <w:t xml:space="preserve">through the topic, providing a form of structural corroboration. This signal</w:t>
      </w:r>
      <w:r>
        <w:t xml:space="preserve"> </w:t>
      </w:r>
      <w:r>
        <w:t xml:space="preserve">is reminiscent of reverberating circuits in memory neuroscience</w:t>
      </w:r>
      <w:r>
        <w:t xml:space="preserve"> </w:t>
      </w:r>
      <w:r>
        <w:t xml:space="preserve">(Josselyn &amp; Tonegawa, 2020), though we emphasize the empirical findings over the</w:t>
      </w:r>
      <w:r>
        <w:t xml:space="preserve"> </w:t>
      </w:r>
      <w:r>
        <w:t xml:space="preserve">analogy.</w:t>
      </w:r>
    </w:p>
    <w:p>
      <w:pPr>
        <w:pStyle w:val="BodyText"/>
      </w:pPr>
      <w:r>
        <w:t xml:space="preserve">We compute shortest-path counts via a single augmented BFS that records parent</w:t>
      </w:r>
      <w:r>
        <w:t xml:space="preserve"> </w:t>
      </w:r>
      <w:r>
        <w:t xml:space="preserve">sets and path multiplicities, with the same asymptotic cost as standard</w:t>
      </w:r>
      <w:r>
        <w:t xml:space="preserve"> </w:t>
      </w:r>
      <m:oMath>
        <m:r>
          <m:t>k</m:t>
        </m:r>
      </m:oMath>
      <w:r>
        <w:t xml:space="preserve">-hop</w:t>
      </w:r>
      <w:r>
        <w:t xml:space="preserve"> </w:t>
      </w:r>
      <w:r>
        <w:t xml:space="preserve">expansion. No learned parameters, training data, or embedding computation</w:t>
      </w:r>
      <w:r>
        <w:t xml:space="preserve"> </w:t>
      </w:r>
      <w:r>
        <w:t xml:space="preserve">are required.</w:t>
      </w:r>
    </w:p>
    <w:p>
      <w:pPr>
        <w:pStyle w:val="BodyText"/>
      </w:pPr>
      <w:r>
        <w:t xml:space="preserve">Our contributions are:</w:t>
      </w:r>
    </w:p>
    <w:p>
      <w:pPr>
        <w:numPr>
          <w:ilvl w:val="0"/>
          <w:numId w:val="1001"/>
        </w:numPr>
      </w:pPr>
      <w:r>
        <w:t xml:space="preserve">We show that</w:t>
      </w:r>
      <w:r>
        <w:t xml:space="preserve"> </w:t>
      </w:r>
      <w:r>
        <w:rPr>
          <w:iCs/>
          <w:i/>
        </w:rPr>
        <w:t xml:space="preserve">shortest-path count</w:t>
      </w:r>
      <w:r>
        <w:t xml:space="preserve"> </w:t>
      </w:r>
      <w:r>
        <w:t xml:space="preserve">is a surprisingly effective</w:t>
      </w:r>
      <w:r>
        <w:t xml:space="preserve"> </w:t>
      </w:r>
      <w:r>
        <w:t xml:space="preserve">parameter-free ranking signal for KGQA, achieving up to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</m:oMath>
      <w:r>
        <w:t xml:space="preserve"> </w:t>
      </w:r>
      <w:r>
        <w:t xml:space="preserve">MRR</w:t>
      </w:r>
      <w:r>
        <w:t xml:space="preserve"> </w:t>
      </w:r>
      <w:r>
        <w:t xml:space="preserve">improvement over unranked</w:t>
      </w:r>
      <w:r>
        <w:t xml:space="preserve"> </w:t>
      </w:r>
      <m:oMath>
        <m:r>
          <m:t>k</m:t>
        </m:r>
      </m:oMath>
      <w:r>
        <w:t xml:space="preserve">-hop baselines</w:t>
      </w:r>
      <w:r>
        <w:t xml:space="preserve"> </w:t>
      </w:r>
      <w:r>
        <w:t xml:space="preserve">(Section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We demonstrate that candidates with multiple shortest paths</w:t>
      </w:r>
      <w:r>
        <w:t xml:space="preserve"> </w:t>
      </w:r>
      <w:r>
        <w:t xml:space="preserve">(cycle-verified) have</w:t>
      </w:r>
      <w:r>
        <w:t xml:space="preserve"> </w:t>
      </w:r>
      <m:oMath>
        <m:r>
          <m:t>1.48</m:t>
        </m:r>
      </m:oMath>
      <w:r>
        <w:t xml:space="preserve">–</w:t>
      </w:r>
      <m:oMath>
        <m:r>
          <m:t>17.82</m:t>
        </m:r>
        <m:r>
          <m:rPr>
            <m:sty m:val="p"/>
          </m:rPr>
          <m:t>×</m:t>
        </m:r>
      </m:oMath>
      <w:r>
        <w:t xml:space="preserve"> </w:t>
      </w:r>
      <w:r>
        <w:t xml:space="preserve">higher entity-level</w:t>
      </w:r>
      <w:r>
        <w:t xml:space="preserve"> </w:t>
      </w:r>
      <w:r>
        <w:t xml:space="preserve">precision than single-path candidates, with the effect scaling</w:t>
      </w:r>
      <w:r>
        <w:t xml:space="preserve"> </w:t>
      </w:r>
      <w:r>
        <w:t xml:space="preserve">monotonically with hop depth (Section </w:t>
      </w:r>
      <w:hyperlink w:anchor="sec:results:diagnostic">
        <w:r>
          <w:rPr>
            <w:rStyle w:val="Hyperlink"/>
          </w:rPr>
          <w:t xml:space="preserve">5.5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We show that path-count ranking is robust to unknown hop count:</w:t>
      </w:r>
      <w:r>
        <w:t xml:space="preserve"> </w:t>
      </w:r>
      <w:r>
        <w:t xml:space="preserve">a sweep 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matches oracle-</w:t>
      </w:r>
      <m:oMath>
        <m:r>
          <m:t>k</m:t>
        </m:r>
      </m:oMath>
      <w:r>
        <w:t xml:space="preserve"> </w:t>
      </w:r>
      <w:r>
        <w:t xml:space="preserve">performance</w:t>
      </w:r>
      <w:r>
        <w:t xml:space="preserve"> </w:t>
      </w:r>
      <w:r>
        <w:t xml:space="preserve">on 3-hop questions, removing the need for oracle information at test</w:t>
      </w:r>
      <w:r>
        <w:t xml:space="preserve"> </w:t>
      </w:r>
      <w:r>
        <w:t xml:space="preserve">time (Section </w:t>
      </w:r>
      <w:hyperlink w:anchor="sec:results:sweep">
        <w:r>
          <w:rPr>
            <w:rStyle w:val="Hyperlink"/>
          </w:rPr>
          <w:t xml:space="preserve">5.4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t xml:space="preserve">We evaluate on three KGs with different topologies—bipartite</w:t>
      </w:r>
      <w:r>
        <w:t xml:space="preserve"> </w:t>
      </w:r>
      <w:r>
        <w:t xml:space="preserve">(MetaQA), non-bipartite (PathQuestion), and heterogeneous real-world</w:t>
      </w:r>
      <w:r>
        <w:t xml:space="preserve"> </w:t>
      </w:r>
      <w:r>
        <w:t xml:space="preserve">(CWQ)—establishing generality across graph structures</w:t>
      </w:r>
      <w:r>
        <w:t xml:space="preserve"> </w:t>
      </w:r>
      <w:r>
        <w:t xml:space="preserve">(Section </w:t>
      </w:r>
      <w:hyperlink w:anchor="sec:results">
        <w:r>
          <w:rPr>
            <w:rStyle w:val="Hyperlink"/>
          </w:rPr>
          <w:t xml:space="preserve">5</w:t>
        </w:r>
      </w:hyperlink>
      <w:r>
        <w:t xml:space="preserve">).</w:t>
      </w:r>
    </w:p>
    <w:bookmarkEnd w:id="20"/>
    <w:bookmarkStart w:id="25" w:name="sec:related"/>
    <w:p>
      <w:pPr>
        <w:pStyle w:val="Heading1"/>
      </w:pPr>
      <w:r>
        <w:t xml:space="preserve">Related Work</w:t>
      </w:r>
    </w:p>
    <w:bookmarkStart w:id="21" w:name="multi-hop-kgqa."/>
    <w:p>
      <w:pPr>
        <w:pStyle w:val="Heading4"/>
      </w:pPr>
      <w:r>
        <w:t xml:space="preserve">Multi-hop KGQA.</w:t>
      </w:r>
    </w:p>
    <w:p>
      <w:pPr>
        <w:pStyle w:val="FirstParagraph"/>
      </w:pPr>
      <w:r>
        <w:t xml:space="preserve">Multi-hop question answering over knowledge graphs has been approached through</w:t>
      </w:r>
      <w:r>
        <w:t xml:space="preserve"> </w:t>
      </w:r>
      <w:r>
        <w:t xml:space="preserve">semantic parsing (Yih et al., 2015; Talmor &amp; Berant, 2018), embedding-based</w:t>
      </w:r>
      <w:r>
        <w:t xml:space="preserve"> </w:t>
      </w:r>
      <w:r>
        <w:t xml:space="preserve">reasoning (Saxena et al., 2020; Sun et al., 2019), and more recently</w:t>
      </w:r>
      <w:r>
        <w:t xml:space="preserve"> </w:t>
      </w:r>
      <w:r>
        <w:t xml:space="preserve">LLM-augmented retrieval (Luo et al., 2024; Sun et al., 2024). These</w:t>
      </w:r>
      <w:r>
        <w:t xml:space="preserve"> </w:t>
      </w:r>
      <w:r>
        <w:t xml:space="preserve">methods focus on</w:t>
      </w:r>
      <w:r>
        <w:t xml:space="preserve"> </w:t>
      </w:r>
      <w:r>
        <w:rPr>
          <w:iCs/>
          <w:i/>
        </w:rPr>
        <w:t xml:space="preserve">learning</w:t>
      </w:r>
      <w:r>
        <w:t xml:space="preserve"> </w:t>
      </w:r>
      <w:r>
        <w:t xml:space="preserve">to navigate the graph via trained embeddings</w:t>
      </w:r>
      <w:r>
        <w:t xml:space="preserve"> </w:t>
      </w:r>
      <w:r>
        <w:t xml:space="preserve">or prompted LLMs. Path-count ranking is orthogonal: it provides a</w:t>
      </w:r>
      <w:r>
        <w:t xml:space="preserve"> </w:t>
      </w:r>
      <w:r>
        <w:t xml:space="preserve">parameter-free structural signal that can augment any of these approaches as</w:t>
      </w:r>
      <w:r>
        <w:t xml:space="preserve"> </w:t>
      </w:r>
      <w:r>
        <w:t xml:space="preserve">a post-retrieval re-ranker or pre-filter.</w:t>
      </w:r>
    </w:p>
    <w:bookmarkEnd w:id="21"/>
    <w:bookmarkStart w:id="22" w:name="subgraph-retrieval-for-kgqa."/>
    <w:p>
      <w:pPr>
        <w:pStyle w:val="Heading4"/>
      </w:pPr>
      <w:r>
        <w:t xml:space="preserve">Subgraph retrieval for KGQA.</w:t>
      </w:r>
    </w:p>
    <w:p>
      <w:pPr>
        <w:pStyle w:val="FirstParagraph"/>
      </w:pPr>
      <w:r>
        <w:t xml:space="preserve">Recent work extracts question-specific subgraphs from large KGs to provide</w:t>
      </w:r>
      <w:r>
        <w:t xml:space="preserve"> </w:t>
      </w:r>
      <w:r>
        <w:t xml:space="preserve">context for reader models (Zhang et al., 2022; Sun et al., 2019). The</w:t>
      </w:r>
      <w:r>
        <w:t xml:space="preserve"> </w:t>
      </w:r>
      <w:r>
        <w:t xml:space="preserve">challenge is balancing subgraph size (for recall) with precision (for reader</w:t>
      </w:r>
      <w:r>
        <w:t xml:space="preserve"> </w:t>
      </w:r>
      <w:r>
        <w:t xml:space="preserve">accuracy). Cycle-based filtering reduces subgraph size by 76–99% while</w:t>
      </w:r>
      <w:r>
        <w:t xml:space="preserve"> </w:t>
      </w:r>
      <w:r>
        <w:t xml:space="preserve">retaining substantial gold recall, offering a principled pruning criterion</w:t>
      </w:r>
      <w:r>
        <w:t xml:space="preserve"> </w:t>
      </w:r>
      <w:r>
        <w:t xml:space="preserve">that could complement learned retrieval.</w:t>
      </w:r>
    </w:p>
    <w:bookmarkEnd w:id="22"/>
    <w:bookmarkStart w:id="23" w:name="graph-structure-in-qa."/>
    <w:p>
      <w:pPr>
        <w:pStyle w:val="Heading4"/>
      </w:pPr>
      <w:r>
        <w:t xml:space="preserve">Graph structure in QA.</w:t>
      </w:r>
    </w:p>
    <w:p>
      <w:pPr>
        <w:pStyle w:val="FirstParagraph"/>
      </w:pPr>
      <w:r>
        <w:t xml:space="preserve">Structural properties of knowledge graphs have been used for QA in several</w:t>
      </w:r>
      <w:r>
        <w:t xml:space="preserve"> </w:t>
      </w:r>
      <w:r>
        <w:t xml:space="preserve">ways: node degree as a popularity prior (Bordes et al., 2013), graph</w:t>
      </w:r>
      <w:r>
        <w:t xml:space="preserve"> </w:t>
      </w:r>
      <w:r>
        <w:t xml:space="preserve">attention for multi-hop reasoning (De Cao et al., 2018), and path-based</w:t>
      </w:r>
      <w:r>
        <w:t xml:space="preserve"> </w:t>
      </w:r>
      <w:r>
        <w:t xml:space="preserve">reasoning (Zhou et al., 2018). Our work is closest to path-based</w:t>
      </w:r>
      <w:r>
        <w:t xml:space="preserve"> </w:t>
      </w:r>
      <w:r>
        <w:t xml:space="preserve">approaches but differs in using</w:t>
      </w:r>
      <w:r>
        <w:t xml:space="preserve"> </w:t>
      </w:r>
      <w:r>
        <w:rPr>
          <w:iCs/>
          <w:i/>
        </w:rPr>
        <w:t xml:space="preserve">path multiplicity</w:t>
      </w:r>
      <w:r>
        <w:t xml:space="preserve"> </w:t>
      </w:r>
      <w:r>
        <w:t xml:space="preserve">(how many shortest</w:t>
      </w:r>
      <w:r>
        <w:t xml:space="preserve"> </w:t>
      </w:r>
      <w:r>
        <w:t xml:space="preserve">paths reach a candidate) rather than individual path features as the ranking</w:t>
      </w:r>
      <w:r>
        <w:t xml:space="preserve"> </w:t>
      </w:r>
      <w:r>
        <w:t xml:space="preserve">signal.</w:t>
      </w:r>
    </w:p>
    <w:bookmarkEnd w:id="23"/>
    <w:bookmarkStart w:id="24" w:name="neuroscience-motivation."/>
    <w:p>
      <w:pPr>
        <w:pStyle w:val="Heading4"/>
      </w:pPr>
      <w:r>
        <w:t xml:space="preserve">Neuroscience motivation.</w:t>
      </w:r>
    </w:p>
    <w:p>
      <w:pPr>
        <w:pStyle w:val="FirstParagraph"/>
      </w:pPr>
      <w:r>
        <w:t xml:space="preserve">The intuition that convergent independent paths provide corroboration has</w:t>
      </w:r>
      <w:r>
        <w:t xml:space="preserve"> </w:t>
      </w:r>
      <w:r>
        <w:t xml:space="preserve">parallels in memory neuroscience, where stable engrams form through</w:t>
      </w:r>
      <w:r>
        <w:t xml:space="preserve"> </w:t>
      </w:r>
      <w:r>
        <w:t xml:space="preserve">reverberating circuits—closed loops of neural activation</w:t>
      </w:r>
      <w:r>
        <w:t xml:space="preserve"> </w:t>
      </w:r>
      <w:r>
        <w:t xml:space="preserve">(Josselyn &amp; Tonegawa, 2020; Hebb, 1949). The Parity Principle</w:t>
      </w:r>
      <w:r>
        <w:t xml:space="preserve"> </w:t>
      </w:r>
      <w:r>
        <w:t xml:space="preserve">(Li, 2025) formalizes this as a criterion for cognitive certainty.</w:t>
      </w:r>
      <w:r>
        <w:t xml:space="preserve"> </w:t>
      </w:r>
      <w:r>
        <w:t xml:space="preserve">While this analogy motivates our investigation, our claims rest on the</w:t>
      </w:r>
      <w:r>
        <w:t xml:space="preserve"> </w:t>
      </w:r>
      <w:r>
        <w:t xml:space="preserve">empirical results, not on the biological parallel.</w:t>
      </w:r>
    </w:p>
    <w:bookmarkEnd w:id="24"/>
    <w:bookmarkEnd w:id="25"/>
    <w:bookmarkStart w:id="34" w:name="sec:method"/>
    <w:p>
      <w:pPr>
        <w:pStyle w:val="Heading1"/>
      </w:pPr>
      <w:r>
        <w:t xml:space="preserve">Method</w:t>
      </w:r>
    </w:p>
    <w:p>
      <w:pPr>
        <w:pStyle w:val="FirstParagraph"/>
      </w:pPr>
      <w:r>
        <w:t xml:space="preserve">We propose using</w:t>
      </w:r>
      <w:r>
        <w:t xml:space="preserve"> </w:t>
      </w:r>
      <w:r>
        <w:rPr>
          <w:bCs/>
          <w:b/>
        </w:rPr>
        <w:t xml:space="preserve">shortest-path redundancy</w:t>
      </w:r>
      <w:r>
        <w:t xml:space="preserve"> </w:t>
      </w:r>
      <w:r>
        <w:t xml:space="preserve">as a post-retrieval</w:t>
      </w:r>
      <w:r>
        <w:t xml:space="preserve"> </w:t>
      </w:r>
      <w:r>
        <w:t xml:space="preserve">ranking signal for candidate answer entities produced by standard</w:t>
      </w:r>
      <w:r>
        <w:t xml:space="preserve"> </w:t>
      </w:r>
      <m:oMath>
        <m:r>
          <m:t>k</m:t>
        </m:r>
      </m:oMath>
      <w:r>
        <w:t xml:space="preserve">-hop</w:t>
      </w:r>
      <w:r>
        <w:t xml:space="preserve"> </w:t>
      </w:r>
      <w:r>
        <w:t xml:space="preserve">knowledge graph traversal. The intuition is that a candidate reached by</w:t>
      </w:r>
      <w:r>
        <w:t xml:space="preserve"> </w:t>
      </w:r>
      <w:r>
        <w:rPr>
          <w:iCs/>
          <w:i/>
        </w:rPr>
        <w:t xml:space="preserve">multiple distinct shortest paths</w:t>
      </w:r>
      <w:r>
        <w:t xml:space="preserve"> </w:t>
      </w:r>
      <w:r>
        <w:t xml:space="preserve">from the topic entity has more</w:t>
      </w:r>
      <w:r>
        <w:t xml:space="preserve"> </w:t>
      </w:r>
      <w:r>
        <w:t xml:space="preserve">structural corroboration than one reached by a single chain. When two or more</w:t>
      </w:r>
      <w:r>
        <w:t xml:space="preserve"> </w:t>
      </w:r>
      <w:r>
        <w:t xml:space="preserve">shortest paths converge on a candidate, they form a closed cycle through the</w:t>
      </w:r>
      <w:r>
        <w:t xml:space="preserve"> </w:t>
      </w:r>
      <w:r>
        <w:t xml:space="preserve">topic—a structural motif we call</w:t>
      </w:r>
      <w:r>
        <w:t xml:space="preserve"> </w:t>
      </w:r>
      <w:r>
        <w:rPr>
          <w:iCs/>
          <w:i/>
        </w:rPr>
        <w:t xml:space="preserve">cycle-verified</w:t>
      </w:r>
      <w:r>
        <w:t xml:space="preserve"> </w:t>
      </w:r>
      <w:r>
        <w:t xml:space="preserve">support.</w:t>
      </w:r>
    </w:p>
    <w:bookmarkStart w:id="26" w:name="sec:method:problem"/>
    <w:p>
      <w:pPr>
        <w:pStyle w:val="Heading2"/>
      </w:pPr>
      <w:r>
        <w:t xml:space="preserve">Problem Formulation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p"/>
            <m:scr m:val="script"/>
          </m:rP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T</m:t>
            </m:r>
          </m:e>
        </m:d>
      </m:oMath>
      <w:r>
        <w:t xml:space="preserve"> </w:t>
      </w:r>
      <w:r>
        <w:t xml:space="preserve">be a knowledge</w:t>
      </w:r>
      <w:r>
        <w:t xml:space="preserve"> </w:t>
      </w:r>
      <w:r>
        <w:t xml:space="preserve">graph with entities</w:t>
      </w:r>
      <w:r>
        <w:t xml:space="preserve"> </w:t>
      </w:r>
      <m:oMath>
        <m:r>
          <m:rPr>
            <m:sty m:val="p"/>
            <m:scr m:val="script"/>
          </m:rPr>
          <m:t>E</m:t>
        </m:r>
      </m:oMath>
      <w:r>
        <w:t xml:space="preserve">, relation types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, and triples</w:t>
      </w:r>
      <w:r>
        <w:t xml:space="preserve"> </w:t>
      </w:r>
      <m:oMath>
        <m:r>
          <m:rPr>
            <m:sty m:val="p"/>
            <m:scr m:val="script"/>
          </m:rPr>
          <m:t>T</m:t>
        </m:r>
        <m:r>
          <m:rPr>
            <m:sty m:val="p"/>
          </m:rPr>
          <m:t>⊆</m:t>
        </m:r>
        <m:r>
          <m:rPr>
            <m:sty m:val="p"/>
            <m:scr m:val="script"/>
          </m:rPr>
          <m:t>E</m:t>
        </m:r>
        <m:r>
          <m:rPr>
            <m:sty m:val="p"/>
          </m:rPr>
          <m:t>×</m:t>
        </m:r>
        <m:r>
          <m:rPr>
            <m:sty m:val="p"/>
            <m:scr m:val="script"/>
          </m:rPr>
          <m:t>R</m:t>
        </m:r>
        <m:r>
          <m:rPr>
            <m:sty m:val="p"/>
          </m:rPr>
          <m:t>×</m:t>
        </m:r>
        <m:r>
          <m:rPr>
            <m:sty m:val="p"/>
            <m:scr m:val="script"/>
          </m:rPr>
          <m:t>E</m:t>
        </m:r>
      </m:oMath>
      <w:r>
        <w:t xml:space="preserve">.</w:t>
      </w:r>
      <w:r>
        <w:t xml:space="preserve"> </w:t>
      </w:r>
      <w:r>
        <w:t xml:space="preserve">Given a natural language question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with identified topic entity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∈</m:t>
        </m:r>
        <m:r>
          <m:rPr>
            <m:sty m:val="p"/>
            <m:scr m:val="script"/>
          </m:rPr>
          <m:t>E</m:t>
        </m:r>
      </m:oMath>
      <w:r>
        <w:t xml:space="preserve">, the standard KGQA retrieval step expands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hops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and returns the candidate set: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q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e</m:t>
          </m:r>
          <m:r>
            <m:rPr>
              <m:sty m:val="p"/>
            </m:rPr>
            <m:t>∈</m:t>
          </m:r>
          <m:r>
            <m:rPr>
              <m:sty m:val="p"/>
              <m:scr m:val="script"/>
            </m:rPr>
            <m:t>E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rPr>
                  <m:sty m:val="p"/>
                  <m:scr m:val="script"/>
                </m:rPr>
                <m:t>G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r>
                <m:t>e</m:t>
              </m:r>
            </m:e>
          </m:d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}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  <m:scr m:val="script"/>
              </m:rPr>
              <m:t>G</m:t>
            </m:r>
          </m:sub>
        </m:sSub>
      </m:oMath>
      <w:r>
        <w:t xml:space="preserve"> </w:t>
      </w:r>
      <w:r>
        <w:t xml:space="preserve">denotes shortest-path distance in the undirected</w:t>
      </w:r>
      <w:r>
        <w:t xml:space="preserve"> </w:t>
      </w:r>
      <w:r>
        <w:t xml:space="preserve">version of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. When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known (oracle setting), we rank within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k</m:t>
            </m:r>
          </m:sub>
        </m:sSub>
      </m:oMath>
      <w:r>
        <w:t xml:space="preserve">. When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unknown (realistic setting), we rank across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</m:sSubSup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j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q</m:t>
                </m:r>
              </m:sub>
            </m:sSub>
          </m:e>
        </m:d>
      </m:oMath>
      <w:r>
        <w:t xml:space="preserve"> </w:t>
      </w:r>
      <w:r>
        <w:t xml:space="preserve">for a maximum depth</w:t>
      </w:r>
      <w:r>
        <w:t xml:space="preserve"> </w:t>
      </w:r>
      <m:oMath>
        <m:r>
          <m:t>K</m:t>
        </m:r>
      </m:oMath>
      <w:r>
        <w:t xml:space="preserve">. We evaluate</w:t>
      </w:r>
      <w:r>
        <w:t xml:space="preserve"> </w:t>
      </w:r>
      <w:r>
        <w:t xml:space="preserve">both settings.</w:t>
      </w:r>
    </w:p>
    <w:bookmarkEnd w:id="26"/>
    <w:bookmarkStart w:id="27" w:name="sec:method:closure"/>
    <w:p>
      <w:pPr>
        <w:pStyle w:val="Heading2"/>
      </w:pPr>
      <w:r>
        <w:t xml:space="preserve">Topological Closure Verification</w:t>
      </w:r>
    </w:p>
    <w:p>
      <w:pPr>
        <w:pStyle w:val="FirstParagraph"/>
      </w:pPr>
      <w:r>
        <w:t xml:space="preserve">We say an entity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k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q</m:t>
                </m:r>
              </m:sub>
            </m:sSub>
          </m:e>
        </m:d>
      </m:oMath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cycle-verified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i"/>
          </m:rPr>
          <m:t>pathcount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≥</m:t>
        </m:r>
        <m:r>
          <m:t>2</m:t>
        </m:r>
      </m:oMath>
      <w:r>
        <w:t xml:space="preserve">, i.e., there exist at least two distinct</w:t>
      </w:r>
      <w:r>
        <w:t xml:space="preserve"> </w:t>
      </w:r>
      <w:r>
        <w:t xml:space="preserve">shortest paths from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r>
          <m:t>c</m:t>
        </m:r>
      </m:oMath>
      <w:r>
        <w:t xml:space="preserve">. Multiple shortest paths imply the existence</w:t>
      </w:r>
      <w:r>
        <w:t xml:space="preserve"> </w:t>
      </w:r>
      <w:r>
        <w:t xml:space="preserve">of a cycle in the BFS layered graph: two paths that share endpoints (</w:t>
      </w: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) but diverge at some intermediate layer form a closed walk through the</w:t>
      </w:r>
      <w:r>
        <w:t xml:space="preserve"> </w:t>
      </w:r>
      <w:r>
        <w:t xml:space="preserve">graph. We use two complementary detection criteria below.</w:t>
      </w:r>
    </w:p>
    <w:p>
      <w:pPr>
        <w:pStyle w:val="BodyText"/>
      </w:pPr>
      <w:r>
        <w:rPr>
          <w:bCs/>
          <w:b/>
        </w:rPr>
        <w:t xml:space="preserve">Remark.</w:t>
      </w:r>
      <w:r>
        <w:t xml:space="preserve"> </w:t>
      </w:r>
      <w:r>
        <w:t xml:space="preserve">We deliberately avoid claiming a formal theorem</w:t>
      </w:r>
      <w:r>
        <w:t xml:space="preserve"> </w:t>
      </w:r>
      <w:r>
        <w:t xml:space="preserve">about the cycle structure. The relationship between shortest-path multiplicity</w:t>
      </w:r>
      <w:r>
        <w:t xml:space="preserve"> </w:t>
      </w:r>
      <w:r>
        <w:t xml:space="preserve">and cycle topology depends on specifics (edge-disjointness, graph bipartiteness)</w:t>
      </w:r>
      <w:r>
        <w:t xml:space="preserve"> </w:t>
      </w:r>
      <w:r>
        <w:t xml:space="preserve">that vary across KGs. Instead, we treat cycle-verification as an empirical</w:t>
      </w:r>
      <w:r>
        <w:t xml:space="preserve"> </w:t>
      </w:r>
      <w:r>
        <w:t xml:space="preserve">signal and validate it across three datasets with different topologies.</w:t>
      </w:r>
    </w:p>
    <w:bookmarkEnd w:id="27"/>
    <w:bookmarkStart w:id="30" w:name="sec:method:algorithm"/>
    <w:p>
      <w:pPr>
        <w:pStyle w:val="Heading2"/>
      </w:pPr>
      <w:r>
        <w:t xml:space="preserve">Augmented BFS for Path Counting</w:t>
      </w:r>
    </w:p>
    <w:p>
      <w:pPr>
        <w:pStyle w:val="FirstParagraph"/>
      </w:pPr>
      <w:r>
        <w:t xml:space="preserve">We compute path counts through a single augmented breadth-first search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, recording for each visited entity: (i) its shortest-path distance,</w:t>
      </w:r>
      <w:r>
        <w:t xml:space="preserve"> </w:t>
      </w:r>
      <w:r>
        <w:t xml:space="preserve">(ii) the set of BFS parents (entities at distance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that first discovered</w:t>
      </w:r>
      <w:r>
        <w:t xml:space="preserve"> </w:t>
      </w:r>
      <w:r>
        <w:t xml:space="preserve">it), and (iii) the count of shortest paths from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Topic entity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, adjacency</w:t>
      </w:r>
      <w:r>
        <w:t xml:space="preserve"> </w:t>
      </w:r>
      <m:oMath>
        <m:r>
          <m:rPr>
            <m:sty m:val="p"/>
            <m:scr m:val="script"/>
          </m:rPr>
          <m:t>G</m:t>
        </m:r>
      </m:oMath>
      <w:r>
        <w:t xml:space="preserve">, max depth</w:t>
      </w:r>
      <w:r>
        <w:t xml:space="preserve"> </w:t>
      </w:r>
      <m:oMath>
        <m:r>
          <m:t>D</m:t>
        </m:r>
      </m:oMath>
      <w:r>
        <w:t xml:space="preserve"> </w:t>
      </w:r>
      <m:oMath>
        <m:r>
          <m:rPr>
            <m:nor/>
            <m:sty m:val="i"/>
          </m:rPr>
          <m:t>dist</m:t>
        </m:r>
      </m:oMath>
      <w:r>
        <w:t xml:space="preserve">,</w:t>
      </w:r>
      <w:r>
        <w:t xml:space="preserve"> </w:t>
      </w:r>
      <m:oMath>
        <m:r>
          <m:rPr>
            <m:nor/>
            <m:sty m:val="i"/>
          </m:rPr>
          <m:t>parents</m:t>
        </m:r>
      </m:oMath>
      <w:r>
        <w:t xml:space="preserve">,</w:t>
      </w:r>
      <w:r>
        <w:t xml:space="preserve"> </w:t>
      </w:r>
      <m:oMath>
        <m:r>
          <m:rPr>
            <m:nor/>
            <m:sty m:val="i"/>
          </m:rPr>
          <m:t>pathcount</m:t>
        </m:r>
      </m:oMath>
      <w:r>
        <w:t xml:space="preserve"> </w:t>
      </w:r>
      <m:oMath>
        <m:r>
          <m:rPr>
            <m:nor/>
            <m:sty m:val="i"/>
          </m:rPr>
          <m:t>dist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q</m:t>
                </m:r>
              </m:sub>
            </m:sSub>
          </m:e>
        </m:d>
        <m:r>
          <m:rPr>
            <m:sty m:val="p"/>
          </m:rPr>
          <m:t>←</m:t>
        </m:r>
        <m:r>
          <m:t>0</m:t>
        </m:r>
      </m:oMath>
      <w:r>
        <w:t xml:space="preserve">;</w:t>
      </w:r>
      <w:r>
        <w:t xml:space="preserve"> </w:t>
      </w:r>
      <m:oMath>
        <m:r>
          <m:rPr>
            <m:nor/>
            <m:sty m:val="i"/>
          </m:rPr>
          <m:t>pathcount</m:t>
        </m:r>
        <m:d>
          <m:dPr>
            <m:begChr m:val="["/>
            <m:endChr m:val="]"/>
            <m:sepChr m:val=""/>
            <m:grow/>
          </m:dPr>
          <m:e>
            <m:sSub>
              <m:e>
                <m:r>
                  <m:t>e</m:t>
                </m:r>
              </m:e>
              <m:sub>
                <m:r>
                  <m:t>q</m:t>
                </m:r>
              </m:sub>
            </m:sSub>
          </m:e>
        </m:d>
        <m:r>
          <m:rPr>
            <m:sty m:val="p"/>
          </m:rPr>
          <m:t>←</m:t>
        </m:r>
        <m:r>
          <m:t>1</m:t>
        </m:r>
      </m:oMath>
      <w:r>
        <w:t xml:space="preserve"> </w:t>
      </w:r>
      <m:oMath>
        <m:r>
          <m:rPr>
            <m:nor/>
            <m:sty m:val="i"/>
          </m:rPr>
          <m:t>frontier</m:t>
        </m:r>
        <m:r>
          <m:rPr>
            <m:sty m:val="p"/>
          </m:rPr>
          <m:t>←</m:t>
        </m:r>
        <m:r>
          <m:rPr>
            <m:sty m:val="p"/>
          </m:rPr>
          <m:t>{</m:t>
        </m:r>
        <m:sSub>
          <m:e>
            <m: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}</m:t>
        </m:r>
      </m:oMath>
      <w:r>
        <w:t xml:space="preserve"> </w:t>
      </w:r>
      <m:oMath>
        <m:r>
          <m:rPr>
            <m:nor/>
            <m:sty m:val="i"/>
          </m:rPr>
          <m:t>next</m:t>
        </m:r>
        <m:r>
          <m:rPr>
            <m:sty m:val="p"/>
          </m:rPr>
          <m:t>←</m:t>
        </m:r>
        <m:r>
          <m:rPr>
            <m:sty m:val="p"/>
          </m:rPr>
          <m:t>∅</m:t>
        </m:r>
      </m:oMath>
      <w:r>
        <w:t xml:space="preserve"> </w:t>
      </w:r>
      <m:oMath>
        <m:r>
          <m:rPr>
            <m:nor/>
            <m:sty m:val="i"/>
          </m:rPr>
          <m:t>dist</m:t>
        </m:r>
        <m:d>
          <m:dPr>
            <m:begChr m:val="["/>
            <m:endChr m:val="]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←</m:t>
        </m:r>
        <m:r>
          <m:t>d</m:t>
        </m:r>
      </m:oMath>
      <w:r>
        <w:t xml:space="preserve">;</w:t>
      </w:r>
      <w:r>
        <w:t xml:space="preserve"> </w:t>
      </w:r>
      <m:oMath>
        <m:r>
          <m:rPr>
            <m:nor/>
            <m:sty m:val="i"/>
          </m:rPr>
          <m:t>parents</m:t>
        </m:r>
        <m:d>
          <m:dPr>
            <m:begChr m:val="["/>
            <m:endChr m:val="]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←</m:t>
        </m:r>
        <m:r>
          <m:rPr>
            <m:sty m:val="p"/>
          </m:rPr>
          <m:t>{</m:t>
        </m:r>
        <m:r>
          <m:t>u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nor/>
            <m:sty m:val="i"/>
          </m:rPr>
          <m:t>pathcount</m:t>
        </m:r>
        <m:d>
          <m:dPr>
            <m:begChr m:val="["/>
            <m:endChr m:val="]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←</m:t>
        </m:r>
        <m:r>
          <m:rPr>
            <m:nor/>
            <m:sty m:val="i"/>
          </m:rPr>
          <m:t>pathcount</m:t>
        </m:r>
        <m:d>
          <m:dPr>
            <m:begChr m:val="["/>
            <m:endChr m:val="]"/>
            <m:sepChr m:val=""/>
            <m:grow/>
          </m:dPr>
          <m:e>
            <m:r>
              <m:t>u</m:t>
            </m:r>
          </m:e>
        </m:d>
      </m:oMath>
      <w:r>
        <w:t xml:space="preserve"> </w:t>
      </w:r>
      <m:oMath>
        <m:r>
          <m:rPr>
            <m:nor/>
            <m:sty m:val="i"/>
          </m:rPr>
          <m:t>next</m:t>
        </m:r>
        <m:r>
          <m:rPr>
            <m:sty m:val="p"/>
          </m:rPr>
          <m:t>←</m:t>
        </m:r>
        <m:r>
          <m:rPr>
            <m:nor/>
            <m:sty m:val="i"/>
          </m:rPr>
          <m:t>next</m:t>
        </m:r>
        <m:r>
          <m:rPr>
            <m:sty m:val="p"/>
          </m:rPr>
          <m:t>∪</m:t>
        </m:r>
        <m:r>
          <m:rPr>
            <m:sty m:val="p"/>
          </m:rPr>
          <m:t>{</m:t>
        </m:r>
        <m:r>
          <m:t>v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nor/>
            <m:sty m:val="i"/>
          </m:rPr>
          <m:t>parents</m:t>
        </m:r>
        <m:d>
          <m:dPr>
            <m:begChr m:val="["/>
            <m:endChr m:val="]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←</m:t>
        </m:r>
        <m:r>
          <m:rPr>
            <m:nor/>
            <m:sty m:val="i"/>
          </m:rPr>
          <m:t>parents</m:t>
        </m:r>
        <m:d>
          <m:dPr>
            <m:begChr m:val="["/>
            <m:endChr m:val="]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∪</m:t>
        </m:r>
        <m:r>
          <m:rPr>
            <m:sty m:val="p"/>
          </m:rPr>
          <m:t>{</m:t>
        </m:r>
        <m:r>
          <m:t>u</m:t>
        </m:r>
        <m:r>
          <m:rPr>
            <m:sty m:val="p"/>
          </m:rPr>
          <m:t>}</m:t>
        </m:r>
      </m:oMath>
      <w:r>
        <w:t xml:space="preserve"> </w:t>
      </w:r>
      <m:oMath>
        <m:r>
          <m:rPr>
            <m:nor/>
            <m:sty m:val="i"/>
          </m:rPr>
          <m:t>pathcount</m:t>
        </m:r>
        <m:d>
          <m:dPr>
            <m:begChr m:val="["/>
            <m:endChr m:val="]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+</m:t>
        </m:r>
        <m:r>
          <m:rPr>
            <m:sty m:val="p"/>
          </m:rPr>
          <m:t>=</m:t>
        </m:r>
        <m:r>
          <m:rPr>
            <m:nor/>
            <m:sty m:val="i"/>
          </m:rPr>
          <m:t>pathcount</m:t>
        </m:r>
        <m:d>
          <m:dPr>
            <m:begChr m:val="["/>
            <m:endChr m:val="]"/>
            <m:sepChr m:val=""/>
            <m:grow/>
          </m:dPr>
          <m:e>
            <m:r>
              <m:t>u</m:t>
            </m:r>
          </m:e>
        </m:d>
      </m:oMath>
      <w:r>
        <w:t xml:space="preserve"> </w:t>
      </w:r>
      <m:oMath>
        <m:r>
          <m:rPr>
            <m:nor/>
            <m:sty m:val="i"/>
          </m:rPr>
          <m:t>frontier</m:t>
        </m:r>
        <m:r>
          <m:rPr>
            <m:sty m:val="p"/>
          </m:rPr>
          <m:t>←</m:t>
        </m:r>
        <m:r>
          <m:rPr>
            <m:nor/>
            <m:sty m:val="i"/>
          </m:rPr>
          <m:t>next</m:t>
        </m:r>
      </m:oMath>
    </w:p>
    <w:p>
      <w:pPr>
        <w:pStyle w:val="BodyText"/>
      </w:pPr>
      <w:r>
        <w:t xml:space="preserve">Given the BFS output, we determine cycle-verification status for each</w:t>
      </w:r>
      <w:r>
        <w:t xml:space="preserve"> </w:t>
      </w:r>
      <w:r>
        <w:t xml:space="preserve">candidate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via two complementary checks:</w:t>
      </w:r>
    </w:p>
    <w:bookmarkStart w:id="28" w:name="non-parent-neighbor-check."/>
    <w:p>
      <w:pPr>
        <w:pStyle w:val="Heading4"/>
      </w:pPr>
      <w:r>
        <w:t xml:space="preserve">Non-parent neighbor check.</w:t>
      </w:r>
    </w:p>
    <w:p>
      <w:pPr>
        <w:pStyle w:val="FirstParagraph"/>
      </w:pP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 a neighbor</w:t>
      </w:r>
      <w:r>
        <w:t xml:space="preserve"> </w:t>
      </w:r>
      <m:oMath>
        <m:r>
          <m:t>v</m:t>
        </m:r>
        <m:r>
          <m:rPr>
            <m:sty m:val="p"/>
          </m:rPr>
          <m:t>∉</m:t>
        </m:r>
        <m:r>
          <m:rPr>
            <m:nor/>
            <m:sty m:val="i"/>
          </m:rPr>
          <m:t>parents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nor/>
            <m:sty m:val="i"/>
          </m:rPr>
          <m:t>dist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  <m:r>
          <m:rPr>
            <m:sty m:val="p"/>
          </m:rPr>
          <m:t>&lt;</m:t>
        </m:r>
        <m:r>
          <m:rPr>
            <m:nor/>
            <m:sty m:val="i"/>
          </m:rPr>
          <m:t>dist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participates in a cycle of</w:t>
      </w:r>
      <w:r>
        <w:t xml:space="preserve"> </w:t>
      </w:r>
      <w:r>
        <w:t xml:space="preserve">length</w:t>
      </w:r>
      <w:r>
        <w:t xml:space="preserve"> </w:t>
      </w:r>
      <m:oMath>
        <m:r>
          <m:rPr>
            <m:nor/>
            <m:sty m:val="i"/>
          </m:rPr>
          <m:t>dist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rPr>
            <m:nor/>
            <m:sty m:val="i"/>
          </m:rPr>
          <m:t>dist</m:t>
        </m:r>
        <m:d>
          <m:dPr>
            <m:begChr m:val="("/>
            <m:endChr m:val=")"/>
            <m:sepChr m:val=""/>
            <m:grow/>
          </m:dPr>
          <m:e>
            <m:r>
              <m:t>v</m:t>
            </m:r>
          </m:e>
        </m:d>
      </m:oMath>
      <w:r>
        <w:t xml:space="preserve">.</w:t>
      </w:r>
    </w:p>
    <w:bookmarkEnd w:id="28"/>
    <w:bookmarkStart w:id="29" w:name="ancestor-diversity-check."/>
    <w:p>
      <w:pPr>
        <w:pStyle w:val="Heading4"/>
      </w:pPr>
      <w:r>
        <w:t xml:space="preserve">Ancestor diversity check.</w:t>
      </w:r>
    </w:p>
    <w:p>
      <w:pPr>
        <w:pStyle w:val="FirstParagraph"/>
      </w:pPr>
      <w:r>
        <w:t xml:space="preserve">In bipartite graphs (e.g., movies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attributes in MetaQA),</w:t>
      </w:r>
      <w:r>
        <w:t xml:space="preserve"> </w:t>
      </w:r>
      <w:r>
        <w:rPr>
          <w:iCs/>
          <w:i/>
        </w:rPr>
        <w:t xml:space="preserve">all</w:t>
      </w:r>
      <w:r>
        <w:t xml:space="preserve"> </w:t>
      </w:r>
      <w:r>
        <w:t xml:space="preserve">neighbors at distance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necessarily BFS parents, so the</w:t>
      </w:r>
      <w:r>
        <w:t xml:space="preserve"> </w:t>
      </w:r>
      <w:r>
        <w:t xml:space="preserve">above check never fires. We use ancestor diversity instead: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At hop 2</w:t>
      </w:r>
      <w:r>
        <w:t xml:space="preserve">: If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nor/>
                <m:sty m:val="i"/>
              </m:rPr>
              <m:t>parents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</m:e>
            </m:d>
          </m:e>
        </m:d>
        <m:r>
          <m:rPr>
            <m:sty m:val="p"/>
          </m:rPr>
          <m:t>≥</m:t>
        </m:r>
        <m:r>
          <m:t>2</m:t>
        </m:r>
      </m:oMath>
      <w:r>
        <w:t xml:space="preserve">, a valid cycle</w:t>
      </w:r>
      <w:r>
        <w:t xml:space="preserve"> </w:t>
      </w:r>
      <w:r>
        <w:t xml:space="preserve">of length 4 exists: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  <m:r>
          <m:rPr>
            <m:sty m:val="p"/>
          </m:rPr>
          <m:t>→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c</m:t>
        </m:r>
        <m:r>
          <m:rPr>
            <m:sty m:val="p"/>
          </m:rPr>
          <m:t>→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distinct</w:t>
      </w:r>
      <w:r>
        <w:t xml:space="preserve"> </w:t>
      </w:r>
      <w:r>
        <w:t xml:space="preserve">parents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that are both neighbors of</w:t>
      </w:r>
      <w:r>
        <w:t xml:space="preserve"> </w:t>
      </w:r>
      <m:oMath>
        <m:sSub>
          <m:e>
            <m:r>
              <m:t>e</m:t>
            </m:r>
          </m:e>
          <m:sub>
            <m:r>
              <m:t>q</m:t>
            </m:r>
          </m:sub>
        </m:sSub>
      </m:oMath>
      <w:r>
        <w:t xml:space="preserve">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At hop</w:t>
      </w:r>
      <w:r>
        <w:rPr>
          <w:bCs/>
          <w:b/>
        </w:rP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: 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parents whose own</w:t>
      </w:r>
      <w:r>
        <w:t xml:space="preserve"> </w:t>
      </w:r>
      <w:r>
        <w:t xml:space="preserve">parent sets (grandparents of</w:t>
      </w:r>
      <w:r>
        <w:t xml:space="preserve"> </w:t>
      </w:r>
      <m:oMath>
        <m:r>
          <m:t>c</m:t>
        </m:r>
      </m:oMath>
      <w:r>
        <w:t xml:space="preserve">) are not identical, then the paths to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diverged at an earlier layer, forming a genuine cycle. Formally,</w:t>
      </w:r>
      <w:r>
        <w:t xml:space="preserve"> </w:t>
      </w:r>
      <m:oMath>
        <m:r>
          <m:rPr>
            <m:sty m:val="p"/>
          </m:rPr>
          <m:t>∃</m:t>
        </m:r>
        <m:r>
          <m:t> 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∈</m:t>
        </m:r>
        <m:r>
          <m:rPr>
            <m:nor/>
            <m:sty m:val="i"/>
          </m:rPr>
          <m:t>parents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nor/>
            <m:sty m:val="i"/>
          </m:rPr>
          <m:t>parents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⊈</m:t>
        </m:r>
        <m:r>
          <m:rPr>
            <m:nor/>
            <m:sty m:val="i"/>
          </m:rPr>
          <m:t>parents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i"/>
          </m:rPr>
          <m:t>parents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rPr>
            <m:sty m:val="p"/>
          </m:rPr>
          <m:t>⊈</m:t>
        </m:r>
        <m:r>
          <m:rPr>
            <m:nor/>
            <m:sty m:val="i"/>
          </m:rPr>
          <m:t>parents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p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bookmarkEnd w:id="29"/>
    <w:bookmarkEnd w:id="30"/>
    <w:bookmarkStart w:id="31" w:name="sec:method:pathcount"/>
    <w:p>
      <w:pPr>
        <w:pStyle w:val="Heading2"/>
      </w:pPr>
      <w:r>
        <w:t xml:space="preserve">Path Count as the Primary Ranking Signal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iCs/>
          <w:i/>
        </w:rPr>
        <w:t xml:space="preserve">number</w:t>
      </w:r>
      <w:r>
        <w:t xml:space="preserve"> </w:t>
      </w:r>
      <w:r>
        <w:t xml:space="preserve">of shortest paths</w:t>
      </w:r>
      <w:r>
        <w:t xml:space="preserve"> </w:t>
      </w:r>
      <m:oMath>
        <m:r>
          <m:rPr>
            <m:nor/>
            <m:sty m:val="i"/>
          </m:rPr>
          <m:t>pathcount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 </w:t>
      </w:r>
      <w:r>
        <w:t xml:space="preserve">is our primary</w:t>
      </w:r>
      <w:r>
        <w:t xml:space="preserve"> </w:t>
      </w:r>
      <w:r>
        <w:t xml:space="preserve">ranking signal. Entities reached by many shortest paths have higher</w:t>
      </w:r>
      <w:r>
        <w:t xml:space="preserve"> </w:t>
      </w:r>
      <w:r>
        <w:rPr>
          <w:iCs/>
          <w:i/>
        </w:rPr>
        <w:t xml:space="preserve">shortest-path redundancy</w:t>
      </w:r>
      <w:r>
        <w:t xml:space="preserve">—more structural evidence connecting them</w:t>
      </w:r>
      <w:r>
        <w:t xml:space="preserve"> </w:t>
      </w:r>
      <w:r>
        <w:t xml:space="preserve">to the topic entity. We rank candidates by: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rank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i"/>
            </m:rPr>
            <m:t>pathcount</m:t>
          </m:r>
          <m:d>
            <m:dPr>
              <m:begChr m:val="("/>
              <m:endChr m:val=")"/>
              <m:sepChr m:val=""/>
              <m:grow/>
            </m:dPr>
            <m:e>
              <m:r>
                <m:t>c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sSub>
            <m:e>
              <m:r>
                <m:rPr>
                  <m:sty m:val="p"/>
                  <m:scr m:val="script"/>
                </m:rPr>
                <m:t>C</m:t>
              </m:r>
            </m:e>
            <m:sub>
              <m:r>
                <m:t>k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e</m:t>
                  </m:r>
                </m:e>
                <m:sub>
                  <m:r>
                    <m:t>q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Binary cycle-verification (</w:t>
      </w:r>
      <m:oMath>
        <m:r>
          <m:rPr>
            <m:nor/>
            <m:sty m:val="i"/>
          </m:rPr>
          <m:t>pathcount</m:t>
        </m:r>
        <m:r>
          <m:rPr>
            <m:sty m:val="p"/>
          </m:rPr>
          <m:t>≥</m:t>
        </m:r>
        <m:r>
          <m:t>2</m:t>
        </m:r>
      </m:oMath>
      <w:r>
        <w:t xml:space="preserve">) is a</w:t>
      </w:r>
      <w:r>
        <w:t xml:space="preserve"> </w:t>
      </w:r>
      <w:r>
        <w:t xml:space="preserve">coarse special case: it partitions candidates into supported vs. unsupported,</w:t>
      </w:r>
      <w:r>
        <w:t xml:space="preserve"> </w:t>
      </w:r>
      <w:r>
        <w:t xml:space="preserve">but discards the magnitude of the signal. Path count subsumes it as a</w:t>
      </w:r>
      <w:r>
        <w:t xml:space="preserve"> </w:t>
      </w:r>
      <w:r>
        <w:t xml:space="preserve">continuous quantity. We show empirically (Section </w:t>
      </w:r>
      <w:hyperlink w:anchor="sec:results:pathcount">
        <w:r>
          <w:rPr>
            <w:rStyle w:val="Hyperlink"/>
          </w:rPr>
          <w:t xml:space="preserve">5.6</w:t>
        </w:r>
      </w:hyperlink>
      <w:r>
        <w:t xml:space="preserve">)</w:t>
      </w:r>
      <w:r>
        <w:t xml:space="preserve"> </w:t>
      </w:r>
      <w:r>
        <w:t xml:space="preserve">that path-count ranking substantially outperforms both unranked</w:t>
      </w:r>
      <w:r>
        <w:t xml:space="preserve"> </w:t>
      </w:r>
      <m:oMath>
        <m:r>
          <m:t>k</m:t>
        </m:r>
      </m:oMath>
      <w:r>
        <w:t xml:space="preserve">-hop</w:t>
      </w:r>
      <w:r>
        <w:t xml:space="preserve"> </w:t>
      </w:r>
      <w:r>
        <w:t xml:space="preserve">retrieval and degree-based ranking, particularly at deeper hop counts.</w:t>
      </w:r>
    </w:p>
    <w:bookmarkEnd w:id="31"/>
    <w:bookmarkStart w:id="32" w:name="sec:method:systems"/>
    <w:p>
      <w:pPr>
        <w:pStyle w:val="Heading2"/>
      </w:pPr>
      <w:r>
        <w:t xml:space="preserve">Retrieval Systems</w:t>
      </w:r>
    </w:p>
    <w:p>
      <w:pPr>
        <w:pStyle w:val="FirstParagraph"/>
      </w:pPr>
      <w:r>
        <w:t xml:space="preserve">We evaluate six retrieval systems:</w:t>
      </w:r>
    </w:p>
    <w:p>
      <w:pPr>
        <w:numPr>
          <w:ilvl w:val="0"/>
          <w:numId w:val="1003"/>
        </w:numPr>
      </w:pPr>
      <m:oMath>
        <m:r>
          <m:t>k</m:t>
        </m:r>
      </m:oMath>
      <w:r>
        <w:rPr>
          <w:bCs/>
          <w:b/>
        </w:rPr>
        <w:t xml:space="preserve">-hop</w:t>
      </w:r>
      <w:r>
        <w:t xml:space="preserve"> </w:t>
      </w:r>
      <w:r>
        <w:t xml:space="preserve">(baseline): All entities at distance</w:t>
      </w:r>
      <w:r>
        <w:t xml:space="preserve"> </w:t>
      </w:r>
      <m:oMath>
        <m:r>
          <m:t>k</m:t>
        </m:r>
      </m:oMath>
      <w:r>
        <w:t xml:space="preserve">, unranked</w:t>
      </w:r>
      <w:r>
        <w:t xml:space="preserve"> </w:t>
      </w:r>
      <w:r>
        <w:t xml:space="preserve">(random order). Requires oracle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k</m:t>
        </m:r>
      </m:oMath>
      <w:r>
        <w:rPr>
          <w:bCs/>
          <w:b/>
        </w:rPr>
        <w:t xml:space="preserve">-hop + degree</w:t>
      </w:r>
      <w:r>
        <w:t xml:space="preserve">: Same set, ranked by node degree</w:t>
      </w:r>
      <w:r>
        <w:t xml:space="preserve"> </w:t>
      </w:r>
      <m:oMath>
        <m:r>
          <m:rPr>
            <m:nor/>
            <m:sty m:val="p"/>
          </m:rPr>
          <m:t>deg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{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c</m:t>
                </m:r>
                <m:r>
                  <m:rPr>
                    <m:sty m:val="p"/>
                  </m:rPr>
                  <m:t>,</m:t>
                </m:r>
                <m:r>
                  <m:t>r</m:t>
                </m:r>
                <m:r>
                  <m:rPr>
                    <m:sty m:val="p"/>
                  </m:rPr>
                  <m:t>,</m:t>
                </m:r>
                <m:r>
                  <m:t>e</m:t>
                </m:r>
              </m:e>
            </m:d>
            <m:r>
              <m:rPr>
                <m:sty m:val="p"/>
              </m:rPr>
              <m:t>∈</m:t>
            </m:r>
            <m:r>
              <m:rPr>
                <m:sty m:val="p"/>
                <m:scr m:val="script"/>
              </m:rPr>
              <m:t>T</m:t>
            </m:r>
            <m:r>
              <m:rPr>
                <m:sty m:val="p"/>
              </m:rPr>
              <m:t>}</m:t>
            </m:r>
          </m:e>
        </m:d>
      </m:oMath>
      <w:r>
        <w:t xml:space="preserve"> </w:t>
      </w:r>
      <w:r>
        <w:t xml:space="preserve">(popularity heuristic).</w:t>
      </w:r>
      <w:r>
        <w:t xml:space="preserve"> </w:t>
      </w:r>
      <w:r>
        <w:t xml:space="preserve">Requires oracle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k</m:t>
        </m:r>
      </m:oMath>
      <w:r>
        <w:rPr>
          <w:bCs/>
          <w:b/>
        </w:rPr>
        <w:t xml:space="preserve">-hop + paths</w:t>
      </w:r>
      <w:r>
        <w:t xml:space="preserve"> </w:t>
      </w:r>
      <w:r>
        <w:t xml:space="preserve">(oracle): Same set, ranked by</w:t>
      </w:r>
      <w:r>
        <w:t xml:space="preserve"> </w:t>
      </w:r>
      <m:oMath>
        <m:r>
          <m:rPr>
            <m:nor/>
            <m:sty m:val="i"/>
          </m:rPr>
          <m:t>pathcount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. Requires oracle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Paths sweep</w:t>
      </w:r>
      <w:r>
        <w:t xml:space="preserve"> </w:t>
      </w:r>
      <w:r>
        <w:t xml:space="preserve">(no oracle): All entities at distance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≤</m:t>
        </m:r>
        <m:r>
          <m:t>K</m:t>
        </m:r>
      </m:oMath>
      <w:r>
        <w:t xml:space="preserve">, ranked globally by</w:t>
      </w:r>
      <w:r>
        <w:t xml:space="preserve"> </w:t>
      </w:r>
      <m:oMath>
        <m:r>
          <m:rPr>
            <m:nor/>
            <m:sty m:val="i"/>
          </m:rPr>
          <m:t>pathcount</m:t>
        </m:r>
        <m:d>
          <m:dPr>
            <m:begChr m:val="("/>
            <m:endChr m:val=")"/>
            <m:sepChr m:val=""/>
            <m:grow/>
          </m:dPr>
          <m:e>
            <m:r>
              <m:t>c</m:t>
            </m:r>
          </m:e>
        </m:d>
      </m:oMath>
      <w:r>
        <w:t xml:space="preserve">.</w:t>
      </w:r>
      <w:r>
        <w:t xml:space="preserve"> </w:t>
      </w:r>
      <w:r>
        <w:t xml:space="preserve">Does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require oracle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Cycle-verified</w:t>
      </w:r>
      <w:r>
        <w:t xml:space="preserve">: Cycle-verified entities first (ranked by</w:t>
      </w:r>
      <w:r>
        <w:t xml:space="preserve"> </w:t>
      </w:r>
      <w:r>
        <w:t xml:space="preserve">path count), followed by unverified entities. Requires oracle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Cycle-only</w:t>
      </w:r>
      <w:r>
        <w:t xml:space="preserve">: Only cycle-verified entities</w:t>
      </w:r>
      <w:r>
        <w:t xml:space="preserve"> </w:t>
      </w:r>
      <w:r>
        <w:t xml:space="preserve">(precision-oriented; tests the cycle signal in isolation).</w:t>
      </w:r>
    </w:p>
    <w:p>
      <w:pPr>
        <w:pStyle w:val="FirstParagraph"/>
      </w:pPr>
      <w:r>
        <w:t xml:space="preserve">All systems use a single BFS call (Algorithm </w:t>
      </w:r>
      <w:hyperlink w:anchor="alg:bfs">
        <w:r>
          <w:rPr>
            <w:rStyle w:val="Hyperlink"/>
          </w:rPr>
          <w:t xml:space="preserve">[alg:bfs]</w:t>
        </w:r>
      </w:hyperlink>
      <w:r>
        <w:t xml:space="preserve">), adding</w:t>
      </w:r>
      <w:r>
        <w:t xml:space="preserve"> </w:t>
      </w:r>
      <w:r>
        <w:t xml:space="preserve">negligible overhead to standard</w:t>
      </w:r>
      <w:r>
        <w:t xml:space="preserve"> </w:t>
      </w:r>
      <m:oMath>
        <m:r>
          <m:t>k</m:t>
        </m:r>
      </m:oMath>
      <w:r>
        <w:t xml:space="preserve">-hop expansion. The computational cost is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E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T</m:t>
                </m:r>
              </m:e>
            </m:d>
          </m:e>
        </m:d>
      </m:oMath>
      <w:r>
        <w:t xml:space="preserve"> </w:t>
      </w:r>
      <w:r>
        <w:t xml:space="preserve">per query, identical to the baseline.</w:t>
      </w:r>
      <w:r>
        <w:t xml:space="preserve"> </w:t>
      </w:r>
      <w:r>
        <w:t xml:space="preserve">The paths sweep system is the most practically relevant: it requires no oracle</w:t>
      </w:r>
      <w:r>
        <w:t xml:space="preserve"> </w:t>
      </w:r>
      <w:r>
        <w:t xml:space="preserve">information at test time.</w:t>
      </w:r>
    </w:p>
    <w:bookmarkEnd w:id="32"/>
    <w:bookmarkStart w:id="33" w:name="sec:method:complexity"/>
    <w:p>
      <w:pPr>
        <w:pStyle w:val="Heading2"/>
      </w:pPr>
      <w:r>
        <w:t xml:space="preserve">Complexity Analysis</w:t>
      </w:r>
    </w:p>
    <w:p>
      <w:pPr>
        <w:pStyle w:val="FirstParagraph"/>
      </w:pPr>
      <w:r>
        <w:t xml:space="preserve">Path-count ranking adds no asymptotic cost beyond standard</w:t>
      </w:r>
      <w:r>
        <w:t xml:space="preserve"> </w:t>
      </w:r>
      <m:oMath>
        <m:r>
          <m:t>k</m:t>
        </m:r>
      </m:oMath>
      <w:r>
        <w:t xml:space="preserve">-hop retrieval. The augmented</w:t>
      </w:r>
      <w:r>
        <w:t xml:space="preserve"> </w:t>
      </w:r>
      <w:r>
        <w:t xml:space="preserve">BFS (Algorithm </w:t>
      </w:r>
      <w:hyperlink w:anchor="alg:bfs">
        <w:r>
          <w:rPr>
            <w:rStyle w:val="Hyperlink"/>
          </w:rPr>
          <w:t xml:space="preserve">[alg:bfs]</w:t>
        </w:r>
      </w:hyperlink>
      <w:r>
        <w:t xml:space="preserve">) visits each entity and edge at most once,</w:t>
      </w:r>
      <w:r>
        <w:t xml:space="preserve"> </w:t>
      </w:r>
      <w:r>
        <w:t xml:space="preserve">requiring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E</m:t>
                </m:r>
              </m:e>
            </m:d>
            <m:r>
              <m:rPr>
                <m:sty m:val="p"/>
              </m:rPr>
              <m:t>+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T</m:t>
                </m:r>
              </m:e>
            </m:d>
          </m:e>
        </m:d>
      </m:oMath>
      <w:r>
        <w:t xml:space="preserve"> </w:t>
      </w:r>
      <w:r>
        <w:t xml:space="preserve">time and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  <m:scr m:val="script"/>
                  </m:rPr>
                  <m:t>E</m:t>
                </m:r>
              </m:e>
            </m:d>
          </m:e>
        </m:d>
      </m:oMath>
      <w:r>
        <w:t xml:space="preserve"> </w:t>
      </w:r>
      <w:r>
        <w:t xml:space="preserve">space for the distance, parent, and path-count maps. The closure check for each</w:t>
      </w:r>
      <w:r>
        <w:t xml:space="preserve"> </w:t>
      </w:r>
      <w:r>
        <w:t xml:space="preserve">candidate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examines its neighbors (already loaded during BFS) and at most</w:t>
      </w:r>
      <w:r>
        <w:t xml:space="preserve"> </w:t>
      </w:r>
      <m:oMath>
        <m:sSup>
          <m:e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nor/>
                    <m:sty m:val="i"/>
                  </m:rPr>
                  <m:t>parents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c</m:t>
                    </m:r>
                  </m:e>
                </m:d>
              </m:e>
            </m:d>
          </m:e>
          <m:sup>
            <m:r>
              <m:t>2</m:t>
            </m:r>
          </m:sup>
        </m:sSup>
      </m:oMath>
      <w:r>
        <w:t xml:space="preserve"> </w:t>
      </w:r>
      <w:r>
        <w:t xml:space="preserve">grandparent comparisons, which is bounded by the</w:t>
      </w:r>
      <w:r>
        <w:t xml:space="preserve"> </w:t>
      </w:r>
      <w:r>
        <w:t xml:space="preserve">maximum degree squared—a constant in practice. No additional graph traversal,</w:t>
      </w:r>
      <w:r>
        <w:t xml:space="preserve"> </w:t>
      </w:r>
      <w:r>
        <w:t xml:space="preserve">embedding computation, or learned parameters are required.</w:t>
      </w:r>
    </w:p>
    <w:bookmarkEnd w:id="33"/>
    <w:bookmarkEnd w:id="34"/>
    <w:bookmarkStart w:id="41" w:name="sec:setup"/>
    <w:p>
      <w:pPr>
        <w:pStyle w:val="Heading1"/>
      </w:pPr>
      <w:r>
        <w:t xml:space="preserve">Experimental Setup</w:t>
      </w:r>
    </w:p>
    <w:p>
      <w:pPr>
        <w:pStyle w:val="FirstParagraph"/>
      </w:pPr>
      <w:r>
        <w:t xml:space="preserve">We evaluate shortest-path redundancy on three knowledge graphs spanning</w:t>
      </w:r>
      <w:r>
        <w:t xml:space="preserve"> </w:t>
      </w:r>
      <w:r>
        <w:t xml:space="preserve">different domains, graph topologies, and scales.</w:t>
      </w:r>
    </w:p>
    <w:bookmarkStart w:id="39" w:name="sec:setup:data"/>
    <w:p>
      <w:pPr>
        <w:pStyle w:val="Heading2"/>
      </w:pPr>
      <w:r>
        <w:t xml:space="preserve">Datasets</w:t>
      </w:r>
    </w:p>
    <w:bookmarkStart w:id="35" w:name="metaqa"/>
    <w:p>
      <w:pPr>
        <w:pStyle w:val="Heading4"/>
      </w:pPr>
      <w:r>
        <w:t xml:space="preserve">MetaQA</w:t>
      </w:r>
    </w:p>
    <w:p>
      <w:pPr>
        <w:pStyle w:val="FirstParagraph"/>
      </w:pPr>
      <w:r>
        <w:t xml:space="preserve">Zhang et al., 2018 is a movie-domain KGQA benchmark.</w:t>
      </w:r>
      <w:r>
        <w:t xml:space="preserve"> </w:t>
      </w:r>
      <w:r>
        <w:t xml:space="preserve">The KB contains 43,234 entities, 134,741 triples, and 9 relation types.</w:t>
      </w:r>
      <w:r>
        <w:t xml:space="preserve"> </w:t>
      </w:r>
      <w:r>
        <w:t xml:space="preserve">The graph is</w:t>
      </w:r>
      <w:r>
        <w:t xml:space="preserve"> </w:t>
      </w:r>
      <w:r>
        <w:rPr>
          <w:iCs/>
          <w:i/>
        </w:rPr>
        <w:t xml:space="preserve">bipartite</w:t>
      </w:r>
      <w:r>
        <w:t xml:space="preserve">: movies connect to attribute entities (actors,</w:t>
      </w:r>
      <w:r>
        <w:t xml:space="preserve"> </w:t>
      </w:r>
      <w:r>
        <w:t xml:space="preserve">directors, genres) but attributes do not directly connect to other attributes.</w:t>
      </w:r>
      <w:r>
        <w:t xml:space="preserve"> </w:t>
      </w:r>
      <w:r>
        <w:t xml:space="preserve">Mean undirected degree is 6.2. We evaluate on the test split: 2,757 one-hop,</w:t>
      </w:r>
      <w:r>
        <w:t xml:space="preserve"> </w:t>
      </w:r>
      <w:r>
        <w:t xml:space="preserve">1,782 two-hop, 3,048 three-hop, and 1,028 four-hop questions. Hop counts are</w:t>
      </w:r>
      <w:r>
        <w:t xml:space="preserve"> </w:t>
      </w:r>
      <w:r>
        <w:t xml:space="preserve">inferred via BFS shortest path from the topic entity to the gold answers.</w:t>
      </w:r>
    </w:p>
    <w:bookmarkEnd w:id="35"/>
    <w:bookmarkStart w:id="36" w:name="pathquestion-pq"/>
    <w:p>
      <w:pPr>
        <w:pStyle w:val="Heading4"/>
      </w:pPr>
      <w:r>
        <w:t xml:space="preserve">PathQuestion (PQ)</w:t>
      </w:r>
    </w:p>
    <w:p>
      <w:pPr>
        <w:pStyle w:val="FirstParagraph"/>
      </w:pPr>
      <w:r>
        <w:t xml:space="preserve">Zhou et al., 2018 uses a non-bipartite</w:t>
      </w:r>
      <w:r>
        <w:t xml:space="preserve"> </w:t>
      </w:r>
      <w:r>
        <w:t xml:space="preserve">subset of Freebase with 13 relation types (</w:t>
      </w:r>
      <w:r>
        <w:rPr>
          <w:rStyle w:val="VerbatimChar"/>
        </w:rPr>
        <w:t xml:space="preserve">parents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spouse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nationality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religion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profession</w:t>
      </w:r>
      <w:r>
        <w:t xml:space="preserve">, etc.), 1,836</w:t>
      </w:r>
      <w:r>
        <w:t xml:space="preserve"> </w:t>
      </w:r>
      <w:r>
        <w:t xml:space="preserve">entities, and 2,839 triples. Unlike MetaQA, cycles of</w:t>
      </w:r>
      <w:r>
        <w:t xml:space="preserve"> </w:t>
      </w:r>
      <w:r>
        <w:rPr>
          <w:iCs/>
          <w:i/>
        </w:rPr>
        <w:t xml:space="preserve">any length</w:t>
      </w:r>
      <w:r>
        <w:t xml:space="preserve"> </w:t>
      </w:r>
      <w:r>
        <w:t xml:space="preserve">can</w:t>
      </w:r>
      <w:r>
        <w:t xml:space="preserve"> </w:t>
      </w:r>
      <w:r>
        <w:t xml:space="preserve">form because entities of the same type connect to each other (e.g., a person’s</w:t>
      </w:r>
      <w:r>
        <w:t xml:space="preserve"> </w:t>
      </w:r>
      <w:r>
        <w:t xml:space="preserve">parent is also a person). We evaluate on 1,908 two-hop and 5,198 three-hop</w:t>
      </w:r>
      <w:r>
        <w:t xml:space="preserve"> </w:t>
      </w:r>
      <w:r>
        <w:t xml:space="preserve">questions with annotated reasoning paths.</w:t>
      </w:r>
    </w:p>
    <w:bookmarkEnd w:id="36"/>
    <w:bookmarkStart w:id="38" w:name="complexwebquestions-cwq"/>
    <w:p>
      <w:pPr>
        <w:pStyle w:val="Heading4"/>
      </w:pPr>
      <w:r>
        <w:t xml:space="preserve">ComplexWebQuestions (CWQ)</w:t>
      </w:r>
    </w:p>
    <w:p>
      <w:pPr>
        <w:pStyle w:val="FirstParagraph"/>
      </w:pPr>
      <w:r>
        <w:t xml:space="preserve">Talmor &amp; Berant, 2018 is a large-scale</w:t>
      </w:r>
      <w:r>
        <w:t xml:space="preserve"> </w:t>
      </w:r>
      <w:r>
        <w:t xml:space="preserve">benchmark over Freebase with compositional, conjunctive, comparative, and</w:t>
      </w:r>
      <w:r>
        <w:t xml:space="preserve"> </w:t>
      </w:r>
      <w:r>
        <w:t xml:space="preserve">superlative questions. We use pre-extracted 2-hop subgraphs from the RoG</w:t>
      </w:r>
      <w:r>
        <w:t xml:space="preserve"> </w:t>
      </w:r>
      <w:r>
        <w:t xml:space="preserve">dataset Luo et al., 2024, which provides per-question local KG</w:t>
      </w:r>
      <w:r>
        <w:t xml:space="preserve"> </w:t>
      </w:r>
      <w:r>
        <w:t xml:space="preserve">neighborhoods averaging 4,273 triples and 977.5 candidate entities per</w:t>
      </w:r>
      <w:r>
        <w:t xml:space="preserve"> </w:t>
      </w:r>
      <w:r>
        <w:t xml:space="preserve">question. We evaluate on the 1,306 test questions where gold answers are</w:t>
      </w:r>
      <w:r>
        <w:t xml:space="preserve"> </w:t>
      </w:r>
      <w:r>
        <w:t xml:space="preserve">reachable at hop 2. CWQ tests path-count ranking on a diverse, real-world KG</w:t>
      </w:r>
      <w:r>
        <w:t xml:space="preserve"> </w:t>
      </w:r>
      <w:r>
        <w:t xml:space="preserve">with hundreds of relation types.</w:t>
      </w:r>
    </w:p>
    <w:bookmarkStart w:id="37" w:name="tab:datasets"/>
    <w:p>
      <w:pPr>
        <w:pStyle w:val="TableCaption"/>
      </w:pPr>
      <w:r>
        <w:t xml:space="preserve">Dataset statistics. MetaQA is bipartite (movies</w:t>
      </w:r>
      <w:r>
        <w:t xml:space="preserve"> </w:t>
      </w:r>
      <m:oMath>
        <m:r>
          <m:rPr>
            <m:sty m:val="p"/>
          </m:rPr>
          <m:t>↔</m:t>
        </m:r>
      </m:oMath>
      <w:r>
        <w:t xml:space="preserve"> </w:t>
      </w:r>
      <w:r>
        <w:t xml:space="preserve">attributes); PQ and CWQ are non-bipartite with richer cycle structure.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Dataset statistics. MetaQA is bipartite (movies \leftrightarrow attributes); PQ and CWQ are non-bipartite with richer cycle structure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MetaQA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CWQ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43,234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977.5/q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Triples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134,741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2,839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4,273/q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Relation types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diverse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Bipartite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degree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8.7/q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Hop counts tested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2–3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questions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1,306</w:t>
            </w:r>
          </w:p>
        </w:tc>
      </w:tr>
    </w:tbl>
    <w:bookmarkEnd w:id="37"/>
    <w:bookmarkEnd w:id="38"/>
    <w:bookmarkEnd w:id="39"/>
    <w:bookmarkStart w:id="40" w:name="sec:setup:metrics"/>
    <w:p>
      <w:pPr>
        <w:pStyle w:val="Heading2"/>
      </w:pPr>
      <w:r>
        <w:t xml:space="preserve">Metrics</w:t>
      </w:r>
    </w:p>
    <w:p>
      <w:pPr>
        <w:pStyle w:val="FirstParagraph"/>
      </w:pPr>
      <w:r>
        <w:t xml:space="preserve">We report six standard KGQA metrics: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Hits@</w:t>
      </w:r>
      <m:oMath>
        <m:r>
          <m:t>K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}</m:t>
        </m:r>
      </m:oMath>
      <w:r>
        <w:t xml:space="preserve">): Fraction of questions</w:t>
      </w:r>
      <w:r>
        <w:t xml:space="preserve"> </w:t>
      </w:r>
      <w:r>
        <w:t xml:space="preserve">where at least one gold answer appears in the top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retrieved entities.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Precision</w:t>
      </w:r>
      <w:r>
        <w:t xml:space="preserve">: Among the top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nor/>
                <m:sty m:val="p"/>
              </m:rPr>
              <m:t>gold</m:t>
            </m:r>
          </m:e>
        </m:d>
      </m:oMath>
      <w:r>
        <w:t xml:space="preserve"> </w:t>
      </w:r>
      <w:r>
        <w:t xml:space="preserve">retrieved entities,</w:t>
      </w:r>
      <w:r>
        <w:t xml:space="preserve"> </w:t>
      </w:r>
      <w:r>
        <w:t xml:space="preserve">what fraction are correct.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Recall</w:t>
      </w:r>
      <w:r>
        <w:t xml:space="preserve">: Fraction of gold answers anywhere in the retrieved set.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MRR</w:t>
      </w:r>
      <w:r>
        <w:t xml:space="preserve">: Mean reciprocal rank of the first correct answer.</w:t>
      </w:r>
    </w:p>
    <w:p>
      <w:pPr>
        <w:pStyle w:val="FirstParagraph"/>
      </w:pPr>
      <w:r>
        <w:t xml:space="preserve">Additionally, we report a</w:t>
      </w:r>
      <w:r>
        <w:t xml:space="preserve"> </w:t>
      </w:r>
      <w:r>
        <w:rPr>
          <w:bCs/>
          <w:b/>
        </w:rPr>
        <w:t xml:space="preserve">cycle-verification diagnostic</w:t>
      </w:r>
      <w:r>
        <w:t xml:space="preserve">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Precision lift</w:t>
      </w:r>
      <w:r>
        <w:t xml:space="preserve">: Ratio of entity-level precision among</w:t>
      </w:r>
      <w:r>
        <w:t xml:space="preserve"> </w:t>
      </w:r>
      <w:r>
        <w:t xml:space="preserve">cycle-verified candidates (</w:t>
      </w:r>
      <m:oMath>
        <m:r>
          <m:rPr>
            <m:nor/>
            <m:sty m:val="i"/>
          </m:rPr>
          <m:t>pathcount</m:t>
        </m:r>
        <m:r>
          <m:rPr>
            <m:sty m:val="p"/>
          </m:rPr>
          <m:t>≥</m:t>
        </m:r>
        <m:r>
          <m:t>2</m:t>
        </m:r>
      </m:oMath>
      <w:r>
        <w:t xml:space="preserve">) to precision</w:t>
      </w:r>
      <w:r>
        <w:t xml:space="preserve"> </w:t>
      </w:r>
      <w:r>
        <w:t xml:space="preserve">among single-path candidates. Measures whether the cycle signal</w:t>
      </w:r>
      <w:r>
        <w:t xml:space="preserve"> </w:t>
      </w:r>
      <w:r>
        <w:t xml:space="preserve">identifies higher-quality candidates.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Gold in cycles</w:t>
      </w:r>
      <w:r>
        <w:t xml:space="preserve">: Fraction of gold answers that are</w:t>
      </w:r>
      <w:r>
        <w:t xml:space="preserve"> </w:t>
      </w:r>
      <w:r>
        <w:t xml:space="preserve">cycle-verified (recall of the filter).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Context reduction</w:t>
      </w:r>
      <w:r>
        <w:t xml:space="preserve">: Fraction of candidates eliminated by</w:t>
      </w:r>
      <w:r>
        <w:t xml:space="preserve"> </w:t>
      </w:r>
      <w:r>
        <w:t xml:space="preserve">cycle-based filtering.</w:t>
      </w:r>
    </w:p>
    <w:bookmarkEnd w:id="40"/>
    <w:bookmarkEnd w:id="41"/>
    <w:bookmarkStart w:id="70" w:name="sec:results"/>
    <w:p>
      <w:pPr>
        <w:pStyle w:val="Heading1"/>
      </w:pPr>
      <w:r>
        <w:t xml:space="preserve">Results</w:t>
      </w:r>
    </w:p>
    <w:bookmarkStart w:id="46" w:name="sec:results:metaqa"/>
    <w:p>
      <w:pPr>
        <w:pStyle w:val="Heading2"/>
      </w:pPr>
      <w:r>
        <w:t xml:space="preserve">MetaQA: Bipartite Movie KG</w:t>
      </w:r>
    </w:p>
    <w:p>
      <w:pPr>
        <w:pStyle w:val="FirstParagraph"/>
      </w:pPr>
      <w:r>
        <w:t xml:space="preserve">Table </w:t>
      </w:r>
      <w:hyperlink w:anchor="tab:metaqa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presents results across 2–4 hop questions on MetaQA.</w:t>
      </w:r>
      <w:r>
        <w:t xml:space="preserve"> </w:t>
      </w:r>
      <w:r>
        <w:t xml:space="preserve">We omit 1-hop results as the candidate sets are small and no cycles form.</w:t>
      </w:r>
    </w:p>
    <w:bookmarkStart w:id="42" w:name="tab:metaqa"/>
    <w:p>
      <w:pPr>
        <w:pStyle w:val="TableCaption"/>
      </w:pPr>
      <w:r>
        <w:t xml:space="preserve">MetaQA test set results. Best per column in</w:t>
      </w:r>
      <w:r>
        <w:t xml:space="preserve"> </w:t>
      </w:r>
      <w:r>
        <w:rPr>
          <w:bCs/>
          <w:b/>
        </w:rPr>
        <w:t xml:space="preserve">bold</w:t>
      </w:r>
      <w:r>
        <w:t xml:space="preserve">.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 denotes systems requiring oracle</w:t>
      </w:r>
      <w:r>
        <w:t xml:space="preserve"> </w:t>
      </w:r>
      <m:oMath>
        <m:r>
          <m:t>k</m:t>
        </m:r>
      </m:oMath>
      <w:r>
        <w:t xml:space="preserve">; Paths sweep does not.</w:t>
      </w:r>
      <w:r>
        <w:t xml:space="preserve"> </w:t>
      </w:r>
      <w:r>
        <w:t xml:space="preserve">Path-count ranking dominates at 3+ hops; degree ranking is competitive at</w:t>
      </w:r>
      <w:r>
        <w:t xml:space="preserve"> </w:t>
      </w:r>
      <w:r>
        <w:t xml:space="preserve">2-hop but collapses at depth.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MetaQA test set results. Best per column in bold. \dagger denotes systems requiring oracle k; Paths sweep does not. Path-count ranking dominates at 3+ hops; degree ranking is competitive at 2-hop but collapses at depth.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Hits@1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Hits@5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Hits@10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Prec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MRR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2-hop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67.68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18.81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 + degree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6.90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48.09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66.27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25.60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 + paths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Paths sweep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17.36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Cycle-verified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5.11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38.16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69.64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21.18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Cycle-only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6.54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3-hop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 + degree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 + paths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22.80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34.97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12.63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Paths sweep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22.77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34.97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12.62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Cycle-verified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5.14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Cycle-only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4.96</w:t>
            </w:r>
          </w:p>
        </w:tc>
      </w:tr>
      <w:tr>
        <w:tc>
          <w:tcPr>
            <w:vMerge w:val="restart"/>
          </w:tcPr>
          <w:p>
            <w:pPr>
              <w:pStyle w:val="Compact"/>
              <w:jc w:val="left"/>
            </w:pPr>
            <w:r>
              <w:t xml:space="preserve">4-hop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3.13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 + degree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 + paths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5.35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35.99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49.51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19.28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Paths sweep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49.51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19.25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Cycle-verified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82.30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/>
          <w:p>
            <w:pPr>
              <w:pStyle w:val="Compact"/>
              <w:jc w:val="left"/>
            </w:pPr>
            <w:r>
              <w:t xml:space="preserve">Cycle-only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3.31</w:t>
            </w:r>
          </w:p>
        </w:tc>
      </w:tr>
    </w:tbl>
    <w:bookmarkEnd w:id="42"/>
    <w:bookmarkStart w:id="43" w:name="X0c3f33ca7665c6eac2b98177365412f3f78e432"/>
    <w:p>
      <w:pPr>
        <w:pStyle w:val="Heading4"/>
      </w:pPr>
      <w:r>
        <w:t xml:space="preserve">Path-count ranking dominates at deep hops.</w:t>
      </w:r>
    </w:p>
    <w:p>
      <w:pPr>
        <w:pStyle w:val="FirstParagraph"/>
      </w:pPr>
      <w:r>
        <w:t xml:space="preserve">The</w:t>
      </w:r>
      <w:r>
        <w:t xml:space="preserve"> </w:t>
      </w:r>
      <m:oMath>
        <m:r>
          <m:t>k</m:t>
        </m:r>
      </m:oMath>
      <w:r>
        <w:t xml:space="preserve">-hop + paths system achieves the best Hits@1 and MRR at both 3-hop</w:t>
      </w:r>
      <w:r>
        <w:t xml:space="preserve"> </w:t>
      </w:r>
      <w:r>
        <w:t xml:space="preserve">(2.40% H@1, 12.63% MRR) and 4-hop (5.35% H@1, 19.28% MRR). At 4-hop,</w:t>
      </w:r>
      <w:r>
        <w:t xml:space="preserve"> </w:t>
      </w:r>
      <w:r>
        <w:t xml:space="preserve">path-count ranking achieves a</w:t>
      </w:r>
      <w:r>
        <w:t xml:space="preserve"> </w:t>
      </w:r>
      <w:r>
        <w:rPr>
          <w:bCs/>
          <w:b/>
        </w:rPr>
        <w:t xml:space="preserve">6.2</w:t>
      </w:r>
      <m:oMath>
        <m:r>
          <m:rPr>
            <m:sty m:val="p"/>
          </m:rPr>
          <m:t>×</m:t>
        </m:r>
      </m:oMath>
      <w:r>
        <w:rPr>
          <w:bCs/>
          <w:b/>
        </w:rPr>
        <w:t xml:space="preserve"> </w:t>
      </w:r>
      <w:r>
        <w:rPr>
          <w:bCs/>
          <w:b/>
        </w:rPr>
        <w:t xml:space="preserve">improvement in MRR</w:t>
      </w:r>
      <w:r>
        <w:t xml:space="preserve"> </w:t>
      </w:r>
      <w:r>
        <w:t xml:space="preserve">over</w:t>
      </w:r>
      <w:r>
        <w:t xml:space="preserve"> </w:t>
      </w:r>
      <w:r>
        <w:t xml:space="preserve">unranked</w:t>
      </w:r>
      <w:r>
        <w:t xml:space="preserve"> </w:t>
      </w:r>
      <m:oMath>
        <m:r>
          <m:t>k</m:t>
        </m:r>
      </m:oMath>
      <w:r>
        <w:t xml:space="preserve">-hop (19.28% vs. 3.13%).</w:t>
      </w:r>
    </w:p>
    <w:bookmarkEnd w:id="43"/>
    <w:bookmarkStart w:id="44" w:name="sweep-matches-oracle-at-3-hops."/>
    <w:p>
      <w:pPr>
        <w:pStyle w:val="Heading4"/>
      </w:pPr>
      <w:r>
        <w:t xml:space="preserve">Sweep matches oracle at 3+ hops.</w:t>
      </w:r>
    </w:p>
    <w:p>
      <w:pPr>
        <w:pStyle w:val="FirstParagraph"/>
      </w:pPr>
      <w:r>
        <w:t xml:space="preserve">The paths sweep system—which does not know the correct hop count—matches</w:t>
      </w:r>
      <w:r>
        <w:t xml:space="preserve"> </w:t>
      </w:r>
      <w:r>
        <w:t xml:space="preserve">oracle-</w:t>
      </w:r>
      <m:oMath>
        <m:r>
          <m:t>k</m:t>
        </m:r>
      </m:oMath>
      <w:r>
        <w:t xml:space="preserve"> </w:t>
      </w:r>
      <w:r>
        <w:t xml:space="preserve">performance almost exactly at 3-hop (12.62% vs. 12.63% MRR)</w:t>
      </w:r>
      <w:r>
        <w:t xml:space="preserve"> </w:t>
      </w:r>
      <w:r>
        <w:t xml:space="preserve">and identically at 4-hop (19.28% MRR). At 2-hop, the sweep underperforms</w:t>
      </w:r>
      <w:r>
        <w:t xml:space="preserve"> </w:t>
      </w:r>
      <w:r>
        <w:t xml:space="preserve">(17.36% vs. 21.36% MRR) because hop-1 entities dilute the ranking in a</w:t>
      </w:r>
      <w:r>
        <w:t xml:space="preserve"> </w:t>
      </w:r>
      <w:r>
        <w:t xml:space="preserve">small candidate set. This result directly addresses a practical concern: at</w:t>
      </w:r>
      <w:r>
        <w:t xml:space="preserve"> </w:t>
      </w:r>
      <w:r>
        <w:t xml:space="preserve">the deeper hops where path-count ranking matters most, oracle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not</w:t>
      </w:r>
      <w:r>
        <w:t xml:space="preserve"> </w:t>
      </w:r>
      <w:r>
        <w:t xml:space="preserve">needed.</w:t>
      </w:r>
    </w:p>
    <w:bookmarkEnd w:id="44"/>
    <w:bookmarkStart w:id="45" w:name="degree-ranking-inverts-at-depth."/>
    <w:p>
      <w:pPr>
        <w:pStyle w:val="Heading4"/>
      </w:pPr>
      <w:r>
        <w:t xml:space="preserve">Degree ranking inverts at depth.</w:t>
      </w:r>
    </w:p>
    <w:p>
      <w:pPr>
        <w:pStyle w:val="FirstParagraph"/>
      </w:pPr>
      <w:r>
        <w:t xml:space="preserve">Node degree is the strongest signal at 2-hop (6.90% H@1) but</w:t>
      </w:r>
      <w:r>
        <w:t xml:space="preserve"> </w:t>
      </w:r>
      <w:r>
        <w:rPr>
          <w:iCs/>
          <w:i/>
        </w:rPr>
        <w:t xml:space="preserve">collapses</w:t>
      </w:r>
      <w:r>
        <w:t xml:space="preserve"> </w:t>
      </w:r>
      <w:r>
        <w:t xml:space="preserve">at 3- and 4-hop (0.00% H@1 at both). At depth, high-degree entities are</w:t>
      </w:r>
      <w:r>
        <w:t xml:space="preserve"> </w:t>
      </w:r>
      <w:r>
        <w:t xml:space="preserve">generic hubs (</w:t>
      </w:r>
      <w:r>
        <w:t xml:space="preserve">“</w:t>
      </w:r>
      <w:r>
        <w:t xml:space="preserve">English,</w:t>
      </w:r>
      <w:r>
        <w:t xml:space="preserve">”</w:t>
      </w:r>
      <w:r>
        <w:t xml:space="preserve"> </w:t>
      </w:r>
      <w:r>
        <w:t xml:space="preserve">“</w:t>
      </w:r>
      <w:r>
        <w:t xml:space="preserve">Drama</w:t>
      </w:r>
      <w:r>
        <w:t xml:space="preserve">”</w:t>
      </w:r>
      <w:r>
        <w:t xml:space="preserve">) that attract connections from the entire</w:t>
      </w:r>
      <w:r>
        <w:t xml:space="preserve"> </w:t>
      </w:r>
      <w:r>
        <w:t xml:space="preserve">graph but are unlikely to be specific answers.</w:t>
      </w:r>
    </w:p>
    <w:bookmarkEnd w:id="45"/>
    <w:bookmarkEnd w:id="46"/>
    <w:bookmarkStart w:id="49" w:name="sec:results:pq"/>
    <w:p>
      <w:pPr>
        <w:pStyle w:val="Heading2"/>
      </w:pPr>
      <w:r>
        <w:t xml:space="preserve">PathQuestion: Non-bipartite Freebase</w:t>
      </w:r>
    </w:p>
    <w:p>
      <w:pPr>
        <w:pStyle w:val="FirstParagraph"/>
      </w:pPr>
      <w:r>
        <w:t xml:space="preserve">Table </w:t>
      </w:r>
      <w:hyperlink w:anchor="tab:pq">
        <w:r>
          <w:rPr>
            <w:rStyle w:val="Hyperlink"/>
          </w:rPr>
          <w:t xml:space="preserve">[tab:pq]</w:t>
        </w:r>
      </w:hyperlink>
      <w:r>
        <w:t xml:space="preserve"> </w:t>
      </w:r>
      <w:r>
        <w:t xml:space="preserve">shows results on PathQuestion, a non-bipartite graph where</w:t>
      </w:r>
      <w:r>
        <w:t xml:space="preserve"> </w:t>
      </w:r>
      <w:r>
        <w:t xml:space="preserve">the standard closure check applies directly (no bipartite fallback needed).</w:t>
      </w:r>
    </w:p>
    <w:p>
      <w:pPr>
        <w:pStyle w:val="BodyText"/>
      </w:pPr>
      <w:r>
        <w:t xml:space="preserve">@ll rrrr@</w:t>
      </w:r>
      <w:r>
        <w:t xml:space="preserve"> </w:t>
      </w:r>
      <w:r>
        <w:rPr>
          <w:bCs/>
          <w:b/>
        </w:rPr>
        <w:t xml:space="preserve">Hops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System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H@1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H@10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MRR</w:t>
      </w:r>
      <w:r>
        <w:br/>
      </w:r>
      <w:r>
        <w:t xml:space="preserve">&amp;</w:t>
      </w:r>
      <w:r>
        <w:t xml:space="preserve"> </w:t>
      </w:r>
      <m:oMath>
        <m:r>
          <m:t>k</m:t>
        </m:r>
      </m:oMath>
      <w:r>
        <w:t xml:space="preserve">-hop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47.96 &amp; 76.89 &amp; 59.77</w:t>
      </w:r>
      <w:r>
        <w:br/>
      </w:r>
      <w:r>
        <w:t xml:space="preserve">&amp;</w:t>
      </w:r>
      <w:r>
        <w:t xml:space="preserve"> </w:t>
      </w:r>
      <m:oMath>
        <m:r>
          <m:t>k</m:t>
        </m:r>
      </m:oMath>
      <w:r>
        <w:t xml:space="preserve">-hop + degree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51.42</w:t>
      </w:r>
      <w:r>
        <w:t xml:space="preserve"> </w:t>
      </w:r>
      <w:r>
        <w:t xml:space="preserve">&amp; 75.94 &amp;</w:t>
      </w:r>
      <w:r>
        <w:t xml:space="preserve"> </w:t>
      </w:r>
      <w:r>
        <w:rPr>
          <w:bCs/>
          <w:b/>
        </w:rPr>
        <w:t xml:space="preserve">61.30</w:t>
      </w:r>
      <w:r>
        <w:br/>
      </w:r>
      <w:r>
        <w:t xml:space="preserve">&amp;</w:t>
      </w:r>
      <w:r>
        <w:t xml:space="preserve"> </w:t>
      </w:r>
      <m:oMath>
        <m:r>
          <m:t>k</m:t>
        </m:r>
      </m:oMath>
      <w:r>
        <w:t xml:space="preserve">-hop + paths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47.96 &amp;</w:t>
      </w:r>
      <w:r>
        <w:t xml:space="preserve"> </w:t>
      </w:r>
      <w:r>
        <w:rPr>
          <w:bCs/>
          <w:b/>
        </w:rPr>
        <w:t xml:space="preserve">77.67</w:t>
      </w:r>
      <w:r>
        <w:t xml:space="preserve"> </w:t>
      </w:r>
      <w:r>
        <w:t xml:space="preserve">&amp; 59.99</w:t>
      </w:r>
      <w:r>
        <w:br/>
      </w:r>
      <w:r>
        <w:t xml:space="preserve">&amp; Paths sweep &amp; 5.82 &amp; 82.39 &amp; 33.06</w:t>
      </w:r>
      <w:r>
        <w:br/>
      </w:r>
      <w:r>
        <w:t xml:space="preserve">&amp; Cycle-verified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47.96 &amp;</w:t>
      </w:r>
      <w:r>
        <w:t xml:space="preserve"> </w:t>
      </w:r>
      <w:r>
        <w:rPr>
          <w:bCs/>
          <w:b/>
        </w:rPr>
        <w:t xml:space="preserve">77.67</w:t>
      </w:r>
      <w:r>
        <w:t xml:space="preserve"> </w:t>
      </w:r>
      <w:r>
        <w:t xml:space="preserve">&amp; 59.99</w:t>
      </w:r>
      <w:r>
        <w:br/>
      </w:r>
      <w:r>
        <w:t xml:space="preserve">&amp; Cycle-only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3.14 &amp; 3.46 &amp; 3.25</w:t>
      </w:r>
      <w:r>
        <w:br/>
      </w:r>
      <w:r>
        <w:t xml:space="preserve">&amp;</w:t>
      </w:r>
      <w:r>
        <w:t xml:space="preserve"> </w:t>
      </w:r>
      <m:oMath>
        <m:r>
          <m:t>k</m:t>
        </m:r>
      </m:oMath>
      <w:r>
        <w:t xml:space="preserve">-hop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8.46 &amp; 22.35 &amp; 13.21</w:t>
      </w:r>
      <w:r>
        <w:br/>
      </w:r>
      <w:r>
        <w:t xml:space="preserve">&amp;</w:t>
      </w:r>
      <w:r>
        <w:t xml:space="preserve"> </w:t>
      </w:r>
      <m:oMath>
        <m:r>
          <m:t>k</m:t>
        </m:r>
      </m:oMath>
      <w:r>
        <w:t xml:space="preserve">-hop + degree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8.35 &amp; 18.58 &amp; 11.87</w:t>
      </w:r>
      <w:r>
        <w:br/>
      </w:r>
      <w:r>
        <w:t xml:space="preserve">&amp;</w:t>
      </w:r>
      <w:r>
        <w:t xml:space="preserve"> </w:t>
      </w:r>
      <m:oMath>
        <m:r>
          <m:t>k</m:t>
        </m:r>
      </m:oMath>
      <w:r>
        <w:t xml:space="preserve">-hop + paths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7.12 &amp; 23.28 &amp; 12.28</w:t>
      </w:r>
      <w:r>
        <w:br/>
      </w:r>
      <w:r>
        <w:t xml:space="preserve">&amp; Paths sweep &amp;</w:t>
      </w:r>
      <w:r>
        <w:t xml:space="preserve"> </w:t>
      </w:r>
      <w:r>
        <w:rPr>
          <w:bCs/>
          <w:b/>
        </w:rPr>
        <w:t xml:space="preserve">10.58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40.63</w:t>
      </w:r>
      <w:r>
        <w:t xml:space="preserve"> </w:t>
      </w:r>
      <w:r>
        <w:t xml:space="preserve">&amp;</w:t>
      </w:r>
      <w:r>
        <w:t xml:space="preserve"> </w:t>
      </w:r>
      <w:r>
        <w:rPr>
          <w:bCs/>
          <w:b/>
        </w:rPr>
        <w:t xml:space="preserve">19.75</w:t>
      </w:r>
      <w:r>
        <w:br/>
      </w:r>
      <w:r>
        <w:t xml:space="preserve">&amp; Cycle-verified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8.81 &amp; 22.32 &amp; 13.46</w:t>
      </w:r>
      <w:r>
        <w:br/>
      </w:r>
      <w:r>
        <w:t xml:space="preserve">&amp; Cycle-only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&amp; 3.96 &amp; 6.31 &amp; 4.80</w:t>
      </w:r>
      <w:r>
        <w:br/>
      </w:r>
    </w:p>
    <w:bookmarkStart w:id="47" w:name="sweep-outperforms-oracle-at-3-hop."/>
    <w:p>
      <w:pPr>
        <w:pStyle w:val="Heading4"/>
      </w:pPr>
      <w:r>
        <w:t xml:space="preserve">Sweep outperforms oracle at 3-hop.</w:t>
      </w:r>
    </w:p>
    <w:p>
      <w:pPr>
        <w:pStyle w:val="FirstParagraph"/>
      </w:pPr>
      <w:r>
        <w:t xml:space="preserve">On PQ 3-hop, the paths sweep achieves 10.58% Hits@1 and 19.75% MRR,</w:t>
      </w:r>
      <w:r>
        <w:t xml:space="preserve"> </w:t>
      </w:r>
      <w:r>
        <w:rPr>
          <w:iCs/>
          <w:i/>
        </w:rPr>
        <w:t xml:space="preserve">outperforming</w:t>
      </w:r>
      <w:r>
        <w:t xml:space="preserve"> </w:t>
      </w:r>
      <w:r>
        <w:t xml:space="preserve">all oracle-</w:t>
      </w:r>
      <m:oMath>
        <m:r>
          <m:t>k</m:t>
        </m:r>
      </m:oMath>
      <w:r>
        <w:t xml:space="preserve"> </w:t>
      </w:r>
      <w:r>
        <w:t xml:space="preserve">systems (best oracle: 8.81% H@1,</w:t>
      </w:r>
      <w:r>
        <w:t xml:space="preserve"> </w:t>
      </w:r>
      <w:r>
        <w:t xml:space="preserve">13.46% MRR). This suggests that path counts from neighboring hops provide</w:t>
      </w:r>
      <w:r>
        <w:t xml:space="preserve"> </w:t>
      </w:r>
      <w:r>
        <w:t xml:space="preserve">additional useful signal on this graph. At 2-hop, the sweep underperforms</w:t>
      </w:r>
      <w:r>
        <w:t xml:space="preserve"> </w:t>
      </w:r>
      <w:r>
        <w:t xml:space="preserve">because hop-1 entities dominate the ranking in a small candidate set (29</w:t>
      </w:r>
      <w:r>
        <w:t xml:space="preserve"> </w:t>
      </w:r>
      <w:r>
        <w:t xml:space="preserve">entities at hop 2 vs. many more at hop 1).</w:t>
      </w:r>
    </w:p>
    <w:bookmarkEnd w:id="47"/>
    <w:bookmarkStart w:id="48" w:name="X86060533c9ebeb37b3d3a1bdb65b7303bc3994c"/>
    <w:p>
      <w:pPr>
        <w:pStyle w:val="Heading4"/>
      </w:pPr>
      <w:r>
        <w:t xml:space="preserve">Small graph favors degree at shallow hops.</w:t>
      </w:r>
    </w:p>
    <w:p>
      <w:pPr>
        <w:pStyle w:val="FirstParagraph"/>
      </w:pPr>
      <w:r>
        <w:t xml:space="preserve">At 2-hop, PQ has only 29.2 candidates per question. In this regime, degree</w:t>
      </w:r>
      <w:r>
        <w:t xml:space="preserve"> </w:t>
      </w:r>
      <w:r>
        <w:t xml:space="preserve">ranking remains effective (51.42% H@1) because the candidate set is small</w:t>
      </w:r>
      <w:r>
        <w:t xml:space="preserve"> </w:t>
      </w:r>
      <w:r>
        <w:t xml:space="preserve">enough that popular entities are often correct. Path-count ranking’s advantage</w:t>
      </w:r>
      <w:r>
        <w:t xml:space="preserve"> </w:t>
      </w:r>
      <w:r>
        <w:t xml:space="preserve">emerges when the candidate set is large and unranked retrieval approaches</w:t>
      </w:r>
      <w:r>
        <w:t xml:space="preserve"> </w:t>
      </w:r>
      <w:r>
        <w:t xml:space="preserve">random chance.</w:t>
      </w:r>
    </w:p>
    <w:bookmarkEnd w:id="48"/>
    <w:bookmarkEnd w:id="49"/>
    <w:bookmarkStart w:id="53" w:name="sec:results:cwq"/>
    <w:p>
      <w:pPr>
        <w:pStyle w:val="Heading2"/>
      </w:pPr>
      <w:r>
        <w:t xml:space="preserve">ComplexWebQuestions: Real-world Freebase</w:t>
      </w:r>
    </w:p>
    <w:p>
      <w:pPr>
        <w:pStyle w:val="FirstParagraph"/>
      </w:pPr>
      <w:r>
        <w:t xml:space="preserve">Table </w:t>
      </w:r>
      <w:hyperlink w:anchor="tab:cwq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presents results on CWQ, the most challenging and diverse</w:t>
      </w:r>
      <w:r>
        <w:t xml:space="preserve"> </w:t>
      </w:r>
      <w:r>
        <w:t xml:space="preserve">of our three benchmarks.</w:t>
      </w:r>
    </w:p>
    <w:bookmarkStart w:id="50" w:name="tab:cwq"/>
    <w:p>
      <w:pPr>
        <w:pStyle w:val="TableCaption"/>
      </w:pPr>
      <w:r>
        <w:t xml:space="preserve">CWQ 2-hop results (</w:t>
      </w:r>
      <m:oMath>
        <m:r>
          <m:t>N</m:t>
        </m:r>
      </m:oMath>
      <w:r>
        <w:t xml:space="preserve">=1,308).</w:t>
      </w:r>
      <w:r>
        <w:t xml:space="preserve"> </w:t>
      </w:r>
      <m:oMath>
        <m:r>
          <m:rPr>
            <m:sty m:val="p"/>
          </m:rPr>
          <m:t>†</m:t>
        </m:r>
      </m:oMath>
      <w:r>
        <w:t xml:space="preserve"> requires oracle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On per-question Freebase subgraphs with 979 candidates/question, path-count</w:t>
      </w:r>
      <w:r>
        <w:t xml:space="preserve"> </w:t>
      </w:r>
      <w:r>
        <w:t xml:space="preserve">ranking outperforms baselines. Sweep matches oracle performance.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CWQ 2-hop results (N=1,308). \dagger requires oracle k. On per-question Freebase subgraphs with 979 candidates/question, path-count ranking outperforms baselines. Sweep matches oracle performance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H@1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H@5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H@10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Recall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3.96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 + degree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-hop + paths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3.06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7.03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Paths sweep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13.76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Cycle-verified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96.10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Cycle-only</w:t>
            </w:r>
            <m:oMath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6.13</w:t>
            </w:r>
          </w:p>
        </w:tc>
      </w:tr>
    </w:tbl>
    <w:bookmarkEnd w:id="50"/>
    <w:bookmarkStart w:id="51" w:name="path-count-on-diverse-freebase."/>
    <w:p>
      <w:pPr>
        <w:pStyle w:val="Heading4"/>
      </w:pPr>
      <w:r>
        <w:t xml:space="preserve">Path count on diverse Freebase.</w:t>
      </w:r>
    </w:p>
    <w:p>
      <w:pPr>
        <w:pStyle w:val="FirstParagraph"/>
      </w:pPr>
      <w:r>
        <w:t xml:space="preserve">CWQ is the strongest test of generality: each question has a unique subgraph</w:t>
      </w:r>
      <w:r>
        <w:t xml:space="preserve"> </w:t>
      </w:r>
      <w:r>
        <w:t xml:space="preserve">extracted from the full Freebase knowledge graph, with hundreds of relation</w:t>
      </w:r>
      <w:r>
        <w:t xml:space="preserve"> </w:t>
      </w:r>
      <w:r>
        <w:t xml:space="preserve">types and heterogeneous entity categories. Even in this setting, path-count</w:t>
      </w:r>
      <w:r>
        <w:t xml:space="preserve"> </w:t>
      </w:r>
      <w:r>
        <w:t xml:space="preserve">ranking achieves the best Hits@1 (3.06%) and Hits@5 (9.33%), substantially</w:t>
      </w:r>
      <w:r>
        <w:t xml:space="preserve"> </w:t>
      </w:r>
      <w:r>
        <w:t xml:space="preserve">outperforming unranked</w:t>
      </w:r>
      <w:r>
        <w:t xml:space="preserve"> </w:t>
      </w:r>
      <m:oMath>
        <m:r>
          <m:t>k</m:t>
        </m:r>
      </m:oMath>
      <w:r>
        <w:t xml:space="preserve">-hop (1.91% H@1). The sweep matches oracle</w:t>
      </w:r>
      <w:r>
        <w:t xml:space="preserve"> </w:t>
      </w:r>
      <w:r>
        <w:t xml:space="preserve">performance almost exactly (6.99% vs. 7.03% MRR). The cycle-only system</w:t>
      </w:r>
      <w:r>
        <w:t xml:space="preserve"> </w:t>
      </w:r>
      <w:r>
        <w:t xml:space="preserve">retains 47.7% recall while reducing context by 84.8%.</w:t>
      </w:r>
    </w:p>
    <w:bookmarkEnd w:id="51"/>
    <w:bookmarkStart w:id="52" w:name="degree-vs.-paths-at-2-hop."/>
    <w:p>
      <w:pPr>
        <w:pStyle w:val="Heading4"/>
      </w:pPr>
      <w:r>
        <w:t xml:space="preserve">Degree vs. paths at 2-hop.</w:t>
      </w:r>
    </w:p>
    <w:p>
      <w:pPr>
        <w:pStyle w:val="FirstParagraph"/>
      </w:pPr>
      <w:r>
        <w:t xml:space="preserve">On CWQ, degree ranking (2.37% H@1, 7.03% MRR) and path-count ranking</w:t>
      </w:r>
      <w:r>
        <w:t xml:space="preserve"> </w:t>
      </w:r>
      <w:r>
        <w:t xml:space="preserve">(3.06% H@1, 7.03% MRR) achieve comparable MRR, consistent with our MetaQA</w:t>
      </w:r>
      <w:r>
        <w:t xml:space="preserve"> </w:t>
      </w:r>
      <w:r>
        <w:t xml:space="preserve">finding that degree remains competitive at shallow hops. However, path-count</w:t>
      </w:r>
      <w:r>
        <w:t xml:space="preserve"> </w:t>
      </w:r>
      <w:r>
        <w:t xml:space="preserve">ranking edges ahead in Hits@1, foreshadowing the dominance we observe at</w:t>
      </w:r>
      <w:r>
        <w:t xml:space="preserve"> </w:t>
      </w:r>
      <w:r>
        <w:t xml:space="preserve">deeper hops on MetaQA.</w:t>
      </w:r>
    </w:p>
    <w:bookmarkEnd w:id="52"/>
    <w:bookmarkEnd w:id="53"/>
    <w:bookmarkStart w:id="56" w:name="sec:results:sweep"/>
    <w:p>
      <w:pPr>
        <w:pStyle w:val="Heading2"/>
      </w:pPr>
      <w:r>
        <w:t xml:space="preserve">Oracle-Free Evaluation: The Hop Sweep</w:t>
      </w:r>
    </w:p>
    <w:p>
      <w:pPr>
        <w:pStyle w:val="FirstParagraph"/>
      </w:pPr>
      <w:r>
        <w:t xml:space="preserve">A practical concern with</w:t>
      </w:r>
      <w:r>
        <w:t xml:space="preserve"> </w:t>
      </w:r>
      <m:oMath>
        <m:r>
          <m:t>k</m:t>
        </m:r>
      </m:oMath>
      <w:r>
        <w:t xml:space="preserve">-hop retrieval is the assumption that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known</w:t>
      </w:r>
      <w:r>
        <w:t xml:space="preserve"> </w:t>
      </w:r>
      <w:r>
        <w:t xml:space="preserve">at test time. Table </w:t>
      </w:r>
      <w:hyperlink w:anchor="tab:sweep">
        <w:r>
          <w:rPr>
            <w:rStyle w:val="Hyperlink"/>
          </w:rPr>
          <w:t xml:space="preserve">4</w:t>
        </w:r>
      </w:hyperlink>
      <w:r>
        <w:t xml:space="preserve"> </w:t>
      </w:r>
      <w:r>
        <w:t xml:space="preserve">summarizes the sweep vs. oracle comparison</w:t>
      </w:r>
      <w:r>
        <w:t xml:space="preserve"> </w:t>
      </w:r>
      <w:r>
        <w:t xml:space="preserve">across all datasets and hop counts.</w:t>
      </w:r>
    </w:p>
    <w:bookmarkStart w:id="54" w:name="tab:sweep"/>
    <w:p>
      <w:pPr>
        <w:pStyle w:val="TableCaption"/>
      </w:pPr>
      <w:r>
        <w:t xml:space="preserve">Paths sweep (no oracle</w:t>
      </w:r>
      <w:r>
        <w:t xml:space="preserve"> </w:t>
      </w:r>
      <m:oMath>
        <m:r>
          <m:t>k</m:t>
        </m:r>
      </m:oMath>
      <w:r>
        <w:t xml:space="preserve">) vs. oracle</w:t>
      </w:r>
      <w:r>
        <w:t xml:space="preserve"> </w:t>
      </w:r>
      <m:oMath>
        <m:r>
          <m:t>k</m:t>
        </m:r>
      </m:oMath>
      <w:r>
        <w:t xml:space="preserve">-hop + paths.</w:t>
      </w:r>
      <w:r>
        <w:t xml:space="preserve"> </w:t>
      </w:r>
      <m:oMath>
        <m:r>
          <m:t>Δ</m:t>
        </m:r>
      </m:oMath>
      <w:r>
        <w:t xml:space="preserve">MRR</w:t>
      </w:r>
      <w:r>
        <w:t xml:space="preserve"> </w:t>
      </w:r>
      <w:r>
        <w:t xml:space="preserve">is the absolute MRR difference. At 3+ hops, sweep matches or exceeds oracle.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Paths sweep (no oracle k) vs. oracle k-hop + paths. \DeltaMRR is the absolute MRR difference. At 3+ hops, sweep matches or exceeds oracle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Oracle MRR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Sweep MRR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Δ</m:t>
              </m:r>
            </m:oMath>
            <w:r>
              <w:rPr>
                <w:bCs/>
                <w:b/>
              </w:rP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MetaQA 2-hop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17.36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MetaQA 3-hop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MetaQA 4-hop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 3-hop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19.75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</m:oMath>
            <w:r>
              <w:t xml:space="preserve">7.47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CWQ 2-hop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6.99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</m:oMath>
            <w:r>
              <w:t xml:space="preserve">0.04</w:t>
            </w:r>
          </w:p>
        </w:tc>
      </w:tr>
    </w:tbl>
    <w:bookmarkEnd w:id="54"/>
    <w:bookmarkStart w:id="55" w:name="why-sweep-works-at-depth."/>
    <w:p>
      <w:pPr>
        <w:pStyle w:val="Heading4"/>
      </w:pPr>
      <w:r>
        <w:t xml:space="preserve">Why sweep works at depth.</w:t>
      </w:r>
    </w:p>
    <w:p>
      <w:pPr>
        <w:pStyle w:val="FirstParagraph"/>
      </w:pPr>
      <w:r>
        <w:t xml:space="preserve">At 3+ hops, the candidate set at the target hop is much larger than at</w:t>
      </w:r>
      <w:r>
        <w:t xml:space="preserve"> </w:t>
      </w:r>
      <w:r>
        <w:t xml:space="preserve">shallower hops, and path counts at the target hop dominate the global ranking.</w:t>
      </w:r>
      <w:r>
        <w:t xml:space="preserve"> </w:t>
      </w:r>
      <w:r>
        <w:t xml:space="preserve">The sweep therefore naturally</w:t>
      </w:r>
      <w:r>
        <w:t xml:space="preserve"> </w:t>
      </w:r>
      <w:r>
        <w:t xml:space="preserve">“</w:t>
      </w:r>
      <w:r>
        <w:t xml:space="preserve">selects</w:t>
      </w:r>
      <w:r>
        <w:t xml:space="preserve">”</w:t>
      </w:r>
      <w:r>
        <w:t xml:space="preserve"> </w:t>
      </w:r>
      <w:r>
        <w:t xml:space="preserve">the correct hop layer. At 2-hop, the</w:t>
      </w:r>
      <w:r>
        <w:t xml:space="preserve"> </w:t>
      </w:r>
      <w:r>
        <w:t xml:space="preserve">shallower hop-1 layer is comparable in size and can dilute the ranking,</w:t>
      </w:r>
      <w:r>
        <w:t xml:space="preserve"> </w:t>
      </w:r>
      <w:r>
        <w:t xml:space="preserve">explaining the MRR drop on MetaQA 2-hop. On PQ 3-hop, the sweep</w:t>
      </w:r>
      <w:r>
        <w:t xml:space="preserve"> </w:t>
      </w:r>
      <w:r>
        <w:rPr>
          <w:iCs/>
          <w:i/>
        </w:rPr>
        <w:t xml:space="preserve">outperforms</w:t>
      </w:r>
      <w:r>
        <w:t xml:space="preserve"> </w:t>
      </w:r>
      <w:r>
        <w:t xml:space="preserve">oracle by 7.5 MRR points, suggesting that path counts from</w:t>
      </w:r>
      <w:r>
        <w:t xml:space="preserve"> </w:t>
      </w:r>
      <w:r>
        <w:t xml:space="preserve">hop-2 entities provide complementary signal on this graph.</w:t>
      </w:r>
    </w:p>
    <w:bookmarkEnd w:id="55"/>
    <w:bookmarkEnd w:id="56"/>
    <w:bookmarkStart w:id="61" w:name="sec:results:diagnostic"/>
    <w:p>
      <w:pPr>
        <w:pStyle w:val="Heading2"/>
      </w:pPr>
      <w:r>
        <w:t xml:space="preserve">Cross-Dataset Cycle-Verification Diagnostic</w:t>
      </w:r>
    </w:p>
    <w:p>
      <w:pPr>
        <w:pStyle w:val="FirstParagraph"/>
      </w:pPr>
      <w:r>
        <w:t xml:space="preserve">Table </w:t>
      </w:r>
      <w:hyperlink w:anchor="tab:diagnostic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presents the cycle-verification diagnostic</w:t>
      </w:r>
      <w:r>
        <w:t xml:space="preserve"> </w:t>
      </w:r>
      <w:r>
        <w:t xml:space="preserve">across all three datasets.</w:t>
      </w:r>
    </w:p>
    <w:bookmarkStart w:id="57" w:name="tab:diagnostic"/>
    <w:p>
      <w:pPr>
        <w:pStyle w:val="TableCaption"/>
      </w:pPr>
      <w:r>
        <w:t xml:space="preserve">Cycle-verification diagnostic across all datasets and hop counts.</w:t>
      </w:r>
      <w:r>
        <w:t xml:space="preserve"> </w:t>
      </w:r>
      <w:r>
        <w:t xml:space="preserve">Precision lift is consistently positive (</w:t>
      </w:r>
      <m:oMath>
        <m:r>
          <m:rPr>
            <m:sty m:val="p"/>
          </m:rPr>
          <m:t>&gt;</m:t>
        </m:r>
        <m:r>
          <m:t>1</m:t>
        </m:r>
        <m:r>
          <m:rPr>
            <m:sty m:val="p"/>
          </m:rPr>
          <m:t>×</m:t>
        </m:r>
      </m:oMath>
      <w:r>
        <w:t xml:space="preserve">) wherever cycles form,</w:t>
      </w:r>
      <w:r>
        <w:t xml:space="preserve"> </w:t>
      </w:r>
      <w:r>
        <w:t xml:space="preserve">confirming that cycle-verified entities are more likely to be correct answers.</w:t>
      </w:r>
      <w:r>
        <w:t xml:space="preserve"> </w:t>
      </w:r>
      <w:r>
        <w:t xml:space="preserve">The lift scales with reasoning depth on MetaQA (1.48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9.82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17.82</w:t>
      </w:r>
      <m:oMath>
        <m:r>
          <m:rPr>
            <m:sty m:val="p"/>
          </m:rPr>
          <m:t>×</m:t>
        </m:r>
      </m:oMath>
      <w:r>
        <w:t xml:space="preserve">).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  <w:tblCaption w:val="Cycle-verification diagnostic across all datasets and hop counts. Precision lift is consistently positive (&gt;1\times) wherever cycles form, confirming that cycle-verified entities are more likely to be correct answers. The lift scales with reasoning depth on MetaQA (1.48\times \to 9.82\times \to 17.82\times).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Hops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Cand/q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Closure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Prec. lift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Gold 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Context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closure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reduction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10.9%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92.4%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8,558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9.82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62.4%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85.5%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19.6%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17.82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84.8%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76.2%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8.17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3.6%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99.5%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3.70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14.4%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95.6%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CWQ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17.5%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3.68</w:t>
            </w:r>
            <m:oMath>
              <m:r>
                <m:rPr>
                  <m:sty m:val="p"/>
                </m:rPr>
                <m:t>×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39.7%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84.8%</w:t>
            </w:r>
          </w:p>
        </w:tc>
        <w:tc>
          <w:tcPr/>
          <w:p>
            <w:pPr>
              <w:pStyle w:val="Compact"/>
            </w:pPr>
          </w:p>
        </w:tc>
      </w:tr>
    </w:tbl>
    <w:bookmarkEnd w:id="57"/>
    <w:bookmarkStart w:id="58" w:name="consistent-positive-lift."/>
    <w:p>
      <w:pPr>
        <w:pStyle w:val="Heading4"/>
      </w:pPr>
      <w:r>
        <w:t xml:space="preserve">Consistent positive lift.</w:t>
      </w:r>
    </w:p>
    <w:p>
      <w:pPr>
        <w:pStyle w:val="FirstParagraph"/>
      </w:pPr>
      <w:r>
        <w:t xml:space="preserve">Across all six experimental conditions where cycles form, the precision lift</w:t>
      </w:r>
      <w:r>
        <w:t xml:space="preserve"> </w:t>
      </w:r>
      <w:r>
        <w:t xml:space="preserve">is consistently above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</m:oMath>
      <w:r>
        <w:t xml:space="preserve">, ranging from 1.48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(MetaQA 2-hop) to</w:t>
      </w:r>
      <w:r>
        <w:t xml:space="preserve"> </w:t>
      </w:r>
      <w:r>
        <w:t xml:space="preserve">17.82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(MetaQA 4-hop). This holds across three different knowledge</w:t>
      </w:r>
      <w:r>
        <w:t xml:space="preserve"> </w:t>
      </w:r>
      <w:r>
        <w:t xml:space="preserve">graphs with fundamentally different structures: bipartite (MetaQA),</w:t>
      </w:r>
      <w:r>
        <w:t xml:space="preserve"> </w:t>
      </w:r>
      <w:r>
        <w:t xml:space="preserve">non-bipartite with 13 relations (PQ), and heterogeneous Freebase subgraphs</w:t>
      </w:r>
      <w:r>
        <w:t xml:space="preserve"> </w:t>
      </w:r>
      <w:r>
        <w:t xml:space="preserve">with hundreds of relation types (CWQ). The signal is not an artifact of a</w:t>
      </w:r>
      <w:r>
        <w:t xml:space="preserve"> </w:t>
      </w:r>
      <w:r>
        <w:t xml:space="preserve">single graph topology.</w:t>
      </w:r>
    </w:p>
    <w:bookmarkEnd w:id="58"/>
    <w:bookmarkStart w:id="59" w:name="monotonic-scaling-with-depth."/>
    <w:p>
      <w:pPr>
        <w:pStyle w:val="Heading4"/>
      </w:pPr>
      <w:r>
        <w:t xml:space="preserve">Monotonic scaling with depth.</w:t>
      </w:r>
    </w:p>
    <w:p>
      <w:pPr>
        <w:pStyle w:val="FirstParagraph"/>
      </w:pPr>
      <w:r>
        <w:t xml:space="preserve">On MetaQA, which provides the widest range of hop counts (2–4), precision lift</w:t>
      </w:r>
      <w:r>
        <w:t xml:space="preserve"> </w:t>
      </w:r>
      <w:r>
        <w:t xml:space="preserve">grows monotonically: 1.48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9.82</w:t>
      </w:r>
      <m:oMath>
        <m:r>
          <m:rPr>
            <m:sty m:val="p"/>
          </m:rPr>
          <m:t>×</m:t>
        </m:r>
      </m:oMath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17.82</w:t>
      </w:r>
      <m:oMath>
        <m:r>
          <m:rPr>
            <m:sty m:val="p"/>
          </m:rPr>
          <m:t>×</m:t>
        </m:r>
      </m:oMath>
      <w:r>
        <w:t xml:space="preserve">.</w:t>
      </w:r>
      <w:r>
        <w:t xml:space="preserve"> </w:t>
      </w:r>
      <w:r>
        <w:t xml:space="preserve">At 4-hop, cycle-verified entities are nearly 18 times more likely to be correct</w:t>
      </w:r>
      <w:r>
        <w:t xml:space="preserve"> </w:t>
      </w:r>
      <w:r>
        <w:t xml:space="preserve">than unverified entities. As reasoning chains grow longer, the structural</w:t>
      </w:r>
      <w:r>
        <w:t xml:space="preserve"> </w:t>
      </w:r>
      <w:r>
        <w:t xml:space="preserve">constraint of requiring a closed cycle becomes increasingly discriminative.</w:t>
      </w:r>
    </w:p>
    <w:bookmarkEnd w:id="59"/>
    <w:bookmarkStart w:id="60" w:name="context-reduction-vs.-recall-trade-off."/>
    <w:p>
      <w:pPr>
        <w:pStyle w:val="Heading4"/>
      </w:pPr>
      <w:r>
        <w:t xml:space="preserve">Context reduction vs. recall trade-off.</w:t>
      </w:r>
    </w:p>
    <w:p>
      <w:pPr>
        <w:pStyle w:val="FirstParagraph"/>
      </w:pPr>
      <w:r>
        <w:t xml:space="preserve">Closure filtering achieves aggressive context reduction (76–99%) while</w:t>
      </w:r>
      <w:r>
        <w:t xml:space="preserve"> </w:t>
      </w:r>
      <w:r>
        <w:t xml:space="preserve">retaining a meaningful fraction of gold answers. On MetaQA 4-hop, filtering</w:t>
      </w:r>
      <w:r>
        <w:t xml:space="preserve"> </w:t>
      </w:r>
      <w:r>
        <w:t xml:space="preserve">reduces the candidate set from 12,149 to 2,891 entities (</w:t>
      </w:r>
      <m:oMath>
        <m:r>
          <m:t>4.2</m:t>
        </m:r>
        <m:r>
          <m:rPr>
            <m:sty m:val="p"/>
          </m:rPr>
          <m:t>×</m:t>
        </m:r>
      </m:oMath>
      <w:r>
        <w:t xml:space="preserve"> </w:t>
      </w:r>
      <w:r>
        <w:t xml:space="preserve">compression) while retaining 84.8% of gold answers. On CWQ, it reduces 978</w:t>
      </w:r>
      <w:r>
        <w:t xml:space="preserve"> </w:t>
      </w:r>
      <w:r>
        <w:t xml:space="preserve">candidates to 148 (</w:t>
      </w:r>
      <m:oMath>
        <m:r>
          <m:t>6.6</m:t>
        </m:r>
        <m:r>
          <m:rPr>
            <m:sty m:val="p"/>
          </m:rPr>
          <m:t>×</m:t>
        </m:r>
      </m:oMath>
      <w:r>
        <w:t xml:space="preserve"> </w:t>
      </w:r>
      <w:r>
        <w:t xml:space="preserve">compression) with 39.7% gold recall. This</w:t>
      </w:r>
      <w:r>
        <w:t xml:space="preserve"> </w:t>
      </w:r>
      <w:r>
        <w:t xml:space="preserve">trade-off has direct implications for LLM-based KGQA, where fewer candidates</w:t>
      </w:r>
      <w:r>
        <w:t xml:space="preserve"> </w:t>
      </w:r>
      <w:r>
        <w:t xml:space="preserve">mean lower inference cost and reduced hallucination risk.</w:t>
      </w:r>
    </w:p>
    <w:bookmarkEnd w:id="60"/>
    <w:bookmarkEnd w:id="61"/>
    <w:bookmarkStart w:id="62" w:name="sec:results:pathcount"/>
    <w:p>
      <w:pPr>
        <w:pStyle w:val="Heading2"/>
      </w:pPr>
      <w:r>
        <w:t xml:space="preserve">Path Count vs. Binary Cycle-Verification</w:t>
      </w:r>
    </w:p>
    <w:p>
      <w:pPr>
        <w:pStyle w:val="FirstParagraph"/>
      </w:pPr>
      <w:r>
        <w:t xml:space="preserve">Our results reveal two complementary uses of shortest-path redundancy: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Binary cycle-verification</w:t>
      </w:r>
      <w:r>
        <w:t xml:space="preserve"> </w:t>
      </w:r>
      <w:r>
        <w:t xml:space="preserve">(pathcount</w:t>
      </w:r>
      <w:r>
        <w:t xml:space="preserve"> </w:t>
      </w:r>
      <m:oMath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vs. </w:t>
      </w:r>
      <m:oMath>
        <m:r>
          <m:rPr>
            <m:sty m:val="p"/>
          </m:rPr>
          <m:t>=</m:t>
        </m:r>
        <m:r>
          <m:t>1</m:t>
        </m:r>
      </m:oMath>
      <w:r>
        <w:t xml:space="preserve">):</w:t>
      </w:r>
      <w:r>
        <w:t xml:space="preserve"> </w:t>
      </w:r>
      <w:r>
        <w:t xml:space="preserve">Highest</w:t>
      </w:r>
      <w:r>
        <w:t xml:space="preserve"> </w:t>
      </w:r>
      <w:r>
        <w:rPr>
          <w:iCs/>
          <w:i/>
        </w:rPr>
        <w:t xml:space="preserve">precision lift</w:t>
      </w:r>
      <w:r>
        <w:t xml:space="preserve"> </w:t>
      </w:r>
      <w:r>
        <w:t xml:space="preserve">(up to 17.82</w:t>
      </w:r>
      <m:oMath>
        <m:r>
          <m:rPr>
            <m:sty m:val="p"/>
          </m:rPr>
          <m:t>×</m:t>
        </m:r>
      </m:oMath>
      <w:r>
        <w:t xml:space="preserve">) but limited ranking</w:t>
      </w:r>
      <w:r>
        <w:t xml:space="preserve"> </w:t>
      </w:r>
      <w:r>
        <w:t xml:space="preserve">granularity among verified entities.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Path count</w:t>
      </w:r>
      <w:r>
        <w:t xml:space="preserve"> </w:t>
      </w:r>
      <w:r>
        <w:t xml:space="preserve">(continuous): Highest</w:t>
      </w:r>
      <w:r>
        <w:t xml:space="preserve"> </w:t>
      </w:r>
      <w:r>
        <w:rPr>
          <w:iCs/>
          <w:i/>
        </w:rPr>
        <w:t xml:space="preserve">Hits@1 and MRR</w:t>
      </w:r>
      <w:r>
        <w:t xml:space="preserve"> </w:t>
      </w:r>
      <w:r>
        <w:t xml:space="preserve">because it provides fine-grained ranking within the candidate set.</w:t>
      </w:r>
    </w:p>
    <w:p>
      <w:pPr>
        <w:pStyle w:val="FirstParagraph"/>
      </w:pPr>
      <w:r>
        <w:t xml:space="preserve">Binary verification is most valuable as a</w:t>
      </w:r>
      <w:r>
        <w:t xml:space="preserve"> </w:t>
      </w:r>
      <w:r>
        <w:rPr>
          <w:iCs/>
          <w:i/>
        </w:rPr>
        <w:t xml:space="preserve">filter</w:t>
      </w:r>
      <w:r>
        <w:t xml:space="preserve">: it eliminates</w:t>
      </w:r>
      <w:r>
        <w:t xml:space="preserve"> </w:t>
      </w:r>
      <w:r>
        <w:t xml:space="preserve">76–99% of candidates with high precision. Path count is most valuable as a</w:t>
      </w:r>
      <w:r>
        <w:t xml:space="preserve"> </w:t>
      </w:r>
      <w:r>
        <w:rPr>
          <w:iCs/>
          <w:i/>
        </w:rPr>
        <w:t xml:space="preserve">ranker</w:t>
      </w:r>
      <w:r>
        <w:t xml:space="preserve">: among the surviving candidates, those with more shortest paths</w:t>
      </w:r>
      <w:r>
        <w:t xml:space="preserve"> </w:t>
      </w:r>
      <w:r>
        <w:t xml:space="preserve">are more likely to be correct. The cycle-verified system already combines both</w:t>
      </w:r>
      <w:r>
        <w:t xml:space="preserve"> </w:t>
      </w:r>
      <w:r>
        <w:t xml:space="preserve">signals (verified first, ranked by path count within each group).</w:t>
      </w:r>
    </w:p>
    <w:bookmarkEnd w:id="62"/>
    <w:bookmarkStart w:id="66" w:name="sec:results:topology"/>
    <w:p>
      <w:pPr>
        <w:pStyle w:val="Heading2"/>
      </w:pPr>
      <w:r>
        <w:t xml:space="preserve">Graph Topology and Failure Modes</w:t>
      </w:r>
    </w:p>
    <w:bookmarkStart w:id="63" w:name="bipartite-vs.-non-bipartite."/>
    <w:p>
      <w:pPr>
        <w:pStyle w:val="Heading4"/>
      </w:pPr>
      <w:r>
        <w:t xml:space="preserve">Bipartite vs. non-bipartite.</w:t>
      </w:r>
    </w:p>
    <w:p>
      <w:pPr>
        <w:pStyle w:val="FirstParagraph"/>
      </w:pPr>
      <w:r>
        <w:t xml:space="preserve">MetaQA’s bipartite structure means odd-length cycles cannot exist and the</w:t>
      </w:r>
      <w:r>
        <w:t xml:space="preserve"> </w:t>
      </w:r>
      <w:r>
        <w:t xml:space="preserve">standard non-parent neighbor check fails universally. The ancestor diversity</w:t>
      </w:r>
      <w:r>
        <w:t xml:space="preserve"> </w:t>
      </w:r>
      <w:r>
        <w:t xml:space="preserve">check (Section </w:t>
      </w:r>
      <w:hyperlink w:anchor="sec:method:closure">
        <w:r>
          <w:rPr>
            <w:rStyle w:val="Hyperlink"/>
          </w:rPr>
          <w:t xml:space="preserve">3.2</w:t>
        </w:r>
      </w:hyperlink>
      <w:r>
        <w:t xml:space="preserve">) is essential: without it, all</w:t>
      </w:r>
      <w:r>
        <w:t xml:space="preserve"> </w:t>
      </w:r>
      <w:r>
        <w:t xml:space="preserve">MetaQA conditions show 0% cycle-verification. In contrast, PQ and CWQ are</w:t>
      </w:r>
      <w:r>
        <w:t xml:space="preserve"> </w:t>
      </w:r>
      <w:r>
        <w:t xml:space="preserve">non-bipartite, and the standard check works directly. Both graph types yield</w:t>
      </w:r>
      <w:r>
        <w:t xml:space="preserve"> </w:t>
      </w:r>
      <w:r>
        <w:t xml:space="preserve">positive precision lift, confirming generality across topologies.</w:t>
      </w:r>
    </w:p>
    <w:bookmarkEnd w:id="63"/>
    <w:bookmarkStart w:id="64" w:name="sparsity-threshold."/>
    <w:p>
      <w:pPr>
        <w:pStyle w:val="Heading4"/>
      </w:pPr>
      <w:r>
        <w:t xml:space="preserve">Sparsity threshold.</w:t>
      </w:r>
    </w:p>
    <w:p>
      <w:pPr>
        <w:pStyle w:val="FirstParagraph"/>
      </w:pPr>
      <w:r>
        <w:t xml:space="preserve">We also evaluated on PathQuestion-Large (PQL), a Freebase subset with 411</w:t>
      </w:r>
      <w:r>
        <w:t xml:space="preserve"> </w:t>
      </w:r>
      <w:r>
        <w:t xml:space="preserve">relation types but average degree only 1.7. PQL yields 0% cycle-verification:</w:t>
      </w:r>
      <w:r>
        <w:t xml:space="preserve"> </w:t>
      </w:r>
      <w:r>
        <w:t xml:space="preserve">the graph is functionally a tree where almost every entity has a unique path</w:t>
      </w:r>
      <w:r>
        <w:t xml:space="preserve"> </w:t>
      </w:r>
      <w:r>
        <w:t xml:space="preserve">from the topic. This establishes a necessary condition: the graph must have</w:t>
      </w:r>
      <w:r>
        <w:t xml:space="preserve"> </w:t>
      </w:r>
      <w:r>
        <w:t xml:space="preserve">sufficient edge density for cycles to form. Graphs with average degree</w:t>
      </w:r>
      <w:r>
        <w:t xml:space="preserve"> </w:t>
      </w:r>
      <m:oMath>
        <m:r>
          <m:rPr>
            <m:sty m:val="p"/>
          </m:rPr>
          <m:t>≲</m:t>
        </m:r>
        <m:r>
          <m:t>2</m:t>
        </m:r>
      </m:oMath>
      <w:r>
        <w:t xml:space="preserve"> </w:t>
      </w:r>
      <w:r>
        <w:t xml:space="preserve">are too sparse for path-count ranking to provide signal.</w:t>
      </w:r>
    </w:p>
    <w:bookmarkEnd w:id="64"/>
    <w:bookmarkStart w:id="65" w:name="why-degree-ranking-fails-at-depth."/>
    <w:p>
      <w:pPr>
        <w:pStyle w:val="Heading4"/>
      </w:pPr>
      <w:r>
        <w:t xml:space="preserve">Why degree ranking fails at depth.</w:t>
      </w:r>
    </w:p>
    <w:p>
      <w:pPr>
        <w:pStyle w:val="FirstParagraph"/>
      </w:pPr>
      <w:r>
        <w:t xml:space="preserve">At 1-hop, degree correlates with answer correctness (popular entities appear</w:t>
      </w:r>
      <w:r>
        <w:t xml:space="preserve"> </w:t>
      </w:r>
      <w:r>
        <w:t xml:space="preserve">in more relations). At 3+ hops, high-degree nodes are generic hubs</w:t>
      </w:r>
      <w:r>
        <w:t xml:space="preserve"> </w:t>
      </w:r>
      <w:r>
        <w:t xml:space="preserve">(</w:t>
      </w:r>
      <w:r>
        <w:t xml:space="preserve">“</w:t>
      </w:r>
      <w:r>
        <w:t xml:space="preserve">English,</w:t>
      </w:r>
      <w:r>
        <w:t xml:space="preserve">”</w:t>
      </w:r>
      <w:r>
        <w:t xml:space="preserve"> </w:t>
      </w:r>
      <w:r>
        <w:t xml:space="preserve">“</w:t>
      </w:r>
      <w:r>
        <w:t xml:space="preserve">Drama,</w:t>
      </w:r>
      <w:r>
        <w:t xml:space="preserve">”</w:t>
      </w:r>
      <w:r>
        <w:t xml:space="preserve"> </w:t>
      </w:r>
      <w:r>
        <w:t xml:space="preserve">“</w:t>
      </w:r>
      <w:r>
        <w:t xml:space="preserve">Male</w:t>
      </w:r>
      <w:r>
        <w:t xml:space="preserve">”</w:t>
      </w:r>
      <w:r>
        <w:t xml:space="preserve">) that connect to most of the graph but are</w:t>
      </w:r>
      <w:r>
        <w:t xml:space="preserve"> </w:t>
      </w:r>
      <w:r>
        <w:t xml:space="preserve">unlikely answers to specific questions. Path count avoids this by measuring</w:t>
      </w:r>
      <w:r>
        <w:t xml:space="preserve"> </w:t>
      </w:r>
      <w:r>
        <w:t xml:space="preserve">connectivity</w:t>
      </w:r>
      <w:r>
        <w:t xml:space="preserve"> </w:t>
      </w:r>
      <w:r>
        <w:rPr>
          <w:iCs/>
          <w:i/>
        </w:rPr>
        <w:t xml:space="preserve">to the specific topic entity</w:t>
      </w:r>
      <w:r>
        <w:t xml:space="preserve">, not global popularity.</w:t>
      </w:r>
    </w:p>
    <w:bookmarkEnd w:id="65"/>
    <w:bookmarkEnd w:id="66"/>
    <w:bookmarkStart w:id="69" w:name="sec:results:llm"/>
    <w:p>
      <w:pPr>
        <w:pStyle w:val="Heading2"/>
      </w:pPr>
      <w:r>
        <w:t xml:space="preserve">LLM Ablation: SPR as Context Filter</w:t>
      </w:r>
    </w:p>
    <w:p>
      <w:pPr>
        <w:pStyle w:val="FirstParagraph"/>
      </w:pPr>
      <w:r>
        <w:t xml:space="preserve">A natural question is whether path-count filtering improves downstream QA</w:t>
      </w:r>
      <w:r>
        <w:t xml:space="preserve"> </w:t>
      </w:r>
      <w:r>
        <w:t xml:space="preserve">when an LLM serves as the reader. We test this on 100 CWQ 2-hop questions</w:t>
      </w:r>
      <w:r>
        <w:t xml:space="preserve"> </w:t>
      </w:r>
      <w:r>
        <w:t xml:space="preserve">using GPT-4o-mini, comparing three context conditions at the same triple</w:t>
      </w:r>
      <w:r>
        <w:t xml:space="preserve"> </w:t>
      </w:r>
      <w:r>
        <w:t xml:space="preserve">budget: (i) </w:t>
      </w:r>
      <w:r>
        <w:rPr>
          <w:bCs/>
          <w:b/>
        </w:rPr>
        <w:t xml:space="preserve">Full</w:t>
      </w:r>
      <w:r>
        <w:t xml:space="preserve">: all triples in the subgraph (up to 500),</w:t>
      </w:r>
      <w:r>
        <w:t xml:space="preserve"> </w:t>
      </w:r>
      <w:r>
        <w:t xml:space="preserve">(ii) </w:t>
      </w:r>
      <w:r>
        <w:rPr>
          <w:bCs/>
          <w:b/>
        </w:rPr>
        <w:t xml:space="preserve">SPR-pruned</w:t>
      </w:r>
      <w:r>
        <w:t xml:space="preserve">: triples on shortest paths to the top 15% of</w:t>
      </w:r>
      <w:r>
        <w:t xml:space="preserve"> </w:t>
      </w:r>
      <w:r>
        <w:t xml:space="preserve">candidates by path count (both endpoints on reasoning paths), and</w:t>
      </w:r>
      <w:r>
        <w:t xml:space="preserve"> </w:t>
      </w:r>
      <w:r>
        <w:t xml:space="preserve">(iii) </w:t>
      </w:r>
      <w:r>
        <w:rPr>
          <w:bCs/>
          <w:b/>
        </w:rPr>
        <w:t xml:space="preserve">Random</w:t>
      </w:r>
      <w:r>
        <w:t xml:space="preserve">: the same number of triples, randomly sampled.</w:t>
      </w:r>
    </w:p>
    <w:bookmarkStart w:id="67" w:name="tab:llm_ablation"/>
    <w:p>
      <w:pPr>
        <w:pStyle w:val="TableCaption"/>
      </w:pPr>
      <w:r>
        <w:t xml:space="preserve">LLM ablation on CWQ (GPT-4o-mini,</w:t>
      </w:r>
      <w:r>
        <w:t xml:space="preserve"> </w:t>
      </w:r>
      <m:oMath>
        <m:r>
          <m:t>N</m:t>
        </m:r>
      </m:oMath>
      <w:r>
        <w:t xml:space="preserve">=100). SPR-guided pruning</w:t>
      </w:r>
      <w:r>
        <w:t xml:space="preserve"> </w:t>
      </w:r>
      <w:r>
        <w:t xml:space="preserve">reduces context by 21% but does not improve accuracy over random sampling</w:t>
      </w:r>
      <w:r>
        <w:t xml:space="preserve"> </w:t>
      </w:r>
      <w:r>
        <w:t xml:space="preserve">at the same budget. The LLM benefits from diverse context rather than</w:t>
      </w:r>
      <w:r>
        <w:t xml:space="preserve"> </w:t>
      </w:r>
      <w:r>
        <w:t xml:space="preserve">focused reasoning chains.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Caption w:val="LLM ablation on CWQ (GPT-4o-mini, N=100). SPR-guided pruning reduces context by 21% but does not improve accuracy over random sampling at the same budget. The LLM benefits from diverse context rather than focused reasoning chains.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Condition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Accuracy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Avg Triples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context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SPR-pruned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(same budget)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21%</w:t>
            </w:r>
          </w:p>
        </w:tc>
      </w:tr>
    </w:tbl>
    <w:bookmarkEnd w:id="67"/>
    <w:bookmarkStart w:id="68" w:name="spr-does-not-help-llm-context-filtering."/>
    <w:p>
      <w:pPr>
        <w:pStyle w:val="Heading4"/>
      </w:pPr>
      <w:r>
        <w:t xml:space="preserve">SPR does not help LLM context filtering.</w:t>
      </w:r>
    </w:p>
    <w:p>
      <w:pPr>
        <w:pStyle w:val="FirstParagraph"/>
      </w:pPr>
      <w:r>
        <w:t xml:space="preserve">Table </w:t>
      </w:r>
      <w:hyperlink w:anchor="tab:llm_ablation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shows that SPR-guided pruning performs</w:t>
      </w:r>
      <w:r>
        <w:t xml:space="preserve"> </w:t>
      </w:r>
      <w:r>
        <w:t xml:space="preserve">comparably to random sampling at the same budget (41% vs. 43%),</w:t>
      </w:r>
      <w:r>
        <w:t xml:space="preserve"> </w:t>
      </w:r>
      <w:r>
        <w:t xml:space="preserve">and both degrade from full context (52%). This is consistent across</w:t>
      </w:r>
      <w:r>
        <w:t xml:space="preserve"> </w:t>
      </w:r>
      <w:r>
        <w:t xml:space="preserve">tighter budgets: at 75% reduction (top-5 candidates), SPR drops to 25%</w:t>
      </w:r>
      <w:r>
        <w:t xml:space="preserve"> </w:t>
      </w:r>
      <w:r>
        <w:t xml:space="preserve">vs. 32% for random. The pattern suggests that the LLM benefits from</w:t>
      </w:r>
      <w:r>
        <w:t xml:space="preserve"> </w:t>
      </w:r>
      <w:r>
        <w:rPr>
          <w:iCs/>
          <w:i/>
        </w:rPr>
        <w:t xml:space="preserve">diverse</w:t>
      </w:r>
      <w:r>
        <w:t xml:space="preserve"> </w:t>
      </w:r>
      <w:r>
        <w:t xml:space="preserve">context across the subgraph rather than focused reasoning</w:t>
      </w:r>
      <w:r>
        <w:t xml:space="preserve"> </w:t>
      </w:r>
      <w:r>
        <w:t xml:space="preserve">chains. Path-count ranking concentrates triples around high-redundancy</w:t>
      </w:r>
      <w:r>
        <w:t xml:space="preserve"> </w:t>
      </w:r>
      <w:r>
        <w:t xml:space="preserve">entities (structural hubs), which are useful for identifying</w:t>
      </w:r>
      <w:r>
        <w:t xml:space="preserve"> </w:t>
      </w:r>
      <w:r>
        <w:rPr>
          <w:iCs/>
          <w:i/>
        </w:rPr>
        <w:t xml:space="preserve">which</w:t>
      </w:r>
      <w:r>
        <w:t xml:space="preserve"> </w:t>
      </w:r>
      <w:r>
        <w:t xml:space="preserve">candidates are likely answers but do not provide the broad relational</w:t>
      </w:r>
      <w:r>
        <w:t xml:space="preserve"> </w:t>
      </w:r>
      <w:r>
        <w:t xml:space="preserve">context the LLM needs to</w:t>
      </w:r>
      <w:r>
        <w:t xml:space="preserve"> </w:t>
      </w:r>
      <w:r>
        <w:rPr>
          <w:iCs/>
          <w:i/>
        </w:rPr>
        <w:t xml:space="preserve">verify</w:t>
      </w:r>
      <w:r>
        <w:t xml:space="preserve"> </w:t>
      </w:r>
      <w:r>
        <w:t xml:space="preserve">answers. This result clarifies</w:t>
      </w:r>
      <w:r>
        <w:t xml:space="preserve"> </w:t>
      </w:r>
      <w:r>
        <w:t xml:space="preserve">the paper’s contribution: shortest-path redundancy is effective as a</w:t>
      </w:r>
      <w:r>
        <w:t xml:space="preserve"> </w:t>
      </w:r>
      <w:r>
        <w:rPr>
          <w:bCs/>
          <w:b/>
        </w:rPr>
        <w:t xml:space="preserve">retrieval ranker</w:t>
      </w:r>
      <w:r>
        <w:t xml:space="preserve"> </w:t>
      </w:r>
      <w:r>
        <w:t xml:space="preserve">(Tables </w:t>
      </w:r>
      <w:hyperlink w:anchor="tab:metaqa">
        <w:r>
          <w:rPr>
            <w:rStyle w:val="Hyperlink"/>
          </w:rPr>
          <w:t xml:space="preserve">2</w:t>
        </w:r>
      </w:hyperlink>
      <w:r>
        <w:t xml:space="preserve">–</w:t>
      </w:r>
      <w:hyperlink w:anchor="tab:cwq">
        <w:r>
          <w:rPr>
            <w:rStyle w:val="Hyperlink"/>
          </w:rPr>
          <w:t xml:space="preserve">3</w:t>
        </w:r>
      </w:hyperlink>
      <w:r>
        <w:t xml:space="preserve">) but</w:t>
      </w:r>
      <w:r>
        <w:t xml:space="preserve"> </w:t>
      </w:r>
      <w:r>
        <w:t xml:space="preserve">not as an LLM context filter. The two mechanisms serve different purposes.</w:t>
      </w:r>
    </w:p>
    <w:bookmarkEnd w:id="68"/>
    <w:bookmarkEnd w:id="69"/>
    <w:bookmarkEnd w:id="70"/>
    <w:bookmarkStart w:id="74" w:name="sec:discussion"/>
    <w:p>
      <w:pPr>
        <w:pStyle w:val="Heading1"/>
      </w:pPr>
      <w:r>
        <w:t xml:space="preserve">Discussion</w:t>
      </w:r>
    </w:p>
    <w:bookmarkStart w:id="71" w:name="X6cc36c0c712ce29093f9aba734ac9031049e35b"/>
    <w:p>
      <w:pPr>
        <w:pStyle w:val="Heading4"/>
      </w:pPr>
      <w:r>
        <w:t xml:space="preserve">Shortest-path redundancy as a structural prior.</w:t>
      </w:r>
    </w:p>
    <w:p>
      <w:pPr>
        <w:pStyle w:val="FirstParagraph"/>
      </w:pPr>
      <w:r>
        <w:t xml:space="preserve">Our results across three knowledge graphs show that among entities reachable</w:t>
      </w:r>
      <w:r>
        <w:t xml:space="preserve"> </w:t>
      </w:r>
      <w:r>
        <w:t xml:space="preserve">by the same number of hops, those with more shortest paths from the query</w:t>
      </w:r>
      <w:r>
        <w:t xml:space="preserve"> </w:t>
      </w:r>
      <w:r>
        <w:t xml:space="preserve">entity are more likely to be correct answers. This prior is parameter-free,</w:t>
      </w:r>
      <w:r>
        <w:t xml:space="preserve"> </w:t>
      </w:r>
      <w:r>
        <w:t xml:space="preserve">requires no training data, and adds no computational cost beyond standard BFS.</w:t>
      </w:r>
      <w:r>
        <w:t xml:space="preserve"> </w:t>
      </w:r>
      <w:r>
        <w:t xml:space="preserve">The consistency of positive precision lift across bipartite (MetaQA),</w:t>
      </w:r>
      <w:r>
        <w:t xml:space="preserve"> </w:t>
      </w:r>
      <w:r>
        <w:t xml:space="preserve">non-bipartite (PQ), and heterogeneous real-world (CWQ) graphs—with lifts</w:t>
      </w:r>
      <w:r>
        <w:t xml:space="preserve"> </w:t>
      </w:r>
      <w:r>
        <w:t xml:space="preserve">from 1.48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to 17.82</w:t>
      </w:r>
      <m:oMath>
        <m:r>
          <m:rPr>
            <m:sty m:val="p"/>
          </m:rPr>
          <m:t>×</m:t>
        </m:r>
      </m:oMath>
      <w:r>
        <w:t xml:space="preserve">—suggests this captures a genuine</w:t>
      </w:r>
      <w:r>
        <w:t xml:space="preserve"> </w:t>
      </w:r>
      <w:r>
        <w:t xml:space="preserve">structural regularity in knowledge graphs.</w:t>
      </w:r>
    </w:p>
    <w:bookmarkEnd w:id="71"/>
    <w:bookmarkStart w:id="72" w:name="practical-implications."/>
    <w:p>
      <w:pPr>
        <w:pStyle w:val="Heading4"/>
      </w:pPr>
      <w:r>
        <w:t xml:space="preserve">Practical implications.</w:t>
      </w:r>
    </w:p>
    <w:p>
      <w:pPr>
        <w:pStyle w:val="FirstParagraph"/>
      </w:pPr>
      <w:r>
        <w:t xml:space="preserve">Modern KGQA systems increasingly use LLMs as readers, feeding retrieved</w:t>
      </w:r>
      <w:r>
        <w:t xml:space="preserve"> </w:t>
      </w:r>
      <w:r>
        <w:t xml:space="preserve">subgraphs as context Luo et al., 2024; Sun et al., 2024. Path-count</w:t>
      </w:r>
      <w:r>
        <w:t xml:space="preserve"> </w:t>
      </w:r>
      <w:r>
        <w:t xml:space="preserve">ranking is most effective as a</w:t>
      </w:r>
      <w:r>
        <w:t xml:space="preserve"> </w:t>
      </w:r>
      <w:r>
        <w:rPr>
          <w:iCs/>
          <w:i/>
        </w:rPr>
        <w:t xml:space="preserve">candidate ranker</w:t>
      </w:r>
      <w:r>
        <w:t xml:space="preserve">: it improves MRR by up</w:t>
      </w:r>
      <w:r>
        <w:t xml:space="preserve"> </w:t>
      </w:r>
      <w:r>
        <w:t xml:space="preserve">to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</m:oMath>
      <w:r>
        <w:t xml:space="preserve"> </w:t>
      </w:r>
      <w:r>
        <w:t xml:space="preserve">(Table </w:t>
      </w:r>
      <w:hyperlink w:anchor="tab:metaqa">
        <w:r>
          <w:rPr>
            <w:rStyle w:val="Hyperlink"/>
          </w:rPr>
          <w:t xml:space="preserve">2</w:t>
        </w:r>
      </w:hyperlink>
      <w:r>
        <w:t xml:space="preserve">) at negligible cost. As a context</w:t>
      </w:r>
      <w:r>
        <w:t xml:space="preserve"> </w:t>
      </w:r>
      <w:r>
        <w:rPr>
          <w:iCs/>
          <w:i/>
        </w:rPr>
        <w:t xml:space="preserve">filter</w:t>
      </w:r>
      <w:r>
        <w:t xml:space="preserve"> </w:t>
      </w:r>
      <w:r>
        <w:t xml:space="preserve">for LLMs, however, SPR-guided pruning does not outperform</w:t>
      </w:r>
      <w:r>
        <w:t xml:space="preserve"> </w:t>
      </w:r>
      <w:r>
        <w:t xml:space="preserve">random subsampling at the same budget (Table </w:t>
      </w:r>
      <w:hyperlink w:anchor="tab:llm_ablation">
        <w:r>
          <w:rPr>
            <w:rStyle w:val="Hyperlink"/>
          </w:rPr>
          <w:t xml:space="preserve">6</w:t>
        </w:r>
      </w:hyperlink>
      <w:r>
        <w:t xml:space="preserve">),</w:t>
      </w:r>
      <w:r>
        <w:t xml:space="preserve"> </w:t>
      </w:r>
      <w:r>
        <w:t xml:space="preserve">suggesting that LLMs benefit from diverse context rather than structurally</w:t>
      </w:r>
      <w:r>
        <w:t xml:space="preserve"> </w:t>
      </w:r>
      <w:r>
        <w:t xml:space="preserve">focused subgraphs. The practical use case is therefore as a post-retrieval</w:t>
      </w:r>
      <w:r>
        <w:t xml:space="preserve"> </w:t>
      </w:r>
      <w:r>
        <w:t xml:space="preserve">re-ranker or pre-filter that reduces the candidate set before a learned model</w:t>
      </w:r>
      <w:r>
        <w:t xml:space="preserve"> </w:t>
      </w:r>
      <w:r>
        <w:t xml:space="preserve">makes the final selection—not as a replacement for the full subgraph</w:t>
      </w:r>
      <w:r>
        <w:t xml:space="preserve"> </w:t>
      </w:r>
      <w:r>
        <w:t xml:space="preserve">context that LLM readers consume.</w:t>
      </w:r>
    </w:p>
    <w:bookmarkEnd w:id="72"/>
    <w:bookmarkStart w:id="73" w:name="limitations-and-future-work."/>
    <w:p>
      <w:pPr>
        <w:pStyle w:val="Heading4"/>
      </w:pPr>
      <w:r>
        <w:t xml:space="preserve">Limitations and future work.</w:t>
      </w:r>
    </w:p>
    <w:p>
      <w:pPr>
        <w:pStyle w:val="FirstParagraph"/>
      </w:pPr>
      <w:r>
        <w:t xml:space="preserve">First, the method requires sufficient graph density for cycles to form; on</w:t>
      </w:r>
      <w:r>
        <w:t xml:space="preserve"> </w:t>
      </w:r>
      <w:r>
        <w:t xml:space="preserve">extremely sparse graphs (avg degree</w:t>
      </w:r>
      <w:r>
        <w:t xml:space="preserve"> </w:t>
      </w:r>
      <m:oMath>
        <m:r>
          <m:rPr>
            <m:sty m:val="p"/>
          </m:rPr>
          <m:t>≲</m:t>
        </m:r>
        <m:r>
          <m:t>2</m:t>
        </m:r>
      </m:oMath>
      <w:r>
        <w:t xml:space="preserve">, as in PQL), no cycles</w:t>
      </w:r>
      <w:r>
        <w:t xml:space="preserve"> </w:t>
      </w:r>
      <w:r>
        <w:t xml:space="preserve">emerge and path count provides no discriminative signal. Second, the absolute</w:t>
      </w:r>
      <w:r>
        <w:t xml:space="preserve"> </w:t>
      </w:r>
      <w:r>
        <w:t xml:space="preserve">Hits@1 values remain modest (5.35% at 4-hop on MetaQA, 3.06% on CWQ),</w:t>
      </w:r>
      <w:r>
        <w:t xml:space="preserve"> </w:t>
      </w:r>
      <w:r>
        <w:t xml:space="preserve">reflecting the inherent difficulty of ranking among thousands of candidates</w:t>
      </w:r>
      <w:r>
        <w:t xml:space="preserve"> </w:t>
      </w:r>
      <w:r>
        <w:t xml:space="preserve">without learned representations. This method is a</w:t>
      </w:r>
      <w:r>
        <w:t xml:space="preserve"> </w:t>
      </w:r>
      <w:r>
        <w:rPr>
          <w:iCs/>
          <w:i/>
        </w:rPr>
        <w:t xml:space="preserve">complement</w:t>
      </w:r>
      <w:r>
        <w:t xml:space="preserve"> </w:t>
      </w:r>
      <w:r>
        <w:t xml:space="preserve">to</w:t>
      </w:r>
      <w:r>
        <w:t xml:space="preserve"> </w:t>
      </w:r>
      <w:r>
        <w:t xml:space="preserve">embedding-based systems, not a replacement. Third, CWQ evaluation is limited</w:t>
      </w:r>
      <w:r>
        <w:t xml:space="preserve"> </w:t>
      </w:r>
      <w:r>
        <w:t xml:space="preserve">to 2-hop questions due to the available subgraph extraction depth.</w:t>
      </w:r>
      <w:r>
        <w:t xml:space="preserve"> </w:t>
      </w:r>
      <w:r>
        <w:t xml:space="preserve">Fourth, we have not yet evaluated path-count ranking as a plug-in module for</w:t>
      </w:r>
      <w:r>
        <w:t xml:space="preserve"> </w:t>
      </w:r>
      <w:r>
        <w:t xml:space="preserve">existing learned KGQA systems (e.g., RoG, ToG); demonstrating additive gains</w:t>
      </w:r>
      <w:r>
        <w:t xml:space="preserve"> </w:t>
      </w:r>
      <w:r>
        <w:t xml:space="preserve">on top of strong baselines is the most important next step. Extending to</w:t>
      </w:r>
      <w:r>
        <w:t xml:space="preserve"> </w:t>
      </w:r>
      <w:r>
        <w:t xml:space="preserve">additional benchmarks (GrailQA, WebQuestionsSP) and deeper Freebase subgraphs</w:t>
      </w:r>
      <w:r>
        <w:t xml:space="preserve"> </w:t>
      </w:r>
      <w:r>
        <w:t xml:space="preserve">are further directions.</w:t>
      </w:r>
    </w:p>
    <w:bookmarkEnd w:id="73"/>
    <w:bookmarkEnd w:id="74"/>
    <w:bookmarkStart w:id="75" w:name="sec: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We investigated shortest-path redundancy as a parameter-free structural</w:t>
      </w:r>
      <w:r>
        <w:t xml:space="preserve"> </w:t>
      </w:r>
      <w:r>
        <w:t xml:space="preserve">signal for knowledge graph question answering. Our experiments across three</w:t>
      </w:r>
      <w:r>
        <w:t xml:space="preserve"> </w:t>
      </w:r>
      <w:r>
        <w:t xml:space="preserve">knowledge graphs—MetaQA (bipartite, 9 relations), PathQuestion</w:t>
      </w:r>
      <w:r>
        <w:t xml:space="preserve"> </w:t>
      </w:r>
      <w:r>
        <w:t xml:space="preserve">(non-bipartite, 13 relations), and ComplexWebQuestions (diverse Freebase</w:t>
      </w:r>
      <w:r>
        <w:t xml:space="preserve"> </w:t>
      </w:r>
      <w:r>
        <w:t xml:space="preserve">subgraphs)—yield three main findings.</w:t>
      </w:r>
    </w:p>
    <w:p>
      <w:pPr>
        <w:pStyle w:val="BodyText"/>
      </w:pPr>
      <w:r>
        <w:t xml:space="preserve">First, path-count ranking is an effective retrieval heuristic: it achieves</w:t>
      </w:r>
      <w:r>
        <w:t xml:space="preserve"> </w:t>
      </w:r>
      <w:r>
        <w:t xml:space="preserve">up to</w:t>
      </w:r>
      <w:r>
        <w:t xml:space="preserve"> </w:t>
      </w:r>
      <m:oMath>
        <m:r>
          <m:t>6.2</m:t>
        </m:r>
        <m:r>
          <m:rPr>
            <m:sty m:val="p"/>
          </m:rPr>
          <m:t>×</m:t>
        </m:r>
      </m:oMath>
      <w:r>
        <w:t xml:space="preserve"> </w:t>
      </w:r>
      <w:r>
        <w:t xml:space="preserve">MRR improvement over unranked</w:t>
      </w:r>
      <w:r>
        <w:t xml:space="preserve"> </w:t>
      </w:r>
      <m:oMath>
        <m:r>
          <m:t>k</m:t>
        </m:r>
      </m:oMath>
      <w:r>
        <w:t xml:space="preserve">-hop baselines, with</w:t>
      </w:r>
      <w:r>
        <w:t xml:space="preserve"> </w:t>
      </w:r>
      <w:r>
        <w:t xml:space="preserve">gains concentrated at deeper hops where candidate sets are largest.</w:t>
      </w:r>
      <w:r>
        <w:t xml:space="preserve"> </w:t>
      </w:r>
      <w:r>
        <w:t xml:space="preserve">Second, candidates with multiple shortest paths have consistently higher</w:t>
      </w:r>
      <w:r>
        <w:t xml:space="preserve"> </w:t>
      </w:r>
      <w:r>
        <w:t xml:space="preserve">entity-level precision (</w:t>
      </w:r>
      <m:oMath>
        <m:r>
          <m:t>1.48</m:t>
        </m:r>
      </m:oMath>
      <w:r>
        <w:t xml:space="preserve">–</w:t>
      </w:r>
      <m:oMath>
        <m:r>
          <m:t>17.82</m:t>
        </m:r>
        <m:r>
          <m:rPr>
            <m:sty m:val="p"/>
          </m:rPr>
          <m:t>×</m:t>
        </m:r>
      </m:oMath>
      <w:r>
        <w:t xml:space="preserve"> </w:t>
      </w:r>
      <w:r>
        <w:t xml:space="preserve">lift), and this effect</w:t>
      </w:r>
      <w:r>
        <w:t xml:space="preserve"> </w:t>
      </w:r>
      <w:r>
        <w:t xml:space="preserve">strengthens with reasoning depth. Third, the signal is robust to unknown</w:t>
      </w:r>
      <w:r>
        <w:t xml:space="preserve"> </w:t>
      </w:r>
      <w:r>
        <w:t xml:space="preserve">hop count: sweeping over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matches oracle-</w:t>
      </w:r>
      <m:oMath>
        <m:r>
          <m:t>k</m:t>
        </m:r>
      </m:oMath>
      <w:r>
        <w:t xml:space="preserve"> </w:t>
      </w:r>
      <w:r>
        <w:t xml:space="preserve">performance on 3-hop questions.</w:t>
      </w:r>
    </w:p>
    <w:p>
      <w:pPr>
        <w:pStyle w:val="BodyText"/>
      </w:pPr>
      <w:r>
        <w:t xml:space="preserve">An LLM ablation on CWQ reveals that SPR-guided context pruning does not</w:t>
      </w:r>
      <w:r>
        <w:t xml:space="preserve"> </w:t>
      </w:r>
      <w:r>
        <w:t xml:space="preserve">outperform random subsampling for LLM readers, clarifying that the</w:t>
      </w:r>
      <w:r>
        <w:t xml:space="preserve"> </w:t>
      </w:r>
      <w:r>
        <w:t xml:space="preserve">method’s strength is candidate ranking, not context filtering.</w:t>
      </w:r>
    </w:p>
    <w:p>
      <w:pPr>
        <w:pStyle w:val="BodyText"/>
      </w:pPr>
      <w:r>
        <w:t xml:space="preserve">These findings suggest that shortest-path multiplicity captures a useful</w:t>
      </w:r>
      <w:r>
        <w:t xml:space="preserve"> </w:t>
      </w:r>
      <w:r>
        <w:t xml:space="preserve">structural prior for KG retrieval. The method adds no asymptotic cost,</w:t>
      </w:r>
      <w:r>
        <w:t xml:space="preserve"> </w:t>
      </w:r>
      <w:r>
        <w:t xml:space="preserve">requires no training, and is directly integrable with existing KGQA</w:t>
      </w:r>
      <w:r>
        <w:t xml:space="preserve"> </w:t>
      </w:r>
      <w:r>
        <w:t xml:space="preserve">pipelines as a post-retrieval re-ranker or pre-filter. Evaluating</w:t>
      </w:r>
      <w:r>
        <w:t xml:space="preserve"> </w:t>
      </w:r>
      <w:r>
        <w:t xml:space="preserve">path-count ranking as a plug-in module for learned KGQA systems</w:t>
      </w:r>
      <w:r>
        <w:t xml:space="preserve"> </w:t>
      </w:r>
      <w:r>
        <w:t xml:space="preserve">(e.g., RoG, ToG) and on additional benchmarks (GrailQA, WebQuestionsSP)</w:t>
      </w:r>
      <w:r>
        <w:t xml:space="preserve"> </w:t>
      </w:r>
      <w:r>
        <w:t xml:space="preserve">are natural next steps.</w:t>
      </w:r>
    </w:p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Shortest-Path Redundancy as a Structural Prior for Knowledge Graph Question Answering</dc:title>
  <dc:creator>Cong Liu cong@example.com</dc:creator>
  <cp:keywords/>
  <dcterms:created xsi:type="dcterms:W3CDTF">2026-03-17T15:51:02Z</dcterms:created>
  <dcterms:modified xsi:type="dcterms:W3CDTF">2026-03-17T15:51:02Z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Multi-hop knowledge graph question answering (KGQA) requires identifying answer entities multiple hops away from a topic entity, producing large candidate sets in which correct answers are vanishingly rare. We investigate shortest-path redundancy—the number of distinct shortest paths from topic to candidate—as a parameter-free structural signal for ranking these candidates. Through a single augmented breadth-first search that records parent sets and path counts, we compute this signal with the same asymptotic cost as standard k-hop expansion. We evaluate on three knowledge graphs spanning different domains and topologies—MetaQA (bipartite movie KG), PathQuestion (non-bipartite Freebase subset), and ComplexWebQuestions (diverse real-world Freebase subgraphs). Path-count ranking achieves 6.2\times MRR improvement over unranked baselines at 4-hop on MetaQA. We further show that candidates supported by multiple shortest paths (“cycle-verified”) have 1.48–17.82\times higher entity-level precision than those reached by a single path, with the effect scaling monotonically with reasoning depth. Crucially, path-count ranking does not require oracle hop-count knowledge: a sweep over k \in \{1, \dots, K\} matches oracle-k performance on 3-hop questions across all datasets. Our results suggest that shortest-path multiplicity captures a useful structural prior for KG retrieval that complements learned representations.</vt:lpwstr>
  </property>
  <property fmtid="{D5CDD505-2E9C-101B-9397-08002B2CF9AE}" pid="3" name="date">
    <vt:lpwstr/>
  </property>
</Properties>
</file>