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7CC8A4" w14:textId="77777777" w:rsidR="007B46DA" w:rsidRPr="007B46DA" w:rsidRDefault="007B46DA" w:rsidP="007B46DA">
      <w:pPr>
        <w:jc w:val="center"/>
        <w:rPr>
          <w:rFonts w:ascii="Times New Roman" w:hAnsi="Times New Roman" w:cs="Times New Roman"/>
          <w:b/>
          <w:bCs/>
          <w:sz w:val="26"/>
          <w:szCs w:val="26"/>
        </w:rPr>
      </w:pPr>
      <w:r w:rsidRPr="007B46DA">
        <w:rPr>
          <w:rFonts w:ascii="Times New Roman" w:hAnsi="Times New Roman" w:cs="Times New Roman"/>
          <w:b/>
          <w:bCs/>
          <w:sz w:val="26"/>
          <w:szCs w:val="26"/>
        </w:rPr>
        <w:t>TRUYỀN THÔNG DU LỊCH XANH MIỀN TÂY: GIẢI PHÁP THÚC ĐẨY PHÁT TRIỂN BỀN VỮNG</w:t>
      </w:r>
    </w:p>
    <w:p w14:paraId="0729E71E" w14:textId="77777777" w:rsidR="007B46DA" w:rsidRPr="007B46DA" w:rsidRDefault="007B46DA" w:rsidP="007B46DA">
      <w:pPr>
        <w:rPr>
          <w:rFonts w:ascii="Times New Roman" w:hAnsi="Times New Roman" w:cs="Times New Roman"/>
        </w:rPr>
      </w:pPr>
      <w:r w:rsidRPr="007B46DA">
        <w:rPr>
          <w:rFonts w:ascii="Times New Roman" w:hAnsi="Times New Roman" w:cs="Times New Roman"/>
        </w:rPr>
        <w:pict w14:anchorId="5047FAAE">
          <v:rect id="_x0000_i1055" style="width:0;height:1.5pt" o:hralign="center" o:hrstd="t" o:hr="t" fillcolor="#a0a0a0" stroked="f"/>
        </w:pict>
      </w:r>
    </w:p>
    <w:p w14:paraId="6D940B77" w14:textId="77777777" w:rsidR="007B46DA" w:rsidRPr="007B46DA" w:rsidRDefault="007B46DA" w:rsidP="007B46DA">
      <w:pPr>
        <w:rPr>
          <w:rFonts w:ascii="Times New Roman" w:hAnsi="Times New Roman" w:cs="Times New Roman"/>
          <w:b/>
          <w:bCs/>
        </w:rPr>
      </w:pPr>
      <w:r w:rsidRPr="007B46DA">
        <w:rPr>
          <w:rFonts w:ascii="Times New Roman" w:hAnsi="Times New Roman" w:cs="Times New Roman"/>
          <w:b/>
          <w:bCs/>
        </w:rPr>
        <w:t>1. TỔNG QUAN VỀ DU LỊCH XANH MIỀN TÂY VÀ VAI TRÒ CỦA TRUYỀN THÔNG</w:t>
      </w:r>
    </w:p>
    <w:p w14:paraId="6388BC74" w14:textId="77777777" w:rsidR="007B46DA" w:rsidRPr="007B46DA" w:rsidRDefault="007B46DA" w:rsidP="007B46DA">
      <w:pPr>
        <w:rPr>
          <w:rFonts w:ascii="Times New Roman" w:hAnsi="Times New Roman" w:cs="Times New Roman"/>
        </w:rPr>
      </w:pPr>
      <w:r w:rsidRPr="007B46DA">
        <w:rPr>
          <w:rFonts w:ascii="Times New Roman" w:hAnsi="Times New Roman" w:cs="Times New Roman"/>
        </w:rPr>
        <w:t xml:space="preserve">Miền Tây Nam Bộ, với hệ sinh thái sông nước đặc trưng, tài nguyên thiên nhiên phong phú và nền văn hóa đậm đà bản sắc, đang từng bước trở thành vùng trọng điểm phát triển </w:t>
      </w:r>
      <w:r w:rsidRPr="007B46DA">
        <w:rPr>
          <w:rFonts w:ascii="Times New Roman" w:hAnsi="Times New Roman" w:cs="Times New Roman"/>
          <w:b/>
          <w:bCs/>
        </w:rPr>
        <w:t>du lịch xanh, du lịch bền vững</w:t>
      </w:r>
      <w:r w:rsidRPr="007B46DA">
        <w:rPr>
          <w:rFonts w:ascii="Times New Roman" w:hAnsi="Times New Roman" w:cs="Times New Roman"/>
        </w:rPr>
        <w:t xml:space="preserve"> của cả nước. Những hình ảnh quen thuộc như rừng tràm Trà Sư (An Giang), cồn Phụng (Bến Tre), chợ nổi Cái Răng (Cần Thơ), cánh đồng lúa Tháp Mười (Đồng Tháp)… không chỉ là điểm đến mà còn là biểu tượng của lối sống gần gũi thiên nhiên.</w:t>
      </w:r>
    </w:p>
    <w:p w14:paraId="0FB2A175" w14:textId="77777777" w:rsidR="007B46DA" w:rsidRPr="007B46DA" w:rsidRDefault="007B46DA" w:rsidP="007B46DA">
      <w:pPr>
        <w:rPr>
          <w:rFonts w:ascii="Times New Roman" w:hAnsi="Times New Roman" w:cs="Times New Roman"/>
        </w:rPr>
      </w:pPr>
      <w:r w:rsidRPr="007B46DA">
        <w:rPr>
          <w:rFonts w:ascii="Times New Roman" w:hAnsi="Times New Roman" w:cs="Times New Roman"/>
        </w:rPr>
        <w:t xml:space="preserve">Tuy nhiên, để những giá trị này được lan tỏa mạnh mẽ, tạo dấu ấn trong tâm trí du khách, </w:t>
      </w:r>
      <w:r w:rsidRPr="007B46DA">
        <w:rPr>
          <w:rFonts w:ascii="Times New Roman" w:hAnsi="Times New Roman" w:cs="Times New Roman"/>
          <w:b/>
          <w:bCs/>
        </w:rPr>
        <w:t>truyền thông đóng vai trò cực kỳ quan trọng</w:t>
      </w:r>
      <w:r w:rsidRPr="007B46DA">
        <w:rPr>
          <w:rFonts w:ascii="Times New Roman" w:hAnsi="Times New Roman" w:cs="Times New Roman"/>
        </w:rPr>
        <w:t>. Truyền thông không chỉ giới thiệu cảnh đẹp, mà còn giúp nâng cao nhận thức cộng đồng, hướng dẫn hành vi du lịch văn minh, đồng thời thu hút đầu tư và lan tỏa mô hình phát triển du lịch gắn với bảo tồn.</w:t>
      </w:r>
    </w:p>
    <w:p w14:paraId="52E8CDE2" w14:textId="77777777" w:rsidR="007B46DA" w:rsidRPr="007B46DA" w:rsidRDefault="007B46DA" w:rsidP="007B46DA">
      <w:pPr>
        <w:rPr>
          <w:rFonts w:ascii="Times New Roman" w:hAnsi="Times New Roman" w:cs="Times New Roman"/>
        </w:rPr>
      </w:pPr>
      <w:r w:rsidRPr="007B46DA">
        <w:rPr>
          <w:rFonts w:ascii="Times New Roman" w:hAnsi="Times New Roman" w:cs="Times New Roman"/>
        </w:rPr>
        <w:pict w14:anchorId="7468BC80">
          <v:rect id="_x0000_i1056" style="width:0;height:1.5pt" o:hralign="center" o:hrstd="t" o:hr="t" fillcolor="#a0a0a0" stroked="f"/>
        </w:pict>
      </w:r>
    </w:p>
    <w:p w14:paraId="482F42C6" w14:textId="77777777" w:rsidR="007B46DA" w:rsidRPr="007B46DA" w:rsidRDefault="007B46DA" w:rsidP="007B46DA">
      <w:pPr>
        <w:rPr>
          <w:rFonts w:ascii="Times New Roman" w:hAnsi="Times New Roman" w:cs="Times New Roman"/>
          <w:b/>
          <w:bCs/>
        </w:rPr>
      </w:pPr>
      <w:r w:rsidRPr="007B46DA">
        <w:rPr>
          <w:rFonts w:ascii="Times New Roman" w:hAnsi="Times New Roman" w:cs="Times New Roman"/>
          <w:b/>
          <w:bCs/>
        </w:rPr>
        <w:t>2. THỰC TRẠNG TRUYỀN THÔNG DU LỊCH XANH MIỀN TÂY</w:t>
      </w:r>
    </w:p>
    <w:p w14:paraId="58218071" w14:textId="77777777" w:rsidR="007B46DA" w:rsidRPr="007B46DA" w:rsidRDefault="007B46DA" w:rsidP="007B46DA">
      <w:pPr>
        <w:rPr>
          <w:rFonts w:ascii="Times New Roman" w:hAnsi="Times New Roman" w:cs="Times New Roman"/>
          <w:b/>
          <w:bCs/>
        </w:rPr>
      </w:pPr>
      <w:r w:rsidRPr="007B46DA">
        <w:rPr>
          <w:rFonts w:ascii="Times New Roman" w:hAnsi="Times New Roman" w:cs="Times New Roman"/>
          <w:b/>
          <w:bCs/>
        </w:rPr>
        <w:t>2.1. Đa dạng nền tảng truyền thông</w:t>
      </w:r>
    </w:p>
    <w:p w14:paraId="18495914" w14:textId="77777777" w:rsidR="007B46DA" w:rsidRPr="007B46DA" w:rsidRDefault="007B46DA" w:rsidP="007B46DA">
      <w:pPr>
        <w:rPr>
          <w:rFonts w:ascii="Times New Roman" w:hAnsi="Times New Roman" w:cs="Times New Roman"/>
        </w:rPr>
      </w:pPr>
      <w:r w:rsidRPr="007B46DA">
        <w:rPr>
          <w:rFonts w:ascii="Times New Roman" w:hAnsi="Times New Roman" w:cs="Times New Roman"/>
        </w:rPr>
        <w:t>Hiện nay, các tỉnh Đồng bằng sông Cửu Long đã bắt đầu sử dụng đa dạng các kênh truyền thông như:</w:t>
      </w:r>
    </w:p>
    <w:p w14:paraId="50EB0891" w14:textId="77777777" w:rsidR="007B46DA" w:rsidRPr="007B46DA" w:rsidRDefault="007B46DA" w:rsidP="007B46DA">
      <w:pPr>
        <w:numPr>
          <w:ilvl w:val="0"/>
          <w:numId w:val="1"/>
        </w:numPr>
        <w:rPr>
          <w:rFonts w:ascii="Times New Roman" w:hAnsi="Times New Roman" w:cs="Times New Roman"/>
        </w:rPr>
      </w:pPr>
      <w:r w:rsidRPr="007B46DA">
        <w:rPr>
          <w:rFonts w:ascii="Times New Roman" w:hAnsi="Times New Roman" w:cs="Times New Roman"/>
          <w:b/>
          <w:bCs/>
        </w:rPr>
        <w:t>Báo chí, truyền hình địa phương</w:t>
      </w:r>
      <w:r w:rsidRPr="007B46DA">
        <w:rPr>
          <w:rFonts w:ascii="Times New Roman" w:hAnsi="Times New Roman" w:cs="Times New Roman"/>
        </w:rPr>
        <w:t>: Đài PTTH Cần Thơ, Hậu Giang, An Giang thường xuyên có chuyên mục “du lịch xanh”.</w:t>
      </w:r>
    </w:p>
    <w:p w14:paraId="63B47445" w14:textId="77777777" w:rsidR="007B46DA" w:rsidRPr="007B46DA" w:rsidRDefault="007B46DA" w:rsidP="007B46DA">
      <w:pPr>
        <w:numPr>
          <w:ilvl w:val="0"/>
          <w:numId w:val="1"/>
        </w:numPr>
        <w:rPr>
          <w:rFonts w:ascii="Times New Roman" w:hAnsi="Times New Roman" w:cs="Times New Roman"/>
        </w:rPr>
      </w:pPr>
      <w:r w:rsidRPr="007B46DA">
        <w:rPr>
          <w:rFonts w:ascii="Times New Roman" w:hAnsi="Times New Roman" w:cs="Times New Roman"/>
          <w:b/>
          <w:bCs/>
        </w:rPr>
        <w:t>Mạng xã hội</w:t>
      </w:r>
      <w:r w:rsidRPr="007B46DA">
        <w:rPr>
          <w:rFonts w:ascii="Times New Roman" w:hAnsi="Times New Roman" w:cs="Times New Roman"/>
        </w:rPr>
        <w:t>: Các fanpage như “Miền Tây trong tôi”, “Du lịch sinh thái Đồng Tháp”, “Rừng tràm Trà Sư” thu hút hàng trăm nghìn lượt theo dõi.</w:t>
      </w:r>
    </w:p>
    <w:p w14:paraId="1CDD73DA" w14:textId="77777777" w:rsidR="007B46DA" w:rsidRPr="007B46DA" w:rsidRDefault="007B46DA" w:rsidP="007B46DA">
      <w:pPr>
        <w:numPr>
          <w:ilvl w:val="0"/>
          <w:numId w:val="1"/>
        </w:numPr>
        <w:rPr>
          <w:rFonts w:ascii="Times New Roman" w:hAnsi="Times New Roman" w:cs="Times New Roman"/>
        </w:rPr>
      </w:pPr>
      <w:r w:rsidRPr="007B46DA">
        <w:rPr>
          <w:rFonts w:ascii="Times New Roman" w:hAnsi="Times New Roman" w:cs="Times New Roman"/>
          <w:b/>
          <w:bCs/>
        </w:rPr>
        <w:t>Website chính thức</w:t>
      </w:r>
      <w:r w:rsidRPr="007B46DA">
        <w:rPr>
          <w:rFonts w:ascii="Times New Roman" w:hAnsi="Times New Roman" w:cs="Times New Roman"/>
        </w:rPr>
        <w:t>: Các sở du lịch, trung tâm xúc tiến đầu tư có chuyên mục về sản phẩm du lịch xanh.</w:t>
      </w:r>
    </w:p>
    <w:p w14:paraId="76B2448A" w14:textId="77777777" w:rsidR="007B46DA" w:rsidRPr="007B46DA" w:rsidRDefault="007B46DA" w:rsidP="007B46DA">
      <w:pPr>
        <w:numPr>
          <w:ilvl w:val="0"/>
          <w:numId w:val="1"/>
        </w:numPr>
        <w:rPr>
          <w:rFonts w:ascii="Times New Roman" w:hAnsi="Times New Roman" w:cs="Times New Roman"/>
        </w:rPr>
      </w:pPr>
      <w:r w:rsidRPr="007B46DA">
        <w:rPr>
          <w:rFonts w:ascii="Times New Roman" w:hAnsi="Times New Roman" w:cs="Times New Roman"/>
          <w:b/>
          <w:bCs/>
        </w:rPr>
        <w:t>Tiktoker, vlogger du lịch</w:t>
      </w:r>
      <w:r w:rsidRPr="007B46DA">
        <w:rPr>
          <w:rFonts w:ascii="Times New Roman" w:hAnsi="Times New Roman" w:cs="Times New Roman"/>
        </w:rPr>
        <w:t>: Nhiều bạn trẻ tạo clip trải nghiệm vườn trái cây, chèo xuồng, tham quan làng nghề, thu hút hàng triệu lượt xem.</w:t>
      </w:r>
    </w:p>
    <w:p w14:paraId="2FFC53E0" w14:textId="77777777" w:rsidR="007B46DA" w:rsidRPr="007B46DA" w:rsidRDefault="007B46DA" w:rsidP="007B46DA">
      <w:pPr>
        <w:rPr>
          <w:rFonts w:ascii="Times New Roman" w:hAnsi="Times New Roman" w:cs="Times New Roman"/>
          <w:b/>
          <w:bCs/>
        </w:rPr>
      </w:pPr>
      <w:r w:rsidRPr="007B46DA">
        <w:rPr>
          <w:rFonts w:ascii="Times New Roman" w:hAnsi="Times New Roman" w:cs="Times New Roman"/>
          <w:b/>
          <w:bCs/>
        </w:rPr>
        <w:t>2.2. Hạn chế tồn tại</w:t>
      </w:r>
    </w:p>
    <w:p w14:paraId="7E2A8805" w14:textId="77777777" w:rsidR="007B46DA" w:rsidRPr="007B46DA" w:rsidRDefault="007B46DA" w:rsidP="007B46DA">
      <w:pPr>
        <w:rPr>
          <w:rFonts w:ascii="Times New Roman" w:hAnsi="Times New Roman" w:cs="Times New Roman"/>
        </w:rPr>
      </w:pPr>
      <w:r w:rsidRPr="007B46DA">
        <w:rPr>
          <w:rFonts w:ascii="Times New Roman" w:hAnsi="Times New Roman" w:cs="Times New Roman"/>
        </w:rPr>
        <w:t>Tuy đã có nhiều nỗ lực, truyền thông du lịch xanh miền Tây vẫn còn một số hạn chế:</w:t>
      </w:r>
    </w:p>
    <w:p w14:paraId="40B12B3E" w14:textId="77777777" w:rsidR="007B46DA" w:rsidRPr="007B46DA" w:rsidRDefault="007B46DA" w:rsidP="007B46DA">
      <w:pPr>
        <w:numPr>
          <w:ilvl w:val="0"/>
          <w:numId w:val="2"/>
        </w:numPr>
        <w:rPr>
          <w:rFonts w:ascii="Times New Roman" w:hAnsi="Times New Roman" w:cs="Times New Roman"/>
        </w:rPr>
      </w:pPr>
      <w:r w:rsidRPr="007B46DA">
        <w:rPr>
          <w:rFonts w:ascii="Times New Roman" w:hAnsi="Times New Roman" w:cs="Times New Roman"/>
        </w:rPr>
        <w:t xml:space="preserve">Nội dung truyền thông còn </w:t>
      </w:r>
      <w:r w:rsidRPr="007B46DA">
        <w:rPr>
          <w:rFonts w:ascii="Times New Roman" w:hAnsi="Times New Roman" w:cs="Times New Roman"/>
          <w:b/>
          <w:bCs/>
        </w:rPr>
        <w:t>thiếu chiều sâu</w:t>
      </w:r>
      <w:r w:rsidRPr="007B46DA">
        <w:rPr>
          <w:rFonts w:ascii="Times New Roman" w:hAnsi="Times New Roman" w:cs="Times New Roman"/>
        </w:rPr>
        <w:t xml:space="preserve">, chủ yếu là quảng bá phong cảnh, ít chú trọng đến </w:t>
      </w:r>
      <w:r w:rsidRPr="007B46DA">
        <w:rPr>
          <w:rFonts w:ascii="Times New Roman" w:hAnsi="Times New Roman" w:cs="Times New Roman"/>
          <w:b/>
          <w:bCs/>
        </w:rPr>
        <w:t>giá trị môi trường – cộng đồng</w:t>
      </w:r>
      <w:r w:rsidRPr="007B46DA">
        <w:rPr>
          <w:rFonts w:ascii="Times New Roman" w:hAnsi="Times New Roman" w:cs="Times New Roman"/>
        </w:rPr>
        <w:t>.</w:t>
      </w:r>
    </w:p>
    <w:p w14:paraId="67D4B413" w14:textId="77777777" w:rsidR="007B46DA" w:rsidRPr="007B46DA" w:rsidRDefault="007B46DA" w:rsidP="007B46DA">
      <w:pPr>
        <w:numPr>
          <w:ilvl w:val="0"/>
          <w:numId w:val="2"/>
        </w:numPr>
        <w:rPr>
          <w:rFonts w:ascii="Times New Roman" w:hAnsi="Times New Roman" w:cs="Times New Roman"/>
        </w:rPr>
      </w:pPr>
      <w:r w:rsidRPr="007B46DA">
        <w:rPr>
          <w:rFonts w:ascii="Times New Roman" w:hAnsi="Times New Roman" w:cs="Times New Roman"/>
          <w:b/>
          <w:bCs/>
        </w:rPr>
        <w:t>Thiếu liên kết vùng</w:t>
      </w:r>
      <w:r w:rsidRPr="007B46DA">
        <w:rPr>
          <w:rFonts w:ascii="Times New Roman" w:hAnsi="Times New Roman" w:cs="Times New Roman"/>
        </w:rPr>
        <w:t>, mỗi địa phương truyền thông riêng lẻ, chưa xây dựng được bản sắc chung vùng miền Tây xanh.</w:t>
      </w:r>
    </w:p>
    <w:p w14:paraId="660D32D6" w14:textId="77777777" w:rsidR="007B46DA" w:rsidRPr="007B46DA" w:rsidRDefault="007B46DA" w:rsidP="007B46DA">
      <w:pPr>
        <w:numPr>
          <w:ilvl w:val="0"/>
          <w:numId w:val="2"/>
        </w:numPr>
        <w:rPr>
          <w:rFonts w:ascii="Times New Roman" w:hAnsi="Times New Roman" w:cs="Times New Roman"/>
        </w:rPr>
      </w:pPr>
      <w:r w:rsidRPr="007B46DA">
        <w:rPr>
          <w:rFonts w:ascii="Times New Roman" w:hAnsi="Times New Roman" w:cs="Times New Roman"/>
        </w:rPr>
        <w:t>Thiếu chiến lược truyền thông bài bản về du lịch xanh, dẫn đến hiệu quả lan tỏa chưa cao.</w:t>
      </w:r>
    </w:p>
    <w:p w14:paraId="23643833" w14:textId="77777777" w:rsidR="007B46DA" w:rsidRPr="007B46DA" w:rsidRDefault="007B46DA" w:rsidP="007B46DA">
      <w:pPr>
        <w:numPr>
          <w:ilvl w:val="0"/>
          <w:numId w:val="2"/>
        </w:numPr>
        <w:rPr>
          <w:rFonts w:ascii="Times New Roman" w:hAnsi="Times New Roman" w:cs="Times New Roman"/>
        </w:rPr>
      </w:pPr>
      <w:r w:rsidRPr="007B46DA">
        <w:rPr>
          <w:rFonts w:ascii="Times New Roman" w:hAnsi="Times New Roman" w:cs="Times New Roman"/>
          <w:b/>
          <w:bCs/>
        </w:rPr>
        <w:t>Cộng đồng địa phương chưa được đào tạo kỹ năng truyền thông</w:t>
      </w:r>
      <w:r w:rsidRPr="007B46DA">
        <w:rPr>
          <w:rFonts w:ascii="Times New Roman" w:hAnsi="Times New Roman" w:cs="Times New Roman"/>
        </w:rPr>
        <w:t>, hình ảnh tự phát đôi khi phản cảm, thiếu chuyên nghiệp.</w:t>
      </w:r>
    </w:p>
    <w:p w14:paraId="56CCCB0D" w14:textId="77777777" w:rsidR="007B46DA" w:rsidRPr="007B46DA" w:rsidRDefault="007B46DA" w:rsidP="007B46DA">
      <w:pPr>
        <w:rPr>
          <w:rFonts w:ascii="Times New Roman" w:hAnsi="Times New Roman" w:cs="Times New Roman"/>
        </w:rPr>
      </w:pPr>
      <w:r w:rsidRPr="007B46DA">
        <w:rPr>
          <w:rFonts w:ascii="Times New Roman" w:hAnsi="Times New Roman" w:cs="Times New Roman"/>
        </w:rPr>
        <w:pict w14:anchorId="71146BCA">
          <v:rect id="_x0000_i1057" style="width:0;height:1.5pt" o:hralign="center" o:hrstd="t" o:hr="t" fillcolor="#a0a0a0" stroked="f"/>
        </w:pict>
      </w:r>
    </w:p>
    <w:p w14:paraId="0996995A" w14:textId="77777777" w:rsidR="007B46DA" w:rsidRPr="007B46DA" w:rsidRDefault="007B46DA" w:rsidP="007B46DA">
      <w:pPr>
        <w:rPr>
          <w:rFonts w:ascii="Times New Roman" w:hAnsi="Times New Roman" w:cs="Times New Roman"/>
          <w:b/>
          <w:bCs/>
        </w:rPr>
      </w:pPr>
      <w:r w:rsidRPr="007B46DA">
        <w:rPr>
          <w:rFonts w:ascii="Times New Roman" w:hAnsi="Times New Roman" w:cs="Times New Roman"/>
          <w:b/>
          <w:bCs/>
        </w:rPr>
        <w:lastRenderedPageBreak/>
        <w:t>3. ĐỊNH HƯỚNG TRUYỀN THÔNG DU LỊCH XANH MIỀN TÂY</w:t>
      </w:r>
    </w:p>
    <w:p w14:paraId="7185CD30" w14:textId="77777777" w:rsidR="007B46DA" w:rsidRPr="007B46DA" w:rsidRDefault="007B46DA" w:rsidP="007B46DA">
      <w:pPr>
        <w:rPr>
          <w:rFonts w:ascii="Times New Roman" w:hAnsi="Times New Roman" w:cs="Times New Roman"/>
          <w:b/>
          <w:bCs/>
        </w:rPr>
      </w:pPr>
      <w:r w:rsidRPr="007B46DA">
        <w:rPr>
          <w:rFonts w:ascii="Times New Roman" w:hAnsi="Times New Roman" w:cs="Times New Roman"/>
          <w:b/>
          <w:bCs/>
        </w:rPr>
        <w:t>3.1. Thay đổi cách tiếp cận: Truyền thông gắn với giáo dục</w:t>
      </w:r>
    </w:p>
    <w:p w14:paraId="351D8CD2" w14:textId="77777777" w:rsidR="007B46DA" w:rsidRPr="007B46DA" w:rsidRDefault="007B46DA" w:rsidP="007B46DA">
      <w:pPr>
        <w:rPr>
          <w:rFonts w:ascii="Times New Roman" w:hAnsi="Times New Roman" w:cs="Times New Roman"/>
        </w:rPr>
      </w:pPr>
      <w:r w:rsidRPr="007B46DA">
        <w:rPr>
          <w:rFonts w:ascii="Times New Roman" w:hAnsi="Times New Roman" w:cs="Times New Roman"/>
        </w:rPr>
        <w:t xml:space="preserve">Truyền thông cần chuyển từ </w:t>
      </w:r>
      <w:r w:rsidRPr="007B46DA">
        <w:rPr>
          <w:rFonts w:ascii="Times New Roman" w:hAnsi="Times New Roman" w:cs="Times New Roman"/>
          <w:b/>
          <w:bCs/>
        </w:rPr>
        <w:t>quảng bá đơn thuần</w:t>
      </w:r>
      <w:r w:rsidRPr="007B46DA">
        <w:rPr>
          <w:rFonts w:ascii="Times New Roman" w:hAnsi="Times New Roman" w:cs="Times New Roman"/>
        </w:rPr>
        <w:t xml:space="preserve"> sang hướng </w:t>
      </w:r>
      <w:r w:rsidRPr="007B46DA">
        <w:rPr>
          <w:rFonts w:ascii="Times New Roman" w:hAnsi="Times New Roman" w:cs="Times New Roman"/>
          <w:b/>
          <w:bCs/>
        </w:rPr>
        <w:t>giáo dục và tương tác</w:t>
      </w:r>
      <w:r w:rsidRPr="007B46DA">
        <w:rPr>
          <w:rFonts w:ascii="Times New Roman" w:hAnsi="Times New Roman" w:cs="Times New Roman"/>
        </w:rPr>
        <w:t>:</w:t>
      </w:r>
    </w:p>
    <w:p w14:paraId="49B01ACC" w14:textId="77777777" w:rsidR="007B46DA" w:rsidRPr="007B46DA" w:rsidRDefault="007B46DA" w:rsidP="007B46DA">
      <w:pPr>
        <w:numPr>
          <w:ilvl w:val="0"/>
          <w:numId w:val="3"/>
        </w:numPr>
        <w:rPr>
          <w:rFonts w:ascii="Times New Roman" w:hAnsi="Times New Roman" w:cs="Times New Roman"/>
        </w:rPr>
      </w:pPr>
      <w:r w:rsidRPr="007B46DA">
        <w:rPr>
          <w:rFonts w:ascii="Times New Roman" w:hAnsi="Times New Roman" w:cs="Times New Roman"/>
        </w:rPr>
        <w:t xml:space="preserve">Truyền thông về </w:t>
      </w:r>
      <w:r w:rsidRPr="007B46DA">
        <w:rPr>
          <w:rFonts w:ascii="Times New Roman" w:hAnsi="Times New Roman" w:cs="Times New Roman"/>
          <w:b/>
          <w:bCs/>
        </w:rPr>
        <w:t>câu chuyện địa phương</w:t>
      </w:r>
      <w:r w:rsidRPr="007B46DA">
        <w:rPr>
          <w:rFonts w:ascii="Times New Roman" w:hAnsi="Times New Roman" w:cs="Times New Roman"/>
        </w:rPr>
        <w:t>: Giới thiệu quy trình trồng cây hữu cơ, bảo vệ rừng tràm, giữ gìn nguồn nước sạch.</w:t>
      </w:r>
    </w:p>
    <w:p w14:paraId="0400DB08" w14:textId="77777777" w:rsidR="007B46DA" w:rsidRPr="007B46DA" w:rsidRDefault="007B46DA" w:rsidP="007B46DA">
      <w:pPr>
        <w:numPr>
          <w:ilvl w:val="0"/>
          <w:numId w:val="3"/>
        </w:numPr>
        <w:rPr>
          <w:rFonts w:ascii="Times New Roman" w:hAnsi="Times New Roman" w:cs="Times New Roman"/>
        </w:rPr>
      </w:pPr>
      <w:r w:rsidRPr="007B46DA">
        <w:rPr>
          <w:rFonts w:ascii="Times New Roman" w:hAnsi="Times New Roman" w:cs="Times New Roman"/>
        </w:rPr>
        <w:t>Tạo video tương tác hướng dẫn du khách về ứng xử xanh: không xả rác, không săn bắt chim cá, không phá hoại rừng.</w:t>
      </w:r>
    </w:p>
    <w:p w14:paraId="2FDF69FF" w14:textId="77777777" w:rsidR="007B46DA" w:rsidRPr="007B46DA" w:rsidRDefault="007B46DA" w:rsidP="007B46DA">
      <w:pPr>
        <w:numPr>
          <w:ilvl w:val="0"/>
          <w:numId w:val="3"/>
        </w:numPr>
        <w:rPr>
          <w:rFonts w:ascii="Times New Roman" w:hAnsi="Times New Roman" w:cs="Times New Roman"/>
        </w:rPr>
      </w:pPr>
      <w:r w:rsidRPr="007B46DA">
        <w:rPr>
          <w:rFonts w:ascii="Times New Roman" w:hAnsi="Times New Roman" w:cs="Times New Roman"/>
        </w:rPr>
        <w:t xml:space="preserve">Kể chuyện qua </w:t>
      </w:r>
      <w:r w:rsidRPr="007B46DA">
        <w:rPr>
          <w:rFonts w:ascii="Times New Roman" w:hAnsi="Times New Roman" w:cs="Times New Roman"/>
          <w:b/>
          <w:bCs/>
        </w:rPr>
        <w:t>nhân vật thật</w:t>
      </w:r>
      <w:r w:rsidRPr="007B46DA">
        <w:rPr>
          <w:rFonts w:ascii="Times New Roman" w:hAnsi="Times New Roman" w:cs="Times New Roman"/>
        </w:rPr>
        <w:t>: nông dân làm du lịch sinh thái, người giữ rừng, nghệ nhân làm sản phẩm OCOP.</w:t>
      </w:r>
    </w:p>
    <w:p w14:paraId="28F215EF" w14:textId="77777777" w:rsidR="007B46DA" w:rsidRPr="007B46DA" w:rsidRDefault="007B46DA" w:rsidP="007B46DA">
      <w:pPr>
        <w:rPr>
          <w:rFonts w:ascii="Times New Roman" w:hAnsi="Times New Roman" w:cs="Times New Roman"/>
          <w:b/>
          <w:bCs/>
        </w:rPr>
      </w:pPr>
      <w:r w:rsidRPr="007B46DA">
        <w:rPr>
          <w:rFonts w:ascii="Times New Roman" w:hAnsi="Times New Roman" w:cs="Times New Roman"/>
          <w:b/>
          <w:bCs/>
        </w:rPr>
        <w:t>3.2. Tạo chiến dịch truyền thông đồng bộ cấp vùng</w:t>
      </w:r>
    </w:p>
    <w:p w14:paraId="6A403170" w14:textId="77777777" w:rsidR="007B46DA" w:rsidRPr="007B46DA" w:rsidRDefault="007B46DA" w:rsidP="007B46DA">
      <w:pPr>
        <w:rPr>
          <w:rFonts w:ascii="Times New Roman" w:hAnsi="Times New Roman" w:cs="Times New Roman"/>
        </w:rPr>
      </w:pPr>
      <w:r w:rsidRPr="007B46DA">
        <w:rPr>
          <w:rFonts w:ascii="Times New Roman" w:hAnsi="Times New Roman" w:cs="Times New Roman"/>
        </w:rPr>
        <w:t xml:space="preserve">Đề xuất </w:t>
      </w:r>
      <w:r w:rsidRPr="007B46DA">
        <w:rPr>
          <w:rFonts w:ascii="Times New Roman" w:hAnsi="Times New Roman" w:cs="Times New Roman"/>
          <w:b/>
          <w:bCs/>
        </w:rPr>
        <w:t>chiến dịch “Miền Tây Xanh – Hành trình bền vững”</w:t>
      </w:r>
      <w:r w:rsidRPr="007B46DA">
        <w:rPr>
          <w:rFonts w:ascii="Times New Roman" w:hAnsi="Times New Roman" w:cs="Times New Roman"/>
        </w:rPr>
        <w:t xml:space="preserve"> với sự phối hợp giữa 13 tỉnh thành:</w:t>
      </w:r>
    </w:p>
    <w:p w14:paraId="3BB577B2" w14:textId="77777777" w:rsidR="007B46DA" w:rsidRPr="007B46DA" w:rsidRDefault="007B46DA" w:rsidP="007B46DA">
      <w:pPr>
        <w:numPr>
          <w:ilvl w:val="0"/>
          <w:numId w:val="4"/>
        </w:numPr>
        <w:rPr>
          <w:rFonts w:ascii="Times New Roman" w:hAnsi="Times New Roman" w:cs="Times New Roman"/>
        </w:rPr>
      </w:pPr>
      <w:r w:rsidRPr="007B46DA">
        <w:rPr>
          <w:rFonts w:ascii="Times New Roman" w:hAnsi="Times New Roman" w:cs="Times New Roman"/>
        </w:rPr>
        <w:t>Mỗi tháng một chủ đề: rừng, nước, chợ nổi, du lịch cộng đồng, làng nghề...</w:t>
      </w:r>
    </w:p>
    <w:p w14:paraId="3BBDB19E" w14:textId="77777777" w:rsidR="007B46DA" w:rsidRPr="007B46DA" w:rsidRDefault="007B46DA" w:rsidP="007B46DA">
      <w:pPr>
        <w:numPr>
          <w:ilvl w:val="0"/>
          <w:numId w:val="4"/>
        </w:numPr>
        <w:rPr>
          <w:rFonts w:ascii="Times New Roman" w:hAnsi="Times New Roman" w:cs="Times New Roman"/>
        </w:rPr>
      </w:pPr>
      <w:r w:rsidRPr="007B46DA">
        <w:rPr>
          <w:rFonts w:ascii="Times New Roman" w:hAnsi="Times New Roman" w:cs="Times New Roman"/>
        </w:rPr>
        <w:t>Đồng bộ hashtag #MienTayXanh, #DuLichBenVung, #GoGreenMekong trên các nền tảng.</w:t>
      </w:r>
    </w:p>
    <w:p w14:paraId="7753DEF3" w14:textId="77777777" w:rsidR="007B46DA" w:rsidRPr="007B46DA" w:rsidRDefault="007B46DA" w:rsidP="007B46DA">
      <w:pPr>
        <w:numPr>
          <w:ilvl w:val="0"/>
          <w:numId w:val="4"/>
        </w:numPr>
        <w:rPr>
          <w:rFonts w:ascii="Times New Roman" w:hAnsi="Times New Roman" w:cs="Times New Roman"/>
        </w:rPr>
      </w:pPr>
      <w:r w:rsidRPr="007B46DA">
        <w:rPr>
          <w:rFonts w:ascii="Times New Roman" w:hAnsi="Times New Roman" w:cs="Times New Roman"/>
        </w:rPr>
        <w:t>Tổ chức cuộc thi ảnh, video, sáng tác slogan lan tỏa ý tưởng du lịch xanh.</w:t>
      </w:r>
    </w:p>
    <w:p w14:paraId="679D0756" w14:textId="77777777" w:rsidR="007B46DA" w:rsidRPr="007B46DA" w:rsidRDefault="007B46DA" w:rsidP="007B46DA">
      <w:pPr>
        <w:rPr>
          <w:rFonts w:ascii="Times New Roman" w:hAnsi="Times New Roman" w:cs="Times New Roman"/>
          <w:b/>
          <w:bCs/>
        </w:rPr>
      </w:pPr>
      <w:r w:rsidRPr="007B46DA">
        <w:rPr>
          <w:rFonts w:ascii="Times New Roman" w:hAnsi="Times New Roman" w:cs="Times New Roman"/>
          <w:b/>
          <w:bCs/>
        </w:rPr>
        <w:t>3.3. Tận dụng sức mạnh KOLs và người dân bản địa</w:t>
      </w:r>
    </w:p>
    <w:p w14:paraId="0E2F6036" w14:textId="77777777" w:rsidR="007B46DA" w:rsidRPr="007B46DA" w:rsidRDefault="007B46DA" w:rsidP="007B46DA">
      <w:pPr>
        <w:numPr>
          <w:ilvl w:val="0"/>
          <w:numId w:val="5"/>
        </w:numPr>
        <w:rPr>
          <w:rFonts w:ascii="Times New Roman" w:hAnsi="Times New Roman" w:cs="Times New Roman"/>
        </w:rPr>
      </w:pPr>
      <w:r w:rsidRPr="007B46DA">
        <w:rPr>
          <w:rFonts w:ascii="Times New Roman" w:hAnsi="Times New Roman" w:cs="Times New Roman"/>
        </w:rPr>
        <w:t xml:space="preserve">Mời </w:t>
      </w:r>
      <w:r w:rsidRPr="007B46DA">
        <w:rPr>
          <w:rFonts w:ascii="Times New Roman" w:hAnsi="Times New Roman" w:cs="Times New Roman"/>
          <w:b/>
          <w:bCs/>
        </w:rPr>
        <w:t>travel blogger có uy tín</w:t>
      </w:r>
      <w:r w:rsidRPr="007B46DA">
        <w:rPr>
          <w:rFonts w:ascii="Times New Roman" w:hAnsi="Times New Roman" w:cs="Times New Roman"/>
        </w:rPr>
        <w:t xml:space="preserve"> trải nghiệm và truyền tải thông điệp xanh (như Khoai Lang Thang, Chan La Cà…).</w:t>
      </w:r>
    </w:p>
    <w:p w14:paraId="4A8AB5A8" w14:textId="77777777" w:rsidR="007B46DA" w:rsidRPr="007B46DA" w:rsidRDefault="007B46DA" w:rsidP="007B46DA">
      <w:pPr>
        <w:numPr>
          <w:ilvl w:val="0"/>
          <w:numId w:val="5"/>
        </w:numPr>
        <w:rPr>
          <w:rFonts w:ascii="Times New Roman" w:hAnsi="Times New Roman" w:cs="Times New Roman"/>
        </w:rPr>
      </w:pPr>
      <w:r w:rsidRPr="007B46DA">
        <w:rPr>
          <w:rFonts w:ascii="Times New Roman" w:hAnsi="Times New Roman" w:cs="Times New Roman"/>
        </w:rPr>
        <w:t xml:space="preserve">Hướng dẫn </w:t>
      </w:r>
      <w:r w:rsidRPr="007B46DA">
        <w:rPr>
          <w:rFonts w:ascii="Times New Roman" w:hAnsi="Times New Roman" w:cs="Times New Roman"/>
          <w:b/>
          <w:bCs/>
        </w:rPr>
        <w:t>người dân địa phương livestream</w:t>
      </w:r>
      <w:r w:rsidRPr="007B46DA">
        <w:rPr>
          <w:rFonts w:ascii="Times New Roman" w:hAnsi="Times New Roman" w:cs="Times New Roman"/>
        </w:rPr>
        <w:t>, kể chuyện vườn nhà, ẩm thực, bảo tồn để xây dựng hình ảnh gần gũi, chân thực.</w:t>
      </w:r>
    </w:p>
    <w:p w14:paraId="4667D728" w14:textId="77777777" w:rsidR="007B46DA" w:rsidRPr="007B46DA" w:rsidRDefault="007B46DA" w:rsidP="007B46DA">
      <w:pPr>
        <w:numPr>
          <w:ilvl w:val="0"/>
          <w:numId w:val="5"/>
        </w:numPr>
        <w:rPr>
          <w:rFonts w:ascii="Times New Roman" w:hAnsi="Times New Roman" w:cs="Times New Roman"/>
        </w:rPr>
      </w:pPr>
      <w:r w:rsidRPr="007B46DA">
        <w:rPr>
          <w:rFonts w:ascii="Times New Roman" w:hAnsi="Times New Roman" w:cs="Times New Roman"/>
        </w:rPr>
        <w:t xml:space="preserve">Tạo ra </w:t>
      </w:r>
      <w:r w:rsidRPr="007B46DA">
        <w:rPr>
          <w:rFonts w:ascii="Times New Roman" w:hAnsi="Times New Roman" w:cs="Times New Roman"/>
          <w:b/>
          <w:bCs/>
        </w:rPr>
        <w:t>người đại sứ du lịch xanh</w:t>
      </w:r>
      <w:r w:rsidRPr="007B46DA">
        <w:rPr>
          <w:rFonts w:ascii="Times New Roman" w:hAnsi="Times New Roman" w:cs="Times New Roman"/>
        </w:rPr>
        <w:t xml:space="preserve"> từ cộng đồng – những gương mặt tiêu biểu giữ gìn sinh thái quê hương.</w:t>
      </w:r>
    </w:p>
    <w:p w14:paraId="18B5ED4E" w14:textId="77777777" w:rsidR="007B46DA" w:rsidRPr="007B46DA" w:rsidRDefault="007B46DA" w:rsidP="007B46DA">
      <w:pPr>
        <w:rPr>
          <w:rFonts w:ascii="Times New Roman" w:hAnsi="Times New Roman" w:cs="Times New Roman"/>
        </w:rPr>
      </w:pPr>
      <w:r w:rsidRPr="007B46DA">
        <w:rPr>
          <w:rFonts w:ascii="Times New Roman" w:hAnsi="Times New Roman" w:cs="Times New Roman"/>
        </w:rPr>
        <w:pict w14:anchorId="377816CD">
          <v:rect id="_x0000_i1058" style="width:0;height:1.5pt" o:hralign="center" o:hrstd="t" o:hr="t" fillcolor="#a0a0a0" stroked="f"/>
        </w:pict>
      </w:r>
    </w:p>
    <w:p w14:paraId="165D7FA9" w14:textId="77777777" w:rsidR="007B46DA" w:rsidRPr="007B46DA" w:rsidRDefault="007B46DA" w:rsidP="007B46DA">
      <w:pPr>
        <w:rPr>
          <w:rFonts w:ascii="Times New Roman" w:hAnsi="Times New Roman" w:cs="Times New Roman"/>
          <w:b/>
          <w:bCs/>
        </w:rPr>
      </w:pPr>
      <w:r w:rsidRPr="007B46DA">
        <w:rPr>
          <w:rFonts w:ascii="Times New Roman" w:hAnsi="Times New Roman" w:cs="Times New Roman"/>
          <w:b/>
          <w:bCs/>
        </w:rPr>
        <w:t>4. GIẢI PHÁP VÀ MÔ HÌNH TRUYỀN THÔNG HIỆU QUẢ</w:t>
      </w:r>
    </w:p>
    <w:p w14:paraId="1BF74453" w14:textId="77777777" w:rsidR="007B46DA" w:rsidRPr="007B46DA" w:rsidRDefault="007B46DA" w:rsidP="007B46DA">
      <w:pPr>
        <w:rPr>
          <w:rFonts w:ascii="Times New Roman" w:hAnsi="Times New Roman" w:cs="Times New Roman"/>
          <w:b/>
          <w:bCs/>
        </w:rPr>
      </w:pPr>
      <w:r w:rsidRPr="007B46DA">
        <w:rPr>
          <w:rFonts w:ascii="Times New Roman" w:hAnsi="Times New Roman" w:cs="Times New Roman"/>
          <w:b/>
          <w:bCs/>
        </w:rPr>
        <w:t>4.1. Mô hình truyền thông tại điểm đến</w:t>
      </w:r>
    </w:p>
    <w:p w14:paraId="7804D407" w14:textId="77777777" w:rsidR="007B46DA" w:rsidRPr="007B46DA" w:rsidRDefault="007B46DA" w:rsidP="007B46DA">
      <w:pPr>
        <w:numPr>
          <w:ilvl w:val="0"/>
          <w:numId w:val="6"/>
        </w:numPr>
        <w:rPr>
          <w:rFonts w:ascii="Times New Roman" w:hAnsi="Times New Roman" w:cs="Times New Roman"/>
        </w:rPr>
      </w:pPr>
      <w:r w:rsidRPr="007B46DA">
        <w:rPr>
          <w:rFonts w:ascii="Times New Roman" w:hAnsi="Times New Roman" w:cs="Times New Roman"/>
          <w:b/>
          <w:bCs/>
        </w:rPr>
        <w:t>Rừng tràm Trà Sư (An Giang)</w:t>
      </w:r>
      <w:r w:rsidRPr="007B46DA">
        <w:rPr>
          <w:rFonts w:ascii="Times New Roman" w:hAnsi="Times New Roman" w:cs="Times New Roman"/>
        </w:rPr>
        <w:t>: lắp bảng mã QR tại các chòi quan sát để du khách quét, xem video hướng dẫn bảo vệ sinh thái, nhận quà khi hoàn thành thử thách "du lịch xanh".</w:t>
      </w:r>
    </w:p>
    <w:p w14:paraId="6C47135E" w14:textId="77777777" w:rsidR="007B46DA" w:rsidRPr="007B46DA" w:rsidRDefault="007B46DA" w:rsidP="007B46DA">
      <w:pPr>
        <w:numPr>
          <w:ilvl w:val="0"/>
          <w:numId w:val="6"/>
        </w:numPr>
        <w:rPr>
          <w:rFonts w:ascii="Times New Roman" w:hAnsi="Times New Roman" w:cs="Times New Roman"/>
        </w:rPr>
      </w:pPr>
      <w:r w:rsidRPr="007B46DA">
        <w:rPr>
          <w:rFonts w:ascii="Times New Roman" w:hAnsi="Times New Roman" w:cs="Times New Roman"/>
          <w:b/>
          <w:bCs/>
        </w:rPr>
        <w:t>Làng du lịch Cồn Sơn (Cần Thơ)</w:t>
      </w:r>
      <w:r w:rsidRPr="007B46DA">
        <w:rPr>
          <w:rFonts w:ascii="Times New Roman" w:hAnsi="Times New Roman" w:cs="Times New Roman"/>
        </w:rPr>
        <w:t>: Mỗi nhà dân là “đại sứ truyền thông” qua TikTok, chia sẻ cách làm bánh dân gian, nuôi cá bè thân thiện môi trường.</w:t>
      </w:r>
    </w:p>
    <w:p w14:paraId="7DBEDCAE" w14:textId="77777777" w:rsidR="007B46DA" w:rsidRPr="007B46DA" w:rsidRDefault="007B46DA" w:rsidP="007B46DA">
      <w:pPr>
        <w:numPr>
          <w:ilvl w:val="0"/>
          <w:numId w:val="6"/>
        </w:numPr>
        <w:rPr>
          <w:rFonts w:ascii="Times New Roman" w:hAnsi="Times New Roman" w:cs="Times New Roman"/>
        </w:rPr>
      </w:pPr>
      <w:r w:rsidRPr="007B46DA">
        <w:rPr>
          <w:rFonts w:ascii="Times New Roman" w:hAnsi="Times New Roman" w:cs="Times New Roman"/>
          <w:b/>
          <w:bCs/>
        </w:rPr>
        <w:t>Vườn cây ăn trái Cái Mơn (Bến Tre)</w:t>
      </w:r>
      <w:r w:rsidRPr="007B46DA">
        <w:rPr>
          <w:rFonts w:ascii="Times New Roman" w:hAnsi="Times New Roman" w:cs="Times New Roman"/>
        </w:rPr>
        <w:t>: tổ chức tour chụp ảnh “trái cây xanh – sạch”, gắn biển nhận diện sản phẩm an toàn sinh học.</w:t>
      </w:r>
    </w:p>
    <w:p w14:paraId="1E24EFD5" w14:textId="77777777" w:rsidR="007B46DA" w:rsidRPr="007B46DA" w:rsidRDefault="007B46DA" w:rsidP="007B46DA">
      <w:pPr>
        <w:rPr>
          <w:rFonts w:ascii="Times New Roman" w:hAnsi="Times New Roman" w:cs="Times New Roman"/>
          <w:b/>
          <w:bCs/>
        </w:rPr>
      </w:pPr>
      <w:r w:rsidRPr="007B46DA">
        <w:rPr>
          <w:rFonts w:ascii="Times New Roman" w:hAnsi="Times New Roman" w:cs="Times New Roman"/>
          <w:b/>
          <w:bCs/>
        </w:rPr>
        <w:t>4.2. Tổ chức truyền thông cộng đồng và truyền thông học đường</w:t>
      </w:r>
    </w:p>
    <w:p w14:paraId="0A117228" w14:textId="77777777" w:rsidR="007B46DA" w:rsidRPr="007B46DA" w:rsidRDefault="007B46DA" w:rsidP="007B46DA">
      <w:pPr>
        <w:numPr>
          <w:ilvl w:val="0"/>
          <w:numId w:val="7"/>
        </w:numPr>
        <w:rPr>
          <w:rFonts w:ascii="Times New Roman" w:hAnsi="Times New Roman" w:cs="Times New Roman"/>
        </w:rPr>
      </w:pPr>
      <w:r w:rsidRPr="007B46DA">
        <w:rPr>
          <w:rFonts w:ascii="Times New Roman" w:hAnsi="Times New Roman" w:cs="Times New Roman"/>
        </w:rPr>
        <w:t xml:space="preserve">Xây dựng </w:t>
      </w:r>
      <w:r w:rsidRPr="007B46DA">
        <w:rPr>
          <w:rFonts w:ascii="Times New Roman" w:hAnsi="Times New Roman" w:cs="Times New Roman"/>
          <w:b/>
          <w:bCs/>
        </w:rPr>
        <w:t>Câu lạc bộ Truyền thông du lịch xanh</w:t>
      </w:r>
      <w:r w:rsidRPr="007B46DA">
        <w:rPr>
          <w:rFonts w:ascii="Times New Roman" w:hAnsi="Times New Roman" w:cs="Times New Roman"/>
        </w:rPr>
        <w:t xml:space="preserve"> tại các trường đại học, cao đẳng vùng Đồng bằng SCL.</w:t>
      </w:r>
    </w:p>
    <w:p w14:paraId="5A552FB6" w14:textId="77777777" w:rsidR="007B46DA" w:rsidRPr="007B46DA" w:rsidRDefault="007B46DA" w:rsidP="007B46DA">
      <w:pPr>
        <w:numPr>
          <w:ilvl w:val="0"/>
          <w:numId w:val="7"/>
        </w:numPr>
        <w:rPr>
          <w:rFonts w:ascii="Times New Roman" w:hAnsi="Times New Roman" w:cs="Times New Roman"/>
        </w:rPr>
      </w:pPr>
      <w:r w:rsidRPr="007B46DA">
        <w:rPr>
          <w:rFonts w:ascii="Times New Roman" w:hAnsi="Times New Roman" w:cs="Times New Roman"/>
        </w:rPr>
        <w:lastRenderedPageBreak/>
        <w:t>Phát động “Tuần lễ môi trường du lịch” với các hoạt động: nhặt rác ven sông, trồng cây, thi làm clip du lịch xanh.</w:t>
      </w:r>
    </w:p>
    <w:p w14:paraId="11144864" w14:textId="77777777" w:rsidR="007B46DA" w:rsidRPr="007B46DA" w:rsidRDefault="007B46DA" w:rsidP="007B46DA">
      <w:pPr>
        <w:numPr>
          <w:ilvl w:val="0"/>
          <w:numId w:val="7"/>
        </w:numPr>
        <w:rPr>
          <w:rFonts w:ascii="Times New Roman" w:hAnsi="Times New Roman" w:cs="Times New Roman"/>
        </w:rPr>
      </w:pPr>
      <w:r w:rsidRPr="007B46DA">
        <w:rPr>
          <w:rFonts w:ascii="Times New Roman" w:hAnsi="Times New Roman" w:cs="Times New Roman"/>
        </w:rPr>
        <w:t xml:space="preserve">Đào tạo kỹ năng quay, dựng clip, viết bài cho </w:t>
      </w:r>
      <w:r w:rsidRPr="007B46DA">
        <w:rPr>
          <w:rFonts w:ascii="Times New Roman" w:hAnsi="Times New Roman" w:cs="Times New Roman"/>
          <w:b/>
          <w:bCs/>
        </w:rPr>
        <w:t>cộng đồng hướng dẫn viên, nông dân làm du lịch</w:t>
      </w:r>
      <w:r w:rsidRPr="007B46DA">
        <w:rPr>
          <w:rFonts w:ascii="Times New Roman" w:hAnsi="Times New Roman" w:cs="Times New Roman"/>
        </w:rPr>
        <w:t>.</w:t>
      </w:r>
    </w:p>
    <w:p w14:paraId="5229CDB0" w14:textId="77777777" w:rsidR="007B46DA" w:rsidRPr="007B46DA" w:rsidRDefault="007B46DA" w:rsidP="007B46DA">
      <w:pPr>
        <w:rPr>
          <w:rFonts w:ascii="Times New Roman" w:hAnsi="Times New Roman" w:cs="Times New Roman"/>
          <w:b/>
          <w:bCs/>
        </w:rPr>
      </w:pPr>
      <w:r w:rsidRPr="007B46DA">
        <w:rPr>
          <w:rFonts w:ascii="Times New Roman" w:hAnsi="Times New Roman" w:cs="Times New Roman"/>
          <w:b/>
          <w:bCs/>
        </w:rPr>
        <w:t>4.3. Ứng dụng công nghệ và chuyển đổi số</w:t>
      </w:r>
    </w:p>
    <w:p w14:paraId="28C4BCF8" w14:textId="77777777" w:rsidR="007B46DA" w:rsidRPr="007B46DA" w:rsidRDefault="007B46DA" w:rsidP="007B46DA">
      <w:pPr>
        <w:numPr>
          <w:ilvl w:val="0"/>
          <w:numId w:val="8"/>
        </w:numPr>
        <w:rPr>
          <w:rFonts w:ascii="Times New Roman" w:hAnsi="Times New Roman" w:cs="Times New Roman"/>
        </w:rPr>
      </w:pPr>
      <w:r w:rsidRPr="007B46DA">
        <w:rPr>
          <w:rFonts w:ascii="Times New Roman" w:hAnsi="Times New Roman" w:cs="Times New Roman"/>
        </w:rPr>
        <w:t>Tạo bản đồ số “Miền Tây xanh” cập nhật các điểm du lịch thân thiện môi trường, có tính năng review xanh.</w:t>
      </w:r>
    </w:p>
    <w:p w14:paraId="1E923C61" w14:textId="77777777" w:rsidR="007B46DA" w:rsidRPr="007B46DA" w:rsidRDefault="007B46DA" w:rsidP="007B46DA">
      <w:pPr>
        <w:numPr>
          <w:ilvl w:val="0"/>
          <w:numId w:val="8"/>
        </w:numPr>
        <w:rPr>
          <w:rFonts w:ascii="Times New Roman" w:hAnsi="Times New Roman" w:cs="Times New Roman"/>
        </w:rPr>
      </w:pPr>
      <w:r w:rsidRPr="007B46DA">
        <w:rPr>
          <w:rFonts w:ascii="Times New Roman" w:hAnsi="Times New Roman" w:cs="Times New Roman"/>
        </w:rPr>
        <w:t>Ứng dụng chatbot AI trả lời du khách về cách tham quan bền vững.</w:t>
      </w:r>
    </w:p>
    <w:p w14:paraId="6B23173F" w14:textId="77777777" w:rsidR="007B46DA" w:rsidRPr="007B46DA" w:rsidRDefault="007B46DA" w:rsidP="007B46DA">
      <w:pPr>
        <w:numPr>
          <w:ilvl w:val="0"/>
          <w:numId w:val="8"/>
        </w:numPr>
        <w:rPr>
          <w:rFonts w:ascii="Times New Roman" w:hAnsi="Times New Roman" w:cs="Times New Roman"/>
        </w:rPr>
      </w:pPr>
      <w:r w:rsidRPr="007B46DA">
        <w:rPr>
          <w:rFonts w:ascii="Times New Roman" w:hAnsi="Times New Roman" w:cs="Times New Roman"/>
        </w:rPr>
        <w:t xml:space="preserve">Khuyến khích phát triển </w:t>
      </w:r>
      <w:r w:rsidRPr="007B46DA">
        <w:rPr>
          <w:rFonts w:ascii="Times New Roman" w:hAnsi="Times New Roman" w:cs="Times New Roman"/>
          <w:b/>
          <w:bCs/>
        </w:rPr>
        <w:t>du lịch thực tế ảo (VR)</w:t>
      </w:r>
      <w:r w:rsidRPr="007B46DA">
        <w:rPr>
          <w:rFonts w:ascii="Times New Roman" w:hAnsi="Times New Roman" w:cs="Times New Roman"/>
        </w:rPr>
        <w:t xml:space="preserve"> để giảm tác động lên môi trường sống thực.</w:t>
      </w:r>
    </w:p>
    <w:p w14:paraId="3C3FCD10" w14:textId="77777777" w:rsidR="007B46DA" w:rsidRPr="007B46DA" w:rsidRDefault="007B46DA" w:rsidP="007B46DA">
      <w:pPr>
        <w:rPr>
          <w:rFonts w:ascii="Times New Roman" w:hAnsi="Times New Roman" w:cs="Times New Roman"/>
        </w:rPr>
      </w:pPr>
      <w:r w:rsidRPr="007B46DA">
        <w:rPr>
          <w:rFonts w:ascii="Times New Roman" w:hAnsi="Times New Roman" w:cs="Times New Roman"/>
        </w:rPr>
        <w:pict w14:anchorId="150F780A">
          <v:rect id="_x0000_i1059" style="width:0;height:1.5pt" o:hralign="center" o:hrstd="t" o:hr="t" fillcolor="#a0a0a0" stroked="f"/>
        </w:pict>
      </w:r>
    </w:p>
    <w:p w14:paraId="76AABE58" w14:textId="77777777" w:rsidR="007B46DA" w:rsidRPr="007B46DA" w:rsidRDefault="007B46DA" w:rsidP="007B46DA">
      <w:pPr>
        <w:rPr>
          <w:rFonts w:ascii="Times New Roman" w:hAnsi="Times New Roman" w:cs="Times New Roman"/>
          <w:b/>
          <w:bCs/>
        </w:rPr>
      </w:pPr>
      <w:r w:rsidRPr="007B46DA">
        <w:rPr>
          <w:rFonts w:ascii="Times New Roman" w:hAnsi="Times New Roman" w:cs="Times New Roman"/>
          <w:b/>
          <w:bCs/>
        </w:rPr>
        <w:t>5. KẾT LUẬN VÀ KIẾN NGHỊ</w:t>
      </w:r>
    </w:p>
    <w:p w14:paraId="0F552684" w14:textId="77777777" w:rsidR="007B46DA" w:rsidRPr="007B46DA" w:rsidRDefault="007B46DA" w:rsidP="007B46DA">
      <w:pPr>
        <w:rPr>
          <w:rFonts w:ascii="Times New Roman" w:hAnsi="Times New Roman" w:cs="Times New Roman"/>
        </w:rPr>
      </w:pPr>
      <w:r w:rsidRPr="007B46DA">
        <w:rPr>
          <w:rFonts w:ascii="Times New Roman" w:hAnsi="Times New Roman" w:cs="Times New Roman"/>
        </w:rPr>
        <w:t xml:space="preserve">Truyền thông du lịch xanh không chỉ là công cụ quảng bá, mà còn là </w:t>
      </w:r>
      <w:r w:rsidRPr="007B46DA">
        <w:rPr>
          <w:rFonts w:ascii="Times New Roman" w:hAnsi="Times New Roman" w:cs="Times New Roman"/>
          <w:b/>
          <w:bCs/>
        </w:rPr>
        <w:t>chìa khóa định hình nhận thức và hành vi du lịch có trách nhiệm</w:t>
      </w:r>
      <w:r w:rsidRPr="007B46DA">
        <w:rPr>
          <w:rFonts w:ascii="Times New Roman" w:hAnsi="Times New Roman" w:cs="Times New Roman"/>
        </w:rPr>
        <w:t>. Với lợi thế tự nhiên và văn hóa đậm đà, miền Tây hoàn toàn có thể trở thành hình mẫu về du lịch bền vững nếu có chiến lược truyền thông đúng đắn.</w:t>
      </w:r>
    </w:p>
    <w:p w14:paraId="50B342D6" w14:textId="77777777" w:rsidR="007B46DA" w:rsidRPr="007B46DA" w:rsidRDefault="007B46DA" w:rsidP="007B46DA">
      <w:pPr>
        <w:rPr>
          <w:rFonts w:ascii="Times New Roman" w:hAnsi="Times New Roman" w:cs="Times New Roman"/>
        </w:rPr>
      </w:pPr>
      <w:r w:rsidRPr="007B46DA">
        <w:rPr>
          <w:rFonts w:ascii="Times New Roman" w:hAnsi="Times New Roman" w:cs="Times New Roman"/>
          <w:b/>
          <w:bCs/>
        </w:rPr>
        <w:t>Một số kiến nghị cụ thể:</w:t>
      </w:r>
    </w:p>
    <w:p w14:paraId="0817DE04" w14:textId="77777777" w:rsidR="007B46DA" w:rsidRPr="007B46DA" w:rsidRDefault="007B46DA" w:rsidP="007B46DA">
      <w:pPr>
        <w:numPr>
          <w:ilvl w:val="0"/>
          <w:numId w:val="9"/>
        </w:numPr>
        <w:rPr>
          <w:rFonts w:ascii="Times New Roman" w:hAnsi="Times New Roman" w:cs="Times New Roman"/>
        </w:rPr>
      </w:pPr>
      <w:r w:rsidRPr="007B46DA">
        <w:rPr>
          <w:rFonts w:ascii="Times New Roman" w:hAnsi="Times New Roman" w:cs="Times New Roman"/>
        </w:rPr>
        <w:t xml:space="preserve">Các tỉnh nên </w:t>
      </w:r>
      <w:r w:rsidRPr="007B46DA">
        <w:rPr>
          <w:rFonts w:ascii="Times New Roman" w:hAnsi="Times New Roman" w:cs="Times New Roman"/>
          <w:b/>
          <w:bCs/>
        </w:rPr>
        <w:t>thiết lập trung tâm truyền thông du lịch xanh vùng ĐBSCL</w:t>
      </w:r>
      <w:r w:rsidRPr="007B46DA">
        <w:rPr>
          <w:rFonts w:ascii="Times New Roman" w:hAnsi="Times New Roman" w:cs="Times New Roman"/>
        </w:rPr>
        <w:t xml:space="preserve"> hoạt động chuyên biệt, chuyên nghiệp.</w:t>
      </w:r>
    </w:p>
    <w:p w14:paraId="16AD03DE" w14:textId="77777777" w:rsidR="007B46DA" w:rsidRPr="007B46DA" w:rsidRDefault="007B46DA" w:rsidP="007B46DA">
      <w:pPr>
        <w:numPr>
          <w:ilvl w:val="0"/>
          <w:numId w:val="9"/>
        </w:numPr>
        <w:rPr>
          <w:rFonts w:ascii="Times New Roman" w:hAnsi="Times New Roman" w:cs="Times New Roman"/>
        </w:rPr>
      </w:pPr>
      <w:r w:rsidRPr="007B46DA">
        <w:rPr>
          <w:rFonts w:ascii="Times New Roman" w:hAnsi="Times New Roman" w:cs="Times New Roman"/>
        </w:rPr>
        <w:t>Phối hợp giữa nhà nước – doanh nghiệp – truyền thông – trường học – người dân để tạo sức lan tỏa toàn xã hội.</w:t>
      </w:r>
    </w:p>
    <w:p w14:paraId="067A08E9" w14:textId="77777777" w:rsidR="007B46DA" w:rsidRPr="007B46DA" w:rsidRDefault="007B46DA" w:rsidP="007B46DA">
      <w:pPr>
        <w:numPr>
          <w:ilvl w:val="0"/>
          <w:numId w:val="9"/>
        </w:numPr>
        <w:rPr>
          <w:rFonts w:ascii="Times New Roman" w:hAnsi="Times New Roman" w:cs="Times New Roman"/>
        </w:rPr>
      </w:pPr>
      <w:r w:rsidRPr="007B46DA">
        <w:rPr>
          <w:rFonts w:ascii="Times New Roman" w:hAnsi="Times New Roman" w:cs="Times New Roman"/>
        </w:rPr>
        <w:t>Ưu tiên truyền thông nội sinh, phát huy vai trò người địa phương trong kể chuyện, bảo tồn, hướng dẫn.</w:t>
      </w:r>
    </w:p>
    <w:p w14:paraId="12B47B09" w14:textId="77777777" w:rsidR="007B46DA" w:rsidRPr="007B46DA" w:rsidRDefault="007B46DA" w:rsidP="007B46DA">
      <w:pPr>
        <w:rPr>
          <w:rFonts w:ascii="Times New Roman" w:hAnsi="Times New Roman" w:cs="Times New Roman"/>
        </w:rPr>
      </w:pPr>
      <w:r w:rsidRPr="007B46DA">
        <w:rPr>
          <w:rFonts w:ascii="Times New Roman" w:hAnsi="Times New Roman" w:cs="Times New Roman"/>
        </w:rPr>
        <w:t>Với cách làm sáng tạo, truyền thông sẽ giúp “du lịch xanh miền Tây” không chỉ là khẩu hiệu, mà trở thành hành động thực chất, đưa miền Tây đến gần hơn với du khách trong nước và quốc tế.</w:t>
      </w:r>
    </w:p>
    <w:p w14:paraId="5ACDA097" w14:textId="77777777" w:rsidR="006879BA" w:rsidRPr="007B46DA" w:rsidRDefault="006879BA">
      <w:pPr>
        <w:rPr>
          <w:rFonts w:ascii="Times New Roman" w:hAnsi="Times New Roman" w:cs="Times New Roman"/>
        </w:rPr>
      </w:pPr>
    </w:p>
    <w:sectPr w:rsidR="006879BA" w:rsidRPr="007B46DA" w:rsidSect="00AB3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D6039"/>
    <w:multiLevelType w:val="multilevel"/>
    <w:tmpl w:val="79460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12BD4"/>
    <w:multiLevelType w:val="multilevel"/>
    <w:tmpl w:val="2E084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DC766B"/>
    <w:multiLevelType w:val="multilevel"/>
    <w:tmpl w:val="6128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DC6D59"/>
    <w:multiLevelType w:val="multilevel"/>
    <w:tmpl w:val="6FE65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5550AA"/>
    <w:multiLevelType w:val="multilevel"/>
    <w:tmpl w:val="8E745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BE1601"/>
    <w:multiLevelType w:val="multilevel"/>
    <w:tmpl w:val="CCC42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6B4645"/>
    <w:multiLevelType w:val="multilevel"/>
    <w:tmpl w:val="F564B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690E3B"/>
    <w:multiLevelType w:val="multilevel"/>
    <w:tmpl w:val="4086A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8A2336"/>
    <w:multiLevelType w:val="multilevel"/>
    <w:tmpl w:val="1CAA1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841218">
    <w:abstractNumId w:val="0"/>
  </w:num>
  <w:num w:numId="2" w16cid:durableId="1663191231">
    <w:abstractNumId w:val="5"/>
  </w:num>
  <w:num w:numId="3" w16cid:durableId="539099643">
    <w:abstractNumId w:val="2"/>
  </w:num>
  <w:num w:numId="4" w16cid:durableId="558057312">
    <w:abstractNumId w:val="3"/>
  </w:num>
  <w:num w:numId="5" w16cid:durableId="1192844221">
    <w:abstractNumId w:val="7"/>
  </w:num>
  <w:num w:numId="6" w16cid:durableId="1383366064">
    <w:abstractNumId w:val="6"/>
  </w:num>
  <w:num w:numId="7" w16cid:durableId="1250774273">
    <w:abstractNumId w:val="4"/>
  </w:num>
  <w:num w:numId="8" w16cid:durableId="440881464">
    <w:abstractNumId w:val="8"/>
  </w:num>
  <w:num w:numId="9" w16cid:durableId="10610973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B46DA"/>
    <w:rsid w:val="004A1D3B"/>
    <w:rsid w:val="006879BA"/>
    <w:rsid w:val="006C4549"/>
    <w:rsid w:val="007B46DA"/>
    <w:rsid w:val="00AB3E75"/>
    <w:rsid w:val="00C8510B"/>
    <w:rsid w:val="00D20DB1"/>
    <w:rsid w:val="00E433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8A7D7"/>
  <w15:chartTrackingRefBased/>
  <w15:docId w15:val="{B40A804A-9470-4782-95AF-60DAB1428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autoRedefine/>
    <w:uiPriority w:val="9"/>
    <w:qFormat/>
    <w:rsid w:val="00C8510B"/>
    <w:pPr>
      <w:keepNext/>
      <w:keepLines/>
      <w:spacing w:before="240" w:after="0"/>
      <w:outlineLvl w:val="0"/>
    </w:pPr>
    <w:rPr>
      <w:rFonts w:ascii="Times New Roman" w:eastAsiaTheme="majorEastAsia" w:hAnsi="Times New Roman" w:cstheme="majorBidi"/>
      <w:b/>
      <w:sz w:val="26"/>
      <w:szCs w:val="32"/>
    </w:rPr>
  </w:style>
  <w:style w:type="paragraph" w:styleId="Heading2">
    <w:name w:val="heading 2"/>
    <w:basedOn w:val="Normal"/>
    <w:next w:val="Normal"/>
    <w:link w:val="Heading2Char"/>
    <w:uiPriority w:val="9"/>
    <w:semiHidden/>
    <w:unhideWhenUsed/>
    <w:qFormat/>
    <w:rsid w:val="007B46D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510B"/>
    <w:pPr>
      <w:keepNext/>
      <w:keepLines/>
      <w:spacing w:before="40" w:after="0"/>
      <w:outlineLvl w:val="2"/>
    </w:pPr>
    <w:rPr>
      <w:rFonts w:ascii="Times New Roman" w:eastAsiaTheme="majorEastAsia" w:hAnsi="Times New Roman" w:cstheme="majorBidi"/>
      <w:b/>
      <w:sz w:val="26"/>
      <w:szCs w:val="32"/>
    </w:rPr>
  </w:style>
  <w:style w:type="paragraph" w:styleId="Heading4">
    <w:name w:val="heading 4"/>
    <w:basedOn w:val="Heading1"/>
    <w:next w:val="Normal"/>
    <w:link w:val="Heading4Char"/>
    <w:autoRedefine/>
    <w:uiPriority w:val="9"/>
    <w:qFormat/>
    <w:rsid w:val="00C8510B"/>
    <w:pPr>
      <w:outlineLvl w:val="3"/>
    </w:pPr>
    <w:rPr>
      <w:rFonts w:cs="Times New Roman"/>
      <w:bCs/>
      <w:noProof/>
      <w:szCs w:val="26"/>
      <w:lang w:val="en-US"/>
    </w:rPr>
  </w:style>
  <w:style w:type="paragraph" w:styleId="Heading5">
    <w:name w:val="heading 5"/>
    <w:basedOn w:val="Normal"/>
    <w:next w:val="Normal"/>
    <w:link w:val="Heading5Char"/>
    <w:uiPriority w:val="9"/>
    <w:semiHidden/>
    <w:unhideWhenUsed/>
    <w:qFormat/>
    <w:rsid w:val="007B46D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B46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46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46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46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1Char">
    <w:name w:val="Đầu đề 1 Char"/>
    <w:basedOn w:val="DefaultParagraphFont"/>
    <w:uiPriority w:val="9"/>
    <w:rsid w:val="00C851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8510B"/>
    <w:rPr>
      <w:rFonts w:ascii="Times New Roman" w:eastAsiaTheme="majorEastAsia" w:hAnsi="Times New Roman" w:cstheme="majorBidi"/>
      <w:b/>
      <w:sz w:val="26"/>
      <w:szCs w:val="32"/>
    </w:rPr>
  </w:style>
  <w:style w:type="character" w:customStyle="1" w:styleId="u3Char">
    <w:name w:val="Đầu đề 3 Char"/>
    <w:basedOn w:val="DefaultParagraphFont"/>
    <w:uiPriority w:val="9"/>
    <w:semiHidden/>
    <w:rsid w:val="00C8510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8510B"/>
    <w:rPr>
      <w:rFonts w:ascii="Times New Roman" w:eastAsiaTheme="majorEastAsia" w:hAnsi="Times New Roman" w:cs="Times New Roman"/>
      <w:b/>
      <w:bCs/>
      <w:noProof/>
      <w:sz w:val="26"/>
      <w:szCs w:val="26"/>
      <w:lang w:val="en-US"/>
    </w:rPr>
  </w:style>
  <w:style w:type="character" w:customStyle="1" w:styleId="Heading2Char">
    <w:name w:val="Heading 2 Char"/>
    <w:basedOn w:val="DefaultParagraphFont"/>
    <w:link w:val="Heading2"/>
    <w:uiPriority w:val="9"/>
    <w:semiHidden/>
    <w:rsid w:val="007B46DA"/>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7B46D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B46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46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46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46DA"/>
    <w:rPr>
      <w:rFonts w:eastAsiaTheme="majorEastAsia" w:cstheme="majorBidi"/>
      <w:color w:val="272727" w:themeColor="text1" w:themeTint="D8"/>
    </w:rPr>
  </w:style>
  <w:style w:type="paragraph" w:styleId="Title">
    <w:name w:val="Title"/>
    <w:basedOn w:val="Normal"/>
    <w:next w:val="Normal"/>
    <w:link w:val="TitleChar"/>
    <w:uiPriority w:val="10"/>
    <w:qFormat/>
    <w:rsid w:val="007B46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46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46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46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46DA"/>
    <w:pPr>
      <w:spacing w:before="160"/>
      <w:jc w:val="center"/>
    </w:pPr>
    <w:rPr>
      <w:i/>
      <w:iCs/>
      <w:color w:val="404040" w:themeColor="text1" w:themeTint="BF"/>
    </w:rPr>
  </w:style>
  <w:style w:type="character" w:customStyle="1" w:styleId="QuoteChar">
    <w:name w:val="Quote Char"/>
    <w:basedOn w:val="DefaultParagraphFont"/>
    <w:link w:val="Quote"/>
    <w:uiPriority w:val="29"/>
    <w:rsid w:val="007B46DA"/>
    <w:rPr>
      <w:i/>
      <w:iCs/>
      <w:color w:val="404040" w:themeColor="text1" w:themeTint="BF"/>
    </w:rPr>
  </w:style>
  <w:style w:type="paragraph" w:styleId="ListParagraph">
    <w:name w:val="List Paragraph"/>
    <w:basedOn w:val="Normal"/>
    <w:uiPriority w:val="34"/>
    <w:qFormat/>
    <w:rsid w:val="007B46DA"/>
    <w:pPr>
      <w:ind w:left="720"/>
      <w:contextualSpacing/>
    </w:pPr>
  </w:style>
  <w:style w:type="character" w:styleId="IntenseEmphasis">
    <w:name w:val="Intense Emphasis"/>
    <w:basedOn w:val="DefaultParagraphFont"/>
    <w:uiPriority w:val="21"/>
    <w:qFormat/>
    <w:rsid w:val="007B46DA"/>
    <w:rPr>
      <w:i/>
      <w:iCs/>
      <w:color w:val="2F5496" w:themeColor="accent1" w:themeShade="BF"/>
    </w:rPr>
  </w:style>
  <w:style w:type="paragraph" w:styleId="IntenseQuote">
    <w:name w:val="Intense Quote"/>
    <w:basedOn w:val="Normal"/>
    <w:next w:val="Normal"/>
    <w:link w:val="IntenseQuoteChar"/>
    <w:uiPriority w:val="30"/>
    <w:qFormat/>
    <w:rsid w:val="007B46D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B46DA"/>
    <w:rPr>
      <w:i/>
      <w:iCs/>
      <w:color w:val="2F5496" w:themeColor="accent1" w:themeShade="BF"/>
    </w:rPr>
  </w:style>
  <w:style w:type="character" w:styleId="IntenseReference">
    <w:name w:val="Intense Reference"/>
    <w:basedOn w:val="DefaultParagraphFont"/>
    <w:uiPriority w:val="32"/>
    <w:qFormat/>
    <w:rsid w:val="007B46D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3428105">
      <w:bodyDiv w:val="1"/>
      <w:marLeft w:val="0"/>
      <w:marRight w:val="0"/>
      <w:marTop w:val="0"/>
      <w:marBottom w:val="0"/>
      <w:divBdr>
        <w:top w:val="none" w:sz="0" w:space="0" w:color="auto"/>
        <w:left w:val="none" w:sz="0" w:space="0" w:color="auto"/>
        <w:bottom w:val="none" w:sz="0" w:space="0" w:color="auto"/>
        <w:right w:val="none" w:sz="0" w:space="0" w:color="auto"/>
      </w:divBdr>
    </w:div>
    <w:div w:id="145791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816</Words>
  <Characters>4653</Characters>
  <Application>Microsoft Office Word</Application>
  <DocSecurity>0</DocSecurity>
  <Lines>38</Lines>
  <Paragraphs>10</Paragraphs>
  <ScaleCrop>false</ScaleCrop>
  <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luat</dc:creator>
  <cp:keywords/>
  <dc:description/>
  <cp:lastModifiedBy>mai luat</cp:lastModifiedBy>
  <cp:revision>1</cp:revision>
  <dcterms:created xsi:type="dcterms:W3CDTF">2025-04-26T08:03:00Z</dcterms:created>
  <dcterms:modified xsi:type="dcterms:W3CDTF">2025-04-26T08:04:00Z</dcterms:modified>
</cp:coreProperties>
</file>