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C8" w:rsidRPr="008205C8" w:rsidRDefault="008205C8" w:rsidP="008205C8">
      <w:pPr>
        <w:widowControl/>
        <w:shd w:val="clear" w:color="auto" w:fill="F5F5F5"/>
        <w:spacing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8205C8">
        <w:rPr>
          <w:rFonts w:ascii="Verdana" w:eastAsia="宋体" w:hAnsi="Verdana" w:cs="Helvetica"/>
          <w:color w:val="0000FF"/>
          <w:kern w:val="0"/>
          <w:szCs w:val="21"/>
        </w:rPr>
        <w:t>例子：在用</w:t>
      </w:r>
      <w:proofErr w:type="spellStart"/>
      <w:r w:rsidRPr="008205C8">
        <w:rPr>
          <w:rFonts w:ascii="Verdana" w:eastAsia="宋体" w:hAnsi="Verdana" w:cs="Helvetica"/>
          <w:color w:val="0000FF"/>
          <w:kern w:val="0"/>
          <w:szCs w:val="21"/>
        </w:rPr>
        <w:t>w,a,s,d</w:t>
      </w:r>
      <w:proofErr w:type="spellEnd"/>
      <w:r w:rsidRPr="008205C8">
        <w:rPr>
          <w:rFonts w:ascii="Verdana" w:eastAsia="宋体" w:hAnsi="Verdana" w:cs="Helvetica"/>
          <w:color w:val="0000FF"/>
          <w:kern w:val="0"/>
          <w:szCs w:val="21"/>
        </w:rPr>
        <w:t>键控制</w:t>
      </w:r>
      <w:bookmarkStart w:id="0" w:name="_GoBack"/>
      <w:bookmarkEnd w:id="0"/>
      <w:r w:rsidRPr="008205C8">
        <w:rPr>
          <w:rFonts w:ascii="Verdana" w:eastAsia="宋体" w:hAnsi="Verdana" w:cs="Helvetica"/>
          <w:color w:val="0000FF"/>
          <w:kern w:val="0"/>
          <w:szCs w:val="21"/>
        </w:rPr>
        <w:t>一个矩形移动的同时，一个相同的矩形自动移动。</w:t>
      </w:r>
    </w:p>
    <w:p w:rsidR="008205C8" w:rsidRPr="008205C8" w:rsidRDefault="008205C8" w:rsidP="008205C8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vanish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vanish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C8" w:rsidRPr="008205C8" w:rsidRDefault="008205C8" w:rsidP="008205C8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windows.h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LRESULT CALLBACK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WinSunProc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(HWND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hwnd,UINT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uMsg,WPARAM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wParam,LPARAM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函数声明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VOID CALLBACK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TimerProc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(HWND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hwnd,UINT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uMsg,UINT_PTR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idEvent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DWORD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dwTime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APIENTRY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WinMain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(HINSTANCE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hInstance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          HINSTANCE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hPrevInstance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          LPSTR 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lpCmdLine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               </w:t>
      </w:r>
      <w:proofErr w:type="spellStart"/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nCmdShow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{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WNDCLASS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定义一个存储窗口信息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WNDCLASS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变量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wndcls.cbClsExtra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默认为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wndcls.cbWndExtra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默认为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wndcls.hbrBackground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=(HBRUSH)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GetStockObject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(GRAY_BRUSH);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背景画刷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wndcls.hCursor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LoadCursor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(NULL,IDC_ARROW);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光标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wndcls.hIcon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LoadIcon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(NULL,IDI_ERROR);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窗口图标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wndcls.hInstance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hInstance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应用程序实例句柄由</w:t>
      </w:r>
      <w:proofErr w:type="spellStart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WinMain</w:t>
      </w:r>
      <w:proofErr w:type="spellEnd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函数传进来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wndcls.lpfnWndProc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WinSunProc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窗口消息处理函数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wndcls.lpszClassName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windowclass</w:t>
      </w:r>
      <w:proofErr w:type="spellEnd"/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窗口类名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wndcls.lpszMenuName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=NULL;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窗口菜单名，没有菜单，为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NULL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wndcls.style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=CS_HREDRAW | CS_VREDRAW;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窗口类型，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CS_HREDRAW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和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CS_VERDRAW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表明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当窗口水平方向垂直方向的宽度变化时重</w:t>
      </w:r>
      <w:proofErr w:type="gramStart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绘整个</w:t>
      </w:r>
      <w:proofErr w:type="gramEnd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窗口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RegisterClass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(&amp;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wndcls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把窗口信息提交给系统，注册窗口类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HWND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用以存储</w:t>
      </w:r>
      <w:proofErr w:type="spellStart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CreateWindow</w:t>
      </w:r>
      <w:proofErr w:type="spellEnd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函数所创建的窗口句柄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CreateWindow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windowclass</w:t>
      </w:r>
      <w:proofErr w:type="spellEnd"/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"first windows"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WS_OVERLAPPEDWINDOW,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600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400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,NULL,NULL,hInstance,NULL);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创建窗口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ShowWindow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hwnd,SW_SHOWNORMAL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窗口创建完了，显示它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UpdateWindow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更新窗口，让窗口毫无延迟的显示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SetTimer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(hwnd,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200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,(TIMERPROC)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TimerProc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设置定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>时器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MSG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msg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消息结构类型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GetMessage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(&amp;msg,NULL,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))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获取消息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TranslateMessage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(&amp;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msg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此函数用于把键盘消息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(WM_KEYDOWN,WM_KEYUP)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转换成字符消息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WM_CHAR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DispatchMessage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(&amp;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msg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这个函数调用窗口过程处理函数，并把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MSG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里的信息处理后传给过程函数的四个参数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}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VOID CALLBACK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TimerProc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(HWND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hwnd,UINT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uMsg,UINT_PTR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idEvent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DWORD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dwTime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定时器函数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x=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,y=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x+=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(x&gt;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500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{y+=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15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;x=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;}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HDC dc=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GetDC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Rectangle(dc,x,y,x+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,y+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}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LRESULT CALLBACK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WinSunProc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(HWND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hwnd,UINT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uMsg,WPARAM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wParam,LPARAM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{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x=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,y=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switch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uMsg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{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WM_CHAR: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{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</w:t>
      </w:r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'a'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x-=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</w:t>
      </w:r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'd'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x+=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</w:t>
      </w:r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'w'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y-=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==</w:t>
      </w:r>
      <w:r w:rsidRPr="008205C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's'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y+=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  RECT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rect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GetClientRect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rect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::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InvalidateRect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rect,TRUE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发送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WM_PAINT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消息，刷新窗口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}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break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WM_PAINT: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HDC dc; 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PAINTSTRUCT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ps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  dc=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BeginPaint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ps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>//</w:t>
      </w:r>
      <w:proofErr w:type="spellStart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BeginPaint</w:t>
      </w:r>
      <w:proofErr w:type="spellEnd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只能在响应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WM_PAINT,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不能用</w:t>
      </w:r>
      <w:proofErr w:type="spellStart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GetDC</w:t>
      </w:r>
      <w:proofErr w:type="spellEnd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获取设备上下文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Rectangle(dc,x,y,x+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,y+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30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break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WM_CLOSE:                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用户关闭了窗口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DestroyWindow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销毁窗口，并发送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WM_DESTROY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消息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break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case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WM_DESTROY:              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如果窗口被销毁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PostQuitMessage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05C8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proofErr w:type="gramStart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让进程</w:t>
      </w:r>
      <w:proofErr w:type="gramEnd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退出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break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}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  </w:t>
      </w:r>
      <w:r w:rsidRPr="008205C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DefWindowProc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hwnd,uMsg,wParam,lParam</w:t>
      </w:r>
      <w:proofErr w:type="spellEnd"/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                         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未处理的消息通过</w:t>
      </w:r>
      <w:proofErr w:type="spellStart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DefWindowProc</w:t>
      </w:r>
      <w:proofErr w:type="spellEnd"/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函数交给系统处理</w:t>
      </w:r>
      <w:r w:rsidRPr="008205C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br/>
      </w:r>
      <w:r w:rsidRPr="008205C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2D04D0" w:rsidRDefault="002D04D0">
      <w:pPr>
        <w:rPr>
          <w:rFonts w:hint="eastAsia"/>
        </w:rPr>
      </w:pPr>
    </w:p>
    <w:sectPr w:rsidR="002D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2E" w:rsidRDefault="00E4172E" w:rsidP="008205C8">
      <w:r>
        <w:separator/>
      </w:r>
    </w:p>
  </w:endnote>
  <w:endnote w:type="continuationSeparator" w:id="0">
    <w:p w:rsidR="00E4172E" w:rsidRDefault="00E4172E" w:rsidP="0082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2E" w:rsidRDefault="00E4172E" w:rsidP="008205C8">
      <w:r>
        <w:separator/>
      </w:r>
    </w:p>
  </w:footnote>
  <w:footnote w:type="continuationSeparator" w:id="0">
    <w:p w:rsidR="00E4172E" w:rsidRDefault="00E4172E" w:rsidP="00820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B7"/>
    <w:rsid w:val="000965B7"/>
    <w:rsid w:val="002D04D0"/>
    <w:rsid w:val="008205C8"/>
    <w:rsid w:val="00E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5C8"/>
    <w:rPr>
      <w:sz w:val="18"/>
      <w:szCs w:val="18"/>
    </w:rPr>
  </w:style>
  <w:style w:type="character" w:customStyle="1" w:styleId="cnblogscodecopy1">
    <w:name w:val="cnblogs_code_copy1"/>
    <w:basedOn w:val="a0"/>
    <w:rsid w:val="008205C8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5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5C8"/>
    <w:rPr>
      <w:sz w:val="18"/>
      <w:szCs w:val="18"/>
    </w:rPr>
  </w:style>
  <w:style w:type="character" w:customStyle="1" w:styleId="cnblogscodecopy1">
    <w:name w:val="cnblogs_code_copy1"/>
    <w:basedOn w:val="a0"/>
    <w:rsid w:val="008205C8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24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183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50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4192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0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72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2034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88517212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2016-06-18T14:50:00Z</dcterms:created>
  <dcterms:modified xsi:type="dcterms:W3CDTF">2016-06-18T14:50:00Z</dcterms:modified>
</cp:coreProperties>
</file>