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Evidence-Check Memo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Workflow B checks each Workflow A option against Findings Memos and D-12/D-03.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Option / claim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Supported (cite FM-)?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Financially feasible?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Concern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