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146FD1"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6E0B0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46FD1">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46FD1">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46FD1">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46FD1">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146FD1">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146FD1">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146FD1">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146FD1">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146FD1">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146FD1">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90032"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90033"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90034"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D13EDC" w:rsidRPr="00D059A2" w:rsidRDefault="00D13EDC" w:rsidP="008D2888">
      <w:pPr>
        <w:jc w:val="both"/>
      </w:pPr>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9" w:name="_Toc235547852"/>
      <w:bookmarkStart w:id="110" w:name="_Toc329182766"/>
      <w:r>
        <w:lastRenderedPageBreak/>
        <w:t>Constraints</w:t>
      </w:r>
      <w:bookmarkEnd w:id="109"/>
      <w:bookmarkEnd w:id="11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1" w:name="_Toc235547853"/>
      <w:bookmarkStart w:id="112" w:name="_Toc329182767"/>
      <w:r>
        <w:t xml:space="preserve">Technical </w:t>
      </w:r>
      <w:r w:rsidRPr="001B62A4">
        <w:t>Constraints</w:t>
      </w:r>
      <w:bookmarkEnd w:id="111"/>
      <w:bookmarkEnd w:id="112"/>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3" w:name="_Toc235547854"/>
      <w:bookmarkStart w:id="114" w:name="_Toc329182768"/>
      <w:r>
        <w:t xml:space="preserve">Business </w:t>
      </w:r>
      <w:r w:rsidRPr="001B62A4">
        <w:t>Constraints</w:t>
      </w:r>
      <w:bookmarkEnd w:id="113"/>
      <w:bookmarkEnd w:id="114"/>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5" w:name="_Toc235547855"/>
      <w:bookmarkStart w:id="116" w:name="_Toc329182769"/>
      <w:r w:rsidRPr="00D572F5">
        <w:lastRenderedPageBreak/>
        <w:t>Prioritization</w:t>
      </w:r>
      <w:bookmarkEnd w:id="115"/>
      <w:bookmarkEnd w:id="116"/>
    </w:p>
    <w:p w:rsidR="00D13EDC" w:rsidRDefault="005D4DD9" w:rsidP="00D572F5">
      <w:pPr>
        <w:pStyle w:val="Heading2"/>
      </w:pPr>
      <w:bookmarkStart w:id="117" w:name="_Toc235547857"/>
      <w:bookmarkStart w:id="118" w:name="_Toc329182770"/>
      <w:r>
        <w:t>Team priority (</w:t>
      </w:r>
      <w:r w:rsidR="00D13EDC">
        <w:t>Difficulty ranking scale</w:t>
      </w:r>
      <w:bookmarkEnd w:id="117"/>
      <w:bookmarkEnd w:id="118"/>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9" w:name="_Toc235547856"/>
    </w:p>
    <w:p w:rsidR="005B059C" w:rsidRDefault="005B059C" w:rsidP="005B059C">
      <w:pPr>
        <w:pStyle w:val="Heading2"/>
        <w:rPr>
          <w:szCs w:val="24"/>
        </w:rPr>
      </w:pPr>
      <w:bookmarkStart w:id="120" w:name="_Toc329182771"/>
      <w:r w:rsidRPr="008534D3">
        <w:rPr>
          <w:szCs w:val="24"/>
        </w:rPr>
        <w:t>Stakeholder priority</w:t>
      </w:r>
      <w:bookmarkEnd w:id="120"/>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1" w:name="_Toc329182772"/>
      <w:r>
        <w:t xml:space="preserve">Priority </w:t>
      </w:r>
      <w:r w:rsidRPr="00D572F5">
        <w:t>scale</w:t>
      </w:r>
      <w:bookmarkEnd w:id="119"/>
      <w:bookmarkEnd w:id="121"/>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2" w:name="_Toc235547858"/>
      <w:bookmarkStart w:id="123" w:name="_Toc329182773"/>
      <w:r>
        <w:t>Use Cases</w:t>
      </w:r>
      <w:bookmarkEnd w:id="122"/>
      <w:bookmarkEnd w:id="123"/>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4" w:name="_Toc235547859"/>
      <w:bookmarkStart w:id="125" w:name="_Toc329182774"/>
      <w:r>
        <w:t>Quality Attribute Scenarios</w:t>
      </w:r>
      <w:bookmarkEnd w:id="124"/>
      <w:bookmarkEnd w:id="125"/>
    </w:p>
    <w:tbl>
      <w:tblPr>
        <w:tblStyle w:val="LightList-Accent11"/>
        <w:tblW w:w="6858" w:type="dxa"/>
        <w:tblLayout w:type="fixed"/>
        <w:tblLook w:val="00A0" w:firstRow="1" w:lastRow="0" w:firstColumn="1" w:lastColumn="0" w:noHBand="0" w:noVBand="0"/>
      </w:tblPr>
      <w:tblGrid>
        <w:gridCol w:w="2701"/>
        <w:gridCol w:w="1637"/>
        <w:gridCol w:w="1350"/>
        <w:gridCol w:w="1170"/>
      </w:tblGrid>
      <w:tr w:rsidR="0005453B"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Pr="0020392D" w:rsidRDefault="0005453B"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20392D" w:rsidRDefault="0005453B" w:rsidP="0020392D">
            <w:pPr>
              <w:jc w:val="center"/>
              <w:rPr>
                <w:rFonts w:ascii="Arial" w:hAnsi="Arial" w:cs="Arial"/>
                <w:b w:val="0"/>
                <w:bCs w:val="0"/>
                <w:sz w:val="24"/>
                <w:szCs w:val="24"/>
              </w:rPr>
            </w:pPr>
            <w:r w:rsidRPr="0020392D">
              <w:rPr>
                <w:rFonts w:ascii="Arial" w:hAnsi="Arial" w:cs="Arial"/>
                <w:sz w:val="24"/>
                <w:szCs w:val="24"/>
              </w:rPr>
              <w:t>Stakeholder priority</w:t>
            </w:r>
          </w:p>
        </w:tc>
        <w:tc>
          <w:tcPr>
            <w:tcW w:w="1350" w:type="dxa"/>
          </w:tcPr>
          <w:p w:rsidR="0005453B" w:rsidRPr="0020392D"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20392D" w:rsidRDefault="0005453B" w:rsidP="0020392D">
            <w:pPr>
              <w:jc w:val="center"/>
              <w:rPr>
                <w:b w:val="0"/>
                <w:bCs w:val="0"/>
                <w:szCs w:val="24"/>
              </w:rPr>
            </w:pPr>
            <w:r w:rsidRPr="0020392D">
              <w:rPr>
                <w:rFonts w:ascii="Arial" w:hAnsi="Arial" w:cs="Arial"/>
                <w:sz w:val="24"/>
                <w:szCs w:val="24"/>
              </w:rPr>
              <w:t>Priority</w:t>
            </w:r>
          </w:p>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4E4A09" w:rsidP="00225AD8">
            <w:r>
              <w:t>QAS1</w:t>
            </w:r>
            <w:r>
              <w:t xml:space="preserve"> </w:t>
            </w:r>
            <w:r>
              <w:t>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4E4A09" w:rsidP="00225AD8">
            <w:r>
              <w:t>3</w:t>
            </w:r>
          </w:p>
        </w:tc>
        <w:tc>
          <w:tcPr>
            <w:tcW w:w="1350" w:type="dxa"/>
          </w:tcPr>
          <w:p w:rsidR="0005453B" w:rsidRDefault="004E4A09" w:rsidP="00225AD8">
            <w:pP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4E4A09" w:rsidP="00225AD8">
            <w:r>
              <w:t>3</w:t>
            </w:r>
          </w:p>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Default="004E4A09" w:rsidP="004E4A09">
            <w:r>
              <w:t xml:space="preserve">QAS2 </w:t>
            </w:r>
            <w:r>
              <w:t xml:space="preserve">Save Bill to the </w:t>
            </w:r>
            <w:r>
              <w:lastRenderedPageBreak/>
              <w:t>database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4E4A09" w:rsidP="00225AD8">
            <w:r>
              <w:lastRenderedPageBreak/>
              <w:t>1</w:t>
            </w:r>
          </w:p>
        </w:tc>
        <w:tc>
          <w:tcPr>
            <w:tcW w:w="1350" w:type="dxa"/>
          </w:tcPr>
          <w:p w:rsidR="0005453B" w:rsidRDefault="004E4A09" w:rsidP="00225AD8">
            <w:pPr>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4E4A09" w:rsidP="00225AD8">
            <w:r>
              <w:t>1</w:t>
            </w:r>
          </w:p>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4E4A09" w:rsidP="00225AD8">
            <w:r>
              <w:lastRenderedPageBreak/>
              <w:t xml:space="preserve">QAS3 </w:t>
            </w:r>
            <w:r>
              <w:t>Statistic bill</w:t>
            </w:r>
          </w:p>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4E4A09" w:rsidP="00225AD8">
            <w:r>
              <w:t>2</w:t>
            </w:r>
          </w:p>
        </w:tc>
        <w:tc>
          <w:tcPr>
            <w:tcW w:w="1350" w:type="dxa"/>
          </w:tcPr>
          <w:p w:rsidR="0005453B" w:rsidRDefault="004E4A09" w:rsidP="00225AD8">
            <w:pP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4E4A09" w:rsidP="00225AD8">
            <w:r>
              <w:t>2</w:t>
            </w:r>
          </w:p>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Default="004E4A09" w:rsidP="00225AD8">
            <w:r>
              <w:t xml:space="preserve">QAS4 </w:t>
            </w:r>
            <w:r>
              <w:t xml:space="preserve">Scan member Loyal  </w:t>
            </w:r>
          </w:p>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4E4A09" w:rsidP="00225AD8">
            <w:r>
              <w:t>1</w:t>
            </w:r>
          </w:p>
        </w:tc>
        <w:tc>
          <w:tcPr>
            <w:tcW w:w="1350" w:type="dxa"/>
          </w:tcPr>
          <w:p w:rsidR="0005453B" w:rsidRDefault="004E4A09" w:rsidP="00225AD8">
            <w:pPr>
              <w:cnfStyle w:val="000000000000" w:firstRow="0"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4E4A09" w:rsidP="00225AD8">
            <w:r>
              <w:t>1</w:t>
            </w:r>
          </w:p>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4E4A09" w:rsidP="00225AD8">
            <w:r>
              <w:t xml:space="preserve">QAS5 </w:t>
            </w:r>
            <w:r w:rsidRPr="00BF3655">
              <w:t>Block unauthorized access</w:t>
            </w:r>
          </w:p>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4E4A09" w:rsidP="00225AD8">
            <w:r>
              <w:t>1</w:t>
            </w:r>
          </w:p>
        </w:tc>
        <w:tc>
          <w:tcPr>
            <w:tcW w:w="1350" w:type="dxa"/>
          </w:tcPr>
          <w:p w:rsidR="0005453B" w:rsidRDefault="004E4A09" w:rsidP="00225AD8">
            <w:pPr>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4E4A09" w:rsidP="00225AD8">
            <w:r>
              <w:t>1</w:t>
            </w:r>
          </w:p>
        </w:tc>
      </w:tr>
      <w:tr w:rsidR="0005453B" w:rsidRPr="008E1015"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4E4A09" w:rsidP="00225AD8">
            <w:r>
              <w:t xml:space="preserve">QAS6 </w:t>
            </w:r>
            <w:r>
              <w:t>Authority</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4E4A09" w:rsidP="00225AD8">
            <w:r>
              <w:t>1</w:t>
            </w:r>
          </w:p>
        </w:tc>
        <w:tc>
          <w:tcPr>
            <w:tcW w:w="1350" w:type="dxa"/>
          </w:tcPr>
          <w:p w:rsidR="0005453B" w:rsidRPr="008E1015" w:rsidRDefault="004E4A09" w:rsidP="00225AD8">
            <w:pPr>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4E4A09" w:rsidP="00225AD8">
            <w:r>
              <w:t>1</w:t>
            </w:r>
          </w:p>
        </w:tc>
      </w:tr>
    </w:tbl>
    <w:p w:rsidR="00D13EDC" w:rsidRDefault="00D13EDC" w:rsidP="00D13EDC">
      <w:bookmarkStart w:id="126" w:name="_GoBack"/>
      <w:bookmarkEnd w:id="126"/>
    </w:p>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c>
          <w:tcPr>
            <w:tcW w:w="1260" w:type="dxa"/>
          </w:tcPr>
          <w:p w:rsidR="0005453B" w:rsidRPr="008534D3"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c>
          <w:tcPr>
            <w:tcW w:w="1260" w:type="dxa"/>
          </w:tcPr>
          <w:p w:rsidR="0005453B" w:rsidRPr="008534D3"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FD1" w:rsidRDefault="00146FD1" w:rsidP="009518BA">
      <w:pPr>
        <w:spacing w:after="0" w:line="240" w:lineRule="auto"/>
      </w:pPr>
      <w:r>
        <w:separator/>
      </w:r>
    </w:p>
  </w:endnote>
  <w:endnote w:type="continuationSeparator" w:id="0">
    <w:p w:rsidR="00146FD1" w:rsidRDefault="00146FD1"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FD1" w:rsidRDefault="00146FD1" w:rsidP="009518BA">
      <w:pPr>
        <w:spacing w:after="0" w:line="240" w:lineRule="auto"/>
      </w:pPr>
      <w:r>
        <w:separator/>
      </w:r>
    </w:p>
  </w:footnote>
  <w:footnote w:type="continuationSeparator" w:id="0">
    <w:p w:rsidR="00146FD1" w:rsidRDefault="00146FD1"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17D74"/>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8A078-5A6D-40D3-BB6D-912EE1A2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23</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DatTran</cp:lastModifiedBy>
  <cp:revision>138</cp:revision>
  <dcterms:created xsi:type="dcterms:W3CDTF">2012-06-30T08:47:00Z</dcterms:created>
  <dcterms:modified xsi:type="dcterms:W3CDTF">2012-07-05T03:41:00Z</dcterms:modified>
</cp:coreProperties>
</file>