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16" w:rsidRDefault="00A70216" w:rsidP="00A70216">
      <w:pPr>
        <w:rPr>
          <w:rFonts w:ascii="Arial" w:hAnsi="Arial" w:cs="Arial"/>
        </w:rPr>
      </w:pPr>
    </w:p>
    <w:p w:rsidR="00FB2E1F" w:rsidRDefault="00FB2E1F" w:rsidP="00A7021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FB2E1F" w:rsidRPr="00A70216" w:rsidTr="00FB2E1F">
        <w:tc>
          <w:tcPr>
            <w:tcW w:w="4788" w:type="dxa"/>
            <w:shd w:val="clear" w:color="auto" w:fill="F2DBDB" w:themeFill="accent2" w:themeFillTint="33"/>
            <w:hideMark/>
          </w:tcPr>
          <w:p w:rsidR="00FB2E1F" w:rsidRPr="00A70216" w:rsidRDefault="00FB2E1F" w:rsidP="00FB2E1F">
            <w:pPr>
              <w:rPr>
                <w:rFonts w:ascii="Arial" w:hAnsi="Arial" w:cs="Arial"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>Use Case Title:</w:t>
            </w:r>
            <w:r w:rsidRPr="00A70216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Analysis statistic</w:t>
            </w:r>
          </w:p>
        </w:tc>
        <w:tc>
          <w:tcPr>
            <w:tcW w:w="4788" w:type="dxa"/>
            <w:shd w:val="clear" w:color="auto" w:fill="F2DBDB" w:themeFill="accent2" w:themeFillTint="33"/>
            <w:hideMark/>
          </w:tcPr>
          <w:p w:rsidR="00FB2E1F" w:rsidRPr="00A70216" w:rsidRDefault="00FB2E1F" w:rsidP="00FB2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UC_P03</w:t>
            </w:r>
          </w:p>
        </w:tc>
      </w:tr>
      <w:tr w:rsidR="00FB2E1F" w:rsidRPr="00A70216" w:rsidTr="00FB2E1F">
        <w:tc>
          <w:tcPr>
            <w:tcW w:w="9576" w:type="dxa"/>
            <w:gridSpan w:val="2"/>
            <w:hideMark/>
          </w:tcPr>
          <w:p w:rsidR="00FB2E1F" w:rsidRPr="00A70216" w:rsidRDefault="00FB2E1F" w:rsidP="00FB2E1F">
            <w:pPr>
              <w:rPr>
                <w:rFonts w:ascii="Arial" w:hAnsi="Arial" w:cs="Arial"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>General Use Case Description:</w:t>
            </w:r>
            <w:r w:rsidRPr="00A70216">
              <w:rPr>
                <w:rFonts w:ascii="Arial" w:hAnsi="Arial" w:cs="Arial"/>
                <w:sz w:val="22"/>
                <w:szCs w:val="22"/>
              </w:rPr>
              <w:t xml:space="preserve"> This function allows </w:t>
            </w:r>
            <w:r>
              <w:rPr>
                <w:rFonts w:ascii="Arial" w:hAnsi="Arial" w:cs="Arial"/>
                <w:sz w:val="22"/>
                <w:szCs w:val="22"/>
              </w:rPr>
              <w:t>Manager</w:t>
            </w:r>
            <w:r w:rsidRPr="00A70216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Analysis statistic</w:t>
            </w:r>
          </w:p>
        </w:tc>
      </w:tr>
      <w:tr w:rsidR="00FB2E1F" w:rsidRPr="00A70216" w:rsidTr="00FB2E1F">
        <w:tc>
          <w:tcPr>
            <w:tcW w:w="9576" w:type="dxa"/>
            <w:gridSpan w:val="2"/>
            <w:hideMark/>
          </w:tcPr>
          <w:p w:rsidR="00FB2E1F" w:rsidRPr="00A70216" w:rsidRDefault="00FB2E1F" w:rsidP="00FB2E1F">
            <w:pPr>
              <w:rPr>
                <w:rFonts w:ascii="Arial" w:hAnsi="Arial" w:cs="Arial"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>Entities Involved:</w:t>
            </w:r>
            <w:r w:rsidRPr="00A702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Manager</w:t>
            </w:r>
          </w:p>
        </w:tc>
      </w:tr>
      <w:tr w:rsidR="00FB2E1F" w:rsidRPr="00A70216" w:rsidTr="00FB2E1F">
        <w:tc>
          <w:tcPr>
            <w:tcW w:w="9576" w:type="dxa"/>
            <w:gridSpan w:val="2"/>
            <w:hideMark/>
          </w:tcPr>
          <w:p w:rsidR="00FB2E1F" w:rsidRPr="00FB2E1F" w:rsidRDefault="00FB2E1F" w:rsidP="00FB2E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 xml:space="preserve">Preconditions: </w:t>
            </w:r>
          </w:p>
          <w:p w:rsidR="00FB2E1F" w:rsidRPr="00FB2E1F" w:rsidRDefault="00FB2E1F" w:rsidP="00FB2E1F">
            <w:pPr>
              <w:pStyle w:val="ListParagraph"/>
              <w:numPr>
                <w:ilvl w:val="0"/>
                <w:numId w:val="63"/>
              </w:numPr>
              <w:rPr>
                <w:rStyle w:val="hps"/>
                <w:sz w:val="22"/>
                <w:szCs w:val="22"/>
              </w:rPr>
            </w:pPr>
            <w:r w:rsidRPr="00FB2E1F">
              <w:rPr>
                <w:rStyle w:val="hps"/>
                <w:rFonts w:ascii="Arial" w:hAnsi="Arial" w:cs="Arial"/>
                <w:sz w:val="22"/>
                <w:szCs w:val="22"/>
              </w:rPr>
              <w:t>Manage select function statistics.</w:t>
            </w:r>
          </w:p>
          <w:p w:rsidR="00FB2E1F" w:rsidRPr="00FB2E1F" w:rsidRDefault="00FB2E1F" w:rsidP="00FB2E1F">
            <w:pPr>
              <w:pStyle w:val="ListParagraph"/>
              <w:numPr>
                <w:ilvl w:val="0"/>
                <w:numId w:val="63"/>
              </w:numPr>
              <w:rPr>
                <w:rFonts w:ascii="Arial" w:hAnsi="Arial" w:cs="Arial"/>
              </w:rPr>
            </w:pPr>
            <w:r w:rsidRPr="00FB2E1F">
              <w:rPr>
                <w:rStyle w:val="hps"/>
                <w:rFonts w:ascii="Arial" w:hAnsi="Arial" w:cs="Arial"/>
                <w:sz w:val="22"/>
                <w:szCs w:val="22"/>
              </w:rPr>
              <w:t>Data available.</w:t>
            </w:r>
          </w:p>
        </w:tc>
      </w:tr>
      <w:tr w:rsidR="00FB2E1F" w:rsidRPr="00A70216" w:rsidTr="00FB2E1F">
        <w:tc>
          <w:tcPr>
            <w:tcW w:w="9576" w:type="dxa"/>
            <w:gridSpan w:val="2"/>
            <w:hideMark/>
          </w:tcPr>
          <w:p w:rsidR="00FB2E1F" w:rsidRDefault="00FB2E1F" w:rsidP="00037B4C">
            <w:pPr>
              <w:rPr>
                <w:rStyle w:val="hps"/>
                <w:rFonts w:ascii="Arial" w:hAnsi="Arial" w:cs="Arial"/>
                <w:b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>Primary Use Case Flow of Events:</w:t>
            </w:r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4"/>
              </w:numPr>
              <w:rPr>
                <w:rStyle w:val="hps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Select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statistical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criteria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.</w:t>
            </w:r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5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Number of products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sold.</w:t>
            </w:r>
          </w:p>
          <w:p w:rsidR="00037B4C" w:rsidRDefault="00037B4C" w:rsidP="00037B4C">
            <w:pPr>
              <w:pStyle w:val="ListParagraph"/>
              <w:numPr>
                <w:ilvl w:val="0"/>
                <w:numId w:val="65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The amount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sold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.</w:t>
            </w:r>
          </w:p>
          <w:p w:rsidR="00B474D3" w:rsidRPr="00037B4C" w:rsidRDefault="00B474D3" w:rsidP="00037B4C">
            <w:pPr>
              <w:pStyle w:val="ListParagraph"/>
              <w:numPr>
                <w:ilvl w:val="0"/>
                <w:numId w:val="65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rFonts w:ascii="Arial" w:hAnsi="Arial" w:cs="Arial"/>
                <w:sz w:val="22"/>
                <w:szCs w:val="22"/>
              </w:rPr>
              <w:t>customer</w:t>
            </w:r>
            <w:bookmarkStart w:id="0" w:name="_GoBack"/>
            <w:bookmarkEnd w:id="0"/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4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Choose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time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statistics</w:t>
            </w:r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6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Day</w:t>
            </w:r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6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W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eek</w:t>
            </w:r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6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Month</w:t>
            </w:r>
          </w:p>
          <w:p w:rsidR="00037B4C" w:rsidRDefault="00037B4C" w:rsidP="00037B4C">
            <w:pPr>
              <w:pStyle w:val="ListParagraph"/>
              <w:numPr>
                <w:ilvl w:val="0"/>
                <w:numId w:val="66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Y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ear</w:t>
            </w:r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4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Select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button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statistic</w:t>
            </w:r>
          </w:p>
          <w:p w:rsidR="00037B4C" w:rsidRPr="00037B4C" w:rsidRDefault="00037B4C" w:rsidP="00037B4C">
            <w:pPr>
              <w:pStyle w:val="ListParagraph"/>
              <w:numPr>
                <w:ilvl w:val="0"/>
                <w:numId w:val="64"/>
              </w:numPr>
              <w:rPr>
                <w:rStyle w:val="hps"/>
                <w:rFonts w:ascii="Arial" w:hAnsi="Arial" w:cs="Arial"/>
                <w:sz w:val="22"/>
                <w:szCs w:val="22"/>
              </w:rPr>
            </w:pP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Statistical data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appears on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the console.</w:t>
            </w:r>
          </w:p>
        </w:tc>
      </w:tr>
      <w:tr w:rsidR="00FB2E1F" w:rsidRPr="00A70216" w:rsidTr="00FB2E1F">
        <w:tc>
          <w:tcPr>
            <w:tcW w:w="9576" w:type="dxa"/>
            <w:gridSpan w:val="2"/>
            <w:hideMark/>
          </w:tcPr>
          <w:p w:rsidR="00FB2E1F" w:rsidRPr="00A70216" w:rsidRDefault="00FB2E1F" w:rsidP="00037B4C">
            <w:pPr>
              <w:tabs>
                <w:tab w:val="center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>Primary Use Case Post Conditions:</w:t>
            </w:r>
            <w:r w:rsidR="00037B4C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:rsidR="00FB2E1F" w:rsidRPr="00A70216" w:rsidRDefault="00037B4C" w:rsidP="00037B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</w:t>
            </w:r>
            <w:r w:rsidR="00FB2E1F" w:rsidRPr="00A70216">
              <w:rPr>
                <w:rFonts w:ascii="Arial" w:hAnsi="Arial" w:cs="Arial"/>
                <w:sz w:val="22"/>
                <w:szCs w:val="22"/>
              </w:rPr>
              <w:t xml:space="preserve"> successful,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037B4C">
              <w:rPr>
                <w:rStyle w:val="hps"/>
                <w:rFonts w:ascii="Arial" w:hAnsi="Arial" w:cs="Arial"/>
                <w:sz w:val="22"/>
                <w:szCs w:val="22"/>
              </w:rPr>
              <w:t>Statistical data appears on the console</w:t>
            </w:r>
            <w:r w:rsidR="00FB2E1F" w:rsidRPr="00A70216">
              <w:rPr>
                <w:rStyle w:val="hps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B2E1F" w:rsidRPr="00A70216" w:rsidTr="00FB2E1F">
        <w:tc>
          <w:tcPr>
            <w:tcW w:w="9576" w:type="dxa"/>
            <w:gridSpan w:val="2"/>
          </w:tcPr>
          <w:p w:rsidR="00FB2E1F" w:rsidRPr="00A70216" w:rsidRDefault="00FB2E1F" w:rsidP="00FB2E1F">
            <w:pPr>
              <w:rPr>
                <w:rFonts w:ascii="Arial" w:hAnsi="Arial" w:cs="Arial"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>Alternate Use Case #1 Flow of Events</w:t>
            </w:r>
            <w:r w:rsidRPr="00A7021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FB2E1F" w:rsidRPr="00037B4C" w:rsidRDefault="00FB2E1F" w:rsidP="00037B4C">
            <w:pPr>
              <w:rPr>
                <w:rFonts w:ascii="Arial" w:hAnsi="Arial" w:cs="Arial"/>
              </w:rPr>
            </w:pPr>
          </w:p>
        </w:tc>
      </w:tr>
      <w:tr w:rsidR="00FB2E1F" w:rsidRPr="00A70216" w:rsidTr="00FB2E1F">
        <w:tc>
          <w:tcPr>
            <w:tcW w:w="9576" w:type="dxa"/>
            <w:gridSpan w:val="2"/>
          </w:tcPr>
          <w:p w:rsidR="00FB2E1F" w:rsidRPr="00A70216" w:rsidRDefault="00FB2E1F" w:rsidP="00FB2E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0216">
              <w:rPr>
                <w:rFonts w:ascii="Arial" w:hAnsi="Arial" w:cs="Arial"/>
                <w:b/>
                <w:sz w:val="22"/>
                <w:szCs w:val="22"/>
              </w:rPr>
              <w:t>Alternate Use Case #1 Post Events:</w:t>
            </w:r>
          </w:p>
        </w:tc>
      </w:tr>
    </w:tbl>
    <w:p w:rsidR="00FB2E1F" w:rsidRPr="00A70216" w:rsidRDefault="00FB2E1F" w:rsidP="00A70216">
      <w:pPr>
        <w:rPr>
          <w:rFonts w:ascii="Arial" w:hAnsi="Arial" w:cs="Arial"/>
        </w:rPr>
      </w:pPr>
    </w:p>
    <w:p w:rsidR="00A70216" w:rsidRPr="00613393" w:rsidRDefault="00A70216" w:rsidP="004D4D86">
      <w:pPr>
        <w:jc w:val="center"/>
        <w:rPr>
          <w:b/>
        </w:rPr>
      </w:pPr>
      <w:r w:rsidRPr="00613393">
        <w:rPr>
          <w:b/>
        </w:rPr>
        <w:t>-- The End --</w:t>
      </w:r>
    </w:p>
    <w:p w:rsidR="00A70216" w:rsidRPr="00A70216" w:rsidRDefault="00A70216" w:rsidP="00A70216">
      <w:pPr>
        <w:rPr>
          <w:rFonts w:ascii="Arial" w:hAnsi="Arial" w:cs="Arial"/>
        </w:rPr>
      </w:pPr>
    </w:p>
    <w:p w:rsidR="00A70216" w:rsidRPr="00A70216" w:rsidRDefault="00A70216" w:rsidP="00A70216">
      <w:pPr>
        <w:rPr>
          <w:rFonts w:ascii="Arial" w:hAnsi="Arial" w:cs="Arial"/>
        </w:rPr>
      </w:pPr>
      <w:r w:rsidRPr="00A70216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FAF8B" wp14:editId="2D3E2431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0" r="0" b="63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707.2pt;width:8in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p w:rsidR="00C54D2A" w:rsidRPr="00A70216" w:rsidRDefault="00C54D2A">
      <w:pPr>
        <w:rPr>
          <w:rFonts w:ascii="Arial" w:hAnsi="Arial" w:cs="Arial"/>
        </w:rPr>
      </w:pPr>
    </w:p>
    <w:sectPr w:rsidR="00C54D2A" w:rsidRPr="00A70216" w:rsidSect="00C973FF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132" w:rsidRDefault="00496132">
      <w:pPr>
        <w:spacing w:after="0" w:line="240" w:lineRule="auto"/>
      </w:pPr>
      <w:r>
        <w:separator/>
      </w:r>
    </w:p>
  </w:endnote>
  <w:endnote w:type="continuationSeparator" w:id="0">
    <w:p w:rsidR="00496132" w:rsidRDefault="004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E1F" w:rsidRDefault="00FB2E1F">
    <w:pPr>
      <w:pStyle w:val="Foot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344.15pt;margin-top:-74.9pt;width:175.65pt;height:126.55pt;z-index:251661312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c4bc96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FB2E1F" w:rsidRDefault="00FB2E1F" w:rsidP="00C973FF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–Use-case for POS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-56.25pt;margin-top:660.2pt;width:8in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uI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A1hmuIpAIAAEAFAAAOAAAAAAAAAAAA&#10;AAAAAC4CAABkcnMvZTJvRG9jLnhtbFBLAQItABQABgAIAAAAIQAuwUb84wAAAA8BAAAPAAAAAAAA&#10;AAAAAAAAAP4EAABkcnMvZG93bnJldi54bWxQSwUGAAAAAAQABADzAAAADgYAAAAA&#10;" fillcolor="#4e6128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FB2E1F" w:rsidRDefault="00FB2E1F" w:rsidP="00C973FF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–Use-case for POS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E1F" w:rsidRDefault="00FB2E1F" w:rsidP="00C973FF">
    <w:pPr>
      <w:pStyle w:val="Foot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5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44.15pt;margin-top:-74.9pt;width:175.65pt;height:126.55pt;z-index:251664384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17cMA&#10;AADaAAAADwAAAGRycy9kb3ducmV2LnhtbESPT2sCMRTE7wW/Q3hCb91sBUVWoxT/gIda0FbPr5vX&#10;ZHHzsmyirt/eFASPw8z8hpnOO1eLC7Wh8qzgPctBEJdeV2wU/Hyv38YgQkTWWHsmBTcKMJ/1XqZY&#10;aH/lHV320YgE4VCgAhtjU0gZSksOQ+Yb4uT9+dZhTLI1Urd4TXBXy0Gej6TDitOCxYYWlsrT/uwU&#10;rBbjr0/za4/N0KzM9rQ8ng+dU+q1331MQETq4jP8aG+0giH8X0k3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R17cMAAADaAAAADwAAAAAAAAAAAAAAAACYAgAAZHJzL2Rv&#10;d25yZXYueG1sUEsFBgAAAAAEAAQA9QAAAIgDAAAAAA==&#10;" path="m7224,966c1719,3869,,,,,,,1989,3340,7224,384v-3,246,,594,,582xe" fillcolor="#c4bc96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AE8AA&#10;AADaAAAADwAAAGRycy9kb3ducmV2LnhtbESPQYvCMBSE78L+h/AWvGm6HkS6RhFlQS+yar0/mmdT&#10;tnkpSWrrvzcLgsdhZr5hluvBNuJOPtSOFXxNMxDEpdM1VwqKy89kASJEZI2NY1LwoADr1cdoibl2&#10;PZ/ofo6VSBAOOSowMba5lKE0ZDFMXUucvJvzFmOSvpLaY5/gtpGzLJtLizWnBYMtbQ2Vf+fOKvjd&#10;6qsuDt3Ou35xvBWN6Y40KDX+HDbfICIN8R1+tfdawRz+r6Qb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ZAE8AAAADaAAAADwAAAAAAAAAAAAAAAACYAgAAZHJzL2Rvd25y&#10;ZXYueG1sUEsFBgAAAAAEAAQA9QAAAIUDAAAAAA=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-1897042783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FB2E1F" w:rsidRDefault="00FB2E1F" w:rsidP="00C973FF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ADD for POS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7" style="position:absolute;margin-left:-56.25pt;margin-top:660.2pt;width:8in;height:48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" fillcolor="#4e6128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-1897042783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FB2E1F" w:rsidRDefault="00FB2E1F" w:rsidP="00C973FF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ADD for POS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  <w:p w:rsidR="00FB2E1F" w:rsidRDefault="00FB2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132" w:rsidRDefault="00496132">
      <w:pPr>
        <w:spacing w:after="0" w:line="240" w:lineRule="auto"/>
      </w:pPr>
      <w:r>
        <w:separator/>
      </w:r>
    </w:p>
  </w:footnote>
  <w:footnote w:type="continuationSeparator" w:id="0">
    <w:p w:rsidR="00496132" w:rsidRDefault="004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E1F" w:rsidRDefault="00FB2E1F">
    <w:pPr>
      <w:pStyle w:val="Head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-640080</wp:posOffset>
              </wp:positionH>
              <wp:positionV relativeFrom="margin">
                <wp:posOffset>-678815</wp:posOffset>
              </wp:positionV>
              <wp:extent cx="7315200" cy="243205"/>
              <wp:effectExtent l="0" t="0" r="0" b="4445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1026" style="position:absolute;margin-left:-50.4pt;margin-top:-53.45pt;width:8in;height:19.15pt;z-index:251658240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rz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D1gjrz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4e6128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E1F" w:rsidRDefault="00FB2E1F">
    <w:pPr>
      <w:pStyle w:val="Head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-711200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-56pt;margin-top:-46.95pt;width:8in;height:19.15pt;z-index:251662336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WASAMAAD4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4e6128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73D"/>
    <w:multiLevelType w:val="hybridMultilevel"/>
    <w:tmpl w:val="F8AC99DA"/>
    <w:lvl w:ilvl="0" w:tplc="AE184E1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9600D"/>
    <w:multiLevelType w:val="hybridMultilevel"/>
    <w:tmpl w:val="3EF23B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4869B8"/>
    <w:multiLevelType w:val="hybridMultilevel"/>
    <w:tmpl w:val="30D48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26EF6"/>
    <w:multiLevelType w:val="hybridMultilevel"/>
    <w:tmpl w:val="211E0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977C2"/>
    <w:multiLevelType w:val="hybridMultilevel"/>
    <w:tmpl w:val="4D04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4E68"/>
    <w:multiLevelType w:val="hybridMultilevel"/>
    <w:tmpl w:val="60562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D20"/>
    <w:multiLevelType w:val="hybridMultilevel"/>
    <w:tmpl w:val="C10C6AC0"/>
    <w:lvl w:ilvl="0" w:tplc="C096D5D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B14DD8"/>
    <w:multiLevelType w:val="hybridMultilevel"/>
    <w:tmpl w:val="3B8A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36CB2"/>
    <w:multiLevelType w:val="hybridMultilevel"/>
    <w:tmpl w:val="85C08AC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1CA63D77"/>
    <w:multiLevelType w:val="hybridMultilevel"/>
    <w:tmpl w:val="60F87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CB5716"/>
    <w:multiLevelType w:val="hybridMultilevel"/>
    <w:tmpl w:val="814E3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E07D6A"/>
    <w:multiLevelType w:val="hybridMultilevel"/>
    <w:tmpl w:val="AFDABB54"/>
    <w:lvl w:ilvl="0" w:tplc="F588F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03D73"/>
    <w:multiLevelType w:val="hybridMultilevel"/>
    <w:tmpl w:val="BE904C26"/>
    <w:lvl w:ilvl="0" w:tplc="F588F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15CA7"/>
    <w:multiLevelType w:val="hybridMultilevel"/>
    <w:tmpl w:val="92B0C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7768C5"/>
    <w:multiLevelType w:val="hybridMultilevel"/>
    <w:tmpl w:val="46C2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9AE3C15"/>
    <w:multiLevelType w:val="hybridMultilevel"/>
    <w:tmpl w:val="5AA00650"/>
    <w:lvl w:ilvl="0" w:tplc="F588F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759CA"/>
    <w:multiLevelType w:val="hybridMultilevel"/>
    <w:tmpl w:val="DCEE5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500374"/>
    <w:multiLevelType w:val="hybridMultilevel"/>
    <w:tmpl w:val="5950B55A"/>
    <w:lvl w:ilvl="0" w:tplc="F7F2AC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181C9F"/>
    <w:multiLevelType w:val="hybridMultilevel"/>
    <w:tmpl w:val="ED0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493F37"/>
    <w:multiLevelType w:val="hybridMultilevel"/>
    <w:tmpl w:val="CDC24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5D7140"/>
    <w:multiLevelType w:val="hybridMultilevel"/>
    <w:tmpl w:val="0C52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B30E7"/>
    <w:multiLevelType w:val="hybridMultilevel"/>
    <w:tmpl w:val="91F4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364C8B"/>
    <w:multiLevelType w:val="hybridMultilevel"/>
    <w:tmpl w:val="680A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BC7628"/>
    <w:multiLevelType w:val="hybridMultilevel"/>
    <w:tmpl w:val="BE600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8A42F0"/>
    <w:multiLevelType w:val="hybridMultilevel"/>
    <w:tmpl w:val="F44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D16A09"/>
    <w:multiLevelType w:val="hybridMultilevel"/>
    <w:tmpl w:val="6A1E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3435E5"/>
    <w:multiLevelType w:val="hybridMultilevel"/>
    <w:tmpl w:val="9AB47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5D1F8F"/>
    <w:multiLevelType w:val="hybridMultilevel"/>
    <w:tmpl w:val="D778BD1C"/>
    <w:lvl w:ilvl="0" w:tplc="64BE640E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F847DA8"/>
    <w:multiLevelType w:val="hybridMultilevel"/>
    <w:tmpl w:val="DF00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2C07E9"/>
    <w:multiLevelType w:val="hybridMultilevel"/>
    <w:tmpl w:val="2656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6E087E"/>
    <w:multiLevelType w:val="hybridMultilevel"/>
    <w:tmpl w:val="370042D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41FA5967"/>
    <w:multiLevelType w:val="hybridMultilevel"/>
    <w:tmpl w:val="281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D174E0"/>
    <w:multiLevelType w:val="hybridMultilevel"/>
    <w:tmpl w:val="EFD6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BD4D56"/>
    <w:multiLevelType w:val="hybridMultilevel"/>
    <w:tmpl w:val="1FBE02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6586262"/>
    <w:multiLevelType w:val="hybridMultilevel"/>
    <w:tmpl w:val="4B625E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77B0F41"/>
    <w:multiLevelType w:val="multilevel"/>
    <w:tmpl w:val="EFF664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47F5481A"/>
    <w:multiLevelType w:val="hybridMultilevel"/>
    <w:tmpl w:val="B4D86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A10713"/>
    <w:multiLevelType w:val="hybridMultilevel"/>
    <w:tmpl w:val="2832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A74E60"/>
    <w:multiLevelType w:val="hybridMultilevel"/>
    <w:tmpl w:val="EBC47C8A"/>
    <w:lvl w:ilvl="0" w:tplc="4664E5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B078C3"/>
    <w:multiLevelType w:val="hybridMultilevel"/>
    <w:tmpl w:val="05AE3C68"/>
    <w:lvl w:ilvl="0" w:tplc="321CD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AF7C5D"/>
    <w:multiLevelType w:val="hybridMultilevel"/>
    <w:tmpl w:val="9264B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E207403"/>
    <w:multiLevelType w:val="hybridMultilevel"/>
    <w:tmpl w:val="C61E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1BA084D"/>
    <w:multiLevelType w:val="hybridMultilevel"/>
    <w:tmpl w:val="69F8B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1C53894"/>
    <w:multiLevelType w:val="hybridMultilevel"/>
    <w:tmpl w:val="6516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1F14057"/>
    <w:multiLevelType w:val="hybridMultilevel"/>
    <w:tmpl w:val="211E0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000DD8"/>
    <w:multiLevelType w:val="hybridMultilevel"/>
    <w:tmpl w:val="51DA729C"/>
    <w:lvl w:ilvl="0" w:tplc="321CD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5D754D"/>
    <w:multiLevelType w:val="hybridMultilevel"/>
    <w:tmpl w:val="4B32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9530C3"/>
    <w:multiLevelType w:val="hybridMultilevel"/>
    <w:tmpl w:val="91F4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202757"/>
    <w:multiLevelType w:val="hybridMultilevel"/>
    <w:tmpl w:val="BE904C26"/>
    <w:lvl w:ilvl="0" w:tplc="F588F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667AB0"/>
    <w:multiLevelType w:val="hybridMultilevel"/>
    <w:tmpl w:val="18CC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550DF0"/>
    <w:multiLevelType w:val="hybridMultilevel"/>
    <w:tmpl w:val="AEA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725915"/>
    <w:multiLevelType w:val="hybridMultilevel"/>
    <w:tmpl w:val="783629E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2">
    <w:nsid w:val="5F8A70F1"/>
    <w:multiLevelType w:val="hybridMultilevel"/>
    <w:tmpl w:val="6492B166"/>
    <w:lvl w:ilvl="0" w:tplc="43765CD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15B3E10"/>
    <w:multiLevelType w:val="hybridMultilevel"/>
    <w:tmpl w:val="6734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5B51AFB"/>
    <w:multiLevelType w:val="multilevel"/>
    <w:tmpl w:val="1D2A50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67E175AC"/>
    <w:multiLevelType w:val="multilevel"/>
    <w:tmpl w:val="1D2A50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68BB2A15"/>
    <w:multiLevelType w:val="hybridMultilevel"/>
    <w:tmpl w:val="31A2A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F04401B"/>
    <w:multiLevelType w:val="hybridMultilevel"/>
    <w:tmpl w:val="4B32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11F7A54"/>
    <w:multiLevelType w:val="hybridMultilevel"/>
    <w:tmpl w:val="91F4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3D62C01"/>
    <w:multiLevelType w:val="hybridMultilevel"/>
    <w:tmpl w:val="F44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59D5882"/>
    <w:multiLevelType w:val="hybridMultilevel"/>
    <w:tmpl w:val="ED0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70605B7"/>
    <w:multiLevelType w:val="hybridMultilevel"/>
    <w:tmpl w:val="9264B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9823FBC"/>
    <w:multiLevelType w:val="hybridMultilevel"/>
    <w:tmpl w:val="A1C6AA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E33379F"/>
    <w:multiLevelType w:val="hybridMultilevel"/>
    <w:tmpl w:val="4D04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6E7369"/>
    <w:multiLevelType w:val="hybridMultilevel"/>
    <w:tmpl w:val="7F264FCC"/>
    <w:lvl w:ilvl="0" w:tplc="7E32D2E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FD27A77"/>
    <w:multiLevelType w:val="hybridMultilevel"/>
    <w:tmpl w:val="D1DCA2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55"/>
  </w:num>
  <w:num w:numId="3">
    <w:abstractNumId w:val="21"/>
  </w:num>
  <w:num w:numId="4">
    <w:abstractNumId w:val="53"/>
  </w:num>
  <w:num w:numId="5">
    <w:abstractNumId w:val="41"/>
  </w:num>
  <w:num w:numId="6">
    <w:abstractNumId w:val="47"/>
  </w:num>
  <w:num w:numId="7">
    <w:abstractNumId w:val="44"/>
  </w:num>
  <w:num w:numId="8">
    <w:abstractNumId w:val="20"/>
  </w:num>
  <w:num w:numId="9">
    <w:abstractNumId w:val="23"/>
  </w:num>
  <w:num w:numId="10">
    <w:abstractNumId w:val="2"/>
  </w:num>
  <w:num w:numId="11">
    <w:abstractNumId w:val="7"/>
  </w:num>
  <w:num w:numId="12">
    <w:abstractNumId w:val="26"/>
  </w:num>
  <w:num w:numId="13">
    <w:abstractNumId w:val="29"/>
  </w:num>
  <w:num w:numId="14">
    <w:abstractNumId w:val="59"/>
  </w:num>
  <w:num w:numId="15">
    <w:abstractNumId w:val="24"/>
  </w:num>
  <w:num w:numId="16">
    <w:abstractNumId w:val="58"/>
  </w:num>
  <w:num w:numId="17">
    <w:abstractNumId w:val="3"/>
  </w:num>
  <w:num w:numId="18">
    <w:abstractNumId w:val="4"/>
  </w:num>
  <w:num w:numId="19">
    <w:abstractNumId w:val="60"/>
  </w:num>
  <w:num w:numId="20">
    <w:abstractNumId w:val="57"/>
  </w:num>
  <w:num w:numId="21">
    <w:abstractNumId w:val="45"/>
  </w:num>
  <w:num w:numId="22">
    <w:abstractNumId w:val="39"/>
  </w:num>
  <w:num w:numId="23">
    <w:abstractNumId w:val="63"/>
  </w:num>
  <w:num w:numId="24">
    <w:abstractNumId w:val="18"/>
  </w:num>
  <w:num w:numId="25">
    <w:abstractNumId w:val="46"/>
  </w:num>
  <w:num w:numId="26">
    <w:abstractNumId w:val="37"/>
  </w:num>
  <w:num w:numId="27">
    <w:abstractNumId w:val="11"/>
  </w:num>
  <w:num w:numId="28">
    <w:abstractNumId w:val="15"/>
  </w:num>
  <w:num w:numId="29">
    <w:abstractNumId w:val="48"/>
  </w:num>
  <w:num w:numId="30">
    <w:abstractNumId w:val="50"/>
  </w:num>
  <w:num w:numId="31">
    <w:abstractNumId w:val="36"/>
  </w:num>
  <w:num w:numId="32">
    <w:abstractNumId w:val="31"/>
  </w:num>
  <w:num w:numId="33">
    <w:abstractNumId w:val="16"/>
  </w:num>
  <w:num w:numId="34">
    <w:abstractNumId w:val="33"/>
  </w:num>
  <w:num w:numId="35">
    <w:abstractNumId w:val="1"/>
  </w:num>
  <w:num w:numId="36">
    <w:abstractNumId w:val="10"/>
  </w:num>
  <w:num w:numId="37">
    <w:abstractNumId w:val="43"/>
  </w:num>
  <w:num w:numId="38">
    <w:abstractNumId w:val="27"/>
  </w:num>
  <w:num w:numId="39">
    <w:abstractNumId w:val="25"/>
  </w:num>
  <w:num w:numId="40">
    <w:abstractNumId w:val="34"/>
  </w:num>
  <w:num w:numId="41">
    <w:abstractNumId w:val="13"/>
  </w:num>
  <w:num w:numId="42">
    <w:abstractNumId w:val="38"/>
  </w:num>
  <w:num w:numId="43">
    <w:abstractNumId w:val="52"/>
  </w:num>
  <w:num w:numId="44">
    <w:abstractNumId w:val="62"/>
  </w:num>
  <w:num w:numId="45">
    <w:abstractNumId w:val="14"/>
  </w:num>
  <w:num w:numId="46">
    <w:abstractNumId w:val="28"/>
  </w:num>
  <w:num w:numId="47">
    <w:abstractNumId w:val="22"/>
  </w:num>
  <w:num w:numId="48">
    <w:abstractNumId w:val="0"/>
  </w:num>
  <w:num w:numId="49">
    <w:abstractNumId w:val="65"/>
  </w:num>
  <w:num w:numId="50">
    <w:abstractNumId w:val="40"/>
  </w:num>
  <w:num w:numId="51">
    <w:abstractNumId w:val="19"/>
  </w:num>
  <w:num w:numId="52">
    <w:abstractNumId w:val="42"/>
  </w:num>
  <w:num w:numId="53">
    <w:abstractNumId w:val="56"/>
  </w:num>
  <w:num w:numId="54">
    <w:abstractNumId w:val="5"/>
  </w:num>
  <w:num w:numId="55">
    <w:abstractNumId w:val="6"/>
  </w:num>
  <w:num w:numId="56">
    <w:abstractNumId w:val="61"/>
  </w:num>
  <w:num w:numId="57">
    <w:abstractNumId w:val="54"/>
  </w:num>
  <w:num w:numId="58">
    <w:abstractNumId w:val="64"/>
  </w:num>
  <w:num w:numId="59">
    <w:abstractNumId w:val="32"/>
  </w:num>
  <w:num w:numId="60">
    <w:abstractNumId w:val="17"/>
  </w:num>
  <w:num w:numId="61">
    <w:abstractNumId w:val="9"/>
  </w:num>
  <w:num w:numId="62">
    <w:abstractNumId w:val="12"/>
  </w:num>
  <w:num w:numId="63">
    <w:abstractNumId w:val="49"/>
  </w:num>
  <w:num w:numId="64">
    <w:abstractNumId w:val="30"/>
  </w:num>
  <w:num w:numId="65">
    <w:abstractNumId w:val="8"/>
  </w:num>
  <w:num w:numId="66">
    <w:abstractNumId w:val="5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16"/>
    <w:rsid w:val="000043A3"/>
    <w:rsid w:val="00037B4C"/>
    <w:rsid w:val="000A6248"/>
    <w:rsid w:val="000C15FE"/>
    <w:rsid w:val="00100694"/>
    <w:rsid w:val="00160750"/>
    <w:rsid w:val="002A20BB"/>
    <w:rsid w:val="002B0985"/>
    <w:rsid w:val="003064DC"/>
    <w:rsid w:val="00340C09"/>
    <w:rsid w:val="00496132"/>
    <w:rsid w:val="004D3D33"/>
    <w:rsid w:val="004D4D86"/>
    <w:rsid w:val="00613393"/>
    <w:rsid w:val="006B214E"/>
    <w:rsid w:val="00756CE6"/>
    <w:rsid w:val="007C1322"/>
    <w:rsid w:val="00842C81"/>
    <w:rsid w:val="00855A3F"/>
    <w:rsid w:val="008D1524"/>
    <w:rsid w:val="009434D7"/>
    <w:rsid w:val="00A70216"/>
    <w:rsid w:val="00AE0782"/>
    <w:rsid w:val="00B474D3"/>
    <w:rsid w:val="00B95CFA"/>
    <w:rsid w:val="00BA0D8E"/>
    <w:rsid w:val="00C17031"/>
    <w:rsid w:val="00C23D32"/>
    <w:rsid w:val="00C54D2A"/>
    <w:rsid w:val="00C734E4"/>
    <w:rsid w:val="00C82988"/>
    <w:rsid w:val="00C973FF"/>
    <w:rsid w:val="00D154C8"/>
    <w:rsid w:val="00D45D4D"/>
    <w:rsid w:val="00E41465"/>
    <w:rsid w:val="00E43228"/>
    <w:rsid w:val="00E71524"/>
    <w:rsid w:val="00E81468"/>
    <w:rsid w:val="00F1139B"/>
    <w:rsid w:val="00FB1B32"/>
    <w:rsid w:val="00FB2E1F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021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4E4"/>
    <w:pPr>
      <w:keepNext/>
      <w:pageBreakBefore/>
      <w:numPr>
        <w:numId w:val="1"/>
      </w:numPr>
      <w:spacing w:before="240" w:after="240" w:line="240" w:lineRule="auto"/>
      <w:outlineLvl w:val="0"/>
    </w:pPr>
    <w:rPr>
      <w:rFonts w:eastAsia="Times"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734E4"/>
    <w:pPr>
      <w:pageBreakBefore w:val="0"/>
      <w:numPr>
        <w:ilvl w:val="1"/>
      </w:numPr>
      <w:spacing w:before="120"/>
      <w:outlineLvl w:val="1"/>
    </w:pPr>
    <w:rPr>
      <w:bCs w:val="0"/>
      <w:iCs/>
      <w:sz w:val="22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C734E4"/>
    <w:pPr>
      <w:numPr>
        <w:ilvl w:val="0"/>
        <w:numId w:val="0"/>
      </w:numPr>
      <w:tabs>
        <w:tab w:val="num" w:pos="720"/>
      </w:tabs>
      <w:outlineLvl w:val="2"/>
    </w:pPr>
    <w:rPr>
      <w:bCs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A70216"/>
    <w:pPr>
      <w:pageBreakBefore w:val="0"/>
      <w:widowControl w:val="0"/>
      <w:numPr>
        <w:numId w:val="0"/>
      </w:numPr>
      <w:tabs>
        <w:tab w:val="num" w:pos="0"/>
      </w:tabs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kern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E4"/>
    <w:rPr>
      <w:rFonts w:eastAsia="Times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4E4"/>
    <w:rPr>
      <w:rFonts w:eastAsia="Times" w:cs="Arial"/>
      <w:b/>
      <w:iCs/>
      <w:kern w:val="32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C734E4"/>
    <w:rPr>
      <w:rFonts w:ascii="Arial" w:eastAsia="Times" w:hAnsi="Arial" w:cs="Arial"/>
      <w:b/>
      <w:bCs/>
      <w:iCs/>
      <w:kern w:val="32"/>
      <w:szCs w:val="24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A70216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A70216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A70216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A70216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A70216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A70216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A70216"/>
    <w:pPr>
      <w:spacing w:after="0" w:line="240" w:lineRule="auto"/>
    </w:pPr>
    <w:rPr>
      <w:rFonts w:asciiTheme="majorHAnsi" w:hAnsiTheme="maj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A70216"/>
    <w:rPr>
      <w:rFonts w:asciiTheme="majorHAnsi" w:eastAsiaTheme="minorEastAsia" w:hAnsiTheme="majorHAns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16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A70216"/>
    <w:pPr>
      <w:spacing w:after="0" w:line="240" w:lineRule="auto"/>
      <w:jc w:val="right"/>
    </w:pPr>
    <w:rPr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A70216"/>
    <w:rPr>
      <w:rFonts w:eastAsiaTheme="minorEastAsia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A70216"/>
    <w:pPr>
      <w:spacing w:after="0" w:line="240" w:lineRule="auto"/>
      <w:jc w:val="right"/>
    </w:pPr>
    <w:rPr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A70216"/>
    <w:rPr>
      <w:rFonts w:eastAsiaTheme="minorEastAsia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A70216"/>
    <w:rPr>
      <w:color w:val="948A54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A70216"/>
    <w:rPr>
      <w:rFonts w:eastAsiaTheme="minorEastAsia"/>
      <w:color w:val="948A54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A70216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A70216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A70216"/>
    <w:rPr>
      <w:rFonts w:eastAsiaTheme="minorEastAsia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A70216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A70216"/>
    <w:pPr>
      <w:spacing w:line="240" w:lineRule="auto"/>
    </w:pPr>
    <w:rPr>
      <w:rFonts w:asciiTheme="majorHAnsi" w:hAnsiTheme="majorHAns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A70216"/>
    <w:rPr>
      <w:rFonts w:asciiTheme="majorHAnsi" w:eastAsiaTheme="minorEastAsia" w:hAnsiTheme="majorHAns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A70216"/>
    <w:pPr>
      <w:spacing w:line="240" w:lineRule="auto"/>
    </w:pPr>
    <w:rPr>
      <w:rFonts w:asciiTheme="majorHAnsi" w:hAnsiTheme="majorHAnsi"/>
      <w:color w:val="5F497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A70216"/>
    <w:rPr>
      <w:rFonts w:asciiTheme="majorHAnsi" w:eastAsiaTheme="minorEastAsia" w:hAnsiTheme="majorHAnsi"/>
      <w:color w:val="5F497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A70216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A70216"/>
    <w:rPr>
      <w:rFonts w:eastAsiaTheme="minorEastAsia"/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A70216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A70216"/>
    <w:rPr>
      <w:rFonts w:eastAsiaTheme="minorEastAsia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A70216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A70216"/>
    <w:rPr>
      <w:rFonts w:eastAsiaTheme="minorEastAsia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A70216"/>
    <w:pPr>
      <w:spacing w:after="600" w:line="240" w:lineRule="auto"/>
    </w:pPr>
    <w:rPr>
      <w:color w:val="EAF1DD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A70216"/>
    <w:rPr>
      <w:rFonts w:eastAsiaTheme="minorEastAsia"/>
      <w:color w:val="EAF1DD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A70216"/>
    <w:pPr>
      <w:spacing w:after="240" w:line="240" w:lineRule="auto"/>
    </w:pPr>
    <w:rPr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A70216"/>
    <w:rPr>
      <w:rFonts w:eastAsiaTheme="minorEastAsia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A70216"/>
    <w:pPr>
      <w:spacing w:after="0" w:line="240" w:lineRule="auto"/>
    </w:pPr>
    <w:rPr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A70216"/>
    <w:rPr>
      <w:rFonts w:eastAsiaTheme="minorEastAsia"/>
      <w:color w:val="EAF1DD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A7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21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7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216"/>
    <w:rPr>
      <w:rFonts w:eastAsiaTheme="minorEastAsia"/>
    </w:rPr>
  </w:style>
  <w:style w:type="character" w:styleId="Hyperlink">
    <w:name w:val="Hyperlink"/>
    <w:uiPriority w:val="99"/>
    <w:rsid w:val="00A702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70216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A70216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A70216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A70216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0216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70216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A70216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A70216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A70216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A70216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A70216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A70216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A70216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A70216"/>
  </w:style>
  <w:style w:type="paragraph" w:styleId="NormalWeb">
    <w:name w:val="Normal (Web)"/>
    <w:basedOn w:val="Normal"/>
    <w:uiPriority w:val="99"/>
    <w:unhideWhenUsed/>
    <w:rsid w:val="00A7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70216"/>
  </w:style>
  <w:style w:type="paragraph" w:customStyle="1" w:styleId="SPMPBodyText">
    <w:name w:val="SPMP Body Text"/>
    <w:basedOn w:val="Normal"/>
    <w:rsid w:val="00A70216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A70216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A70216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A70216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A702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A70216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A70216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A70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A70216"/>
    <w:rPr>
      <w:rFonts w:eastAsiaTheme="minorEastAsia"/>
    </w:rPr>
  </w:style>
  <w:style w:type="paragraph" w:styleId="Caption">
    <w:name w:val="caption"/>
    <w:basedOn w:val="Normal"/>
    <w:next w:val="Normal"/>
    <w:qFormat/>
    <w:rsid w:val="00A70216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A70216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A70216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A70216"/>
  </w:style>
  <w:style w:type="paragraph" w:customStyle="1" w:styleId="TOC20">
    <w:name w:val="TOC#2"/>
    <w:basedOn w:val="Normal"/>
    <w:rsid w:val="00A70216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A70216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A70216"/>
    <w:pPr>
      <w:widowControl w:val="0"/>
      <w:numPr>
        <w:ilvl w:val="0"/>
        <w:numId w:val="0"/>
      </w:numPr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olor w:val="000000"/>
      <w:kern w:val="0"/>
      <w:sz w:val="24"/>
      <w:szCs w:val="20"/>
    </w:rPr>
  </w:style>
  <w:style w:type="paragraph" w:customStyle="1" w:styleId="AppendixHeading">
    <w:name w:val="AppendixHeading"/>
    <w:basedOn w:val="Normal"/>
    <w:rsid w:val="00A70216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A70216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A70216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A70216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A70216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A70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216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character" w:customStyle="1" w:styleId="apple-converted-space">
    <w:name w:val="apple-converted-space"/>
    <w:rsid w:val="00A70216"/>
  </w:style>
  <w:style w:type="table" w:styleId="LightList-Accent4">
    <w:name w:val="Light List Accent 4"/>
    <w:basedOn w:val="TableNormal"/>
    <w:uiPriority w:val="61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702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A70216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5">
    <w:name w:val="Medium Shading 1 Accent 5"/>
    <w:basedOn w:val="TableNormal"/>
    <w:uiPriority w:val="63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A70216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70216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A70216"/>
    <w:rPr>
      <w:rFonts w:ascii="Calibri" w:eastAsia="MS Mincho" w:hAnsi="Calibri" w:cs="Times New Roman"/>
      <w:lang w:eastAsia="ja-JP"/>
    </w:rPr>
  </w:style>
  <w:style w:type="table" w:styleId="LightShading-Accent5">
    <w:name w:val="Light Shading Accent 5"/>
    <w:basedOn w:val="TableNormal"/>
    <w:uiPriority w:val="60"/>
    <w:rsid w:val="00A70216"/>
    <w:pPr>
      <w:spacing w:after="0" w:line="240" w:lineRule="auto"/>
    </w:pPr>
    <w:rPr>
      <w:rFonts w:ascii="Calibri" w:eastAsia="Calibri" w:hAnsi="Calibri" w:cs="Times New Roman"/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Grid3-Accent1">
    <w:name w:val="Medium Grid 3 Accent 1"/>
    <w:basedOn w:val="TableNormal"/>
    <w:uiPriority w:val="69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Grid-Accent11">
    <w:name w:val="Light Grid - Accent 11"/>
    <w:basedOn w:val="TableNormal"/>
    <w:uiPriority w:val="62"/>
    <w:rsid w:val="00A7021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70216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70216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70216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70216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70216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70216"/>
    <w:pPr>
      <w:spacing w:after="100"/>
      <w:ind w:left="1760"/>
    </w:pPr>
    <w:rPr>
      <w:rFonts w:ascii="Calibri" w:eastAsia="Times New Roman" w:hAnsi="Calibri" w:cs="Times New Roman"/>
    </w:rPr>
  </w:style>
  <w:style w:type="character" w:customStyle="1" w:styleId="docemphasis">
    <w:name w:val="docemphasis"/>
    <w:rsid w:val="00A70216"/>
  </w:style>
  <w:style w:type="table" w:styleId="MediumShading2-Accent4">
    <w:name w:val="Medium Shading 2 Accent 4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7021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7021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A7021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LightList-Accent2">
    <w:name w:val="Light List Accent 2"/>
    <w:basedOn w:val="TableNormal"/>
    <w:uiPriority w:val="61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70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216"/>
    <w:rPr>
      <w:rFonts w:eastAsiaTheme="minorEastAsia"/>
      <w:sz w:val="20"/>
      <w:szCs w:val="20"/>
    </w:rPr>
  </w:style>
  <w:style w:type="table" w:styleId="LightGrid-Accent3">
    <w:name w:val="Light Grid Accent 3"/>
    <w:basedOn w:val="TableNormal"/>
    <w:uiPriority w:val="62"/>
    <w:rsid w:val="00A70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List1-Accent3">
    <w:name w:val="Medium List 1 Accent 3"/>
    <w:basedOn w:val="TableNormal"/>
    <w:uiPriority w:val="65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70216"/>
    <w:pPr>
      <w:spacing w:after="0" w:line="240" w:lineRule="auto"/>
    </w:pPr>
    <w:rPr>
      <w:rFonts w:eastAsiaTheme="minorEastAsia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selflink">
    <w:name w:val="selflink"/>
    <w:basedOn w:val="DefaultParagraphFont"/>
    <w:rsid w:val="00A70216"/>
  </w:style>
  <w:style w:type="table" w:styleId="MediumShading1-Accent1">
    <w:name w:val="Medium Shading 1 Accent 1"/>
    <w:basedOn w:val="TableNormal"/>
    <w:uiPriority w:val="63"/>
    <w:rsid w:val="00A70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216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021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4E4"/>
    <w:pPr>
      <w:keepNext/>
      <w:pageBreakBefore/>
      <w:numPr>
        <w:numId w:val="1"/>
      </w:numPr>
      <w:spacing w:before="240" w:after="240" w:line="240" w:lineRule="auto"/>
      <w:outlineLvl w:val="0"/>
    </w:pPr>
    <w:rPr>
      <w:rFonts w:eastAsia="Times"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734E4"/>
    <w:pPr>
      <w:pageBreakBefore w:val="0"/>
      <w:numPr>
        <w:ilvl w:val="1"/>
      </w:numPr>
      <w:spacing w:before="120"/>
      <w:outlineLvl w:val="1"/>
    </w:pPr>
    <w:rPr>
      <w:bCs w:val="0"/>
      <w:iCs/>
      <w:sz w:val="22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C734E4"/>
    <w:pPr>
      <w:numPr>
        <w:ilvl w:val="0"/>
        <w:numId w:val="0"/>
      </w:numPr>
      <w:tabs>
        <w:tab w:val="num" w:pos="720"/>
      </w:tabs>
      <w:outlineLvl w:val="2"/>
    </w:pPr>
    <w:rPr>
      <w:bCs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A70216"/>
    <w:pPr>
      <w:pageBreakBefore w:val="0"/>
      <w:widowControl w:val="0"/>
      <w:numPr>
        <w:numId w:val="0"/>
      </w:numPr>
      <w:tabs>
        <w:tab w:val="num" w:pos="0"/>
      </w:tabs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kern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A70216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E4"/>
    <w:rPr>
      <w:rFonts w:eastAsia="Times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4E4"/>
    <w:rPr>
      <w:rFonts w:eastAsia="Times" w:cs="Arial"/>
      <w:b/>
      <w:iCs/>
      <w:kern w:val="32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C734E4"/>
    <w:rPr>
      <w:rFonts w:ascii="Arial" w:eastAsia="Times" w:hAnsi="Arial" w:cs="Arial"/>
      <w:b/>
      <w:bCs/>
      <w:iCs/>
      <w:kern w:val="32"/>
      <w:szCs w:val="24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A70216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A70216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A70216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A70216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A70216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A70216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A70216"/>
    <w:pPr>
      <w:spacing w:after="0" w:line="240" w:lineRule="auto"/>
    </w:pPr>
    <w:rPr>
      <w:rFonts w:asciiTheme="majorHAnsi" w:hAnsiTheme="maj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A70216"/>
    <w:rPr>
      <w:rFonts w:asciiTheme="majorHAnsi" w:eastAsiaTheme="minorEastAsia" w:hAnsiTheme="majorHAns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16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A70216"/>
    <w:pPr>
      <w:spacing w:after="0" w:line="240" w:lineRule="auto"/>
      <w:jc w:val="right"/>
    </w:pPr>
    <w:rPr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A70216"/>
    <w:rPr>
      <w:rFonts w:eastAsiaTheme="minorEastAsia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A70216"/>
    <w:pPr>
      <w:spacing w:after="0" w:line="240" w:lineRule="auto"/>
      <w:jc w:val="right"/>
    </w:pPr>
    <w:rPr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A70216"/>
    <w:rPr>
      <w:rFonts w:eastAsiaTheme="minorEastAsia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A70216"/>
    <w:rPr>
      <w:color w:val="948A54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A70216"/>
    <w:rPr>
      <w:rFonts w:eastAsiaTheme="minorEastAsia"/>
      <w:color w:val="948A54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A70216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A70216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A70216"/>
    <w:rPr>
      <w:rFonts w:eastAsiaTheme="minorEastAsia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A70216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A70216"/>
    <w:pPr>
      <w:spacing w:line="240" w:lineRule="auto"/>
    </w:pPr>
    <w:rPr>
      <w:rFonts w:asciiTheme="majorHAnsi" w:hAnsiTheme="majorHAns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A70216"/>
    <w:rPr>
      <w:rFonts w:asciiTheme="majorHAnsi" w:eastAsiaTheme="minorEastAsia" w:hAnsiTheme="majorHAns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A70216"/>
    <w:pPr>
      <w:spacing w:line="240" w:lineRule="auto"/>
    </w:pPr>
    <w:rPr>
      <w:rFonts w:asciiTheme="majorHAnsi" w:hAnsiTheme="majorHAnsi"/>
      <w:color w:val="5F497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A70216"/>
    <w:rPr>
      <w:rFonts w:asciiTheme="majorHAnsi" w:eastAsiaTheme="minorEastAsia" w:hAnsiTheme="majorHAnsi"/>
      <w:color w:val="5F497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A70216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A70216"/>
    <w:rPr>
      <w:rFonts w:eastAsiaTheme="minorEastAsia"/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A70216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A70216"/>
    <w:rPr>
      <w:rFonts w:eastAsiaTheme="minorEastAsia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A70216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A70216"/>
    <w:rPr>
      <w:rFonts w:eastAsiaTheme="minorEastAsia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A70216"/>
    <w:pPr>
      <w:spacing w:after="600" w:line="240" w:lineRule="auto"/>
    </w:pPr>
    <w:rPr>
      <w:color w:val="EAF1DD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A70216"/>
    <w:rPr>
      <w:rFonts w:eastAsiaTheme="minorEastAsia"/>
      <w:color w:val="EAF1DD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A70216"/>
    <w:pPr>
      <w:spacing w:after="240" w:line="240" w:lineRule="auto"/>
    </w:pPr>
    <w:rPr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A70216"/>
    <w:rPr>
      <w:rFonts w:eastAsiaTheme="minorEastAsia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A70216"/>
    <w:pPr>
      <w:spacing w:after="0" w:line="240" w:lineRule="auto"/>
    </w:pPr>
    <w:rPr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A70216"/>
    <w:rPr>
      <w:rFonts w:eastAsiaTheme="minorEastAsia"/>
      <w:color w:val="EAF1DD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A7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21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7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216"/>
    <w:rPr>
      <w:rFonts w:eastAsiaTheme="minorEastAsia"/>
    </w:rPr>
  </w:style>
  <w:style w:type="character" w:styleId="Hyperlink">
    <w:name w:val="Hyperlink"/>
    <w:uiPriority w:val="99"/>
    <w:rsid w:val="00A702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A70216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A70216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A70216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A70216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0216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70216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A70216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A70216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A70216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A70216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A70216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A70216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A70216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A70216"/>
  </w:style>
  <w:style w:type="paragraph" w:styleId="NormalWeb">
    <w:name w:val="Normal (Web)"/>
    <w:basedOn w:val="Normal"/>
    <w:uiPriority w:val="99"/>
    <w:unhideWhenUsed/>
    <w:rsid w:val="00A7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70216"/>
  </w:style>
  <w:style w:type="paragraph" w:customStyle="1" w:styleId="SPMPBodyText">
    <w:name w:val="SPMP Body Text"/>
    <w:basedOn w:val="Normal"/>
    <w:rsid w:val="00A70216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A70216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A70216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A70216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A702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A70216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A70216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A70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A70216"/>
    <w:rPr>
      <w:rFonts w:eastAsiaTheme="minorEastAsia"/>
    </w:rPr>
  </w:style>
  <w:style w:type="paragraph" w:styleId="Caption">
    <w:name w:val="caption"/>
    <w:basedOn w:val="Normal"/>
    <w:next w:val="Normal"/>
    <w:qFormat/>
    <w:rsid w:val="00A70216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A70216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A70216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A70216"/>
  </w:style>
  <w:style w:type="paragraph" w:customStyle="1" w:styleId="TOC20">
    <w:name w:val="TOC#2"/>
    <w:basedOn w:val="Normal"/>
    <w:rsid w:val="00A70216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A70216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A70216"/>
    <w:pPr>
      <w:widowControl w:val="0"/>
      <w:numPr>
        <w:ilvl w:val="0"/>
        <w:numId w:val="0"/>
      </w:numPr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olor w:val="000000"/>
      <w:kern w:val="0"/>
      <w:sz w:val="24"/>
      <w:szCs w:val="20"/>
    </w:rPr>
  </w:style>
  <w:style w:type="paragraph" w:customStyle="1" w:styleId="AppendixHeading">
    <w:name w:val="AppendixHeading"/>
    <w:basedOn w:val="Normal"/>
    <w:rsid w:val="00A70216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A70216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A70216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A70216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A70216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A70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216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character" w:customStyle="1" w:styleId="apple-converted-space">
    <w:name w:val="apple-converted-space"/>
    <w:rsid w:val="00A70216"/>
  </w:style>
  <w:style w:type="table" w:styleId="LightList-Accent4">
    <w:name w:val="Light List Accent 4"/>
    <w:basedOn w:val="TableNormal"/>
    <w:uiPriority w:val="61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702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A70216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5">
    <w:name w:val="Medium Shading 1 Accent 5"/>
    <w:basedOn w:val="TableNormal"/>
    <w:uiPriority w:val="63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A7021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A70216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70216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A70216"/>
    <w:rPr>
      <w:rFonts w:ascii="Calibri" w:eastAsia="MS Mincho" w:hAnsi="Calibri" w:cs="Times New Roman"/>
      <w:lang w:eastAsia="ja-JP"/>
    </w:rPr>
  </w:style>
  <w:style w:type="table" w:styleId="LightShading-Accent5">
    <w:name w:val="Light Shading Accent 5"/>
    <w:basedOn w:val="TableNormal"/>
    <w:uiPriority w:val="60"/>
    <w:rsid w:val="00A70216"/>
    <w:pPr>
      <w:spacing w:after="0" w:line="240" w:lineRule="auto"/>
    </w:pPr>
    <w:rPr>
      <w:rFonts w:ascii="Calibri" w:eastAsia="Calibri" w:hAnsi="Calibri" w:cs="Times New Roman"/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Grid3-Accent1">
    <w:name w:val="Medium Grid 3 Accent 1"/>
    <w:basedOn w:val="TableNormal"/>
    <w:uiPriority w:val="69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Grid-Accent11">
    <w:name w:val="Light Grid - Accent 11"/>
    <w:basedOn w:val="TableNormal"/>
    <w:uiPriority w:val="62"/>
    <w:rsid w:val="00A7021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70216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70216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70216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70216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70216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70216"/>
    <w:pPr>
      <w:spacing w:after="100"/>
      <w:ind w:left="1760"/>
    </w:pPr>
    <w:rPr>
      <w:rFonts w:ascii="Calibri" w:eastAsia="Times New Roman" w:hAnsi="Calibri" w:cs="Times New Roman"/>
    </w:rPr>
  </w:style>
  <w:style w:type="character" w:customStyle="1" w:styleId="docemphasis">
    <w:name w:val="docemphasis"/>
    <w:rsid w:val="00A70216"/>
  </w:style>
  <w:style w:type="table" w:styleId="MediumShading2-Accent4">
    <w:name w:val="Medium Shading 2 Accent 4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7021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7021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A7021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LightList-Accent2">
    <w:name w:val="Light List Accent 2"/>
    <w:basedOn w:val="TableNormal"/>
    <w:uiPriority w:val="61"/>
    <w:rsid w:val="00A70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70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216"/>
    <w:rPr>
      <w:rFonts w:eastAsiaTheme="minorEastAsia"/>
      <w:sz w:val="20"/>
      <w:szCs w:val="20"/>
    </w:rPr>
  </w:style>
  <w:style w:type="table" w:styleId="LightGrid-Accent3">
    <w:name w:val="Light Grid Accent 3"/>
    <w:basedOn w:val="TableNormal"/>
    <w:uiPriority w:val="62"/>
    <w:rsid w:val="00A70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List1-Accent3">
    <w:name w:val="Medium List 1 Accent 3"/>
    <w:basedOn w:val="TableNormal"/>
    <w:uiPriority w:val="65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A7021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70216"/>
    <w:pPr>
      <w:spacing w:after="0" w:line="240" w:lineRule="auto"/>
    </w:pPr>
    <w:rPr>
      <w:rFonts w:eastAsiaTheme="minorEastAsia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selflink">
    <w:name w:val="selflink"/>
    <w:basedOn w:val="DefaultParagraphFont"/>
    <w:rsid w:val="00A70216"/>
  </w:style>
  <w:style w:type="table" w:styleId="MediumShading1-Accent1">
    <w:name w:val="Medium Shading 1 Accent 1"/>
    <w:basedOn w:val="TableNormal"/>
    <w:uiPriority w:val="63"/>
    <w:rsid w:val="00A70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216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CD"/>
    <w:rsid w:val="00103318"/>
    <w:rsid w:val="002301B5"/>
    <w:rsid w:val="00365DCD"/>
    <w:rsid w:val="004819D9"/>
    <w:rsid w:val="0072409D"/>
    <w:rsid w:val="009B3276"/>
    <w:rsid w:val="00AA272F"/>
    <w:rsid w:val="00E57150"/>
    <w:rsid w:val="00F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365DCD"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365DCD"/>
    <w:rPr>
      <w:rFonts w:eastAsiaTheme="minorHAnsi"/>
      <w:color w:val="8064A2" w:themeColor="accent4"/>
      <w:sz w:val="60"/>
      <w:szCs w:val="72"/>
    </w:rPr>
  </w:style>
  <w:style w:type="paragraph" w:customStyle="1" w:styleId="52B3F3DBF1DC496A8A35D3FE5CF615D3">
    <w:name w:val="52B3F3DBF1DC496A8A35D3FE5CF615D3"/>
    <w:rsid w:val="00365D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365DCD"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365DCD"/>
    <w:rPr>
      <w:rFonts w:eastAsiaTheme="minorHAnsi"/>
      <w:color w:val="8064A2" w:themeColor="accent4"/>
      <w:sz w:val="60"/>
      <w:szCs w:val="72"/>
    </w:rPr>
  </w:style>
  <w:style w:type="paragraph" w:customStyle="1" w:styleId="52B3F3DBF1DC496A8A35D3FE5CF615D3">
    <w:name w:val="52B3F3DBF1DC496A8A35D3FE5CF615D3"/>
    <w:rsid w:val="00365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CD1A-96FF-41A3-A8B3-6D5FF5B9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hanh</cp:lastModifiedBy>
  <cp:revision>3</cp:revision>
  <dcterms:created xsi:type="dcterms:W3CDTF">2012-07-05T04:46:00Z</dcterms:created>
  <dcterms:modified xsi:type="dcterms:W3CDTF">2012-07-05T04:47:00Z</dcterms:modified>
</cp:coreProperties>
</file>